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7C598FB" w14:textId="77777777" w:rsidR="00332A4F" w:rsidRPr="00C94426" w:rsidRDefault="00332A4F" w:rsidP="00535BD6">
      <w:pPr>
        <w:jc w:val="center"/>
        <w:rPr>
          <w:b/>
          <w:sz w:val="26"/>
          <w:szCs w:val="26"/>
        </w:rPr>
      </w:pPr>
      <w:r w:rsidRPr="00C94426">
        <w:rPr>
          <w:b/>
          <w:sz w:val="26"/>
          <w:szCs w:val="26"/>
        </w:rPr>
        <w:t xml:space="preserve">Міністерство освіти і науки України </w:t>
      </w:r>
    </w:p>
    <w:p w14:paraId="6E30259C" w14:textId="69012AA2" w:rsidR="00332A4F" w:rsidRPr="00C94426" w:rsidRDefault="00332A4F" w:rsidP="00535BD6">
      <w:pPr>
        <w:jc w:val="center"/>
        <w:rPr>
          <w:b/>
          <w:sz w:val="26"/>
          <w:szCs w:val="26"/>
        </w:rPr>
      </w:pPr>
      <w:r w:rsidRPr="00C94426">
        <w:rPr>
          <w:b/>
          <w:sz w:val="26"/>
          <w:szCs w:val="26"/>
        </w:rPr>
        <w:t>Ніжинський державний університет імені Миколи Гоголя</w:t>
      </w:r>
    </w:p>
    <w:p w14:paraId="6CCD769E" w14:textId="77777777" w:rsidR="00C94426" w:rsidRPr="00C94426" w:rsidRDefault="00C94426" w:rsidP="00535BD6">
      <w:pPr>
        <w:jc w:val="center"/>
        <w:rPr>
          <w:b/>
          <w:sz w:val="26"/>
          <w:szCs w:val="26"/>
        </w:rPr>
      </w:pPr>
    </w:p>
    <w:p w14:paraId="1B641867" w14:textId="345BE6B5" w:rsidR="00535BD6" w:rsidRPr="00C94426" w:rsidRDefault="00332A4F" w:rsidP="00535BD6">
      <w:pPr>
        <w:widowControl w:val="0"/>
        <w:ind w:firstLine="567"/>
        <w:jc w:val="center"/>
        <w:rPr>
          <w:b/>
          <w:sz w:val="26"/>
          <w:szCs w:val="26"/>
        </w:rPr>
      </w:pPr>
      <w:r w:rsidRPr="00C94426">
        <w:rPr>
          <w:b/>
          <w:sz w:val="26"/>
          <w:szCs w:val="26"/>
        </w:rPr>
        <w:t xml:space="preserve"> </w:t>
      </w:r>
      <w:r w:rsidR="00535BD6" w:rsidRPr="00C94426">
        <w:rPr>
          <w:b/>
          <w:sz w:val="26"/>
          <w:szCs w:val="26"/>
        </w:rPr>
        <w:t xml:space="preserve">Факультет </w:t>
      </w:r>
      <w:r w:rsidR="00EA41A7" w:rsidRPr="00C94426">
        <w:rPr>
          <w:b/>
          <w:sz w:val="26"/>
          <w:szCs w:val="26"/>
        </w:rPr>
        <w:t>філології, історії та політико-юридичних наук</w:t>
      </w:r>
    </w:p>
    <w:p w14:paraId="6A08F112" w14:textId="5EDFA96C" w:rsidR="00535BD6" w:rsidRPr="00C94426" w:rsidRDefault="00535BD6" w:rsidP="00535BD6">
      <w:pPr>
        <w:widowControl w:val="0"/>
        <w:ind w:firstLine="567"/>
        <w:jc w:val="center"/>
        <w:rPr>
          <w:b/>
          <w:sz w:val="26"/>
          <w:szCs w:val="26"/>
        </w:rPr>
      </w:pPr>
      <w:r w:rsidRPr="00C94426">
        <w:rPr>
          <w:b/>
          <w:sz w:val="26"/>
          <w:szCs w:val="26"/>
        </w:rPr>
        <w:t xml:space="preserve">Кафедра </w:t>
      </w:r>
      <w:r w:rsidR="00EA41A7" w:rsidRPr="00C94426">
        <w:rPr>
          <w:b/>
          <w:sz w:val="26"/>
          <w:szCs w:val="26"/>
        </w:rPr>
        <w:t>германської філології та методики викладання іноземних мов</w:t>
      </w:r>
    </w:p>
    <w:p w14:paraId="32BD0BD3" w14:textId="77777777" w:rsidR="00535BD6" w:rsidRPr="00C94426" w:rsidRDefault="00535BD6" w:rsidP="00535BD6">
      <w:pPr>
        <w:widowControl w:val="0"/>
        <w:ind w:firstLine="567"/>
        <w:jc w:val="center"/>
        <w:rPr>
          <w:sz w:val="26"/>
          <w:szCs w:val="26"/>
        </w:rPr>
      </w:pPr>
    </w:p>
    <w:p w14:paraId="45737F02" w14:textId="6327FEF5" w:rsidR="00EA41A7" w:rsidRPr="00BC6850" w:rsidRDefault="00EA41A7" w:rsidP="00C94426">
      <w:pPr>
        <w:ind w:left="5664"/>
        <w:jc w:val="both"/>
        <w:rPr>
          <w:sz w:val="26"/>
          <w:szCs w:val="26"/>
        </w:rPr>
      </w:pPr>
      <w:r w:rsidRPr="00BC6850">
        <w:rPr>
          <w:sz w:val="26"/>
          <w:szCs w:val="26"/>
        </w:rPr>
        <w:t>Освітньо – професійна</w:t>
      </w:r>
      <w:r w:rsidR="00535BD6" w:rsidRPr="00BC6850">
        <w:rPr>
          <w:sz w:val="26"/>
          <w:szCs w:val="26"/>
        </w:rPr>
        <w:t xml:space="preserve"> програм</w:t>
      </w:r>
      <w:r w:rsidRPr="00BC6850">
        <w:rPr>
          <w:sz w:val="26"/>
          <w:szCs w:val="26"/>
        </w:rPr>
        <w:t>а</w:t>
      </w:r>
      <w:r w:rsidR="00535BD6" w:rsidRPr="00BC6850">
        <w:rPr>
          <w:sz w:val="26"/>
          <w:szCs w:val="26"/>
        </w:rPr>
        <w:t>:</w:t>
      </w:r>
    </w:p>
    <w:p w14:paraId="106CE276" w14:textId="77777777" w:rsidR="00EA41A7" w:rsidRPr="00BC6850" w:rsidRDefault="00535BD6" w:rsidP="00C94426">
      <w:pPr>
        <w:ind w:left="5664"/>
        <w:jc w:val="both"/>
        <w:rPr>
          <w:sz w:val="26"/>
          <w:szCs w:val="26"/>
        </w:rPr>
      </w:pPr>
      <w:r w:rsidRPr="00BC6850">
        <w:rPr>
          <w:sz w:val="26"/>
          <w:szCs w:val="26"/>
        </w:rPr>
        <w:t xml:space="preserve"> «Середня освіта. Мова і </w:t>
      </w:r>
    </w:p>
    <w:p w14:paraId="6665EC0D" w14:textId="77777777" w:rsidR="00C94426" w:rsidRPr="00BC6850" w:rsidRDefault="00535BD6" w:rsidP="00C94426">
      <w:pPr>
        <w:ind w:left="5664"/>
        <w:jc w:val="both"/>
        <w:rPr>
          <w:sz w:val="26"/>
          <w:szCs w:val="26"/>
        </w:rPr>
      </w:pPr>
      <w:r w:rsidRPr="00BC6850">
        <w:rPr>
          <w:sz w:val="26"/>
          <w:szCs w:val="26"/>
        </w:rPr>
        <w:t>література (англійська)»</w:t>
      </w:r>
      <w:r w:rsidR="00EA41A7" w:rsidRPr="00BC6850">
        <w:rPr>
          <w:sz w:val="26"/>
          <w:szCs w:val="26"/>
        </w:rPr>
        <w:t xml:space="preserve"> </w:t>
      </w:r>
    </w:p>
    <w:p w14:paraId="6489E201" w14:textId="6F1DAD20" w:rsidR="00535BD6" w:rsidRPr="00BC6850" w:rsidRDefault="00EA41A7" w:rsidP="00C94426">
      <w:pPr>
        <w:ind w:left="5664"/>
        <w:jc w:val="both"/>
        <w:rPr>
          <w:sz w:val="26"/>
          <w:szCs w:val="26"/>
        </w:rPr>
      </w:pPr>
      <w:r w:rsidRPr="00BC6850">
        <w:rPr>
          <w:sz w:val="26"/>
          <w:szCs w:val="26"/>
        </w:rPr>
        <w:t>зі спеціальності</w:t>
      </w:r>
    </w:p>
    <w:p w14:paraId="4A8E2AA6" w14:textId="5A6B7F58" w:rsidR="00EA41A7" w:rsidRPr="00BC6850" w:rsidRDefault="00EA41A7" w:rsidP="00C94426">
      <w:pPr>
        <w:ind w:left="5664"/>
        <w:jc w:val="both"/>
        <w:rPr>
          <w:sz w:val="26"/>
          <w:szCs w:val="26"/>
        </w:rPr>
      </w:pPr>
      <w:r w:rsidRPr="00BC6850">
        <w:rPr>
          <w:sz w:val="26"/>
          <w:szCs w:val="26"/>
        </w:rPr>
        <w:t xml:space="preserve">014.02 </w:t>
      </w:r>
      <w:r w:rsidR="00535BD6" w:rsidRPr="00BC6850">
        <w:rPr>
          <w:sz w:val="26"/>
          <w:szCs w:val="26"/>
        </w:rPr>
        <w:t>Середня освіт</w:t>
      </w:r>
      <w:r w:rsidRPr="00BC6850">
        <w:rPr>
          <w:sz w:val="26"/>
          <w:szCs w:val="26"/>
        </w:rPr>
        <w:t xml:space="preserve">а. </w:t>
      </w:r>
    </w:p>
    <w:p w14:paraId="18B02E36" w14:textId="436F96D9" w:rsidR="00535BD6" w:rsidRPr="00BC6850" w:rsidRDefault="00EA41A7" w:rsidP="00C94426">
      <w:pPr>
        <w:widowControl w:val="0"/>
        <w:ind w:left="5664"/>
        <w:jc w:val="both"/>
        <w:rPr>
          <w:color w:val="FF0000"/>
          <w:sz w:val="26"/>
          <w:szCs w:val="26"/>
        </w:rPr>
      </w:pPr>
      <w:r w:rsidRPr="00BC6850">
        <w:rPr>
          <w:sz w:val="26"/>
          <w:szCs w:val="26"/>
        </w:rPr>
        <w:t>Англійська мова та література</w:t>
      </w:r>
    </w:p>
    <w:p w14:paraId="39E98C08" w14:textId="77777777" w:rsidR="00535BD6" w:rsidRPr="00C94426" w:rsidRDefault="00535BD6" w:rsidP="00C51F8A">
      <w:pPr>
        <w:spacing w:line="360" w:lineRule="auto"/>
        <w:jc w:val="center"/>
        <w:rPr>
          <w:b/>
          <w:sz w:val="26"/>
          <w:szCs w:val="26"/>
        </w:rPr>
      </w:pPr>
    </w:p>
    <w:p w14:paraId="6CE21E42" w14:textId="77777777" w:rsidR="00332A4F" w:rsidRPr="00C6366C" w:rsidRDefault="00332A4F" w:rsidP="00C47444">
      <w:pPr>
        <w:jc w:val="center"/>
        <w:rPr>
          <w:b/>
          <w:sz w:val="26"/>
          <w:szCs w:val="26"/>
          <w:lang w:val="ru-RU"/>
        </w:rPr>
      </w:pPr>
      <w:r w:rsidRPr="00C6366C">
        <w:rPr>
          <w:b/>
          <w:sz w:val="26"/>
          <w:szCs w:val="26"/>
        </w:rPr>
        <w:t xml:space="preserve">КВАЛІФІКАЦІЙНА РОБОТА </w:t>
      </w:r>
    </w:p>
    <w:p w14:paraId="5226BDCF" w14:textId="46DC764E" w:rsidR="00332A4F" w:rsidRPr="00C94426" w:rsidRDefault="00332A4F" w:rsidP="00C47444">
      <w:pPr>
        <w:jc w:val="center"/>
        <w:rPr>
          <w:sz w:val="26"/>
          <w:szCs w:val="26"/>
        </w:rPr>
      </w:pPr>
      <w:r w:rsidRPr="00C94426">
        <w:rPr>
          <w:sz w:val="26"/>
          <w:szCs w:val="26"/>
        </w:rPr>
        <w:t>на здобуття освітнього ступеня</w:t>
      </w:r>
      <w:r w:rsidR="00C51F8A" w:rsidRPr="00C94426">
        <w:rPr>
          <w:sz w:val="26"/>
          <w:szCs w:val="26"/>
        </w:rPr>
        <w:t xml:space="preserve"> магістр</w:t>
      </w:r>
    </w:p>
    <w:p w14:paraId="36974614" w14:textId="2AFAE404" w:rsidR="00C51F8A" w:rsidRPr="00C94426" w:rsidRDefault="00C51F8A" w:rsidP="00C47444">
      <w:pPr>
        <w:ind w:left="708"/>
        <w:jc w:val="center"/>
        <w:rPr>
          <w:b/>
          <w:sz w:val="26"/>
          <w:szCs w:val="26"/>
        </w:rPr>
      </w:pPr>
      <w:r w:rsidRPr="00C94426">
        <w:rPr>
          <w:b/>
          <w:sz w:val="26"/>
          <w:szCs w:val="26"/>
        </w:rPr>
        <w:t xml:space="preserve"> «Формування англомовної соціокультурної компетентності учнів старших класів з використанням мультимедійних засобів навчання»</w:t>
      </w:r>
    </w:p>
    <w:p w14:paraId="3B3DC3CB" w14:textId="77777777" w:rsidR="003D26A2" w:rsidRPr="001A6F68" w:rsidRDefault="003D26A2" w:rsidP="00C51F8A">
      <w:pPr>
        <w:spacing w:line="360" w:lineRule="auto"/>
        <w:ind w:left="708"/>
        <w:jc w:val="right"/>
        <w:rPr>
          <w:sz w:val="28"/>
          <w:szCs w:val="28"/>
        </w:rPr>
      </w:pPr>
    </w:p>
    <w:p w14:paraId="10EB2349" w14:textId="77777777" w:rsidR="00EA41A7" w:rsidRPr="00BC6850" w:rsidRDefault="00EA41A7" w:rsidP="00455474">
      <w:pPr>
        <w:ind w:left="4820"/>
        <w:jc w:val="both"/>
        <w:rPr>
          <w:sz w:val="26"/>
          <w:szCs w:val="26"/>
        </w:rPr>
      </w:pPr>
      <w:r w:rsidRPr="00BC6850">
        <w:rPr>
          <w:sz w:val="26"/>
          <w:szCs w:val="26"/>
        </w:rPr>
        <w:t>С</w:t>
      </w:r>
      <w:r w:rsidR="00332A4F" w:rsidRPr="00BC6850">
        <w:rPr>
          <w:sz w:val="26"/>
          <w:szCs w:val="26"/>
        </w:rPr>
        <w:t>тудентки</w:t>
      </w:r>
      <w:r w:rsidRPr="00BC6850">
        <w:rPr>
          <w:sz w:val="26"/>
          <w:szCs w:val="26"/>
        </w:rPr>
        <w:t xml:space="preserve"> другого курсу</w:t>
      </w:r>
    </w:p>
    <w:p w14:paraId="2D3051FB" w14:textId="77777777" w:rsidR="00EA41A7" w:rsidRPr="00BC6850" w:rsidRDefault="00EA41A7" w:rsidP="00455474">
      <w:pPr>
        <w:ind w:left="4820"/>
        <w:jc w:val="both"/>
        <w:rPr>
          <w:sz w:val="26"/>
          <w:szCs w:val="26"/>
        </w:rPr>
      </w:pPr>
      <w:r w:rsidRPr="00BC6850">
        <w:rPr>
          <w:sz w:val="26"/>
          <w:szCs w:val="26"/>
        </w:rPr>
        <w:t>(магістерського рівня)</w:t>
      </w:r>
    </w:p>
    <w:p w14:paraId="37A54CB8" w14:textId="77777777" w:rsidR="00EA41A7" w:rsidRPr="00BC6850" w:rsidRDefault="00EA41A7" w:rsidP="00455474">
      <w:pPr>
        <w:ind w:left="4820"/>
        <w:jc w:val="both"/>
        <w:rPr>
          <w:sz w:val="26"/>
          <w:szCs w:val="26"/>
        </w:rPr>
      </w:pPr>
      <w:r w:rsidRPr="00BC6850">
        <w:rPr>
          <w:sz w:val="26"/>
          <w:szCs w:val="26"/>
        </w:rPr>
        <w:t>Групи СОАз-21</w:t>
      </w:r>
    </w:p>
    <w:p w14:paraId="60993F6B" w14:textId="5B7CF952" w:rsidR="00332A4F" w:rsidRPr="00BC6850" w:rsidRDefault="00C51F8A" w:rsidP="00455474">
      <w:pPr>
        <w:ind w:left="4820"/>
        <w:jc w:val="both"/>
        <w:rPr>
          <w:sz w:val="26"/>
          <w:szCs w:val="26"/>
        </w:rPr>
      </w:pPr>
      <w:r w:rsidRPr="00BC6850">
        <w:rPr>
          <w:sz w:val="26"/>
          <w:szCs w:val="26"/>
        </w:rPr>
        <w:t xml:space="preserve"> Маніло Іванни Іванівни</w:t>
      </w:r>
    </w:p>
    <w:p w14:paraId="3C0EDAEA" w14:textId="77777777" w:rsidR="00C94426" w:rsidRPr="00BC6850" w:rsidRDefault="00C94426" w:rsidP="00455474">
      <w:pPr>
        <w:ind w:left="4820"/>
        <w:jc w:val="both"/>
        <w:rPr>
          <w:sz w:val="26"/>
          <w:szCs w:val="26"/>
        </w:rPr>
      </w:pPr>
    </w:p>
    <w:p w14:paraId="1F2A7DF2" w14:textId="77777777" w:rsidR="003D5B16" w:rsidRPr="00BC6850" w:rsidRDefault="00332A4F" w:rsidP="00455474">
      <w:pPr>
        <w:ind w:left="4820"/>
        <w:jc w:val="both"/>
        <w:rPr>
          <w:sz w:val="26"/>
          <w:szCs w:val="26"/>
        </w:rPr>
      </w:pPr>
      <w:r w:rsidRPr="00BC6850">
        <w:rPr>
          <w:sz w:val="26"/>
          <w:szCs w:val="26"/>
        </w:rPr>
        <w:t>Науковий керівник</w:t>
      </w:r>
      <w:r w:rsidR="00C51F8A" w:rsidRPr="00BC6850">
        <w:rPr>
          <w:sz w:val="26"/>
          <w:szCs w:val="26"/>
        </w:rPr>
        <w:t>:</w:t>
      </w:r>
      <w:r w:rsidRPr="00BC6850">
        <w:rPr>
          <w:sz w:val="26"/>
          <w:szCs w:val="26"/>
        </w:rPr>
        <w:t xml:space="preserve"> </w:t>
      </w:r>
    </w:p>
    <w:p w14:paraId="24E08771" w14:textId="486F7AC5" w:rsidR="00C51F8A" w:rsidRPr="00BC6850" w:rsidRDefault="00C51F8A" w:rsidP="00455474">
      <w:pPr>
        <w:ind w:left="4820"/>
        <w:jc w:val="both"/>
        <w:rPr>
          <w:rFonts w:eastAsia="Calibri"/>
          <w:b/>
          <w:sz w:val="26"/>
          <w:szCs w:val="26"/>
        </w:rPr>
      </w:pPr>
      <w:r w:rsidRPr="00BC6850">
        <w:rPr>
          <w:rFonts w:eastAsia="Calibri"/>
          <w:b/>
          <w:sz w:val="26"/>
          <w:szCs w:val="26"/>
        </w:rPr>
        <w:t>Давиденко О. В.,</w:t>
      </w:r>
      <w:r w:rsidR="003D5B16" w:rsidRPr="00BC6850">
        <w:rPr>
          <w:rFonts w:eastAsia="Calibri"/>
          <w:sz w:val="26"/>
          <w:szCs w:val="26"/>
        </w:rPr>
        <w:t xml:space="preserve"> кандидат</w:t>
      </w:r>
      <w:r w:rsidRPr="00BC6850">
        <w:rPr>
          <w:rFonts w:eastAsia="Calibri"/>
          <w:b/>
          <w:sz w:val="26"/>
          <w:szCs w:val="26"/>
        </w:rPr>
        <w:t xml:space="preserve"> </w:t>
      </w:r>
    </w:p>
    <w:p w14:paraId="07213E50" w14:textId="77777777" w:rsidR="00C47444" w:rsidRPr="00BC6850" w:rsidRDefault="00C47444" w:rsidP="00455474">
      <w:pPr>
        <w:ind w:left="4820"/>
        <w:jc w:val="both"/>
        <w:rPr>
          <w:rFonts w:eastAsia="Calibri"/>
          <w:sz w:val="26"/>
          <w:szCs w:val="26"/>
        </w:rPr>
      </w:pPr>
      <w:r w:rsidRPr="00BC6850">
        <w:rPr>
          <w:rFonts w:eastAsia="Calibri"/>
          <w:sz w:val="26"/>
          <w:szCs w:val="26"/>
        </w:rPr>
        <w:t>педагогічних наук, доцент</w:t>
      </w:r>
    </w:p>
    <w:p w14:paraId="5F187256" w14:textId="1E689761" w:rsidR="00C47444" w:rsidRPr="00BC6850" w:rsidRDefault="00C51F8A" w:rsidP="00455474">
      <w:pPr>
        <w:ind w:left="4820"/>
        <w:jc w:val="both"/>
        <w:rPr>
          <w:rFonts w:eastAsia="Calibri"/>
          <w:sz w:val="26"/>
          <w:szCs w:val="26"/>
        </w:rPr>
      </w:pPr>
      <w:r w:rsidRPr="00BC6850">
        <w:rPr>
          <w:rFonts w:eastAsia="Calibri"/>
          <w:sz w:val="26"/>
          <w:szCs w:val="26"/>
        </w:rPr>
        <w:t>кафедра германської філології</w:t>
      </w:r>
      <w:r w:rsidR="00C47444" w:rsidRPr="00BC6850">
        <w:rPr>
          <w:rFonts w:eastAsia="Calibri"/>
          <w:sz w:val="26"/>
          <w:szCs w:val="26"/>
        </w:rPr>
        <w:t xml:space="preserve"> </w:t>
      </w:r>
      <w:r w:rsidRPr="00BC6850">
        <w:rPr>
          <w:rFonts w:eastAsia="Calibri"/>
          <w:sz w:val="26"/>
          <w:szCs w:val="26"/>
        </w:rPr>
        <w:t>та</w:t>
      </w:r>
    </w:p>
    <w:p w14:paraId="640ECA14" w14:textId="2D842C19" w:rsidR="00C51F8A" w:rsidRPr="00BC6850" w:rsidRDefault="00C51F8A" w:rsidP="00455474">
      <w:pPr>
        <w:ind w:left="4820"/>
        <w:jc w:val="both"/>
        <w:rPr>
          <w:rFonts w:eastAsia="Calibri"/>
          <w:sz w:val="26"/>
          <w:szCs w:val="26"/>
        </w:rPr>
      </w:pPr>
      <w:r w:rsidRPr="00BC6850">
        <w:rPr>
          <w:rFonts w:eastAsia="Calibri"/>
          <w:sz w:val="26"/>
          <w:szCs w:val="26"/>
        </w:rPr>
        <w:t>методики викладання іноземних мов</w:t>
      </w:r>
    </w:p>
    <w:p w14:paraId="17FE830F" w14:textId="77777777" w:rsidR="0071494C" w:rsidRPr="00BC6850" w:rsidRDefault="0071494C" w:rsidP="00455474">
      <w:pPr>
        <w:ind w:left="4820"/>
        <w:jc w:val="both"/>
        <w:rPr>
          <w:sz w:val="26"/>
          <w:szCs w:val="26"/>
        </w:rPr>
      </w:pPr>
    </w:p>
    <w:p w14:paraId="20A71C35" w14:textId="77777777" w:rsidR="00867042" w:rsidRPr="00BC6850" w:rsidRDefault="00867042" w:rsidP="00455474">
      <w:pPr>
        <w:ind w:left="4820"/>
        <w:jc w:val="both"/>
        <w:rPr>
          <w:sz w:val="26"/>
          <w:szCs w:val="26"/>
        </w:rPr>
      </w:pPr>
      <w:r w:rsidRPr="00BC6850">
        <w:rPr>
          <w:sz w:val="26"/>
          <w:szCs w:val="26"/>
        </w:rPr>
        <w:t xml:space="preserve">Рецензент </w:t>
      </w:r>
    </w:p>
    <w:p w14:paraId="69AA9E8D" w14:textId="797BEB95" w:rsidR="00867042" w:rsidRPr="00BC6850" w:rsidRDefault="00867042" w:rsidP="00455474">
      <w:pPr>
        <w:ind w:left="4820"/>
        <w:jc w:val="both"/>
        <w:rPr>
          <w:rFonts w:eastAsia="Calibri"/>
          <w:sz w:val="26"/>
          <w:szCs w:val="26"/>
        </w:rPr>
      </w:pPr>
      <w:r w:rsidRPr="00BC6850">
        <w:rPr>
          <w:b/>
          <w:sz w:val="26"/>
          <w:szCs w:val="26"/>
        </w:rPr>
        <w:t>Богачик М. С.</w:t>
      </w:r>
      <w:r w:rsidRPr="00BC6850">
        <w:rPr>
          <w:sz w:val="26"/>
          <w:szCs w:val="26"/>
        </w:rPr>
        <w:t xml:space="preserve">, </w:t>
      </w:r>
      <w:r w:rsidRPr="00BC6850">
        <w:rPr>
          <w:rFonts w:eastAsia="Calibri"/>
          <w:sz w:val="26"/>
          <w:szCs w:val="26"/>
        </w:rPr>
        <w:t>к.п.н., доцент</w:t>
      </w:r>
    </w:p>
    <w:p w14:paraId="5191730B" w14:textId="6A1D21D8" w:rsidR="00867042" w:rsidRPr="00BC6850" w:rsidRDefault="00867042" w:rsidP="00455474">
      <w:pPr>
        <w:ind w:left="4820"/>
        <w:jc w:val="both"/>
        <w:rPr>
          <w:rFonts w:eastAsia="Calibri"/>
          <w:sz w:val="26"/>
          <w:szCs w:val="26"/>
        </w:rPr>
      </w:pPr>
      <w:r w:rsidRPr="00BC6850">
        <w:rPr>
          <w:rFonts w:eastAsia="Calibri"/>
          <w:sz w:val="26"/>
          <w:szCs w:val="26"/>
        </w:rPr>
        <w:t>кафедри практики англійської мови</w:t>
      </w:r>
      <w:r w:rsidR="00D84C5F" w:rsidRPr="00BC6850">
        <w:rPr>
          <w:rFonts w:eastAsia="Calibri"/>
          <w:sz w:val="26"/>
          <w:szCs w:val="26"/>
        </w:rPr>
        <w:t xml:space="preserve"> та методики викладання</w:t>
      </w:r>
      <w:r w:rsidRPr="00BC6850">
        <w:rPr>
          <w:rFonts w:eastAsia="Calibri"/>
          <w:sz w:val="26"/>
          <w:szCs w:val="26"/>
        </w:rPr>
        <w:t xml:space="preserve"> </w:t>
      </w:r>
    </w:p>
    <w:p w14:paraId="75D2522A" w14:textId="77777777" w:rsidR="00867042" w:rsidRPr="00BC6850" w:rsidRDefault="00867042" w:rsidP="00455474">
      <w:pPr>
        <w:ind w:left="4820"/>
        <w:jc w:val="both"/>
        <w:rPr>
          <w:sz w:val="26"/>
          <w:szCs w:val="26"/>
        </w:rPr>
      </w:pPr>
    </w:p>
    <w:p w14:paraId="33128721" w14:textId="0B9C2DBE" w:rsidR="00C51F8A" w:rsidRPr="00BC6850" w:rsidRDefault="00332A4F" w:rsidP="00455474">
      <w:pPr>
        <w:ind w:left="4820"/>
        <w:jc w:val="both"/>
        <w:rPr>
          <w:sz w:val="26"/>
          <w:szCs w:val="26"/>
        </w:rPr>
      </w:pPr>
      <w:r w:rsidRPr="00BC6850">
        <w:rPr>
          <w:sz w:val="26"/>
          <w:szCs w:val="26"/>
        </w:rPr>
        <w:t xml:space="preserve">Рецензент </w:t>
      </w:r>
    </w:p>
    <w:p w14:paraId="019381FB" w14:textId="5E4B0479" w:rsidR="00C47444" w:rsidRPr="00BC6850" w:rsidRDefault="00867042" w:rsidP="00455474">
      <w:pPr>
        <w:ind w:left="4820"/>
        <w:jc w:val="both"/>
        <w:rPr>
          <w:sz w:val="26"/>
          <w:szCs w:val="26"/>
        </w:rPr>
      </w:pPr>
      <w:r w:rsidRPr="00F60F1E">
        <w:rPr>
          <w:b/>
          <w:sz w:val="26"/>
          <w:szCs w:val="26"/>
        </w:rPr>
        <w:t>Смелянська В. В.</w:t>
      </w:r>
      <w:r w:rsidR="00C47444" w:rsidRPr="00F60F1E">
        <w:rPr>
          <w:b/>
          <w:sz w:val="26"/>
          <w:szCs w:val="26"/>
        </w:rPr>
        <w:t>,</w:t>
      </w:r>
      <w:r w:rsidR="00C47444" w:rsidRPr="00BC6850">
        <w:rPr>
          <w:sz w:val="26"/>
          <w:szCs w:val="26"/>
        </w:rPr>
        <w:t xml:space="preserve"> </w:t>
      </w:r>
      <w:r w:rsidR="00C47444" w:rsidRPr="00BC6850">
        <w:rPr>
          <w:rFonts w:eastAsia="Calibri"/>
          <w:sz w:val="26"/>
          <w:szCs w:val="26"/>
        </w:rPr>
        <w:t>кандидат</w:t>
      </w:r>
    </w:p>
    <w:p w14:paraId="5D556326" w14:textId="07128258" w:rsidR="00C47444" w:rsidRPr="00455474" w:rsidRDefault="00C47444" w:rsidP="00455474">
      <w:pPr>
        <w:ind w:left="4820"/>
        <w:jc w:val="both"/>
        <w:rPr>
          <w:rFonts w:eastAsia="Calibri"/>
          <w:sz w:val="28"/>
          <w:szCs w:val="28"/>
        </w:rPr>
      </w:pPr>
      <w:r w:rsidRPr="00BC6850">
        <w:rPr>
          <w:rFonts w:eastAsia="Calibri"/>
          <w:sz w:val="26"/>
          <w:szCs w:val="26"/>
        </w:rPr>
        <w:t xml:space="preserve">педагогічних наук, </w:t>
      </w:r>
      <w:r w:rsidRPr="00455474">
        <w:rPr>
          <w:rFonts w:eastAsia="Calibri"/>
          <w:sz w:val="28"/>
          <w:szCs w:val="28"/>
        </w:rPr>
        <w:t>доцент</w:t>
      </w:r>
      <w:r w:rsidR="00455474" w:rsidRPr="00455474">
        <w:rPr>
          <w:rFonts w:eastAsia="Calibri"/>
          <w:sz w:val="28"/>
          <w:szCs w:val="28"/>
        </w:rPr>
        <w:t xml:space="preserve"> </w:t>
      </w:r>
      <w:r w:rsidR="00455474" w:rsidRPr="00455474">
        <w:rPr>
          <w:color w:val="333333"/>
          <w:sz w:val="28"/>
          <w:szCs w:val="28"/>
          <w:shd w:val="clear" w:color="auto" w:fill="FFFFFF"/>
        </w:rPr>
        <w:t>кафедри германської філології та методики викладання іноземних мов</w:t>
      </w:r>
    </w:p>
    <w:p w14:paraId="7040BDCC" w14:textId="77777777" w:rsidR="00C47444" w:rsidRPr="00BC6850" w:rsidRDefault="00C47444" w:rsidP="00455474">
      <w:pPr>
        <w:ind w:left="4820"/>
        <w:jc w:val="both"/>
        <w:rPr>
          <w:sz w:val="26"/>
          <w:szCs w:val="26"/>
        </w:rPr>
      </w:pPr>
    </w:p>
    <w:p w14:paraId="119989E9" w14:textId="1AA37032" w:rsidR="00332A4F" w:rsidRPr="00BC6850" w:rsidRDefault="00332A4F" w:rsidP="00455474">
      <w:pPr>
        <w:ind w:left="4820"/>
        <w:jc w:val="both"/>
        <w:rPr>
          <w:sz w:val="26"/>
          <w:szCs w:val="26"/>
        </w:rPr>
      </w:pPr>
      <w:r w:rsidRPr="00BC6850">
        <w:rPr>
          <w:sz w:val="26"/>
          <w:szCs w:val="26"/>
        </w:rPr>
        <w:t xml:space="preserve">Допущено до захисту </w:t>
      </w:r>
    </w:p>
    <w:p w14:paraId="289AC1B9" w14:textId="7E896CAC" w:rsidR="00C51F8A" w:rsidRPr="00BC6850" w:rsidRDefault="00332A4F" w:rsidP="00455474">
      <w:pPr>
        <w:ind w:left="4820"/>
        <w:jc w:val="both"/>
        <w:rPr>
          <w:sz w:val="26"/>
          <w:szCs w:val="26"/>
        </w:rPr>
      </w:pPr>
      <w:r w:rsidRPr="00BC6850">
        <w:rPr>
          <w:sz w:val="26"/>
          <w:szCs w:val="26"/>
        </w:rPr>
        <w:t>Завідувач кафедри</w:t>
      </w:r>
      <w:r w:rsidR="00C47444" w:rsidRPr="00BC6850">
        <w:rPr>
          <w:sz w:val="26"/>
          <w:szCs w:val="26"/>
        </w:rPr>
        <w:t xml:space="preserve">, канд. пед. наук, </w:t>
      </w:r>
      <w:r w:rsidRPr="00BC6850">
        <w:rPr>
          <w:sz w:val="26"/>
          <w:szCs w:val="26"/>
        </w:rPr>
        <w:t xml:space="preserve"> </w:t>
      </w:r>
    </w:p>
    <w:p w14:paraId="791B0FDF" w14:textId="135E2781" w:rsidR="00C47444" w:rsidRPr="00BC6850" w:rsidRDefault="00C47444" w:rsidP="00455474">
      <w:pPr>
        <w:ind w:left="4820"/>
        <w:jc w:val="both"/>
        <w:rPr>
          <w:sz w:val="26"/>
          <w:szCs w:val="26"/>
        </w:rPr>
      </w:pPr>
      <w:r w:rsidRPr="00BC6850">
        <w:rPr>
          <w:sz w:val="26"/>
          <w:szCs w:val="26"/>
        </w:rPr>
        <w:t>доцент Плотніков Є. О.</w:t>
      </w:r>
    </w:p>
    <w:p w14:paraId="1E1E41F4" w14:textId="1F7BFF02" w:rsidR="00C47444" w:rsidRPr="00BC6850" w:rsidRDefault="00C47444" w:rsidP="00455474">
      <w:pPr>
        <w:ind w:left="4820"/>
        <w:jc w:val="both"/>
        <w:rPr>
          <w:sz w:val="26"/>
          <w:szCs w:val="26"/>
        </w:rPr>
      </w:pPr>
      <w:r w:rsidRPr="00BC6850">
        <w:rPr>
          <w:sz w:val="26"/>
          <w:szCs w:val="26"/>
        </w:rPr>
        <w:t>_____________(підпис)</w:t>
      </w:r>
    </w:p>
    <w:p w14:paraId="758E64D9" w14:textId="0D32E155" w:rsidR="00BC6850" w:rsidRPr="00BC6850" w:rsidRDefault="00C47444" w:rsidP="00455474">
      <w:pPr>
        <w:ind w:left="4820"/>
        <w:jc w:val="both"/>
        <w:rPr>
          <w:sz w:val="26"/>
          <w:szCs w:val="26"/>
        </w:rPr>
      </w:pPr>
      <w:r w:rsidRPr="00BC6850">
        <w:rPr>
          <w:sz w:val="26"/>
          <w:szCs w:val="26"/>
        </w:rPr>
        <w:t>_______________(дата)</w:t>
      </w:r>
    </w:p>
    <w:p w14:paraId="6199047C" w14:textId="77777777" w:rsidR="00C94426" w:rsidRPr="00BC6850" w:rsidRDefault="00C94426" w:rsidP="00C94426">
      <w:pPr>
        <w:jc w:val="center"/>
        <w:rPr>
          <w:sz w:val="26"/>
          <w:szCs w:val="26"/>
        </w:rPr>
      </w:pPr>
    </w:p>
    <w:p w14:paraId="06B3EAB8" w14:textId="77777777" w:rsidR="00BC6850" w:rsidRPr="00BC6850" w:rsidRDefault="00332A4F" w:rsidP="00BC6850">
      <w:pPr>
        <w:jc w:val="center"/>
        <w:rPr>
          <w:sz w:val="26"/>
          <w:szCs w:val="26"/>
        </w:rPr>
      </w:pPr>
      <w:r w:rsidRPr="00BC6850">
        <w:rPr>
          <w:sz w:val="26"/>
          <w:szCs w:val="26"/>
        </w:rPr>
        <w:t>Ніжин – 2023</w:t>
      </w:r>
    </w:p>
    <w:p w14:paraId="4DB83B48" w14:textId="3F403CC8" w:rsidR="003C3E0E" w:rsidRPr="001A6F68" w:rsidRDefault="003B33C2" w:rsidP="00BC6850">
      <w:pPr>
        <w:jc w:val="center"/>
        <w:rPr>
          <w:sz w:val="28"/>
          <w:szCs w:val="28"/>
          <w:lang w:val="en-US"/>
        </w:rPr>
      </w:pPr>
      <w:r w:rsidRPr="001A6F68">
        <w:rPr>
          <w:sz w:val="28"/>
          <w:szCs w:val="28"/>
          <w:lang w:val="en-US"/>
        </w:rPr>
        <w:lastRenderedPageBreak/>
        <w:t>MINISTRY OF SCIENCE AND EDUCATION OF UKRAINE</w:t>
      </w:r>
    </w:p>
    <w:p w14:paraId="178E5DF0" w14:textId="166CDC93" w:rsidR="003B33C2" w:rsidRPr="001A6F68" w:rsidRDefault="003B33C2" w:rsidP="001A6F68">
      <w:pPr>
        <w:spacing w:line="360" w:lineRule="auto"/>
        <w:jc w:val="center"/>
        <w:rPr>
          <w:sz w:val="28"/>
          <w:szCs w:val="28"/>
          <w:lang w:val="en-US"/>
        </w:rPr>
      </w:pPr>
      <w:r w:rsidRPr="001A6F68">
        <w:rPr>
          <w:sz w:val="28"/>
          <w:szCs w:val="28"/>
          <w:lang w:val="en-US"/>
        </w:rPr>
        <w:t>GOGOL STATE UNIVERSITY OF NIZHYN</w:t>
      </w:r>
    </w:p>
    <w:p w14:paraId="6956AA8C" w14:textId="0775714C" w:rsidR="003B33C2" w:rsidRPr="001A6F68" w:rsidRDefault="003B33C2" w:rsidP="001A6F68">
      <w:pPr>
        <w:spacing w:line="360" w:lineRule="auto"/>
        <w:jc w:val="center"/>
        <w:rPr>
          <w:sz w:val="28"/>
          <w:szCs w:val="28"/>
          <w:lang w:val="en-US"/>
        </w:rPr>
      </w:pPr>
      <w:r w:rsidRPr="001A6F68">
        <w:rPr>
          <w:sz w:val="28"/>
          <w:szCs w:val="28"/>
          <w:lang w:val="en-US"/>
        </w:rPr>
        <w:t>Germanic Philology and Foreign Languages  Methodology Department</w:t>
      </w:r>
    </w:p>
    <w:p w14:paraId="3F882955" w14:textId="77777777" w:rsidR="003B33C2" w:rsidRPr="001A6F68" w:rsidRDefault="003B33C2" w:rsidP="001A6F68">
      <w:pPr>
        <w:spacing w:line="360" w:lineRule="auto"/>
        <w:jc w:val="center"/>
        <w:rPr>
          <w:sz w:val="28"/>
          <w:szCs w:val="28"/>
          <w:lang w:val="en-US"/>
        </w:rPr>
      </w:pPr>
    </w:p>
    <w:p w14:paraId="65A6689C" w14:textId="77777777" w:rsidR="003B33C2" w:rsidRPr="001A6F68" w:rsidRDefault="003B33C2" w:rsidP="001A6F68">
      <w:pPr>
        <w:spacing w:line="360" w:lineRule="auto"/>
        <w:jc w:val="center"/>
        <w:rPr>
          <w:sz w:val="28"/>
          <w:szCs w:val="28"/>
          <w:lang w:val="en-US"/>
        </w:rPr>
      </w:pPr>
    </w:p>
    <w:p w14:paraId="3C08147F" w14:textId="77777777" w:rsidR="003B33C2" w:rsidRPr="001A6F68" w:rsidRDefault="003B33C2" w:rsidP="001A6F68">
      <w:pPr>
        <w:spacing w:line="360" w:lineRule="auto"/>
        <w:jc w:val="center"/>
        <w:rPr>
          <w:sz w:val="28"/>
          <w:szCs w:val="28"/>
          <w:lang w:val="en-US"/>
        </w:rPr>
      </w:pPr>
    </w:p>
    <w:p w14:paraId="1D070E3A" w14:textId="77777777" w:rsidR="003B33C2" w:rsidRPr="001A6F68" w:rsidRDefault="003B33C2" w:rsidP="001A6F68">
      <w:pPr>
        <w:spacing w:line="360" w:lineRule="auto"/>
        <w:jc w:val="center"/>
        <w:rPr>
          <w:sz w:val="28"/>
          <w:szCs w:val="28"/>
          <w:lang w:val="en-US"/>
        </w:rPr>
      </w:pPr>
    </w:p>
    <w:p w14:paraId="32B9827D" w14:textId="77777777" w:rsidR="003B33C2" w:rsidRPr="001A6F68" w:rsidRDefault="003B33C2" w:rsidP="001A6F68">
      <w:pPr>
        <w:spacing w:line="360" w:lineRule="auto"/>
        <w:jc w:val="center"/>
        <w:rPr>
          <w:sz w:val="28"/>
          <w:szCs w:val="28"/>
          <w:lang w:val="en-US"/>
        </w:rPr>
      </w:pPr>
    </w:p>
    <w:p w14:paraId="11CFD0D3" w14:textId="774B4C83" w:rsidR="003B33C2" w:rsidRPr="001A6F68" w:rsidRDefault="003B33C2" w:rsidP="001A6F68">
      <w:pPr>
        <w:spacing w:line="360" w:lineRule="auto"/>
        <w:jc w:val="center"/>
        <w:rPr>
          <w:sz w:val="28"/>
          <w:szCs w:val="28"/>
          <w:lang w:val="en-US"/>
        </w:rPr>
      </w:pPr>
      <w:r w:rsidRPr="001A6F68">
        <w:rPr>
          <w:sz w:val="28"/>
          <w:szCs w:val="28"/>
          <w:lang w:val="en-US"/>
        </w:rPr>
        <w:t>Ivanna Manilo</w:t>
      </w:r>
    </w:p>
    <w:p w14:paraId="1EC33F85" w14:textId="77777777" w:rsidR="003B33C2" w:rsidRPr="001A6F68" w:rsidRDefault="003B33C2" w:rsidP="001A6F68">
      <w:pPr>
        <w:spacing w:line="360" w:lineRule="auto"/>
        <w:jc w:val="center"/>
        <w:rPr>
          <w:sz w:val="28"/>
          <w:szCs w:val="28"/>
          <w:lang w:val="en-US"/>
        </w:rPr>
      </w:pPr>
    </w:p>
    <w:p w14:paraId="2FC70C7A" w14:textId="77777777" w:rsidR="003C3E0E" w:rsidRPr="001A6F68" w:rsidRDefault="003C3E0E" w:rsidP="001A6F68">
      <w:pPr>
        <w:spacing w:line="360" w:lineRule="auto"/>
        <w:jc w:val="center"/>
        <w:rPr>
          <w:sz w:val="28"/>
          <w:szCs w:val="28"/>
        </w:rPr>
      </w:pPr>
    </w:p>
    <w:p w14:paraId="02367D90" w14:textId="7DC843CC" w:rsidR="003C3E0E" w:rsidRPr="001A6F68" w:rsidRDefault="003B33C2" w:rsidP="001A6F68">
      <w:pPr>
        <w:spacing w:line="360" w:lineRule="auto"/>
        <w:jc w:val="center"/>
        <w:rPr>
          <w:b/>
          <w:sz w:val="28"/>
          <w:szCs w:val="28"/>
        </w:rPr>
      </w:pPr>
      <w:r w:rsidRPr="001A6F68">
        <w:rPr>
          <w:b/>
          <w:sz w:val="28"/>
          <w:szCs w:val="28"/>
        </w:rPr>
        <w:t>Formation of English-speaking sociocultural competence of high school students using multimedia teaching tools</w:t>
      </w:r>
    </w:p>
    <w:p w14:paraId="7F7BBD99" w14:textId="77777777" w:rsidR="003C3E0E" w:rsidRPr="001A6F68" w:rsidRDefault="003C3E0E" w:rsidP="001A6F68">
      <w:pPr>
        <w:spacing w:line="360" w:lineRule="auto"/>
        <w:jc w:val="center"/>
        <w:rPr>
          <w:sz w:val="28"/>
          <w:szCs w:val="28"/>
        </w:rPr>
      </w:pPr>
    </w:p>
    <w:p w14:paraId="63A34548" w14:textId="084C05F8" w:rsidR="00E5608E" w:rsidRPr="001A6F68" w:rsidRDefault="00E5608E" w:rsidP="001A6F68">
      <w:pPr>
        <w:spacing w:line="360" w:lineRule="auto"/>
        <w:jc w:val="center"/>
        <w:rPr>
          <w:sz w:val="28"/>
          <w:szCs w:val="28"/>
          <w:lang w:val="en-US"/>
        </w:rPr>
      </w:pPr>
      <w:r w:rsidRPr="001A6F68">
        <w:rPr>
          <w:sz w:val="28"/>
          <w:szCs w:val="28"/>
          <w:lang w:val="en-US"/>
        </w:rPr>
        <w:t>Master’s Thesis</w:t>
      </w:r>
    </w:p>
    <w:p w14:paraId="678DA487" w14:textId="77777777" w:rsidR="00E5608E" w:rsidRPr="001A6F68" w:rsidRDefault="00E5608E" w:rsidP="001A6F68">
      <w:pPr>
        <w:spacing w:line="360" w:lineRule="auto"/>
        <w:jc w:val="center"/>
        <w:rPr>
          <w:sz w:val="28"/>
          <w:szCs w:val="28"/>
          <w:lang w:val="en-US"/>
        </w:rPr>
      </w:pPr>
    </w:p>
    <w:p w14:paraId="3FEDBA0A" w14:textId="77777777" w:rsidR="00E5608E" w:rsidRPr="001A6F68" w:rsidRDefault="00E5608E" w:rsidP="001A6F68">
      <w:pPr>
        <w:spacing w:line="360" w:lineRule="auto"/>
        <w:jc w:val="center"/>
        <w:rPr>
          <w:sz w:val="28"/>
          <w:szCs w:val="28"/>
          <w:lang w:val="en-US"/>
        </w:rPr>
      </w:pPr>
    </w:p>
    <w:p w14:paraId="1E06FA29" w14:textId="77777777" w:rsidR="00E5608E" w:rsidRPr="001A6F68" w:rsidRDefault="00E5608E" w:rsidP="001A6F68">
      <w:pPr>
        <w:spacing w:line="360" w:lineRule="auto"/>
        <w:jc w:val="center"/>
        <w:rPr>
          <w:sz w:val="28"/>
          <w:szCs w:val="28"/>
          <w:lang w:val="en-US"/>
        </w:rPr>
      </w:pPr>
    </w:p>
    <w:p w14:paraId="0CB7B949" w14:textId="77777777" w:rsidR="00E5608E" w:rsidRPr="001A6F68" w:rsidRDefault="00E5608E" w:rsidP="001A6F68">
      <w:pPr>
        <w:spacing w:line="360" w:lineRule="auto"/>
        <w:jc w:val="center"/>
        <w:rPr>
          <w:sz w:val="28"/>
          <w:szCs w:val="28"/>
          <w:lang w:val="en-US"/>
        </w:rPr>
      </w:pPr>
    </w:p>
    <w:p w14:paraId="7F4BD672" w14:textId="77777777" w:rsidR="00E5608E" w:rsidRPr="001A6F68" w:rsidRDefault="00E5608E" w:rsidP="001A6F68">
      <w:pPr>
        <w:spacing w:line="360" w:lineRule="auto"/>
        <w:jc w:val="center"/>
        <w:rPr>
          <w:sz w:val="28"/>
          <w:szCs w:val="28"/>
          <w:lang w:val="en-US"/>
        </w:rPr>
      </w:pPr>
    </w:p>
    <w:p w14:paraId="1B6EC4B5" w14:textId="77777777" w:rsidR="00E5608E" w:rsidRPr="001A6F68" w:rsidRDefault="00E5608E" w:rsidP="001A6F68">
      <w:pPr>
        <w:spacing w:line="360" w:lineRule="auto"/>
        <w:jc w:val="center"/>
        <w:rPr>
          <w:sz w:val="28"/>
          <w:szCs w:val="28"/>
          <w:lang w:val="en-US"/>
        </w:rPr>
      </w:pPr>
    </w:p>
    <w:p w14:paraId="037D1FCF" w14:textId="6F656426" w:rsidR="00E5608E" w:rsidRPr="001A6F68" w:rsidRDefault="00E5608E" w:rsidP="001A6F68">
      <w:pPr>
        <w:spacing w:line="360" w:lineRule="auto"/>
        <w:jc w:val="right"/>
        <w:rPr>
          <w:sz w:val="28"/>
          <w:szCs w:val="28"/>
          <w:lang w:val="en-US"/>
        </w:rPr>
      </w:pPr>
      <w:r w:rsidRPr="001A6F68">
        <w:rPr>
          <w:sz w:val="28"/>
          <w:szCs w:val="28"/>
          <w:lang w:val="en-US"/>
        </w:rPr>
        <w:t>Research Supervisor-</w:t>
      </w:r>
    </w:p>
    <w:p w14:paraId="49D7363C" w14:textId="2B4B3334" w:rsidR="00E5608E" w:rsidRPr="001A6F68" w:rsidRDefault="00E5608E" w:rsidP="001A6F68">
      <w:pPr>
        <w:spacing w:line="360" w:lineRule="auto"/>
        <w:jc w:val="right"/>
        <w:rPr>
          <w:sz w:val="28"/>
          <w:szCs w:val="28"/>
          <w:lang w:val="en-US"/>
        </w:rPr>
      </w:pPr>
      <w:r w:rsidRPr="001A6F68">
        <w:rPr>
          <w:sz w:val="28"/>
          <w:szCs w:val="28"/>
          <w:lang w:val="en-US"/>
        </w:rPr>
        <w:t>PhD (Education),</w:t>
      </w:r>
    </w:p>
    <w:p w14:paraId="7EF818FE" w14:textId="01B79F0D" w:rsidR="00E5608E" w:rsidRPr="001A6F68" w:rsidRDefault="00E5608E" w:rsidP="001A6F68">
      <w:pPr>
        <w:spacing w:line="360" w:lineRule="auto"/>
        <w:jc w:val="right"/>
        <w:rPr>
          <w:sz w:val="28"/>
          <w:szCs w:val="28"/>
          <w:lang w:val="en-US"/>
        </w:rPr>
      </w:pPr>
      <w:r w:rsidRPr="001A6F68">
        <w:rPr>
          <w:sz w:val="28"/>
          <w:szCs w:val="28"/>
          <w:lang w:val="en-US"/>
        </w:rPr>
        <w:t xml:space="preserve">Associate Professor </w:t>
      </w:r>
    </w:p>
    <w:p w14:paraId="6B37883B" w14:textId="55C97727" w:rsidR="00E5608E" w:rsidRDefault="00C94426" w:rsidP="001A6F68">
      <w:pPr>
        <w:spacing w:line="360" w:lineRule="auto"/>
        <w:jc w:val="right"/>
        <w:rPr>
          <w:sz w:val="28"/>
          <w:szCs w:val="28"/>
          <w:lang w:val="en-US"/>
        </w:rPr>
      </w:pPr>
      <w:r w:rsidRPr="00C94426">
        <w:rPr>
          <w:sz w:val="28"/>
          <w:szCs w:val="28"/>
          <w:lang w:val="en-US"/>
        </w:rPr>
        <w:t>Olena Davydenko</w:t>
      </w:r>
    </w:p>
    <w:p w14:paraId="2CED0908" w14:textId="77777777" w:rsidR="00C94426" w:rsidRPr="001A6F68" w:rsidRDefault="00C94426" w:rsidP="001A6F68">
      <w:pPr>
        <w:spacing w:line="360" w:lineRule="auto"/>
        <w:jc w:val="right"/>
        <w:rPr>
          <w:sz w:val="28"/>
          <w:szCs w:val="28"/>
          <w:lang w:val="en-US"/>
        </w:rPr>
      </w:pPr>
    </w:p>
    <w:p w14:paraId="4C7237EB" w14:textId="77777777" w:rsidR="00E5608E" w:rsidRPr="001A6F68" w:rsidRDefault="00E5608E" w:rsidP="001A6F68">
      <w:pPr>
        <w:spacing w:line="360" w:lineRule="auto"/>
        <w:jc w:val="right"/>
        <w:rPr>
          <w:sz w:val="28"/>
          <w:szCs w:val="28"/>
          <w:lang w:val="en-US"/>
        </w:rPr>
      </w:pPr>
    </w:p>
    <w:p w14:paraId="77C8C5A7" w14:textId="77777777" w:rsidR="00AD729C" w:rsidRPr="001A6F68" w:rsidRDefault="00AD729C" w:rsidP="001A6F68">
      <w:pPr>
        <w:spacing w:line="360" w:lineRule="auto"/>
        <w:jc w:val="right"/>
        <w:rPr>
          <w:sz w:val="28"/>
          <w:szCs w:val="28"/>
          <w:lang w:val="en-US"/>
        </w:rPr>
      </w:pPr>
    </w:p>
    <w:p w14:paraId="7FCC401D" w14:textId="77777777" w:rsidR="00E5608E" w:rsidRPr="001A6F68" w:rsidRDefault="00E5608E" w:rsidP="001A6F68">
      <w:pPr>
        <w:spacing w:line="360" w:lineRule="auto"/>
        <w:jc w:val="center"/>
        <w:rPr>
          <w:sz w:val="28"/>
          <w:szCs w:val="28"/>
          <w:lang w:val="en-US"/>
        </w:rPr>
      </w:pPr>
    </w:p>
    <w:p w14:paraId="59C48CE6" w14:textId="21D92DC1" w:rsidR="00E5608E" w:rsidRPr="001A6F68" w:rsidRDefault="00E5608E" w:rsidP="001A6F68">
      <w:pPr>
        <w:spacing w:line="360" w:lineRule="auto"/>
        <w:jc w:val="center"/>
        <w:rPr>
          <w:b/>
          <w:sz w:val="28"/>
          <w:szCs w:val="28"/>
          <w:lang w:val="en-US"/>
        </w:rPr>
      </w:pPr>
      <w:r w:rsidRPr="001A6F68">
        <w:rPr>
          <w:b/>
          <w:sz w:val="28"/>
          <w:szCs w:val="28"/>
          <w:lang w:val="en-US"/>
        </w:rPr>
        <w:t>Nizhyn 2023</w:t>
      </w:r>
    </w:p>
    <w:p w14:paraId="770D79E3" w14:textId="0DDC3FDD" w:rsidR="004728CE" w:rsidRPr="001A6F68" w:rsidRDefault="004728CE" w:rsidP="001A6F68">
      <w:pPr>
        <w:spacing w:line="360" w:lineRule="auto"/>
        <w:jc w:val="center"/>
        <w:rPr>
          <w:b/>
          <w:sz w:val="28"/>
          <w:szCs w:val="28"/>
        </w:rPr>
      </w:pPr>
      <w:r w:rsidRPr="001A6F68">
        <w:rPr>
          <w:b/>
          <w:sz w:val="28"/>
          <w:szCs w:val="28"/>
        </w:rPr>
        <w:t>ЗМІСТ</w:t>
      </w:r>
    </w:p>
    <w:p w14:paraId="5B09E7AF" w14:textId="57188DB2" w:rsidR="004728CE" w:rsidRPr="001A6F68" w:rsidRDefault="004728CE" w:rsidP="001A6F68">
      <w:pPr>
        <w:spacing w:line="360" w:lineRule="auto"/>
        <w:jc w:val="right"/>
        <w:rPr>
          <w:sz w:val="28"/>
          <w:szCs w:val="28"/>
        </w:rPr>
      </w:pPr>
      <w:r w:rsidRPr="001A6F68">
        <w:rPr>
          <w:sz w:val="28"/>
          <w:szCs w:val="28"/>
        </w:rPr>
        <w:t xml:space="preserve"> </w:t>
      </w:r>
    </w:p>
    <w:p w14:paraId="260A05E8" w14:textId="25EC59CF" w:rsidR="004728CE" w:rsidRPr="001A6F68" w:rsidRDefault="00544847" w:rsidP="001A6F68">
      <w:pPr>
        <w:spacing w:line="360" w:lineRule="auto"/>
        <w:jc w:val="both"/>
        <w:rPr>
          <w:sz w:val="28"/>
          <w:szCs w:val="28"/>
        </w:rPr>
      </w:pPr>
      <w:r w:rsidRPr="001A6F68">
        <w:rPr>
          <w:sz w:val="28"/>
          <w:szCs w:val="28"/>
        </w:rPr>
        <w:t>ВСТУП</w:t>
      </w:r>
      <w:r w:rsidR="004728CE" w:rsidRPr="001A6F68">
        <w:rPr>
          <w:sz w:val="28"/>
          <w:szCs w:val="28"/>
        </w:rPr>
        <w:t>………………………………………………………………………......</w:t>
      </w:r>
      <w:r w:rsidRPr="001A6F68">
        <w:rPr>
          <w:sz w:val="28"/>
          <w:szCs w:val="28"/>
        </w:rPr>
        <w:t>........</w:t>
      </w:r>
      <w:r w:rsidR="003C5B1A">
        <w:rPr>
          <w:sz w:val="28"/>
          <w:szCs w:val="28"/>
        </w:rPr>
        <w:t>6</w:t>
      </w:r>
      <w:r w:rsidR="004728CE" w:rsidRPr="001A6F68">
        <w:rPr>
          <w:sz w:val="28"/>
          <w:szCs w:val="28"/>
        </w:rPr>
        <w:t xml:space="preserve"> </w:t>
      </w:r>
    </w:p>
    <w:p w14:paraId="69916D3F" w14:textId="1AAD7735" w:rsidR="004728CE" w:rsidRPr="001A6F68" w:rsidRDefault="00544847" w:rsidP="001A6F68">
      <w:pPr>
        <w:spacing w:line="360" w:lineRule="auto"/>
        <w:jc w:val="both"/>
        <w:rPr>
          <w:sz w:val="28"/>
          <w:szCs w:val="28"/>
          <w:lang w:val="ru-RU"/>
        </w:rPr>
      </w:pPr>
      <w:r w:rsidRPr="001A6F68">
        <w:rPr>
          <w:sz w:val="28"/>
          <w:szCs w:val="28"/>
        </w:rPr>
        <w:t>РОЗДІЛ</w:t>
      </w:r>
      <w:r w:rsidR="004728CE" w:rsidRPr="001A6F68">
        <w:rPr>
          <w:sz w:val="28"/>
          <w:szCs w:val="28"/>
        </w:rPr>
        <w:t xml:space="preserve"> 1</w:t>
      </w:r>
      <w:r w:rsidRPr="001A6F68">
        <w:rPr>
          <w:sz w:val="28"/>
          <w:szCs w:val="28"/>
        </w:rPr>
        <w:t>.</w:t>
      </w:r>
      <w:r w:rsidR="004728CE" w:rsidRPr="001A6F68">
        <w:rPr>
          <w:sz w:val="28"/>
          <w:szCs w:val="28"/>
        </w:rPr>
        <w:t xml:space="preserve"> </w:t>
      </w:r>
      <w:r w:rsidRPr="001A6F68">
        <w:rPr>
          <w:sz w:val="28"/>
          <w:szCs w:val="28"/>
        </w:rPr>
        <w:t>ТЕОРЕТИЧНІ ЗАСАДИ ФОРМУВАННЯ АНГЛОМОВНОЇ  СОЦІОКУЛЬТУРНОЇ КОМПЕТЕНТНОСТІ УЧНІВ СТАРШИХ КЛАСІВ ..</w:t>
      </w:r>
      <w:r w:rsidR="004728CE" w:rsidRPr="001A6F68">
        <w:rPr>
          <w:sz w:val="28"/>
          <w:szCs w:val="28"/>
        </w:rPr>
        <w:t>…</w:t>
      </w:r>
      <w:r w:rsidRPr="001A6F68">
        <w:rPr>
          <w:sz w:val="28"/>
          <w:szCs w:val="28"/>
        </w:rPr>
        <w:t>1</w:t>
      </w:r>
      <w:r w:rsidR="004649CA">
        <w:rPr>
          <w:sz w:val="28"/>
          <w:szCs w:val="28"/>
        </w:rPr>
        <w:t>1</w:t>
      </w:r>
    </w:p>
    <w:p w14:paraId="0B18ED2C" w14:textId="49FB071A" w:rsidR="004728CE" w:rsidRPr="001A6F68" w:rsidRDefault="004728CE" w:rsidP="001A6F68">
      <w:pPr>
        <w:spacing w:line="360" w:lineRule="auto"/>
        <w:jc w:val="both"/>
        <w:rPr>
          <w:sz w:val="28"/>
          <w:szCs w:val="28"/>
        </w:rPr>
      </w:pPr>
      <w:r w:rsidRPr="001A6F68">
        <w:rPr>
          <w:sz w:val="28"/>
          <w:szCs w:val="28"/>
        </w:rPr>
        <w:t>1.1 Трактування соціокультурної компетентності у науковій літературі…………………………………………………………...……......</w:t>
      </w:r>
      <w:r w:rsidR="00544847" w:rsidRPr="001A6F68">
        <w:rPr>
          <w:sz w:val="28"/>
          <w:szCs w:val="28"/>
        </w:rPr>
        <w:t>...........1</w:t>
      </w:r>
      <w:r w:rsidR="004649CA">
        <w:rPr>
          <w:sz w:val="28"/>
          <w:szCs w:val="28"/>
        </w:rPr>
        <w:t>1</w:t>
      </w:r>
      <w:r w:rsidRPr="001A6F68">
        <w:rPr>
          <w:sz w:val="28"/>
          <w:szCs w:val="28"/>
        </w:rPr>
        <w:t xml:space="preserve"> </w:t>
      </w:r>
    </w:p>
    <w:p w14:paraId="4478F5DC" w14:textId="402BD52A" w:rsidR="00544847" w:rsidRPr="001A6F68" w:rsidRDefault="004728CE" w:rsidP="001A6F68">
      <w:pPr>
        <w:spacing w:line="360" w:lineRule="auto"/>
        <w:jc w:val="both"/>
        <w:rPr>
          <w:sz w:val="28"/>
          <w:szCs w:val="28"/>
          <w:lang w:val="ru-RU"/>
        </w:rPr>
      </w:pPr>
      <w:r w:rsidRPr="001A6F68">
        <w:rPr>
          <w:sz w:val="28"/>
          <w:szCs w:val="28"/>
        </w:rPr>
        <w:t>1.2 Урахування психолого-педагогічних особливостей учнів старших класів у формуванні англомовної соціокультурної компетентності</w:t>
      </w:r>
      <w:r w:rsidR="00BD11A5" w:rsidRPr="001A6F68">
        <w:rPr>
          <w:sz w:val="28"/>
          <w:szCs w:val="28"/>
        </w:rPr>
        <w:t xml:space="preserve"> ……………………..</w:t>
      </w:r>
      <w:r w:rsidR="0064373A">
        <w:rPr>
          <w:sz w:val="28"/>
          <w:szCs w:val="28"/>
          <w:lang w:val="ru-RU"/>
        </w:rPr>
        <w:t>19</w:t>
      </w:r>
    </w:p>
    <w:p w14:paraId="3CEDCA23" w14:textId="1E03828F" w:rsidR="004728CE" w:rsidRPr="001A6F68" w:rsidRDefault="00544847" w:rsidP="001A6F68">
      <w:pPr>
        <w:spacing w:line="360" w:lineRule="auto"/>
        <w:jc w:val="both"/>
        <w:rPr>
          <w:sz w:val="28"/>
          <w:szCs w:val="28"/>
        </w:rPr>
      </w:pPr>
      <w:r w:rsidRPr="001A6F68">
        <w:rPr>
          <w:sz w:val="28"/>
          <w:szCs w:val="28"/>
        </w:rPr>
        <w:t>Висновки до Р</w:t>
      </w:r>
      <w:r w:rsidR="004728CE" w:rsidRPr="001A6F68">
        <w:rPr>
          <w:sz w:val="28"/>
          <w:szCs w:val="28"/>
        </w:rPr>
        <w:t>озділу 1……………………………………………………</w:t>
      </w:r>
      <w:r w:rsidRPr="001A6F68">
        <w:rPr>
          <w:sz w:val="28"/>
          <w:szCs w:val="28"/>
        </w:rPr>
        <w:t>………...</w:t>
      </w:r>
      <w:r w:rsidR="006F29E8" w:rsidRPr="001A6F68">
        <w:rPr>
          <w:sz w:val="28"/>
          <w:szCs w:val="28"/>
        </w:rPr>
        <w:t>2</w:t>
      </w:r>
      <w:r w:rsidR="007D68A1">
        <w:rPr>
          <w:sz w:val="28"/>
          <w:szCs w:val="28"/>
        </w:rPr>
        <w:t>7</w:t>
      </w:r>
    </w:p>
    <w:p w14:paraId="2C998AD8" w14:textId="2D60938E" w:rsidR="00544847" w:rsidRPr="001A6F68" w:rsidRDefault="00544847" w:rsidP="001A6F68">
      <w:pPr>
        <w:spacing w:line="360" w:lineRule="auto"/>
        <w:jc w:val="both"/>
        <w:rPr>
          <w:sz w:val="28"/>
          <w:szCs w:val="28"/>
        </w:rPr>
      </w:pPr>
      <w:r w:rsidRPr="001A6F68">
        <w:rPr>
          <w:sz w:val="28"/>
          <w:szCs w:val="28"/>
        </w:rPr>
        <w:t xml:space="preserve">РОЗДІЛ </w:t>
      </w:r>
      <w:r w:rsidR="004728CE" w:rsidRPr="001A6F68">
        <w:rPr>
          <w:sz w:val="28"/>
          <w:szCs w:val="28"/>
        </w:rPr>
        <w:t xml:space="preserve">2. </w:t>
      </w:r>
      <w:r w:rsidRPr="001A6F68">
        <w:rPr>
          <w:sz w:val="28"/>
          <w:szCs w:val="28"/>
        </w:rPr>
        <w:t>МЕТОДИКА ФОРМУВАННЯ ІНШОМОВНОЇ СОЦІОКУЛЬТУРНОЇ КОМПЕТЕНТНОСТІ УЧНІВ СТАРШИХ КЛАСІВ ІЗ ВИКОРИСТАННЯМ МУЛЬТИМЕДІЙНИХ ЗАСОБІВ НАВЧАННЯ …………………………………</w:t>
      </w:r>
      <w:r w:rsidR="003D32C2" w:rsidRPr="001A6F68">
        <w:rPr>
          <w:sz w:val="28"/>
          <w:szCs w:val="28"/>
        </w:rPr>
        <w:t>.</w:t>
      </w:r>
      <w:r w:rsidR="006F29E8" w:rsidRPr="001A6F68">
        <w:rPr>
          <w:sz w:val="28"/>
          <w:szCs w:val="28"/>
        </w:rPr>
        <w:t>2</w:t>
      </w:r>
      <w:r w:rsidR="007D68A1">
        <w:rPr>
          <w:sz w:val="28"/>
          <w:szCs w:val="28"/>
        </w:rPr>
        <w:t>8</w:t>
      </w:r>
    </w:p>
    <w:p w14:paraId="3AB0100B" w14:textId="2039C0FD" w:rsidR="004728CE" w:rsidRPr="001A6F68" w:rsidRDefault="004728CE" w:rsidP="001A6F68">
      <w:pPr>
        <w:spacing w:line="360" w:lineRule="auto"/>
        <w:jc w:val="both"/>
        <w:rPr>
          <w:sz w:val="28"/>
          <w:szCs w:val="28"/>
          <w:lang w:val="ru-RU"/>
        </w:rPr>
      </w:pPr>
      <w:r w:rsidRPr="001A6F68">
        <w:rPr>
          <w:sz w:val="28"/>
          <w:szCs w:val="28"/>
        </w:rPr>
        <w:t xml:space="preserve">2.1 Підсистема вправ </w:t>
      </w:r>
      <w:r w:rsidR="002205E1" w:rsidRPr="001A6F68">
        <w:rPr>
          <w:sz w:val="28"/>
          <w:szCs w:val="28"/>
          <w:lang w:val="ru-RU"/>
        </w:rPr>
        <w:t>та критерії</w:t>
      </w:r>
      <w:r w:rsidRPr="001A6F68">
        <w:rPr>
          <w:sz w:val="28"/>
          <w:szCs w:val="28"/>
        </w:rPr>
        <w:t xml:space="preserve"> формування іншомовної соціокультурної компетентності ………………………………………………………………</w:t>
      </w:r>
      <w:r w:rsidR="00544847" w:rsidRPr="001A6F68">
        <w:rPr>
          <w:sz w:val="28"/>
          <w:szCs w:val="28"/>
        </w:rPr>
        <w:t>.……</w:t>
      </w:r>
      <w:r w:rsidR="003D32C2" w:rsidRPr="001A6F68">
        <w:rPr>
          <w:sz w:val="28"/>
          <w:szCs w:val="28"/>
        </w:rPr>
        <w:t>.</w:t>
      </w:r>
      <w:r w:rsidR="006F29E8" w:rsidRPr="001A6F68">
        <w:rPr>
          <w:sz w:val="28"/>
          <w:szCs w:val="28"/>
          <w:lang w:val="ru-RU"/>
        </w:rPr>
        <w:t>2</w:t>
      </w:r>
      <w:r w:rsidR="007D68A1">
        <w:rPr>
          <w:sz w:val="28"/>
          <w:szCs w:val="28"/>
          <w:lang w:val="ru-RU"/>
        </w:rPr>
        <w:t>8</w:t>
      </w:r>
    </w:p>
    <w:p w14:paraId="0F644E6A" w14:textId="120FC6F7" w:rsidR="004728CE" w:rsidRPr="001A6F68" w:rsidRDefault="004728CE" w:rsidP="001A6F68">
      <w:pPr>
        <w:spacing w:line="360" w:lineRule="auto"/>
        <w:jc w:val="both"/>
        <w:rPr>
          <w:sz w:val="28"/>
          <w:szCs w:val="28"/>
          <w:lang w:val="ru-RU"/>
        </w:rPr>
      </w:pPr>
      <w:r w:rsidRPr="001A6F68">
        <w:rPr>
          <w:sz w:val="28"/>
          <w:szCs w:val="28"/>
        </w:rPr>
        <w:t>2.2 Використання мультимедійних засобів навчання у процесі формування іншомовної соціокультурної компетентності ……………………………</w:t>
      </w:r>
      <w:r w:rsidR="00544847" w:rsidRPr="001A6F68">
        <w:rPr>
          <w:sz w:val="28"/>
          <w:szCs w:val="28"/>
        </w:rPr>
        <w:t>………</w:t>
      </w:r>
      <w:r w:rsidR="00731DF0" w:rsidRPr="001A6F68">
        <w:rPr>
          <w:sz w:val="28"/>
          <w:szCs w:val="28"/>
          <w:lang w:val="ru-RU"/>
        </w:rPr>
        <w:t>3</w:t>
      </w:r>
      <w:r w:rsidR="00A619BC">
        <w:rPr>
          <w:sz w:val="28"/>
          <w:szCs w:val="28"/>
          <w:lang w:val="ru-RU"/>
        </w:rPr>
        <w:t>4</w:t>
      </w:r>
    </w:p>
    <w:p w14:paraId="1620F8E0" w14:textId="2523E614" w:rsidR="004728CE" w:rsidRPr="001A6F68" w:rsidRDefault="004728CE" w:rsidP="001A6F68">
      <w:pPr>
        <w:spacing w:line="360" w:lineRule="auto"/>
        <w:jc w:val="both"/>
        <w:rPr>
          <w:sz w:val="28"/>
          <w:szCs w:val="28"/>
          <w:lang w:val="ru-RU"/>
        </w:rPr>
      </w:pPr>
      <w:r w:rsidRPr="001A6F68">
        <w:rPr>
          <w:sz w:val="28"/>
          <w:szCs w:val="28"/>
        </w:rPr>
        <w:t>2.3 Комплекс вправ для формування іншомовної соціокультурної компетентності учнів старших класів із використанням мультимедійних засобів навчання …………………………………………………………………………</w:t>
      </w:r>
      <w:r w:rsidR="00544847" w:rsidRPr="001A6F68">
        <w:rPr>
          <w:sz w:val="28"/>
          <w:szCs w:val="28"/>
        </w:rPr>
        <w:t>…</w:t>
      </w:r>
      <w:r w:rsidR="003D32C2" w:rsidRPr="001A6F68">
        <w:rPr>
          <w:sz w:val="28"/>
          <w:szCs w:val="28"/>
        </w:rPr>
        <w:t>.</w:t>
      </w:r>
      <w:r w:rsidR="00A619BC">
        <w:rPr>
          <w:sz w:val="28"/>
          <w:szCs w:val="28"/>
          <w:lang w:val="ru-RU"/>
        </w:rPr>
        <w:t>40</w:t>
      </w:r>
    </w:p>
    <w:p w14:paraId="09F85DFA" w14:textId="42B1FF90" w:rsidR="004728CE" w:rsidRPr="001A6F68" w:rsidRDefault="00544847" w:rsidP="001A6F68">
      <w:pPr>
        <w:spacing w:line="360" w:lineRule="auto"/>
        <w:jc w:val="both"/>
        <w:rPr>
          <w:sz w:val="28"/>
          <w:szCs w:val="28"/>
          <w:lang w:val="ru-RU"/>
        </w:rPr>
      </w:pPr>
      <w:r w:rsidRPr="001A6F68">
        <w:rPr>
          <w:sz w:val="28"/>
          <w:szCs w:val="28"/>
        </w:rPr>
        <w:t>Висновки до Р</w:t>
      </w:r>
      <w:r w:rsidR="004728CE" w:rsidRPr="001A6F68">
        <w:rPr>
          <w:sz w:val="28"/>
          <w:szCs w:val="28"/>
        </w:rPr>
        <w:t>озділу 2………………………………………………………</w:t>
      </w:r>
      <w:r w:rsidRPr="001A6F68">
        <w:rPr>
          <w:sz w:val="28"/>
          <w:szCs w:val="28"/>
        </w:rPr>
        <w:t>……...</w:t>
      </w:r>
      <w:r w:rsidR="003D32C2" w:rsidRPr="001A6F68">
        <w:rPr>
          <w:sz w:val="28"/>
          <w:szCs w:val="28"/>
          <w:lang w:val="ru-RU"/>
        </w:rPr>
        <w:t>5</w:t>
      </w:r>
      <w:r w:rsidR="00C63222">
        <w:rPr>
          <w:sz w:val="28"/>
          <w:szCs w:val="28"/>
          <w:lang w:val="ru-RU"/>
        </w:rPr>
        <w:t>0</w:t>
      </w:r>
    </w:p>
    <w:p w14:paraId="183A06EE" w14:textId="1993E65D" w:rsidR="004728CE" w:rsidRPr="001A6F68" w:rsidRDefault="004728CE" w:rsidP="001A6F68">
      <w:pPr>
        <w:spacing w:line="360" w:lineRule="auto"/>
        <w:jc w:val="both"/>
        <w:rPr>
          <w:sz w:val="28"/>
          <w:szCs w:val="28"/>
        </w:rPr>
      </w:pPr>
      <w:r w:rsidRPr="001A6F68">
        <w:rPr>
          <w:sz w:val="28"/>
          <w:szCs w:val="28"/>
        </w:rPr>
        <w:t xml:space="preserve"> </w:t>
      </w:r>
      <w:r w:rsidR="00544847" w:rsidRPr="001A6F68">
        <w:rPr>
          <w:sz w:val="28"/>
          <w:szCs w:val="28"/>
        </w:rPr>
        <w:t xml:space="preserve">РОЗДІЛ 3. </w:t>
      </w:r>
      <w:r w:rsidR="004D23C3" w:rsidRPr="001A6F68">
        <w:rPr>
          <w:sz w:val="28"/>
          <w:szCs w:val="28"/>
        </w:rPr>
        <w:t>ПЕРЕВІРКА ЕФЕКТИВНОСТІ МЕТОДИКИ ФОРМУВАННЯ СОЦІОКУЛЬТУРНОЇ КОМПЕТЕНТНОСТІ УЧНІВ СТАРШИХ КЛАСІВ ІЗ ВИКОРИСТАННЯМ МУЛЬТИМЕДІЙНИХ ЗАСОБІВ НАВЧАННЯ …………</w:t>
      </w:r>
      <w:r w:rsidR="00492FFB" w:rsidRPr="001A6F68">
        <w:rPr>
          <w:sz w:val="28"/>
          <w:szCs w:val="28"/>
        </w:rPr>
        <w:t>5</w:t>
      </w:r>
      <w:r w:rsidR="00C63222">
        <w:rPr>
          <w:sz w:val="28"/>
          <w:szCs w:val="28"/>
        </w:rPr>
        <w:t>2</w:t>
      </w:r>
    </w:p>
    <w:p w14:paraId="0D207136" w14:textId="47317108" w:rsidR="004728CE" w:rsidRPr="001A6F68" w:rsidRDefault="004D23C3" w:rsidP="001A6F68">
      <w:pPr>
        <w:pStyle w:val="af3"/>
        <w:numPr>
          <w:ilvl w:val="1"/>
          <w:numId w:val="46"/>
        </w:numPr>
        <w:spacing w:line="360" w:lineRule="auto"/>
        <w:jc w:val="both"/>
        <w:rPr>
          <w:lang w:val="ru-RU" w:eastAsia="ru-RU"/>
        </w:rPr>
      </w:pPr>
      <w:r w:rsidRPr="001A6F68">
        <w:rPr>
          <w:color w:val="000000"/>
          <w:sz w:val="28"/>
          <w:szCs w:val="28"/>
          <w:lang w:eastAsia="ru-RU"/>
        </w:rPr>
        <w:t xml:space="preserve"> </w:t>
      </w:r>
      <w:r w:rsidR="004728CE" w:rsidRPr="001A6F68">
        <w:rPr>
          <w:color w:val="000000"/>
          <w:sz w:val="28"/>
          <w:szCs w:val="28"/>
          <w:lang w:val="ru-RU" w:eastAsia="ru-RU"/>
        </w:rPr>
        <w:t>Організація, проведення та інтерпретація результатів пробного навчання……………………………………………………………………</w:t>
      </w:r>
      <w:r w:rsidRPr="001A6F68">
        <w:rPr>
          <w:color w:val="000000"/>
          <w:sz w:val="28"/>
          <w:szCs w:val="28"/>
          <w:lang w:val="ru-RU" w:eastAsia="ru-RU"/>
        </w:rPr>
        <w:t>……</w:t>
      </w:r>
      <w:r w:rsidR="00492FFB" w:rsidRPr="001A6F68">
        <w:rPr>
          <w:color w:val="000000"/>
          <w:sz w:val="28"/>
          <w:szCs w:val="28"/>
          <w:lang w:val="ru-RU" w:eastAsia="ru-RU"/>
        </w:rPr>
        <w:t>5</w:t>
      </w:r>
      <w:r w:rsidR="00C63222">
        <w:rPr>
          <w:color w:val="000000"/>
          <w:sz w:val="28"/>
          <w:szCs w:val="28"/>
          <w:lang w:val="ru-RU" w:eastAsia="ru-RU"/>
        </w:rPr>
        <w:t>2</w:t>
      </w:r>
    </w:p>
    <w:p w14:paraId="30A3EE6D" w14:textId="3CD04D7D" w:rsidR="004728CE" w:rsidRPr="001A6F68" w:rsidRDefault="004D23C3" w:rsidP="001A6F68">
      <w:pPr>
        <w:spacing w:line="360" w:lineRule="auto"/>
        <w:jc w:val="both"/>
        <w:rPr>
          <w:lang w:val="ru-RU" w:eastAsia="ru-RU"/>
        </w:rPr>
      </w:pPr>
      <w:r w:rsidRPr="001A6F68">
        <w:rPr>
          <w:color w:val="000000"/>
          <w:sz w:val="28"/>
          <w:szCs w:val="28"/>
          <w:lang w:val="ru-RU" w:eastAsia="ru-RU"/>
        </w:rPr>
        <w:t xml:space="preserve">3.2 </w:t>
      </w:r>
      <w:r w:rsidR="004728CE" w:rsidRPr="001A6F68">
        <w:rPr>
          <w:color w:val="000000"/>
          <w:sz w:val="28"/>
          <w:szCs w:val="28"/>
          <w:lang w:val="ru-RU" w:eastAsia="ru-RU"/>
        </w:rPr>
        <w:t>Методичні рекомендації щодо організації навчання із використанням мультимедійних засобів ……………………………………………</w:t>
      </w:r>
      <w:r w:rsidRPr="001A6F68">
        <w:rPr>
          <w:color w:val="000000"/>
          <w:sz w:val="28"/>
          <w:szCs w:val="28"/>
          <w:lang w:val="ru-RU" w:eastAsia="ru-RU"/>
        </w:rPr>
        <w:t>……………...</w:t>
      </w:r>
      <w:r w:rsidR="008F3952" w:rsidRPr="001A6F68">
        <w:rPr>
          <w:color w:val="000000"/>
          <w:sz w:val="28"/>
          <w:szCs w:val="28"/>
          <w:lang w:val="ru-RU" w:eastAsia="ru-RU"/>
        </w:rPr>
        <w:t>6</w:t>
      </w:r>
      <w:r w:rsidR="00245DAA">
        <w:rPr>
          <w:color w:val="000000"/>
          <w:sz w:val="28"/>
          <w:szCs w:val="28"/>
          <w:lang w:val="ru-RU" w:eastAsia="ru-RU"/>
        </w:rPr>
        <w:t>6</w:t>
      </w:r>
    </w:p>
    <w:p w14:paraId="1BFE92D9" w14:textId="693D07AD" w:rsidR="004728CE" w:rsidRPr="001A6F68" w:rsidRDefault="004D23C3" w:rsidP="001A6F68">
      <w:pPr>
        <w:spacing w:line="360" w:lineRule="auto"/>
        <w:jc w:val="both"/>
        <w:rPr>
          <w:lang w:val="ru-RU" w:eastAsia="ru-RU"/>
        </w:rPr>
      </w:pPr>
      <w:r w:rsidRPr="001A6F68">
        <w:rPr>
          <w:color w:val="000000"/>
          <w:sz w:val="28"/>
          <w:szCs w:val="28"/>
          <w:lang w:val="ru-RU" w:eastAsia="ru-RU"/>
        </w:rPr>
        <w:t>Висновки до Р</w:t>
      </w:r>
      <w:r w:rsidR="004728CE" w:rsidRPr="001A6F68">
        <w:rPr>
          <w:color w:val="000000"/>
          <w:sz w:val="28"/>
          <w:szCs w:val="28"/>
          <w:lang w:val="ru-RU" w:eastAsia="ru-RU"/>
        </w:rPr>
        <w:t>озділу</w:t>
      </w:r>
      <w:r w:rsidRPr="001A6F68">
        <w:rPr>
          <w:color w:val="000000"/>
          <w:sz w:val="28"/>
          <w:szCs w:val="28"/>
          <w:lang w:val="ru-RU" w:eastAsia="ru-RU"/>
        </w:rPr>
        <w:t xml:space="preserve"> 3</w:t>
      </w:r>
      <w:r w:rsidR="004728CE" w:rsidRPr="001A6F68">
        <w:rPr>
          <w:color w:val="000000"/>
          <w:sz w:val="28"/>
          <w:szCs w:val="28"/>
          <w:lang w:val="ru-RU" w:eastAsia="ru-RU"/>
        </w:rPr>
        <w:t>…………………………………………………………....</w:t>
      </w:r>
      <w:r w:rsidRPr="001A6F68">
        <w:rPr>
          <w:color w:val="000000"/>
          <w:sz w:val="28"/>
          <w:szCs w:val="28"/>
          <w:lang w:val="ru-RU" w:eastAsia="ru-RU"/>
        </w:rPr>
        <w:t>...</w:t>
      </w:r>
      <w:r w:rsidR="00245DAA">
        <w:rPr>
          <w:color w:val="000000"/>
          <w:sz w:val="28"/>
          <w:szCs w:val="28"/>
          <w:lang w:val="ru-RU" w:eastAsia="ru-RU"/>
        </w:rPr>
        <w:t>68</w:t>
      </w:r>
    </w:p>
    <w:p w14:paraId="10544F76" w14:textId="73E2F1C3" w:rsidR="004728CE" w:rsidRPr="001A6F68" w:rsidRDefault="004D23C3" w:rsidP="001A6F68">
      <w:pPr>
        <w:spacing w:line="360" w:lineRule="auto"/>
        <w:jc w:val="both"/>
        <w:rPr>
          <w:lang w:val="ru-RU" w:eastAsia="ru-RU"/>
        </w:rPr>
      </w:pPr>
      <w:r w:rsidRPr="001A6F68">
        <w:rPr>
          <w:bCs/>
          <w:color w:val="000000"/>
          <w:sz w:val="28"/>
          <w:szCs w:val="28"/>
          <w:lang w:val="ru-RU" w:eastAsia="ru-RU"/>
        </w:rPr>
        <w:t xml:space="preserve">ЗАГАЛЬНІ ВИСНОВКИ </w:t>
      </w:r>
      <w:r w:rsidR="004728CE" w:rsidRPr="001A6F68">
        <w:rPr>
          <w:color w:val="000000"/>
          <w:sz w:val="28"/>
          <w:szCs w:val="28"/>
          <w:lang w:val="ru-RU" w:eastAsia="ru-RU"/>
        </w:rPr>
        <w:t>……………………</w:t>
      </w:r>
      <w:r w:rsidRPr="001A6F68">
        <w:rPr>
          <w:color w:val="000000"/>
          <w:sz w:val="28"/>
          <w:szCs w:val="28"/>
          <w:lang w:val="ru-RU" w:eastAsia="ru-RU"/>
        </w:rPr>
        <w:t>...</w:t>
      </w:r>
      <w:r w:rsidR="004728CE" w:rsidRPr="001A6F68">
        <w:rPr>
          <w:color w:val="000000"/>
          <w:sz w:val="28"/>
          <w:szCs w:val="28"/>
          <w:lang w:val="ru-RU" w:eastAsia="ru-RU"/>
        </w:rPr>
        <w:t>…………………………………</w:t>
      </w:r>
      <w:r w:rsidRPr="001A6F68">
        <w:rPr>
          <w:color w:val="000000"/>
          <w:sz w:val="28"/>
          <w:szCs w:val="28"/>
          <w:lang w:val="ru-RU" w:eastAsia="ru-RU"/>
        </w:rPr>
        <w:t>..</w:t>
      </w:r>
      <w:r w:rsidR="00245DAA">
        <w:rPr>
          <w:color w:val="000000"/>
          <w:sz w:val="28"/>
          <w:szCs w:val="28"/>
          <w:lang w:val="ru-RU" w:eastAsia="ru-RU"/>
        </w:rPr>
        <w:t>.69</w:t>
      </w:r>
    </w:p>
    <w:p w14:paraId="7547B116" w14:textId="21915373" w:rsidR="004D23C3" w:rsidRPr="001A6F68" w:rsidRDefault="00F60F1E" w:rsidP="001A6F68">
      <w:pPr>
        <w:spacing w:line="360" w:lineRule="auto"/>
        <w:jc w:val="both"/>
        <w:rPr>
          <w:bCs/>
          <w:sz w:val="28"/>
          <w:szCs w:val="28"/>
          <w:lang w:val="ru-RU" w:eastAsia="ru-RU"/>
        </w:rPr>
      </w:pPr>
      <w:r>
        <w:rPr>
          <w:bCs/>
          <w:sz w:val="28"/>
          <w:szCs w:val="28"/>
          <w:lang w:val="ru-RU" w:eastAsia="ru-RU"/>
        </w:rPr>
        <w:t>СПИСОК ВИКОРИСТАНИХ ДЖЕРЕЛ.</w:t>
      </w:r>
      <w:r w:rsidR="004D23C3" w:rsidRPr="001A6F68">
        <w:rPr>
          <w:bCs/>
          <w:sz w:val="28"/>
          <w:szCs w:val="28"/>
          <w:lang w:val="ru-RU" w:eastAsia="ru-RU"/>
        </w:rPr>
        <w:t>…………………………………………</w:t>
      </w:r>
      <w:r w:rsidR="003D32C2" w:rsidRPr="001A6F68">
        <w:rPr>
          <w:bCs/>
          <w:sz w:val="28"/>
          <w:szCs w:val="28"/>
          <w:lang w:val="ru-RU" w:eastAsia="ru-RU"/>
        </w:rPr>
        <w:t>.7</w:t>
      </w:r>
      <w:r w:rsidR="00245DAA">
        <w:rPr>
          <w:bCs/>
          <w:sz w:val="28"/>
          <w:szCs w:val="28"/>
          <w:lang w:val="ru-RU" w:eastAsia="ru-RU"/>
        </w:rPr>
        <w:t>2</w:t>
      </w:r>
      <w:r w:rsidR="004D23C3" w:rsidRPr="001A6F68">
        <w:rPr>
          <w:bCs/>
          <w:sz w:val="28"/>
          <w:szCs w:val="28"/>
          <w:lang w:val="ru-RU" w:eastAsia="ru-RU"/>
        </w:rPr>
        <w:t xml:space="preserve"> </w:t>
      </w:r>
    </w:p>
    <w:p w14:paraId="492590F1" w14:textId="0CDD0772" w:rsidR="003C3E0E" w:rsidRDefault="004D23C3" w:rsidP="001A6F68">
      <w:pPr>
        <w:spacing w:line="360" w:lineRule="auto"/>
        <w:jc w:val="both"/>
        <w:rPr>
          <w:color w:val="000000"/>
          <w:sz w:val="28"/>
          <w:szCs w:val="28"/>
          <w:lang w:val="ru-RU" w:eastAsia="ru-RU"/>
        </w:rPr>
      </w:pPr>
      <w:r w:rsidRPr="001A6F68">
        <w:rPr>
          <w:bCs/>
          <w:color w:val="000000"/>
          <w:sz w:val="28"/>
          <w:szCs w:val="28"/>
          <w:lang w:val="ru-RU" w:eastAsia="ru-RU"/>
        </w:rPr>
        <w:t>ДОДАТКИ .</w:t>
      </w:r>
      <w:r w:rsidR="00245DAA">
        <w:rPr>
          <w:color w:val="000000"/>
          <w:sz w:val="28"/>
          <w:szCs w:val="28"/>
          <w:lang w:val="ru-RU" w:eastAsia="ru-RU"/>
        </w:rPr>
        <w:t>…………………………………………………………………………79</w:t>
      </w:r>
    </w:p>
    <w:p w14:paraId="234F2014" w14:textId="62F2D1A7" w:rsidR="009F15A6" w:rsidRDefault="009F15A6" w:rsidP="001A6F68">
      <w:pPr>
        <w:spacing w:line="360" w:lineRule="auto"/>
        <w:jc w:val="both"/>
        <w:rPr>
          <w:color w:val="000000"/>
          <w:sz w:val="28"/>
          <w:szCs w:val="28"/>
          <w:lang w:val="ru-RU" w:eastAsia="ru-RU"/>
        </w:rPr>
      </w:pPr>
      <w:r>
        <w:rPr>
          <w:color w:val="000000"/>
          <w:sz w:val="28"/>
          <w:szCs w:val="28"/>
          <w:lang w:val="ru-RU" w:eastAsia="ru-RU"/>
        </w:rPr>
        <w:t>РЕЗЮМЕ</w:t>
      </w:r>
      <w:r w:rsidR="00BE744F">
        <w:rPr>
          <w:color w:val="000000"/>
          <w:sz w:val="28"/>
          <w:szCs w:val="28"/>
          <w:lang w:val="ru-RU" w:eastAsia="ru-RU"/>
        </w:rPr>
        <w:t xml:space="preserve"> </w:t>
      </w:r>
      <w:r>
        <w:rPr>
          <w:color w:val="000000"/>
          <w:sz w:val="28"/>
          <w:szCs w:val="28"/>
          <w:lang w:val="ru-RU" w:eastAsia="ru-RU"/>
        </w:rPr>
        <w:t>…………………………………………………………………………..10</w:t>
      </w:r>
      <w:r w:rsidR="00245DAA">
        <w:rPr>
          <w:color w:val="000000"/>
          <w:sz w:val="28"/>
          <w:szCs w:val="28"/>
          <w:lang w:val="ru-RU" w:eastAsia="ru-RU"/>
        </w:rPr>
        <w:t>1</w:t>
      </w:r>
    </w:p>
    <w:p w14:paraId="3FD7FF51" w14:textId="7C073B08" w:rsidR="009F15A6" w:rsidRPr="009F15A6" w:rsidRDefault="009F15A6" w:rsidP="009F15A6">
      <w:pPr>
        <w:pStyle w:val="ab"/>
        <w:spacing w:line="360" w:lineRule="auto"/>
        <w:jc w:val="both"/>
        <w:rPr>
          <w:sz w:val="28"/>
          <w:szCs w:val="28"/>
        </w:rPr>
      </w:pPr>
      <w:r w:rsidRPr="009F15A6">
        <w:rPr>
          <w:sz w:val="28"/>
          <w:szCs w:val="28"/>
          <w:lang w:val="en-US"/>
        </w:rPr>
        <w:t>RESUME</w:t>
      </w:r>
      <w:r w:rsidRPr="009F15A6">
        <w:rPr>
          <w:sz w:val="28"/>
          <w:szCs w:val="28"/>
        </w:rPr>
        <w:t xml:space="preserve"> …………………</w:t>
      </w:r>
      <w:r>
        <w:rPr>
          <w:sz w:val="28"/>
          <w:szCs w:val="28"/>
        </w:rPr>
        <w:t>………………………………………………………</w:t>
      </w:r>
      <w:r w:rsidR="00BE744F">
        <w:rPr>
          <w:sz w:val="28"/>
          <w:szCs w:val="28"/>
        </w:rPr>
        <w:t>..10</w:t>
      </w:r>
      <w:r w:rsidR="00245DAA">
        <w:rPr>
          <w:sz w:val="28"/>
          <w:szCs w:val="28"/>
        </w:rPr>
        <w:t>2</w:t>
      </w:r>
    </w:p>
    <w:p w14:paraId="5B1FBDF7" w14:textId="77777777" w:rsidR="009F15A6" w:rsidRPr="002D4154" w:rsidRDefault="009F15A6" w:rsidP="001A6F68">
      <w:pPr>
        <w:spacing w:line="360" w:lineRule="auto"/>
        <w:jc w:val="both"/>
        <w:rPr>
          <w:color w:val="000000"/>
          <w:sz w:val="28"/>
          <w:szCs w:val="28"/>
          <w:lang w:val="ru-RU" w:eastAsia="ru-RU"/>
        </w:rPr>
      </w:pPr>
    </w:p>
    <w:p w14:paraId="61D6F80F" w14:textId="77777777" w:rsidR="004D23C3" w:rsidRPr="001A6F68" w:rsidRDefault="004D23C3" w:rsidP="001A6F68">
      <w:pPr>
        <w:spacing w:line="360" w:lineRule="auto"/>
        <w:jc w:val="both"/>
        <w:rPr>
          <w:sz w:val="28"/>
          <w:szCs w:val="28"/>
        </w:rPr>
      </w:pPr>
    </w:p>
    <w:p w14:paraId="0EF75316" w14:textId="77777777" w:rsidR="004D23C3" w:rsidRPr="001A6F68" w:rsidRDefault="004D23C3" w:rsidP="001A6F68">
      <w:pPr>
        <w:spacing w:line="360" w:lineRule="auto"/>
        <w:jc w:val="both"/>
        <w:rPr>
          <w:sz w:val="28"/>
          <w:szCs w:val="28"/>
        </w:rPr>
      </w:pPr>
    </w:p>
    <w:p w14:paraId="413B1B3B" w14:textId="77777777" w:rsidR="004D23C3" w:rsidRPr="001A6F68" w:rsidRDefault="004D23C3" w:rsidP="001A6F68">
      <w:pPr>
        <w:spacing w:line="360" w:lineRule="auto"/>
        <w:jc w:val="both"/>
        <w:rPr>
          <w:sz w:val="28"/>
          <w:szCs w:val="28"/>
        </w:rPr>
      </w:pPr>
    </w:p>
    <w:p w14:paraId="13906EAB" w14:textId="77777777" w:rsidR="004D23C3" w:rsidRPr="001A6F68" w:rsidRDefault="004D23C3" w:rsidP="001A6F68">
      <w:pPr>
        <w:spacing w:line="360" w:lineRule="auto"/>
        <w:jc w:val="both"/>
        <w:rPr>
          <w:sz w:val="28"/>
          <w:szCs w:val="28"/>
        </w:rPr>
      </w:pPr>
    </w:p>
    <w:p w14:paraId="26F24D7F" w14:textId="77777777" w:rsidR="004D23C3" w:rsidRPr="001A6F68" w:rsidRDefault="004D23C3" w:rsidP="001A6F68">
      <w:pPr>
        <w:spacing w:line="360" w:lineRule="auto"/>
        <w:jc w:val="both"/>
        <w:rPr>
          <w:sz w:val="28"/>
          <w:szCs w:val="28"/>
        </w:rPr>
      </w:pPr>
    </w:p>
    <w:p w14:paraId="3893BD88" w14:textId="77777777" w:rsidR="004D23C3" w:rsidRPr="001A6F68" w:rsidRDefault="004D23C3" w:rsidP="001A6F68">
      <w:pPr>
        <w:spacing w:line="360" w:lineRule="auto"/>
        <w:jc w:val="both"/>
        <w:rPr>
          <w:sz w:val="28"/>
          <w:szCs w:val="28"/>
        </w:rPr>
      </w:pPr>
    </w:p>
    <w:p w14:paraId="16DACD52" w14:textId="77777777" w:rsidR="004D23C3" w:rsidRPr="001A6F68" w:rsidRDefault="004D23C3" w:rsidP="001A6F68">
      <w:pPr>
        <w:spacing w:line="360" w:lineRule="auto"/>
        <w:jc w:val="both"/>
        <w:rPr>
          <w:sz w:val="28"/>
          <w:szCs w:val="28"/>
        </w:rPr>
      </w:pPr>
    </w:p>
    <w:p w14:paraId="63037E21" w14:textId="77777777" w:rsidR="004D23C3" w:rsidRPr="001A6F68" w:rsidRDefault="004D23C3" w:rsidP="001A6F68">
      <w:pPr>
        <w:spacing w:line="360" w:lineRule="auto"/>
        <w:jc w:val="both"/>
        <w:rPr>
          <w:sz w:val="28"/>
          <w:szCs w:val="28"/>
        </w:rPr>
      </w:pPr>
    </w:p>
    <w:p w14:paraId="180AB2CC" w14:textId="77777777" w:rsidR="004D23C3" w:rsidRPr="001A6F68" w:rsidRDefault="004D23C3" w:rsidP="001A6F68">
      <w:pPr>
        <w:spacing w:line="360" w:lineRule="auto"/>
        <w:jc w:val="both"/>
        <w:rPr>
          <w:sz w:val="28"/>
          <w:szCs w:val="28"/>
        </w:rPr>
      </w:pPr>
    </w:p>
    <w:p w14:paraId="6D7A0AC8" w14:textId="77777777" w:rsidR="004D23C3" w:rsidRPr="001A6F68" w:rsidRDefault="004D23C3" w:rsidP="001A6F68">
      <w:pPr>
        <w:spacing w:line="360" w:lineRule="auto"/>
        <w:jc w:val="both"/>
        <w:rPr>
          <w:sz w:val="28"/>
          <w:szCs w:val="28"/>
        </w:rPr>
      </w:pPr>
    </w:p>
    <w:p w14:paraId="7DFC9037" w14:textId="77777777" w:rsidR="004D23C3" w:rsidRPr="001A6F68" w:rsidRDefault="004D23C3" w:rsidP="001A6F68">
      <w:pPr>
        <w:spacing w:line="360" w:lineRule="auto"/>
        <w:jc w:val="both"/>
        <w:rPr>
          <w:sz w:val="28"/>
          <w:szCs w:val="28"/>
        </w:rPr>
      </w:pPr>
    </w:p>
    <w:p w14:paraId="5D358E08" w14:textId="77777777" w:rsidR="004D23C3" w:rsidRPr="001A6F68" w:rsidRDefault="004D23C3" w:rsidP="001A6F68">
      <w:pPr>
        <w:spacing w:line="360" w:lineRule="auto"/>
        <w:jc w:val="both"/>
        <w:rPr>
          <w:sz w:val="28"/>
          <w:szCs w:val="28"/>
        </w:rPr>
      </w:pPr>
    </w:p>
    <w:p w14:paraId="6A96B314" w14:textId="77777777" w:rsidR="004D23C3" w:rsidRPr="001A6F68" w:rsidRDefault="004D23C3" w:rsidP="001A6F68">
      <w:pPr>
        <w:spacing w:line="360" w:lineRule="auto"/>
        <w:jc w:val="both"/>
        <w:rPr>
          <w:sz w:val="28"/>
          <w:szCs w:val="28"/>
        </w:rPr>
      </w:pPr>
    </w:p>
    <w:p w14:paraId="3260EEDE" w14:textId="77777777" w:rsidR="004D23C3" w:rsidRPr="001A6F68" w:rsidRDefault="004D23C3" w:rsidP="001A6F68">
      <w:pPr>
        <w:spacing w:line="360" w:lineRule="auto"/>
        <w:jc w:val="both"/>
        <w:rPr>
          <w:sz w:val="28"/>
          <w:szCs w:val="28"/>
        </w:rPr>
      </w:pPr>
    </w:p>
    <w:p w14:paraId="4BB88401" w14:textId="77777777" w:rsidR="004D23C3" w:rsidRPr="001A6F68" w:rsidRDefault="004D23C3" w:rsidP="001A6F68">
      <w:pPr>
        <w:spacing w:line="360" w:lineRule="auto"/>
        <w:jc w:val="both"/>
        <w:rPr>
          <w:sz w:val="28"/>
          <w:szCs w:val="28"/>
        </w:rPr>
      </w:pPr>
    </w:p>
    <w:p w14:paraId="00ACED8A" w14:textId="77777777" w:rsidR="004D23C3" w:rsidRPr="001A6F68" w:rsidRDefault="004D23C3" w:rsidP="001A6F68">
      <w:pPr>
        <w:spacing w:line="360" w:lineRule="auto"/>
        <w:jc w:val="both"/>
        <w:rPr>
          <w:sz w:val="28"/>
          <w:szCs w:val="28"/>
        </w:rPr>
      </w:pPr>
    </w:p>
    <w:p w14:paraId="05216C14" w14:textId="77777777" w:rsidR="004D23C3" w:rsidRPr="001A6F68" w:rsidRDefault="004D23C3" w:rsidP="001A6F68">
      <w:pPr>
        <w:spacing w:line="360" w:lineRule="auto"/>
        <w:jc w:val="both"/>
        <w:rPr>
          <w:sz w:val="28"/>
          <w:szCs w:val="28"/>
        </w:rPr>
      </w:pPr>
    </w:p>
    <w:p w14:paraId="6E3BDD6E" w14:textId="77777777" w:rsidR="004D23C3" w:rsidRPr="001A6F68" w:rsidRDefault="004D23C3" w:rsidP="001A6F68">
      <w:pPr>
        <w:spacing w:line="360" w:lineRule="auto"/>
        <w:jc w:val="both"/>
        <w:rPr>
          <w:sz w:val="28"/>
          <w:szCs w:val="28"/>
        </w:rPr>
      </w:pPr>
    </w:p>
    <w:p w14:paraId="2AB810AC" w14:textId="77777777" w:rsidR="004D23C3" w:rsidRPr="001A6F68" w:rsidRDefault="004D23C3" w:rsidP="001A6F68">
      <w:pPr>
        <w:spacing w:line="360" w:lineRule="auto"/>
        <w:jc w:val="both"/>
        <w:rPr>
          <w:sz w:val="28"/>
          <w:szCs w:val="28"/>
        </w:rPr>
      </w:pPr>
    </w:p>
    <w:p w14:paraId="7CEC7BD1" w14:textId="77777777" w:rsidR="00DD0D5A" w:rsidRPr="001A6F68" w:rsidRDefault="00DD0D5A" w:rsidP="001A6F68">
      <w:pPr>
        <w:spacing w:line="360" w:lineRule="auto"/>
        <w:jc w:val="both"/>
        <w:rPr>
          <w:sz w:val="28"/>
          <w:szCs w:val="28"/>
        </w:rPr>
      </w:pPr>
    </w:p>
    <w:p w14:paraId="72646275" w14:textId="77777777" w:rsidR="004D23C3" w:rsidRPr="001A6F68" w:rsidRDefault="004D23C3" w:rsidP="001A6F68">
      <w:pPr>
        <w:spacing w:line="360" w:lineRule="auto"/>
        <w:jc w:val="both"/>
        <w:rPr>
          <w:sz w:val="28"/>
          <w:szCs w:val="28"/>
        </w:rPr>
      </w:pPr>
    </w:p>
    <w:p w14:paraId="5F33ADEF" w14:textId="77777777" w:rsidR="00AD729C" w:rsidRPr="001A6F68" w:rsidRDefault="00AD729C" w:rsidP="001A6F68">
      <w:pPr>
        <w:spacing w:line="360" w:lineRule="auto"/>
        <w:jc w:val="both"/>
        <w:rPr>
          <w:sz w:val="28"/>
          <w:szCs w:val="28"/>
        </w:rPr>
      </w:pPr>
    </w:p>
    <w:p w14:paraId="5CA4902D" w14:textId="77777777" w:rsidR="00AD729C" w:rsidRDefault="00AD729C" w:rsidP="001A6F68">
      <w:pPr>
        <w:spacing w:line="360" w:lineRule="auto"/>
        <w:jc w:val="both"/>
        <w:rPr>
          <w:sz w:val="28"/>
          <w:szCs w:val="28"/>
        </w:rPr>
      </w:pPr>
    </w:p>
    <w:p w14:paraId="308D2BFD" w14:textId="77777777" w:rsidR="002D4154" w:rsidRDefault="002D4154" w:rsidP="001A6F68">
      <w:pPr>
        <w:spacing w:line="360" w:lineRule="auto"/>
        <w:jc w:val="both"/>
        <w:rPr>
          <w:sz w:val="28"/>
          <w:szCs w:val="28"/>
        </w:rPr>
      </w:pPr>
    </w:p>
    <w:p w14:paraId="1417DA84" w14:textId="77777777" w:rsidR="00606345" w:rsidRPr="001A6F68" w:rsidRDefault="00606345" w:rsidP="001A6F68">
      <w:pPr>
        <w:pStyle w:val="11"/>
        <w:spacing w:line="360" w:lineRule="auto"/>
        <w:jc w:val="center"/>
        <w:rPr>
          <w:rFonts w:ascii="Times New Roman" w:eastAsia="Times New Roman" w:hAnsi="Times New Roman" w:cs="Times New Roman"/>
          <w:b/>
          <w:color w:val="000000"/>
          <w:sz w:val="28"/>
          <w:szCs w:val="28"/>
        </w:rPr>
      </w:pPr>
    </w:p>
    <w:p w14:paraId="6759E80A" w14:textId="17768FF9" w:rsidR="00BF36D5" w:rsidRPr="001A6F68" w:rsidRDefault="00BF36D5" w:rsidP="001A6F68">
      <w:pPr>
        <w:pStyle w:val="11"/>
        <w:spacing w:line="360" w:lineRule="auto"/>
        <w:jc w:val="center"/>
        <w:rPr>
          <w:rFonts w:ascii="Times New Roman" w:eastAsia="Times New Roman" w:hAnsi="Times New Roman" w:cs="Times New Roman"/>
          <w:color w:val="000000"/>
          <w:sz w:val="28"/>
          <w:szCs w:val="28"/>
        </w:rPr>
      </w:pPr>
      <w:r w:rsidRPr="001A6F68">
        <w:rPr>
          <w:rFonts w:ascii="Times New Roman" w:eastAsia="Times New Roman" w:hAnsi="Times New Roman" w:cs="Times New Roman"/>
          <w:b/>
          <w:color w:val="000000"/>
          <w:sz w:val="28"/>
          <w:szCs w:val="28"/>
        </w:rPr>
        <w:t>ПЕРЕЛІК УМОВНИХ СКОРОЧЕНЬ</w:t>
      </w:r>
    </w:p>
    <w:p w14:paraId="7F27AF68" w14:textId="5C35AD76" w:rsidR="00BF36D5" w:rsidRPr="001A6F68" w:rsidRDefault="00BF36D5" w:rsidP="001A6F68">
      <w:pPr>
        <w:pStyle w:val="11"/>
        <w:spacing w:after="0" w:line="360" w:lineRule="auto"/>
        <w:jc w:val="both"/>
        <w:rPr>
          <w:rFonts w:ascii="Times New Roman" w:hAnsi="Times New Roman" w:cs="Times New Roman"/>
          <w:sz w:val="28"/>
          <w:szCs w:val="28"/>
        </w:rPr>
      </w:pPr>
      <w:r w:rsidRPr="001A6F68">
        <w:rPr>
          <w:rFonts w:ascii="Times New Roman" w:hAnsi="Times New Roman" w:cs="Times New Roman"/>
          <w:sz w:val="28"/>
          <w:szCs w:val="28"/>
        </w:rPr>
        <w:t>Англомовна соціокультурна</w:t>
      </w:r>
      <w:r w:rsidR="003E6C01" w:rsidRPr="001A6F68">
        <w:rPr>
          <w:rFonts w:ascii="Times New Roman" w:hAnsi="Times New Roman" w:cs="Times New Roman"/>
          <w:sz w:val="28"/>
          <w:szCs w:val="28"/>
        </w:rPr>
        <w:t xml:space="preserve"> компетентні</w:t>
      </w:r>
      <w:r w:rsidRPr="001A6F68">
        <w:rPr>
          <w:rFonts w:ascii="Times New Roman" w:hAnsi="Times New Roman" w:cs="Times New Roman"/>
          <w:sz w:val="28"/>
          <w:szCs w:val="28"/>
        </w:rPr>
        <w:t>сть учнів старших класів (АСК</w:t>
      </w:r>
      <w:r w:rsidR="003C5B1A">
        <w:rPr>
          <w:rFonts w:ascii="Times New Roman" w:hAnsi="Times New Roman" w:cs="Times New Roman"/>
          <w:sz w:val="28"/>
          <w:szCs w:val="28"/>
        </w:rPr>
        <w:t xml:space="preserve"> учнів старших класів</w:t>
      </w:r>
      <w:r w:rsidRPr="001A6F68">
        <w:rPr>
          <w:rFonts w:ascii="Times New Roman" w:hAnsi="Times New Roman" w:cs="Times New Roman"/>
          <w:sz w:val="28"/>
          <w:szCs w:val="28"/>
        </w:rPr>
        <w:t>)</w:t>
      </w:r>
    </w:p>
    <w:p w14:paraId="0A641EEA" w14:textId="2B577AA1" w:rsidR="006E3A51" w:rsidRPr="001A6F68" w:rsidRDefault="006E3A51" w:rsidP="001A6F68">
      <w:pPr>
        <w:pStyle w:val="11"/>
        <w:spacing w:after="0" w:line="360" w:lineRule="auto"/>
        <w:jc w:val="both"/>
        <w:rPr>
          <w:rFonts w:ascii="Times New Roman" w:hAnsi="Times New Roman" w:cs="Times New Roman"/>
          <w:sz w:val="28"/>
          <w:szCs w:val="28"/>
        </w:rPr>
      </w:pPr>
      <w:r w:rsidRPr="001A6F68">
        <w:rPr>
          <w:rFonts w:ascii="Times New Roman" w:hAnsi="Times New Roman" w:cs="Times New Roman"/>
          <w:sz w:val="28"/>
          <w:szCs w:val="28"/>
        </w:rPr>
        <w:t>Соціокультурна компетентність (ССК)</w:t>
      </w:r>
    </w:p>
    <w:p w14:paraId="2B83D8AF" w14:textId="29EBE26A" w:rsidR="0096149D" w:rsidRPr="001A6F68" w:rsidRDefault="0096149D" w:rsidP="001A6F68">
      <w:pPr>
        <w:pStyle w:val="11"/>
        <w:spacing w:after="0" w:line="360" w:lineRule="auto"/>
        <w:jc w:val="both"/>
        <w:rPr>
          <w:rFonts w:ascii="Times New Roman" w:eastAsia="Times New Roman" w:hAnsi="Times New Roman" w:cs="Times New Roman"/>
          <w:color w:val="000000"/>
          <w:sz w:val="28"/>
          <w:szCs w:val="28"/>
        </w:rPr>
      </w:pPr>
      <w:r w:rsidRPr="001A6F68">
        <w:rPr>
          <w:rFonts w:ascii="Times New Roman" w:hAnsi="Times New Roman" w:cs="Times New Roman"/>
          <w:sz w:val="28"/>
          <w:szCs w:val="28"/>
        </w:rPr>
        <w:t>Мультимедійні засоби навчання (МЗН)</w:t>
      </w:r>
    </w:p>
    <w:p w14:paraId="1831B0CB" w14:textId="77777777" w:rsidR="00BF36D5" w:rsidRPr="001A6F68" w:rsidRDefault="00BF36D5" w:rsidP="001A6F68">
      <w:pPr>
        <w:spacing w:line="360" w:lineRule="auto"/>
        <w:jc w:val="center"/>
        <w:rPr>
          <w:sz w:val="28"/>
          <w:szCs w:val="28"/>
        </w:rPr>
      </w:pPr>
    </w:p>
    <w:p w14:paraId="45581A03" w14:textId="77777777" w:rsidR="00BF36D5" w:rsidRPr="001A6F68" w:rsidRDefault="00BF36D5" w:rsidP="001A6F68">
      <w:pPr>
        <w:spacing w:line="360" w:lineRule="auto"/>
        <w:jc w:val="center"/>
        <w:rPr>
          <w:sz w:val="28"/>
          <w:szCs w:val="28"/>
        </w:rPr>
      </w:pPr>
    </w:p>
    <w:p w14:paraId="5FEABCC1" w14:textId="77777777" w:rsidR="00BF36D5" w:rsidRPr="001A6F68" w:rsidRDefault="00BF36D5" w:rsidP="001A6F68">
      <w:pPr>
        <w:spacing w:line="360" w:lineRule="auto"/>
        <w:jc w:val="center"/>
        <w:rPr>
          <w:sz w:val="28"/>
          <w:szCs w:val="28"/>
        </w:rPr>
      </w:pPr>
    </w:p>
    <w:p w14:paraId="4B5825E2" w14:textId="77777777" w:rsidR="00BF36D5" w:rsidRPr="001A6F68" w:rsidRDefault="00BF36D5" w:rsidP="001A6F68">
      <w:pPr>
        <w:spacing w:line="360" w:lineRule="auto"/>
        <w:jc w:val="center"/>
        <w:rPr>
          <w:sz w:val="28"/>
          <w:szCs w:val="28"/>
        </w:rPr>
      </w:pPr>
    </w:p>
    <w:p w14:paraId="0FB22CEA" w14:textId="77777777" w:rsidR="00BF36D5" w:rsidRPr="001A6F68" w:rsidRDefault="00BF36D5" w:rsidP="001A6F68">
      <w:pPr>
        <w:spacing w:line="360" w:lineRule="auto"/>
        <w:jc w:val="center"/>
        <w:rPr>
          <w:sz w:val="28"/>
          <w:szCs w:val="28"/>
        </w:rPr>
      </w:pPr>
    </w:p>
    <w:p w14:paraId="4171D05E" w14:textId="77777777" w:rsidR="00BF36D5" w:rsidRPr="001A6F68" w:rsidRDefault="00BF36D5" w:rsidP="001A6F68">
      <w:pPr>
        <w:spacing w:line="360" w:lineRule="auto"/>
        <w:jc w:val="center"/>
        <w:rPr>
          <w:sz w:val="28"/>
          <w:szCs w:val="28"/>
        </w:rPr>
      </w:pPr>
    </w:p>
    <w:p w14:paraId="46538B4D" w14:textId="77777777" w:rsidR="00BF36D5" w:rsidRPr="001A6F68" w:rsidRDefault="00BF36D5" w:rsidP="001A6F68">
      <w:pPr>
        <w:spacing w:line="360" w:lineRule="auto"/>
        <w:jc w:val="center"/>
        <w:rPr>
          <w:sz w:val="28"/>
          <w:szCs w:val="28"/>
        </w:rPr>
      </w:pPr>
    </w:p>
    <w:p w14:paraId="0E13EB0F" w14:textId="77777777" w:rsidR="00BF36D5" w:rsidRPr="001A6F68" w:rsidRDefault="00BF36D5" w:rsidP="001A6F68">
      <w:pPr>
        <w:spacing w:line="360" w:lineRule="auto"/>
        <w:jc w:val="center"/>
        <w:rPr>
          <w:sz w:val="28"/>
          <w:szCs w:val="28"/>
        </w:rPr>
      </w:pPr>
    </w:p>
    <w:p w14:paraId="2D2D4903" w14:textId="77777777" w:rsidR="00BF36D5" w:rsidRPr="001A6F68" w:rsidRDefault="00BF36D5" w:rsidP="001A6F68">
      <w:pPr>
        <w:spacing w:line="360" w:lineRule="auto"/>
        <w:jc w:val="center"/>
        <w:rPr>
          <w:sz w:val="28"/>
          <w:szCs w:val="28"/>
        </w:rPr>
      </w:pPr>
    </w:p>
    <w:p w14:paraId="3D56B229" w14:textId="77777777" w:rsidR="00BF36D5" w:rsidRPr="001A6F68" w:rsidRDefault="00BF36D5" w:rsidP="001A6F68">
      <w:pPr>
        <w:spacing w:line="360" w:lineRule="auto"/>
        <w:jc w:val="center"/>
        <w:rPr>
          <w:sz w:val="28"/>
          <w:szCs w:val="28"/>
        </w:rPr>
      </w:pPr>
    </w:p>
    <w:p w14:paraId="41FD9FF8" w14:textId="77777777" w:rsidR="00BF36D5" w:rsidRPr="001A6F68" w:rsidRDefault="00BF36D5" w:rsidP="001A6F68">
      <w:pPr>
        <w:spacing w:line="360" w:lineRule="auto"/>
        <w:jc w:val="center"/>
        <w:rPr>
          <w:sz w:val="28"/>
          <w:szCs w:val="28"/>
        </w:rPr>
      </w:pPr>
    </w:p>
    <w:p w14:paraId="39EEB51A" w14:textId="77777777" w:rsidR="00BF36D5" w:rsidRPr="001A6F68" w:rsidRDefault="00BF36D5" w:rsidP="001A6F68">
      <w:pPr>
        <w:spacing w:line="360" w:lineRule="auto"/>
        <w:jc w:val="center"/>
        <w:rPr>
          <w:sz w:val="28"/>
          <w:szCs w:val="28"/>
        </w:rPr>
      </w:pPr>
    </w:p>
    <w:p w14:paraId="15A66F47" w14:textId="77777777" w:rsidR="00BF36D5" w:rsidRPr="001A6F68" w:rsidRDefault="00BF36D5" w:rsidP="001A6F68">
      <w:pPr>
        <w:spacing w:line="360" w:lineRule="auto"/>
        <w:jc w:val="center"/>
        <w:rPr>
          <w:sz w:val="28"/>
          <w:szCs w:val="28"/>
        </w:rPr>
      </w:pPr>
    </w:p>
    <w:p w14:paraId="2D07BF8D" w14:textId="77777777" w:rsidR="00BF36D5" w:rsidRPr="001A6F68" w:rsidRDefault="00BF36D5" w:rsidP="001A6F68">
      <w:pPr>
        <w:spacing w:line="360" w:lineRule="auto"/>
        <w:jc w:val="center"/>
        <w:rPr>
          <w:sz w:val="28"/>
          <w:szCs w:val="28"/>
        </w:rPr>
      </w:pPr>
    </w:p>
    <w:p w14:paraId="2A31B854" w14:textId="77777777" w:rsidR="00514E9D" w:rsidRPr="001A6F68" w:rsidRDefault="00514E9D" w:rsidP="001A6F68">
      <w:pPr>
        <w:spacing w:line="360" w:lineRule="auto"/>
        <w:jc w:val="center"/>
        <w:rPr>
          <w:sz w:val="28"/>
          <w:szCs w:val="28"/>
        </w:rPr>
      </w:pPr>
    </w:p>
    <w:p w14:paraId="5079473B" w14:textId="77777777" w:rsidR="00514E9D" w:rsidRPr="001A6F68" w:rsidRDefault="00514E9D" w:rsidP="001A6F68">
      <w:pPr>
        <w:spacing w:line="360" w:lineRule="auto"/>
        <w:jc w:val="center"/>
        <w:rPr>
          <w:sz w:val="28"/>
          <w:szCs w:val="28"/>
        </w:rPr>
      </w:pPr>
    </w:p>
    <w:p w14:paraId="57AE7EAB" w14:textId="77777777" w:rsidR="00514E9D" w:rsidRDefault="00514E9D" w:rsidP="001A6F68">
      <w:pPr>
        <w:spacing w:line="360" w:lineRule="auto"/>
        <w:jc w:val="center"/>
        <w:rPr>
          <w:sz w:val="28"/>
          <w:szCs w:val="28"/>
        </w:rPr>
      </w:pPr>
    </w:p>
    <w:p w14:paraId="458D7844" w14:textId="77777777" w:rsidR="00A77E2D" w:rsidRDefault="00A77E2D" w:rsidP="001A6F68">
      <w:pPr>
        <w:spacing w:line="360" w:lineRule="auto"/>
        <w:jc w:val="center"/>
        <w:rPr>
          <w:sz w:val="28"/>
          <w:szCs w:val="28"/>
        </w:rPr>
      </w:pPr>
    </w:p>
    <w:p w14:paraId="5F4B9A00" w14:textId="77777777" w:rsidR="00A77E2D" w:rsidRPr="001A6F68" w:rsidRDefault="00A77E2D" w:rsidP="001A6F68">
      <w:pPr>
        <w:spacing w:line="360" w:lineRule="auto"/>
        <w:jc w:val="center"/>
        <w:rPr>
          <w:sz w:val="28"/>
          <w:szCs w:val="28"/>
        </w:rPr>
      </w:pPr>
    </w:p>
    <w:p w14:paraId="1756F9F0" w14:textId="77777777" w:rsidR="00DD0D5A" w:rsidRDefault="00DD0D5A" w:rsidP="001A6F68">
      <w:pPr>
        <w:spacing w:line="360" w:lineRule="auto"/>
        <w:jc w:val="center"/>
        <w:rPr>
          <w:sz w:val="28"/>
          <w:szCs w:val="28"/>
        </w:rPr>
      </w:pPr>
    </w:p>
    <w:p w14:paraId="4D50E907" w14:textId="77777777" w:rsidR="007517CE" w:rsidRDefault="007517CE" w:rsidP="001A6F68">
      <w:pPr>
        <w:spacing w:line="360" w:lineRule="auto"/>
        <w:jc w:val="center"/>
        <w:rPr>
          <w:sz w:val="28"/>
          <w:szCs w:val="28"/>
        </w:rPr>
      </w:pPr>
    </w:p>
    <w:p w14:paraId="4E0E43B2" w14:textId="77777777" w:rsidR="003C5B1A" w:rsidRPr="001A6F68" w:rsidRDefault="003C5B1A" w:rsidP="001A6F68">
      <w:pPr>
        <w:spacing w:line="360" w:lineRule="auto"/>
        <w:jc w:val="center"/>
        <w:rPr>
          <w:sz w:val="28"/>
          <w:szCs w:val="28"/>
        </w:rPr>
      </w:pPr>
    </w:p>
    <w:p w14:paraId="7EBF2D26" w14:textId="77777777" w:rsidR="00DD0D5A" w:rsidRPr="001A6F68" w:rsidRDefault="00DD0D5A" w:rsidP="001A6F68">
      <w:pPr>
        <w:spacing w:line="360" w:lineRule="auto"/>
        <w:jc w:val="center"/>
        <w:rPr>
          <w:sz w:val="28"/>
          <w:szCs w:val="28"/>
        </w:rPr>
      </w:pPr>
    </w:p>
    <w:p w14:paraId="6FE17088" w14:textId="77777777" w:rsidR="00BF36D5" w:rsidRPr="001A6F68" w:rsidRDefault="00BF36D5" w:rsidP="001A6F68">
      <w:pPr>
        <w:spacing w:line="360" w:lineRule="auto"/>
        <w:jc w:val="center"/>
        <w:rPr>
          <w:sz w:val="28"/>
          <w:szCs w:val="28"/>
        </w:rPr>
      </w:pPr>
    </w:p>
    <w:p w14:paraId="4CBCA0CA" w14:textId="77777777" w:rsidR="00BF36D5" w:rsidRPr="001A6F68" w:rsidRDefault="00BF36D5" w:rsidP="001A6F68">
      <w:pPr>
        <w:spacing w:line="360" w:lineRule="auto"/>
        <w:jc w:val="center"/>
        <w:rPr>
          <w:b/>
          <w:sz w:val="28"/>
          <w:szCs w:val="28"/>
        </w:rPr>
      </w:pPr>
      <w:r w:rsidRPr="001A6F68">
        <w:rPr>
          <w:b/>
          <w:sz w:val="28"/>
          <w:szCs w:val="28"/>
        </w:rPr>
        <w:t>ВСТУП</w:t>
      </w:r>
    </w:p>
    <w:p w14:paraId="7B713494" w14:textId="73ACF125" w:rsidR="00BF36D5" w:rsidRPr="001A6F68" w:rsidRDefault="00BF36D5" w:rsidP="007A2318">
      <w:pPr>
        <w:spacing w:line="360" w:lineRule="auto"/>
        <w:ind w:firstLine="851"/>
        <w:jc w:val="both"/>
        <w:rPr>
          <w:sz w:val="28"/>
          <w:szCs w:val="28"/>
          <w:lang w:val="ru-RU"/>
        </w:rPr>
      </w:pPr>
      <w:r w:rsidRPr="001A6F68">
        <w:rPr>
          <w:sz w:val="28"/>
          <w:szCs w:val="28"/>
          <w:lang w:val="ru-RU"/>
        </w:rPr>
        <w:t xml:space="preserve">Мова та культура є взаємопов’язаними поняттями. </w:t>
      </w:r>
      <w:r w:rsidRPr="001A6F68">
        <w:rPr>
          <w:sz w:val="28"/>
          <w:szCs w:val="28"/>
        </w:rPr>
        <w:t>Ніхто і ніколи не зрозуміє</w:t>
      </w:r>
      <w:r w:rsidRPr="001A6F68">
        <w:rPr>
          <w:sz w:val="28"/>
          <w:szCs w:val="28"/>
          <w:lang w:val="ru-RU"/>
        </w:rPr>
        <w:t xml:space="preserve"> культуру, ні свою, ні інших країн, не маючи контакту з її мовою. Сама мова відтворює знання, традиції та, загалом, уявлення світу кожного народу. Це пізнання набувається у процесі життєдіяльності. </w:t>
      </w:r>
      <w:r w:rsidR="001231D2" w:rsidRPr="001A6F68">
        <w:rPr>
          <w:sz w:val="28"/>
          <w:szCs w:val="28"/>
          <w:lang w:val="ru-RU"/>
        </w:rPr>
        <w:t>Сама потреба</w:t>
      </w:r>
      <w:r w:rsidRPr="001A6F68">
        <w:rPr>
          <w:sz w:val="28"/>
          <w:szCs w:val="28"/>
          <w:lang w:val="ru-RU"/>
        </w:rPr>
        <w:t xml:space="preserve"> розглядати ці аспекти у </w:t>
      </w:r>
      <w:r w:rsidR="001231D2" w:rsidRPr="001A6F68">
        <w:rPr>
          <w:sz w:val="28"/>
          <w:szCs w:val="28"/>
          <w:lang w:val="ru-RU"/>
        </w:rPr>
        <w:t>своєму зв’язку обу</w:t>
      </w:r>
      <w:r w:rsidRPr="001A6F68">
        <w:rPr>
          <w:sz w:val="28"/>
          <w:szCs w:val="28"/>
          <w:lang w:val="ru-RU"/>
        </w:rPr>
        <w:t xml:space="preserve">мовлює актуальність формування </w:t>
      </w:r>
      <w:r w:rsidR="009C130B" w:rsidRPr="001A6F68">
        <w:rPr>
          <w:sz w:val="28"/>
          <w:szCs w:val="28"/>
          <w:lang w:val="ru-RU"/>
        </w:rPr>
        <w:t xml:space="preserve">іншомовної </w:t>
      </w:r>
      <w:r w:rsidR="00A77E2D">
        <w:rPr>
          <w:sz w:val="28"/>
          <w:szCs w:val="28"/>
          <w:lang w:val="ru-RU"/>
        </w:rPr>
        <w:t>соціокультурної компетентності</w:t>
      </w:r>
      <w:r w:rsidRPr="001A6F68">
        <w:rPr>
          <w:sz w:val="28"/>
          <w:szCs w:val="28"/>
          <w:lang w:val="ru-RU"/>
        </w:rPr>
        <w:t xml:space="preserve"> учнів у процесі навчання іноземної мови. </w:t>
      </w:r>
    </w:p>
    <w:p w14:paraId="40FB11BE" w14:textId="13B2ACF8" w:rsidR="00BF36D5" w:rsidRPr="001A6F68" w:rsidRDefault="00063EE7" w:rsidP="007A2318">
      <w:pPr>
        <w:spacing w:line="360" w:lineRule="auto"/>
        <w:ind w:firstLine="851"/>
        <w:jc w:val="both"/>
        <w:rPr>
          <w:sz w:val="28"/>
          <w:szCs w:val="28"/>
        </w:rPr>
      </w:pPr>
      <w:r w:rsidRPr="001A6F68">
        <w:rPr>
          <w:sz w:val="28"/>
          <w:szCs w:val="28"/>
        </w:rPr>
        <w:t>Сучасна</w:t>
      </w:r>
      <w:r w:rsidR="00BF36D5" w:rsidRPr="001A6F68">
        <w:rPr>
          <w:sz w:val="28"/>
          <w:szCs w:val="28"/>
        </w:rPr>
        <w:t xml:space="preserve"> програма з вивчення</w:t>
      </w:r>
      <w:r w:rsidRPr="001A6F68">
        <w:rPr>
          <w:sz w:val="28"/>
          <w:szCs w:val="28"/>
        </w:rPr>
        <w:t xml:space="preserve"> (навчання)</w:t>
      </w:r>
      <w:r w:rsidR="00BF36D5" w:rsidRPr="001A6F68">
        <w:rPr>
          <w:sz w:val="28"/>
          <w:szCs w:val="28"/>
        </w:rPr>
        <w:t xml:space="preserve"> іноземних мов в загальноосвітніх школах </w:t>
      </w:r>
      <w:r w:rsidRPr="001A6F68">
        <w:rPr>
          <w:sz w:val="28"/>
          <w:szCs w:val="28"/>
        </w:rPr>
        <w:t>спрямована</w:t>
      </w:r>
      <w:r w:rsidR="007517CE">
        <w:rPr>
          <w:sz w:val="28"/>
          <w:szCs w:val="28"/>
        </w:rPr>
        <w:t xml:space="preserve"> на формуванні в учнів</w:t>
      </w:r>
      <w:r w:rsidR="00BF36D5" w:rsidRPr="001A6F68">
        <w:rPr>
          <w:sz w:val="28"/>
          <w:szCs w:val="28"/>
        </w:rPr>
        <w:t xml:space="preserve"> </w:t>
      </w:r>
      <w:r w:rsidR="007517CE">
        <w:rPr>
          <w:color w:val="000000"/>
          <w:sz w:val="28"/>
          <w:szCs w:val="28"/>
        </w:rPr>
        <w:t>комунікативної компетентності</w:t>
      </w:r>
      <w:r w:rsidR="007517CE">
        <w:rPr>
          <w:sz w:val="28"/>
          <w:szCs w:val="28"/>
        </w:rPr>
        <w:t>. К</w:t>
      </w:r>
      <w:r w:rsidR="007517CE">
        <w:rPr>
          <w:color w:val="000000"/>
          <w:sz w:val="28"/>
          <w:szCs w:val="28"/>
        </w:rPr>
        <w:t>омунікативну компетентність</w:t>
      </w:r>
      <w:r w:rsidR="007517CE" w:rsidRPr="001A6F68">
        <w:rPr>
          <w:sz w:val="28"/>
          <w:szCs w:val="28"/>
        </w:rPr>
        <w:t xml:space="preserve"> </w:t>
      </w:r>
      <w:r w:rsidR="00BF36D5" w:rsidRPr="001A6F68">
        <w:rPr>
          <w:sz w:val="28"/>
          <w:szCs w:val="28"/>
        </w:rPr>
        <w:t>можна описати як здатність особистості застосовувати при спілкуванні знання мови, необхідної для реалізації такого спілкування.</w:t>
      </w:r>
    </w:p>
    <w:p w14:paraId="7AE48926" w14:textId="2AAD16D0" w:rsidR="00BF36D5" w:rsidRPr="001A6F68" w:rsidRDefault="00BF36D5" w:rsidP="007A2318">
      <w:pPr>
        <w:spacing w:line="360" w:lineRule="auto"/>
        <w:ind w:firstLine="851"/>
        <w:jc w:val="both"/>
        <w:rPr>
          <w:sz w:val="28"/>
          <w:szCs w:val="28"/>
        </w:rPr>
      </w:pPr>
      <w:r w:rsidRPr="001A6F68">
        <w:rPr>
          <w:sz w:val="28"/>
          <w:szCs w:val="28"/>
        </w:rPr>
        <w:t xml:space="preserve">Одним із елементів </w:t>
      </w:r>
      <w:r w:rsidR="007517CE">
        <w:rPr>
          <w:color w:val="000000"/>
          <w:sz w:val="28"/>
          <w:szCs w:val="28"/>
        </w:rPr>
        <w:t>комунікативної компетентності</w:t>
      </w:r>
      <w:r w:rsidR="007517CE" w:rsidRPr="001A6F68">
        <w:rPr>
          <w:sz w:val="28"/>
          <w:szCs w:val="28"/>
        </w:rPr>
        <w:t xml:space="preserve"> </w:t>
      </w:r>
      <w:r w:rsidRPr="001A6F68">
        <w:rPr>
          <w:sz w:val="28"/>
          <w:szCs w:val="28"/>
        </w:rPr>
        <w:t>виступає соціокультурна компетентність</w:t>
      </w:r>
      <w:r w:rsidR="0022102E" w:rsidRPr="001A6F68">
        <w:rPr>
          <w:sz w:val="28"/>
          <w:szCs w:val="28"/>
        </w:rPr>
        <w:t xml:space="preserve"> (СК</w:t>
      </w:r>
      <w:r w:rsidR="00CD5B92" w:rsidRPr="001A6F68">
        <w:rPr>
          <w:sz w:val="28"/>
          <w:szCs w:val="28"/>
        </w:rPr>
        <w:t>К</w:t>
      </w:r>
      <w:r w:rsidR="0022102E" w:rsidRPr="001A6F68">
        <w:rPr>
          <w:sz w:val="28"/>
          <w:szCs w:val="28"/>
        </w:rPr>
        <w:t>)</w:t>
      </w:r>
      <w:r w:rsidRPr="001A6F68">
        <w:rPr>
          <w:sz w:val="28"/>
          <w:szCs w:val="28"/>
        </w:rPr>
        <w:t xml:space="preserve">, </w:t>
      </w:r>
      <w:r w:rsidR="00E516A5" w:rsidRPr="001A6F68">
        <w:rPr>
          <w:sz w:val="28"/>
          <w:szCs w:val="28"/>
        </w:rPr>
        <w:t>яка</w:t>
      </w:r>
      <w:r w:rsidRPr="001A6F68">
        <w:rPr>
          <w:sz w:val="28"/>
          <w:szCs w:val="28"/>
        </w:rPr>
        <w:t xml:space="preserve"> включає в себе фонові знання, культурологію, країнознавство, вміння застосувати конкретні знання при спілкуванні з представниками іноземних держав. </w:t>
      </w:r>
      <w:r w:rsidR="00E516A5" w:rsidRPr="001A6F68">
        <w:rPr>
          <w:sz w:val="28"/>
          <w:szCs w:val="28"/>
        </w:rPr>
        <w:t>То ж</w:t>
      </w:r>
      <w:r w:rsidRPr="001A6F68">
        <w:rPr>
          <w:sz w:val="28"/>
          <w:szCs w:val="28"/>
        </w:rPr>
        <w:t xml:space="preserve">, </w:t>
      </w:r>
      <w:r w:rsidR="00E516A5" w:rsidRPr="001A6F68">
        <w:rPr>
          <w:sz w:val="28"/>
          <w:szCs w:val="28"/>
        </w:rPr>
        <w:t>задля</w:t>
      </w:r>
      <w:r w:rsidRPr="001A6F68">
        <w:rPr>
          <w:sz w:val="28"/>
          <w:szCs w:val="28"/>
        </w:rPr>
        <w:t xml:space="preserve"> спілкування людей різних національностей, </w:t>
      </w:r>
      <w:r w:rsidR="00CC0C9D" w:rsidRPr="001A6F68">
        <w:rPr>
          <w:sz w:val="28"/>
          <w:szCs w:val="28"/>
        </w:rPr>
        <w:t>потрібно</w:t>
      </w:r>
      <w:r w:rsidRPr="001A6F68">
        <w:rPr>
          <w:sz w:val="28"/>
          <w:szCs w:val="28"/>
        </w:rPr>
        <w:t xml:space="preserve"> </w:t>
      </w:r>
      <w:r w:rsidR="00CC0C9D" w:rsidRPr="001A6F68">
        <w:rPr>
          <w:sz w:val="28"/>
          <w:szCs w:val="28"/>
        </w:rPr>
        <w:t>познайомитись</w:t>
      </w:r>
      <w:r w:rsidRPr="001A6F68">
        <w:rPr>
          <w:sz w:val="28"/>
          <w:szCs w:val="28"/>
        </w:rPr>
        <w:t xml:space="preserve"> та вивчити фонетичні, лексичні, граматичні, структурні, композиційні засоби, а також навчитись застосовувати їх при мовленнєвих контактах. </w:t>
      </w:r>
    </w:p>
    <w:p w14:paraId="2C6E82EC" w14:textId="1C72FA9D" w:rsidR="00BF36D5" w:rsidRPr="001A6F68" w:rsidRDefault="00BF36D5" w:rsidP="007A2318">
      <w:pPr>
        <w:spacing w:line="360" w:lineRule="auto"/>
        <w:ind w:firstLine="851"/>
        <w:jc w:val="both"/>
        <w:rPr>
          <w:sz w:val="28"/>
          <w:szCs w:val="28"/>
        </w:rPr>
      </w:pPr>
      <w:r w:rsidRPr="001A6F68">
        <w:rPr>
          <w:sz w:val="28"/>
          <w:szCs w:val="28"/>
        </w:rPr>
        <w:t>Поняття «соціокультурної компетентності» та проблему її формування досліджували у своїх роботах як вітчизняні (Н.</w:t>
      </w:r>
      <w:r w:rsidR="00BD11A5" w:rsidRPr="001A6F68">
        <w:rPr>
          <w:sz w:val="28"/>
          <w:szCs w:val="28"/>
          <w:lang w:val="ru-RU"/>
        </w:rPr>
        <w:t> </w:t>
      </w:r>
      <w:r w:rsidRPr="001A6F68">
        <w:rPr>
          <w:sz w:val="28"/>
          <w:szCs w:val="28"/>
        </w:rPr>
        <w:t xml:space="preserve">Гез, </w:t>
      </w:r>
      <w:r w:rsidR="00681C63" w:rsidRPr="001A6F68">
        <w:rPr>
          <w:sz w:val="28"/>
          <w:szCs w:val="28"/>
        </w:rPr>
        <w:t>Г.</w:t>
      </w:r>
      <w:r w:rsidR="00BD11A5" w:rsidRPr="001A6F68">
        <w:rPr>
          <w:sz w:val="28"/>
          <w:szCs w:val="28"/>
          <w:lang w:val="ru-RU"/>
        </w:rPr>
        <w:t> </w:t>
      </w:r>
      <w:r w:rsidR="00681C63" w:rsidRPr="001A6F68">
        <w:rPr>
          <w:sz w:val="28"/>
          <w:szCs w:val="28"/>
        </w:rPr>
        <w:t>Пристай,</w:t>
      </w:r>
      <w:r w:rsidR="00BD11A5" w:rsidRPr="001A6F68">
        <w:rPr>
          <w:sz w:val="28"/>
          <w:szCs w:val="28"/>
        </w:rPr>
        <w:t xml:space="preserve"> І.</w:t>
      </w:r>
      <w:r w:rsidR="00BD11A5" w:rsidRPr="001A6F68">
        <w:rPr>
          <w:sz w:val="28"/>
          <w:szCs w:val="28"/>
          <w:lang w:val="ru-RU"/>
        </w:rPr>
        <w:t> </w:t>
      </w:r>
      <w:r w:rsidR="00BD11A5" w:rsidRPr="001A6F68">
        <w:rPr>
          <w:sz w:val="28"/>
          <w:szCs w:val="28"/>
        </w:rPr>
        <w:t>Закір’янова, В.</w:t>
      </w:r>
      <w:r w:rsidR="00BD11A5" w:rsidRPr="001A6F68">
        <w:rPr>
          <w:sz w:val="28"/>
          <w:szCs w:val="28"/>
          <w:lang w:val="ru-RU"/>
        </w:rPr>
        <w:t> </w:t>
      </w:r>
      <w:r w:rsidR="00BD11A5" w:rsidRPr="001A6F68">
        <w:rPr>
          <w:sz w:val="28"/>
          <w:szCs w:val="28"/>
        </w:rPr>
        <w:t>Киливник, Т.</w:t>
      </w:r>
      <w:r w:rsidR="00BD11A5" w:rsidRPr="001A6F68">
        <w:rPr>
          <w:sz w:val="28"/>
          <w:szCs w:val="28"/>
          <w:lang w:val="ru-RU"/>
        </w:rPr>
        <w:t> </w:t>
      </w:r>
      <w:r w:rsidR="00BD11A5" w:rsidRPr="001A6F68">
        <w:rPr>
          <w:sz w:val="28"/>
          <w:szCs w:val="28"/>
        </w:rPr>
        <w:t>Колодько, М.</w:t>
      </w:r>
      <w:r w:rsidR="00BD11A5" w:rsidRPr="001A6F68">
        <w:rPr>
          <w:sz w:val="28"/>
          <w:szCs w:val="28"/>
          <w:lang w:val="ru-RU"/>
        </w:rPr>
        <w:t> </w:t>
      </w:r>
      <w:r w:rsidR="00BD11A5" w:rsidRPr="001A6F68">
        <w:rPr>
          <w:sz w:val="28"/>
          <w:szCs w:val="28"/>
        </w:rPr>
        <w:t>Максимець, І.</w:t>
      </w:r>
      <w:r w:rsidR="00BD11A5" w:rsidRPr="001A6F68">
        <w:rPr>
          <w:sz w:val="28"/>
          <w:szCs w:val="28"/>
          <w:lang w:val="ru-RU"/>
        </w:rPr>
        <w:t> </w:t>
      </w:r>
      <w:r w:rsidR="00BD11A5" w:rsidRPr="001A6F68">
        <w:rPr>
          <w:sz w:val="28"/>
          <w:szCs w:val="28"/>
        </w:rPr>
        <w:t>Процюк, П.</w:t>
      </w:r>
      <w:r w:rsidR="00BD11A5" w:rsidRPr="001A6F68">
        <w:rPr>
          <w:sz w:val="28"/>
          <w:szCs w:val="28"/>
          <w:lang w:val="ru-RU"/>
        </w:rPr>
        <w:t> </w:t>
      </w:r>
      <w:r w:rsidR="00BD11A5" w:rsidRPr="001A6F68">
        <w:rPr>
          <w:sz w:val="28"/>
          <w:szCs w:val="28"/>
        </w:rPr>
        <w:t>Сисоєв, Т.</w:t>
      </w:r>
      <w:r w:rsidR="00BD11A5" w:rsidRPr="001A6F68">
        <w:rPr>
          <w:sz w:val="28"/>
          <w:szCs w:val="28"/>
          <w:lang w:val="ru-RU"/>
        </w:rPr>
        <w:t> </w:t>
      </w:r>
      <w:r w:rsidRPr="001A6F68">
        <w:rPr>
          <w:sz w:val="28"/>
          <w:szCs w:val="28"/>
        </w:rPr>
        <w:t>Фоменко та і</w:t>
      </w:r>
      <w:r w:rsidR="00BD11A5" w:rsidRPr="001A6F68">
        <w:rPr>
          <w:sz w:val="28"/>
          <w:szCs w:val="28"/>
        </w:rPr>
        <w:t>нші), так і зарубіжні вчені (М.</w:t>
      </w:r>
      <w:r w:rsidR="00BD11A5" w:rsidRPr="001A6F68">
        <w:rPr>
          <w:sz w:val="28"/>
          <w:szCs w:val="28"/>
          <w:lang w:val="ru-RU"/>
        </w:rPr>
        <w:t> </w:t>
      </w:r>
      <w:r w:rsidR="00BD11A5" w:rsidRPr="001A6F68">
        <w:rPr>
          <w:sz w:val="28"/>
          <w:szCs w:val="28"/>
        </w:rPr>
        <w:t>Байрам (M.</w:t>
      </w:r>
      <w:r w:rsidR="00BD11A5" w:rsidRPr="001A6F68">
        <w:rPr>
          <w:sz w:val="28"/>
          <w:szCs w:val="28"/>
          <w:lang w:val="ru-RU"/>
        </w:rPr>
        <w:t> </w:t>
      </w:r>
      <w:r w:rsidR="00BD11A5" w:rsidRPr="001A6F68">
        <w:rPr>
          <w:sz w:val="28"/>
          <w:szCs w:val="28"/>
        </w:rPr>
        <w:t>Byram), М.</w:t>
      </w:r>
      <w:r w:rsidR="00BD11A5" w:rsidRPr="001A6F68">
        <w:rPr>
          <w:sz w:val="28"/>
          <w:szCs w:val="28"/>
          <w:lang w:val="ru-RU"/>
        </w:rPr>
        <w:t> </w:t>
      </w:r>
      <w:r w:rsidR="00BD11A5" w:rsidRPr="001A6F68">
        <w:rPr>
          <w:sz w:val="28"/>
          <w:szCs w:val="28"/>
        </w:rPr>
        <w:t>Гаммер (M.</w:t>
      </w:r>
      <w:r w:rsidR="00BD11A5" w:rsidRPr="001A6F68">
        <w:rPr>
          <w:sz w:val="28"/>
          <w:szCs w:val="28"/>
          <w:lang w:val="ru-RU"/>
        </w:rPr>
        <w:t> </w:t>
      </w:r>
      <w:r w:rsidR="00BD11A5" w:rsidRPr="001A6F68">
        <w:rPr>
          <w:sz w:val="28"/>
          <w:szCs w:val="28"/>
        </w:rPr>
        <w:t>Hammer), Д.</w:t>
      </w:r>
      <w:r w:rsidR="00BD11A5" w:rsidRPr="001A6F68">
        <w:rPr>
          <w:sz w:val="28"/>
          <w:szCs w:val="28"/>
          <w:lang w:val="ru-RU"/>
        </w:rPr>
        <w:t> </w:t>
      </w:r>
      <w:r w:rsidRPr="001A6F68">
        <w:rPr>
          <w:sz w:val="28"/>
          <w:szCs w:val="28"/>
        </w:rPr>
        <w:t>Дердорф (D.</w:t>
      </w:r>
      <w:r w:rsidR="00BD11A5" w:rsidRPr="001A6F68">
        <w:rPr>
          <w:sz w:val="28"/>
          <w:szCs w:val="28"/>
          <w:lang w:val="ru-RU"/>
        </w:rPr>
        <w:t> </w:t>
      </w:r>
      <w:r w:rsidR="00BD11A5" w:rsidRPr="001A6F68">
        <w:rPr>
          <w:sz w:val="28"/>
          <w:szCs w:val="28"/>
        </w:rPr>
        <w:t>Deardorff), К.</w:t>
      </w:r>
      <w:r w:rsidR="00BD11A5" w:rsidRPr="001A6F68">
        <w:rPr>
          <w:sz w:val="28"/>
          <w:szCs w:val="28"/>
          <w:lang w:val="ru-RU"/>
        </w:rPr>
        <w:t> </w:t>
      </w:r>
      <w:r w:rsidR="00BD11A5" w:rsidRPr="001A6F68">
        <w:rPr>
          <w:sz w:val="28"/>
          <w:szCs w:val="28"/>
        </w:rPr>
        <w:t>Крамш (C.</w:t>
      </w:r>
      <w:r w:rsidR="00BD11A5" w:rsidRPr="001A6F68">
        <w:rPr>
          <w:sz w:val="28"/>
          <w:szCs w:val="28"/>
          <w:lang w:val="ru-RU"/>
        </w:rPr>
        <w:t> </w:t>
      </w:r>
      <w:r w:rsidR="00BD11A5" w:rsidRPr="001A6F68">
        <w:rPr>
          <w:sz w:val="28"/>
          <w:szCs w:val="28"/>
        </w:rPr>
        <w:t>Kramsch), А.</w:t>
      </w:r>
      <w:r w:rsidR="00BD11A5" w:rsidRPr="001A6F68">
        <w:rPr>
          <w:sz w:val="28"/>
          <w:szCs w:val="28"/>
          <w:lang w:val="ru-RU"/>
        </w:rPr>
        <w:t> </w:t>
      </w:r>
      <w:r w:rsidRPr="001A6F68">
        <w:rPr>
          <w:sz w:val="28"/>
          <w:szCs w:val="28"/>
        </w:rPr>
        <w:t>Томас (A.</w:t>
      </w:r>
      <w:r w:rsidR="00BD11A5" w:rsidRPr="001A6F68">
        <w:rPr>
          <w:sz w:val="28"/>
          <w:szCs w:val="28"/>
          <w:lang w:val="ru-RU"/>
        </w:rPr>
        <w:t> </w:t>
      </w:r>
      <w:r w:rsidR="00BD11A5" w:rsidRPr="001A6F68">
        <w:rPr>
          <w:sz w:val="28"/>
          <w:szCs w:val="28"/>
        </w:rPr>
        <w:t>Thomas), Дж.</w:t>
      </w:r>
      <w:r w:rsidR="00BD11A5" w:rsidRPr="001A6F68">
        <w:rPr>
          <w:sz w:val="28"/>
          <w:szCs w:val="28"/>
          <w:lang w:val="ru-RU"/>
        </w:rPr>
        <w:t> </w:t>
      </w:r>
      <w:r w:rsidR="00BD11A5" w:rsidRPr="001A6F68">
        <w:rPr>
          <w:sz w:val="28"/>
          <w:szCs w:val="28"/>
        </w:rPr>
        <w:t>Ферт (J.</w:t>
      </w:r>
      <w:r w:rsidR="00BD11A5" w:rsidRPr="001A6F68">
        <w:rPr>
          <w:sz w:val="28"/>
          <w:szCs w:val="28"/>
          <w:lang w:val="ru-RU"/>
        </w:rPr>
        <w:t> </w:t>
      </w:r>
      <w:r w:rsidR="00BD11A5" w:rsidRPr="001A6F68">
        <w:rPr>
          <w:sz w:val="28"/>
          <w:szCs w:val="28"/>
        </w:rPr>
        <w:t>Firth), Г.</w:t>
      </w:r>
      <w:r w:rsidR="00BD11A5" w:rsidRPr="001A6F68">
        <w:rPr>
          <w:sz w:val="28"/>
          <w:szCs w:val="28"/>
          <w:lang w:val="ru-RU"/>
        </w:rPr>
        <w:t> </w:t>
      </w:r>
      <w:r w:rsidR="00BD11A5" w:rsidRPr="001A6F68">
        <w:rPr>
          <w:sz w:val="28"/>
          <w:szCs w:val="28"/>
        </w:rPr>
        <w:t>Фольмер (H.</w:t>
      </w:r>
      <w:r w:rsidR="00BD11A5" w:rsidRPr="001A6F68">
        <w:rPr>
          <w:sz w:val="28"/>
          <w:szCs w:val="28"/>
          <w:lang w:val="ru-RU"/>
        </w:rPr>
        <w:t> </w:t>
      </w:r>
      <w:r w:rsidRPr="001A6F68">
        <w:rPr>
          <w:sz w:val="28"/>
          <w:szCs w:val="28"/>
        </w:rPr>
        <w:t>Vollmer) та інш</w:t>
      </w:r>
      <w:r w:rsidR="0017220C" w:rsidRPr="001A6F68">
        <w:rPr>
          <w:sz w:val="28"/>
          <w:szCs w:val="28"/>
        </w:rPr>
        <w:t>і</w:t>
      </w:r>
      <w:r w:rsidRPr="001A6F68">
        <w:rPr>
          <w:sz w:val="28"/>
          <w:szCs w:val="28"/>
        </w:rPr>
        <w:t>.</w:t>
      </w:r>
    </w:p>
    <w:p w14:paraId="26A164FD" w14:textId="48A258BF" w:rsidR="00BF36D5" w:rsidRPr="001A6F68" w:rsidRDefault="00BF36D5" w:rsidP="007A2318">
      <w:pPr>
        <w:spacing w:line="360" w:lineRule="auto"/>
        <w:ind w:firstLine="851"/>
        <w:jc w:val="both"/>
        <w:rPr>
          <w:sz w:val="28"/>
          <w:szCs w:val="28"/>
          <w:lang w:val="ru-RU"/>
        </w:rPr>
      </w:pPr>
      <w:r w:rsidRPr="001A6F68">
        <w:rPr>
          <w:sz w:val="28"/>
          <w:szCs w:val="28"/>
        </w:rPr>
        <w:t>Враховуючи досвід попередніх поколінь та сьогодення, можна зробити висновок, що через євроінтеграційні процеси, глобалізацію ринку та гуманітаризацію освіти появляються проблема і потреба формування міжкультурного спілкування. Тобто, на сьогодні це питання стає ще більш</w:t>
      </w:r>
      <w:r w:rsidRPr="001A6F68">
        <w:rPr>
          <w:sz w:val="28"/>
          <w:szCs w:val="28"/>
          <w:lang w:val="ru-RU"/>
        </w:rPr>
        <w:t xml:space="preserve"> актуальн</w:t>
      </w:r>
      <w:r w:rsidRPr="001A6F68">
        <w:rPr>
          <w:sz w:val="28"/>
          <w:szCs w:val="28"/>
        </w:rPr>
        <w:t>им ніж в попередні роки</w:t>
      </w:r>
      <w:r w:rsidRPr="001A6F68">
        <w:rPr>
          <w:sz w:val="28"/>
          <w:szCs w:val="28"/>
          <w:lang w:val="ru-RU"/>
        </w:rPr>
        <w:t xml:space="preserve">. Англійська мова відіграє тут дуже важливу роль в міжнародному спілкуванні. Через високий рівень  розвитку міжнародних зв’язків у різних сферах суспільного життя та потреби у співпраці з англомовними країнами зумовлюється спрямування сучасної методики навчання англійської мови на необхідності формування англомовної соціокультурної компетентності як обов’язкової та невід’ємної складової процесу навчання. З метою пожвавлення та ефективності процесу навчання для забезпечення формування соціокультурної компетентності слід застосовувати мультимедійні засоби під час навчання. </w:t>
      </w:r>
    </w:p>
    <w:p w14:paraId="18ABFBCE" w14:textId="1D4174A0" w:rsidR="00BF36D5" w:rsidRPr="001A6F68" w:rsidRDefault="00BF36D5" w:rsidP="007A2318">
      <w:pPr>
        <w:spacing w:line="360" w:lineRule="auto"/>
        <w:ind w:firstLine="851"/>
        <w:jc w:val="both"/>
        <w:rPr>
          <w:sz w:val="28"/>
          <w:szCs w:val="28"/>
        </w:rPr>
      </w:pPr>
      <w:r w:rsidRPr="001A6F68">
        <w:rPr>
          <w:sz w:val="28"/>
          <w:szCs w:val="28"/>
          <w:lang w:val="ru-RU"/>
        </w:rPr>
        <w:t xml:space="preserve">Питанням застосування засобів мультимедіа у викладанні іноземних мов, зокрема англійської, займалися вітчизняні </w:t>
      </w:r>
      <w:r w:rsidR="00BD11A5" w:rsidRPr="001A6F68">
        <w:rPr>
          <w:sz w:val="28"/>
          <w:szCs w:val="28"/>
          <w:lang w:val="ru-RU"/>
        </w:rPr>
        <w:t>(С. Войтко, О. Кужель, Т. </w:t>
      </w:r>
      <w:r w:rsidR="00046466" w:rsidRPr="001A6F68">
        <w:rPr>
          <w:sz w:val="28"/>
          <w:szCs w:val="28"/>
          <w:lang w:val="ru-RU"/>
        </w:rPr>
        <w:t>Михайленко та інші) та зарубіжні вчені (М.</w:t>
      </w:r>
      <w:r w:rsidR="00BD11A5" w:rsidRPr="001A6F68">
        <w:rPr>
          <w:sz w:val="28"/>
          <w:szCs w:val="28"/>
          <w:lang w:val="ru-RU"/>
        </w:rPr>
        <w:t> </w:t>
      </w:r>
      <w:r w:rsidR="00046466" w:rsidRPr="001A6F68">
        <w:rPr>
          <w:sz w:val="28"/>
          <w:szCs w:val="28"/>
          <w:lang w:val="ru-RU"/>
        </w:rPr>
        <w:t>Варшауер (</w:t>
      </w:r>
      <w:r w:rsidR="00046466" w:rsidRPr="001A6F68">
        <w:rPr>
          <w:sz w:val="28"/>
          <w:szCs w:val="28"/>
        </w:rPr>
        <w:t>M</w:t>
      </w:r>
      <w:r w:rsidR="00046466" w:rsidRPr="001A6F68">
        <w:rPr>
          <w:sz w:val="28"/>
          <w:szCs w:val="28"/>
          <w:lang w:val="ru-RU"/>
        </w:rPr>
        <w:t>.</w:t>
      </w:r>
      <w:r w:rsidR="00BD11A5" w:rsidRPr="001A6F68">
        <w:rPr>
          <w:sz w:val="28"/>
          <w:szCs w:val="28"/>
          <w:lang w:val="ru-RU"/>
        </w:rPr>
        <w:t> </w:t>
      </w:r>
      <w:r w:rsidR="00046466" w:rsidRPr="001A6F68">
        <w:rPr>
          <w:sz w:val="28"/>
          <w:szCs w:val="28"/>
        </w:rPr>
        <w:t>Warschauer</w:t>
      </w:r>
      <w:r w:rsidR="00BD11A5" w:rsidRPr="001A6F68">
        <w:rPr>
          <w:sz w:val="28"/>
          <w:szCs w:val="28"/>
          <w:lang w:val="ru-RU"/>
        </w:rPr>
        <w:t>), К. </w:t>
      </w:r>
      <w:r w:rsidR="00046466" w:rsidRPr="001A6F68">
        <w:rPr>
          <w:sz w:val="28"/>
          <w:szCs w:val="28"/>
          <w:lang w:val="ru-RU"/>
        </w:rPr>
        <w:t>Йанг (</w:t>
      </w:r>
      <w:r w:rsidR="00046466" w:rsidRPr="001A6F68">
        <w:rPr>
          <w:sz w:val="28"/>
          <w:szCs w:val="28"/>
        </w:rPr>
        <w:t>C</w:t>
      </w:r>
      <w:r w:rsidR="00BD11A5" w:rsidRPr="001A6F68">
        <w:rPr>
          <w:sz w:val="28"/>
          <w:szCs w:val="28"/>
          <w:lang w:val="ru-RU"/>
        </w:rPr>
        <w:t>. </w:t>
      </w:r>
      <w:r w:rsidR="00046466" w:rsidRPr="001A6F68">
        <w:rPr>
          <w:sz w:val="28"/>
          <w:szCs w:val="28"/>
        </w:rPr>
        <w:t>Young</w:t>
      </w:r>
      <w:r w:rsidR="00BD11A5" w:rsidRPr="001A6F68">
        <w:rPr>
          <w:sz w:val="28"/>
          <w:szCs w:val="28"/>
          <w:lang w:val="ru-RU"/>
        </w:rPr>
        <w:t>), Ю. </w:t>
      </w:r>
      <w:r w:rsidR="00046466" w:rsidRPr="001A6F68">
        <w:rPr>
          <w:sz w:val="28"/>
          <w:szCs w:val="28"/>
          <w:lang w:val="ru-RU"/>
        </w:rPr>
        <w:t>Коваленко, Д.</w:t>
      </w:r>
      <w:r w:rsidR="00BD11A5" w:rsidRPr="001A6F68">
        <w:rPr>
          <w:sz w:val="28"/>
          <w:szCs w:val="28"/>
          <w:lang w:val="ru-RU"/>
        </w:rPr>
        <w:t> </w:t>
      </w:r>
      <w:r w:rsidR="00046466" w:rsidRPr="001A6F68">
        <w:rPr>
          <w:sz w:val="28"/>
          <w:szCs w:val="28"/>
          <w:lang w:val="ru-RU"/>
        </w:rPr>
        <w:t>Коксаль (</w:t>
      </w:r>
      <w:r w:rsidR="00046466" w:rsidRPr="001A6F68">
        <w:rPr>
          <w:sz w:val="28"/>
          <w:szCs w:val="28"/>
        </w:rPr>
        <w:t>D</w:t>
      </w:r>
      <w:r w:rsidR="00BD11A5" w:rsidRPr="001A6F68">
        <w:rPr>
          <w:sz w:val="28"/>
          <w:szCs w:val="28"/>
          <w:lang w:val="ru-RU"/>
        </w:rPr>
        <w:t>. </w:t>
      </w:r>
      <w:r w:rsidR="00046466" w:rsidRPr="001A6F68">
        <w:rPr>
          <w:sz w:val="28"/>
          <w:szCs w:val="28"/>
        </w:rPr>
        <w:t>Koksal</w:t>
      </w:r>
      <w:r w:rsidR="00BD11A5" w:rsidRPr="001A6F68">
        <w:rPr>
          <w:sz w:val="28"/>
          <w:szCs w:val="28"/>
          <w:lang w:val="ru-RU"/>
        </w:rPr>
        <w:t>), Ґ. </w:t>
      </w:r>
      <w:r w:rsidR="00046466" w:rsidRPr="001A6F68">
        <w:rPr>
          <w:sz w:val="28"/>
          <w:szCs w:val="28"/>
          <w:lang w:val="ru-RU"/>
        </w:rPr>
        <w:t>Мотерам (</w:t>
      </w:r>
      <w:r w:rsidR="00046466" w:rsidRPr="001A6F68">
        <w:rPr>
          <w:sz w:val="28"/>
          <w:szCs w:val="28"/>
        </w:rPr>
        <w:t>G</w:t>
      </w:r>
      <w:r w:rsidR="00BD11A5" w:rsidRPr="001A6F68">
        <w:rPr>
          <w:sz w:val="28"/>
          <w:szCs w:val="28"/>
          <w:lang w:val="ru-RU"/>
        </w:rPr>
        <w:t>. </w:t>
      </w:r>
      <w:r w:rsidR="00046466" w:rsidRPr="001A6F68">
        <w:rPr>
          <w:sz w:val="28"/>
          <w:szCs w:val="28"/>
        </w:rPr>
        <w:t>Motteram</w:t>
      </w:r>
      <w:r w:rsidR="00046466" w:rsidRPr="001A6F68">
        <w:rPr>
          <w:sz w:val="28"/>
          <w:szCs w:val="28"/>
          <w:lang w:val="ru-RU"/>
        </w:rPr>
        <w:t>) та інші).</w:t>
      </w:r>
      <w:r w:rsidRPr="001A6F68">
        <w:rPr>
          <w:sz w:val="28"/>
          <w:szCs w:val="28"/>
          <w:lang w:val="ru-RU"/>
        </w:rPr>
        <w:t xml:space="preserve"> </w:t>
      </w:r>
      <w:r w:rsidR="004443E4" w:rsidRPr="001A6F68">
        <w:rPr>
          <w:sz w:val="28"/>
          <w:szCs w:val="28"/>
          <w:lang w:val="ru-RU"/>
        </w:rPr>
        <w:t xml:space="preserve">Однак, враховуючи </w:t>
      </w:r>
      <w:r w:rsidR="00CD21CB" w:rsidRPr="001A6F68">
        <w:rPr>
          <w:sz w:val="28"/>
          <w:szCs w:val="28"/>
          <w:lang w:val="ru-RU"/>
        </w:rPr>
        <w:t>ці дослідження</w:t>
      </w:r>
      <w:r w:rsidR="004443E4" w:rsidRPr="001A6F68">
        <w:rPr>
          <w:sz w:val="28"/>
          <w:szCs w:val="28"/>
          <w:lang w:val="ru-RU"/>
        </w:rPr>
        <w:t>, все ж відчувається якась</w:t>
      </w:r>
      <w:r w:rsidR="004443E4" w:rsidRPr="001A6F68">
        <w:rPr>
          <w:sz w:val="28"/>
          <w:szCs w:val="28"/>
        </w:rPr>
        <w:t xml:space="preserve"> прогалина у дослідженні використання </w:t>
      </w:r>
      <w:r w:rsidR="004443E4" w:rsidRPr="001A6F68">
        <w:rPr>
          <w:sz w:val="28"/>
          <w:szCs w:val="28"/>
          <w:lang w:val="ru-RU"/>
        </w:rPr>
        <w:t>мультимедійних засобів під час навчання</w:t>
      </w:r>
      <w:r w:rsidR="004443E4" w:rsidRPr="001A6F68">
        <w:rPr>
          <w:sz w:val="28"/>
          <w:szCs w:val="28"/>
        </w:rPr>
        <w:t xml:space="preserve"> </w:t>
      </w:r>
      <w:r w:rsidR="00CD21CB" w:rsidRPr="001A6F68">
        <w:rPr>
          <w:sz w:val="28"/>
          <w:szCs w:val="28"/>
        </w:rPr>
        <w:t xml:space="preserve">саме </w:t>
      </w:r>
      <w:r w:rsidR="004443E4" w:rsidRPr="001A6F68">
        <w:rPr>
          <w:sz w:val="28"/>
          <w:szCs w:val="28"/>
        </w:rPr>
        <w:t>учнів старших класів, що і зумовлює актуальність даного дослідження</w:t>
      </w:r>
      <w:r w:rsidR="00CD21CB" w:rsidRPr="001A6F68">
        <w:rPr>
          <w:sz w:val="28"/>
          <w:szCs w:val="28"/>
        </w:rPr>
        <w:t>.</w:t>
      </w:r>
    </w:p>
    <w:p w14:paraId="18E7C2AA" w14:textId="2E948FED" w:rsidR="00BF36D5" w:rsidRPr="001A6F68" w:rsidRDefault="00BF36D5" w:rsidP="007A2318">
      <w:pPr>
        <w:spacing w:line="360" w:lineRule="auto"/>
        <w:ind w:firstLine="851"/>
        <w:jc w:val="both"/>
        <w:rPr>
          <w:rFonts w:eastAsia="Calibri"/>
          <w:sz w:val="28"/>
          <w:szCs w:val="28"/>
        </w:rPr>
      </w:pPr>
      <w:r w:rsidRPr="001A6F68">
        <w:rPr>
          <w:rFonts w:eastAsia="Calibri"/>
          <w:sz w:val="28"/>
          <w:szCs w:val="28"/>
        </w:rPr>
        <w:t xml:space="preserve">При формуванні </w:t>
      </w:r>
      <w:r w:rsidR="009C130B" w:rsidRPr="001A6F68">
        <w:rPr>
          <w:sz w:val="28"/>
          <w:szCs w:val="28"/>
        </w:rPr>
        <w:t>англомовної соціокультурної компетентності учнів старших класів (</w:t>
      </w:r>
      <w:r w:rsidR="00CC0C9D" w:rsidRPr="001A6F68">
        <w:rPr>
          <w:sz w:val="28"/>
          <w:szCs w:val="28"/>
        </w:rPr>
        <w:t>АСК</w:t>
      </w:r>
      <w:r w:rsidR="007517CE">
        <w:rPr>
          <w:sz w:val="28"/>
          <w:szCs w:val="28"/>
        </w:rPr>
        <w:t xml:space="preserve"> </w:t>
      </w:r>
      <w:r w:rsidR="007517CE" w:rsidRPr="001A6F68">
        <w:rPr>
          <w:sz w:val="28"/>
          <w:szCs w:val="28"/>
        </w:rPr>
        <w:t>учнів старших класів</w:t>
      </w:r>
      <w:r w:rsidR="009C130B" w:rsidRPr="001A6F68">
        <w:rPr>
          <w:sz w:val="28"/>
          <w:szCs w:val="28"/>
        </w:rPr>
        <w:t>)</w:t>
      </w:r>
      <w:r w:rsidRPr="001A6F68">
        <w:rPr>
          <w:sz w:val="28"/>
          <w:szCs w:val="28"/>
        </w:rPr>
        <w:t xml:space="preserve"> з використанням мультимедійних засобів навчання</w:t>
      </w:r>
      <w:r w:rsidRPr="001A6F68">
        <w:rPr>
          <w:rFonts w:eastAsia="Calibri"/>
          <w:sz w:val="28"/>
          <w:szCs w:val="28"/>
        </w:rPr>
        <w:t xml:space="preserve"> слід брати до уваги дослідження різних вчених, власний досвід, а також психологію підлітків та </w:t>
      </w:r>
      <w:r w:rsidR="004443E4" w:rsidRPr="001A6F68">
        <w:rPr>
          <w:rFonts w:eastAsia="Calibri"/>
          <w:sz w:val="28"/>
          <w:szCs w:val="28"/>
        </w:rPr>
        <w:t>ступінь використання ними</w:t>
      </w:r>
      <w:r w:rsidRPr="001A6F68">
        <w:rPr>
          <w:rFonts w:eastAsia="Calibri"/>
          <w:sz w:val="28"/>
          <w:szCs w:val="28"/>
        </w:rPr>
        <w:t xml:space="preserve"> </w:t>
      </w:r>
      <w:r w:rsidRPr="001A6F68">
        <w:rPr>
          <w:sz w:val="28"/>
          <w:szCs w:val="28"/>
        </w:rPr>
        <w:t xml:space="preserve">мультимедійних засобів, а саме </w:t>
      </w:r>
      <w:r w:rsidRPr="001A6F68">
        <w:rPr>
          <w:rFonts w:eastAsia="Calibri"/>
          <w:sz w:val="28"/>
          <w:szCs w:val="28"/>
        </w:rPr>
        <w:t xml:space="preserve">цифрових технологій. </w:t>
      </w:r>
    </w:p>
    <w:p w14:paraId="0E23A969" w14:textId="160C6216" w:rsidR="00BF36D5" w:rsidRPr="001A6F68" w:rsidRDefault="00BF36D5" w:rsidP="007A2318">
      <w:pPr>
        <w:spacing w:line="360" w:lineRule="auto"/>
        <w:ind w:firstLine="851"/>
        <w:jc w:val="both"/>
        <w:rPr>
          <w:sz w:val="28"/>
          <w:szCs w:val="28"/>
        </w:rPr>
      </w:pPr>
      <w:r w:rsidRPr="001A6F68">
        <w:rPr>
          <w:rFonts w:eastAsia="Calibri"/>
          <w:sz w:val="28"/>
          <w:szCs w:val="28"/>
        </w:rPr>
        <w:t xml:space="preserve">Актуальність даного дослідження полягає </w:t>
      </w:r>
      <w:r w:rsidR="00C12F17" w:rsidRPr="001A6F68">
        <w:rPr>
          <w:color w:val="000000"/>
          <w:sz w:val="28"/>
          <w:szCs w:val="28"/>
          <w:shd w:val="clear" w:color="auto" w:fill="FFFFFF"/>
        </w:rPr>
        <w:t xml:space="preserve">у визначенні ролі мультимедійних засобів навчання в процесі навчання іноземної мови задля формування соціокультурної </w:t>
      </w:r>
      <w:r w:rsidR="007517CE" w:rsidRPr="001A6F68">
        <w:rPr>
          <w:sz w:val="28"/>
          <w:szCs w:val="28"/>
        </w:rPr>
        <w:t xml:space="preserve">компетентності </w:t>
      </w:r>
      <w:r w:rsidR="00C12F17" w:rsidRPr="001A6F68">
        <w:rPr>
          <w:color w:val="000000"/>
          <w:sz w:val="28"/>
          <w:szCs w:val="28"/>
          <w:shd w:val="clear" w:color="auto" w:fill="FFFFFF"/>
        </w:rPr>
        <w:t xml:space="preserve">учнів старших класів, а також </w:t>
      </w:r>
      <w:r w:rsidRPr="001A6F68">
        <w:rPr>
          <w:rFonts w:eastAsia="Calibri"/>
          <w:sz w:val="28"/>
          <w:szCs w:val="28"/>
        </w:rPr>
        <w:t xml:space="preserve">в тому, що розвиток цифрових технологій має сильний вплив на життя кожної людей в сучасному світі, а тому працівники освітньої сфери мають можливість використати результати даної роботи для подальшого розвитку або застосування під час уроків. </w:t>
      </w:r>
    </w:p>
    <w:p w14:paraId="2AFE6654" w14:textId="6B61EB42" w:rsidR="00063EE7" w:rsidRPr="001A6F68" w:rsidRDefault="00BF36D5" w:rsidP="007A2318">
      <w:pPr>
        <w:spacing w:line="360" w:lineRule="auto"/>
        <w:ind w:firstLine="851"/>
        <w:jc w:val="both"/>
        <w:rPr>
          <w:b/>
          <w:sz w:val="28"/>
          <w:szCs w:val="28"/>
          <w:lang w:val="ru-RU"/>
        </w:rPr>
      </w:pPr>
      <w:r w:rsidRPr="001A6F68">
        <w:rPr>
          <w:sz w:val="28"/>
          <w:szCs w:val="28"/>
        </w:rPr>
        <w:t xml:space="preserve"> </w:t>
      </w:r>
      <w:r w:rsidRPr="001A6F68">
        <w:rPr>
          <w:b/>
          <w:i/>
          <w:sz w:val="28"/>
          <w:szCs w:val="28"/>
          <w:lang w:val="ru-RU"/>
        </w:rPr>
        <w:t>Об’єкт дослідження</w:t>
      </w:r>
      <w:r w:rsidR="007517CE">
        <w:rPr>
          <w:sz w:val="28"/>
          <w:szCs w:val="28"/>
          <w:lang w:val="ru-RU"/>
        </w:rPr>
        <w:t xml:space="preserve"> –</w:t>
      </w:r>
      <w:r w:rsidR="00063EE7" w:rsidRPr="001A6F68">
        <w:rPr>
          <w:sz w:val="28"/>
          <w:szCs w:val="28"/>
          <w:lang w:val="ru-RU"/>
        </w:rPr>
        <w:t xml:space="preserve"> процес </w:t>
      </w:r>
      <w:r w:rsidRPr="001A6F68">
        <w:rPr>
          <w:sz w:val="28"/>
          <w:szCs w:val="28"/>
          <w:lang w:val="ru-RU"/>
        </w:rPr>
        <w:t>формування</w:t>
      </w:r>
      <w:r w:rsidR="00063EE7" w:rsidRPr="001A6F68">
        <w:rPr>
          <w:sz w:val="28"/>
          <w:szCs w:val="28"/>
          <w:lang w:val="ru-RU"/>
        </w:rPr>
        <w:t xml:space="preserve"> </w:t>
      </w:r>
      <w:r w:rsidR="004F7D23" w:rsidRPr="001A6F68">
        <w:rPr>
          <w:sz w:val="28"/>
          <w:szCs w:val="28"/>
        </w:rPr>
        <w:t>англомовної соціокультурної компетентності учнів старших класів</w:t>
      </w:r>
      <w:r w:rsidR="00063EE7" w:rsidRPr="001A6F68">
        <w:rPr>
          <w:b/>
          <w:sz w:val="28"/>
          <w:szCs w:val="28"/>
          <w:lang w:val="ru-RU"/>
        </w:rPr>
        <w:t>.</w:t>
      </w:r>
    </w:p>
    <w:p w14:paraId="7A72A7F8" w14:textId="4E47B922" w:rsidR="00CC0C9D" w:rsidRPr="001A6F68" w:rsidRDefault="00BF36D5" w:rsidP="007A2318">
      <w:pPr>
        <w:spacing w:line="360" w:lineRule="auto"/>
        <w:ind w:firstLine="851"/>
        <w:jc w:val="both"/>
        <w:rPr>
          <w:sz w:val="28"/>
          <w:szCs w:val="28"/>
        </w:rPr>
      </w:pPr>
      <w:r w:rsidRPr="001A6F68">
        <w:rPr>
          <w:b/>
          <w:i/>
          <w:sz w:val="28"/>
          <w:szCs w:val="28"/>
          <w:lang w:val="ru-RU"/>
        </w:rPr>
        <w:t>Предмет дослідження</w:t>
      </w:r>
      <w:r w:rsidR="007517CE">
        <w:rPr>
          <w:sz w:val="28"/>
          <w:szCs w:val="28"/>
          <w:lang w:val="ru-RU"/>
        </w:rPr>
        <w:t xml:space="preserve"> –</w:t>
      </w:r>
      <w:r w:rsidRPr="001A6F68">
        <w:rPr>
          <w:sz w:val="28"/>
          <w:szCs w:val="28"/>
          <w:lang w:val="ru-RU"/>
        </w:rPr>
        <w:t xml:space="preserve"> використання мультимедійних засобів навчання для формування </w:t>
      </w:r>
      <w:r w:rsidR="004F7D23" w:rsidRPr="001A6F68">
        <w:rPr>
          <w:sz w:val="28"/>
          <w:szCs w:val="28"/>
        </w:rPr>
        <w:t>англомовної соціокультурної компетентності учнів старших класів</w:t>
      </w:r>
      <w:r w:rsidR="00CC0C9D" w:rsidRPr="001A6F68">
        <w:rPr>
          <w:sz w:val="28"/>
          <w:szCs w:val="28"/>
        </w:rPr>
        <w:t>.</w:t>
      </w:r>
    </w:p>
    <w:p w14:paraId="7D9F75A6" w14:textId="048DC096" w:rsidR="00BF36D5" w:rsidRPr="001A6F68" w:rsidRDefault="00BF36D5" w:rsidP="007A2318">
      <w:pPr>
        <w:spacing w:line="360" w:lineRule="auto"/>
        <w:ind w:firstLine="851"/>
        <w:jc w:val="both"/>
        <w:rPr>
          <w:sz w:val="28"/>
          <w:szCs w:val="28"/>
        </w:rPr>
      </w:pPr>
      <w:r w:rsidRPr="001A6F68">
        <w:rPr>
          <w:b/>
          <w:i/>
          <w:sz w:val="28"/>
          <w:szCs w:val="28"/>
        </w:rPr>
        <w:t>Мета дослідження</w:t>
      </w:r>
      <w:r w:rsidR="00C12F17" w:rsidRPr="001A6F68">
        <w:rPr>
          <w:sz w:val="28"/>
          <w:szCs w:val="28"/>
        </w:rPr>
        <w:t xml:space="preserve"> полягає у розробці комплексу вправ для формування </w:t>
      </w:r>
      <w:r w:rsidR="004F7D23" w:rsidRPr="001A6F68">
        <w:rPr>
          <w:sz w:val="28"/>
          <w:szCs w:val="28"/>
        </w:rPr>
        <w:t xml:space="preserve">англомовної соціокультурної компетентності учнів старших класів </w:t>
      </w:r>
      <w:r w:rsidR="00C12F17" w:rsidRPr="001A6F68">
        <w:rPr>
          <w:sz w:val="28"/>
          <w:szCs w:val="28"/>
        </w:rPr>
        <w:t>та перевірці ефективності розроблених вправ шляхом пробного навчання.</w:t>
      </w:r>
      <w:r w:rsidRPr="001A6F68">
        <w:rPr>
          <w:sz w:val="28"/>
          <w:szCs w:val="28"/>
        </w:rPr>
        <w:t xml:space="preserve"> </w:t>
      </w:r>
    </w:p>
    <w:p w14:paraId="69716062" w14:textId="369EB114" w:rsidR="00BF36D5" w:rsidRPr="001A6F68" w:rsidRDefault="00063EE7" w:rsidP="007A2318">
      <w:pPr>
        <w:spacing w:line="360" w:lineRule="auto"/>
        <w:ind w:firstLine="851"/>
        <w:jc w:val="both"/>
        <w:rPr>
          <w:sz w:val="28"/>
          <w:szCs w:val="28"/>
          <w:lang w:val="ru-RU"/>
        </w:rPr>
      </w:pPr>
      <w:r w:rsidRPr="001A6F68">
        <w:rPr>
          <w:sz w:val="28"/>
          <w:szCs w:val="28"/>
          <w:lang w:val="ru-RU"/>
        </w:rPr>
        <w:t>Зад</w:t>
      </w:r>
      <w:r w:rsidR="00BF36D5" w:rsidRPr="001A6F68">
        <w:rPr>
          <w:sz w:val="28"/>
          <w:szCs w:val="28"/>
          <w:lang w:val="ru-RU"/>
        </w:rPr>
        <w:t xml:space="preserve">ля </w:t>
      </w:r>
      <w:r w:rsidRPr="001A6F68">
        <w:rPr>
          <w:sz w:val="28"/>
          <w:szCs w:val="28"/>
          <w:lang w:val="ru-RU"/>
        </w:rPr>
        <w:t>отримання бажаного результату та досягнення</w:t>
      </w:r>
      <w:r w:rsidR="00BF36D5" w:rsidRPr="001A6F68">
        <w:rPr>
          <w:sz w:val="28"/>
          <w:szCs w:val="28"/>
          <w:lang w:val="ru-RU"/>
        </w:rPr>
        <w:t xml:space="preserve"> мети</w:t>
      </w:r>
      <w:r w:rsidRPr="001A6F68">
        <w:rPr>
          <w:sz w:val="28"/>
          <w:szCs w:val="28"/>
          <w:lang w:val="ru-RU"/>
        </w:rPr>
        <w:t xml:space="preserve"> даного</w:t>
      </w:r>
      <w:r w:rsidR="00BF36D5" w:rsidRPr="001A6F68">
        <w:rPr>
          <w:sz w:val="28"/>
          <w:szCs w:val="28"/>
          <w:lang w:val="ru-RU"/>
        </w:rPr>
        <w:t xml:space="preserve"> дослідження </w:t>
      </w:r>
      <w:r w:rsidRPr="001A6F68">
        <w:rPr>
          <w:sz w:val="28"/>
          <w:szCs w:val="28"/>
          <w:lang w:val="ru-RU"/>
        </w:rPr>
        <w:t>сформовано</w:t>
      </w:r>
      <w:r w:rsidR="00BF36D5" w:rsidRPr="001A6F68">
        <w:rPr>
          <w:sz w:val="28"/>
          <w:szCs w:val="28"/>
          <w:lang w:val="ru-RU"/>
        </w:rPr>
        <w:t xml:space="preserve"> основні завдання: </w:t>
      </w:r>
    </w:p>
    <w:p w14:paraId="3D8B6BD7" w14:textId="77777777" w:rsidR="00BF36D5" w:rsidRPr="001A6F68" w:rsidRDefault="00BF36D5" w:rsidP="007A2318">
      <w:pPr>
        <w:spacing w:line="360" w:lineRule="auto"/>
        <w:ind w:firstLine="851"/>
        <w:jc w:val="both"/>
        <w:rPr>
          <w:sz w:val="28"/>
          <w:szCs w:val="28"/>
          <w:lang w:val="ru-RU"/>
        </w:rPr>
      </w:pPr>
      <w:r w:rsidRPr="001A6F68">
        <w:rPr>
          <w:sz w:val="28"/>
          <w:szCs w:val="28"/>
          <w:lang w:val="ru-RU"/>
        </w:rPr>
        <w:t>1. Узагальнити теоретико-методичні засади формування англомовної соціокультурної компетентності учнів старших класів.</w:t>
      </w:r>
    </w:p>
    <w:p w14:paraId="28B4E196" w14:textId="2A45AE2C" w:rsidR="00BF36D5" w:rsidRPr="001A6F68" w:rsidRDefault="00BF36D5" w:rsidP="007A2318">
      <w:pPr>
        <w:spacing w:line="360" w:lineRule="auto"/>
        <w:ind w:firstLine="851"/>
        <w:jc w:val="both"/>
        <w:rPr>
          <w:sz w:val="28"/>
          <w:szCs w:val="28"/>
          <w:lang w:val="ru-RU"/>
        </w:rPr>
      </w:pPr>
      <w:r w:rsidRPr="001A6F68">
        <w:rPr>
          <w:sz w:val="28"/>
          <w:szCs w:val="28"/>
          <w:lang w:val="ru-RU"/>
        </w:rPr>
        <w:t xml:space="preserve"> 2. Охарактеризувати мультимедійні засоби навчання та їхні можливості для формування </w:t>
      </w:r>
      <w:r w:rsidR="004F7D23" w:rsidRPr="001A6F68">
        <w:rPr>
          <w:sz w:val="28"/>
          <w:szCs w:val="28"/>
        </w:rPr>
        <w:t>англомовної соціокультурної компетентності учнів старших класів</w:t>
      </w:r>
      <w:r w:rsidRPr="001A6F68">
        <w:rPr>
          <w:sz w:val="28"/>
          <w:szCs w:val="28"/>
          <w:lang w:val="ru-RU"/>
        </w:rPr>
        <w:t xml:space="preserve">. </w:t>
      </w:r>
    </w:p>
    <w:p w14:paraId="3E3F0019" w14:textId="0CD145FD" w:rsidR="00BF36D5" w:rsidRPr="001A6F68" w:rsidRDefault="00BF36D5" w:rsidP="007A2318">
      <w:pPr>
        <w:spacing w:line="360" w:lineRule="auto"/>
        <w:ind w:firstLine="851"/>
        <w:jc w:val="both"/>
        <w:rPr>
          <w:sz w:val="28"/>
          <w:szCs w:val="28"/>
          <w:lang w:val="ru-RU"/>
        </w:rPr>
      </w:pPr>
      <w:r w:rsidRPr="001A6F68">
        <w:rPr>
          <w:sz w:val="28"/>
          <w:szCs w:val="28"/>
          <w:lang w:val="ru-RU"/>
        </w:rPr>
        <w:t xml:space="preserve">3. Розробити вправи для формування </w:t>
      </w:r>
      <w:r w:rsidR="004F7D23" w:rsidRPr="001A6F68">
        <w:rPr>
          <w:sz w:val="28"/>
          <w:szCs w:val="28"/>
        </w:rPr>
        <w:t>англомовної соціокультурної компетентності учнів старших класів</w:t>
      </w:r>
      <w:r w:rsidR="004F7D23" w:rsidRPr="001A6F68">
        <w:rPr>
          <w:sz w:val="28"/>
          <w:szCs w:val="28"/>
          <w:lang w:val="ru-RU"/>
        </w:rPr>
        <w:t xml:space="preserve"> </w:t>
      </w:r>
      <w:r w:rsidRPr="001A6F68">
        <w:rPr>
          <w:sz w:val="28"/>
          <w:szCs w:val="28"/>
          <w:lang w:val="ru-RU"/>
        </w:rPr>
        <w:t xml:space="preserve">на основі мультимедійних засобів навчання. </w:t>
      </w:r>
    </w:p>
    <w:p w14:paraId="11F3994D" w14:textId="3B6665E1" w:rsidR="00BF36D5" w:rsidRPr="001A6F68" w:rsidRDefault="00BF36D5" w:rsidP="007A2318">
      <w:pPr>
        <w:spacing w:line="360" w:lineRule="auto"/>
        <w:ind w:firstLine="851"/>
        <w:jc w:val="both"/>
        <w:rPr>
          <w:sz w:val="28"/>
          <w:szCs w:val="28"/>
          <w:lang w:val="ru-RU"/>
        </w:rPr>
      </w:pPr>
      <w:r w:rsidRPr="001A6F68">
        <w:rPr>
          <w:sz w:val="28"/>
          <w:szCs w:val="28"/>
          <w:lang w:val="ru-RU"/>
        </w:rPr>
        <w:t xml:space="preserve">4. </w:t>
      </w:r>
      <w:r w:rsidR="007517CE">
        <w:rPr>
          <w:sz w:val="28"/>
          <w:szCs w:val="28"/>
          <w:lang w:val="ru-RU"/>
        </w:rPr>
        <w:t>П</w:t>
      </w:r>
      <w:r w:rsidRPr="001A6F68">
        <w:rPr>
          <w:sz w:val="28"/>
          <w:szCs w:val="28"/>
          <w:lang w:val="ru-RU"/>
        </w:rPr>
        <w:t xml:space="preserve">еревірити ефективність розроблених завдань для формування </w:t>
      </w:r>
      <w:r w:rsidR="004F7D23" w:rsidRPr="001A6F68">
        <w:rPr>
          <w:sz w:val="28"/>
          <w:szCs w:val="28"/>
        </w:rPr>
        <w:t>англомовної соціокультурної компетентності учнів старших класів</w:t>
      </w:r>
      <w:r w:rsidR="004F7D23" w:rsidRPr="001A6F68">
        <w:rPr>
          <w:sz w:val="28"/>
          <w:szCs w:val="28"/>
          <w:lang w:val="ru-RU"/>
        </w:rPr>
        <w:t xml:space="preserve"> </w:t>
      </w:r>
      <w:r w:rsidRPr="001A6F68">
        <w:rPr>
          <w:sz w:val="28"/>
          <w:szCs w:val="28"/>
          <w:lang w:val="ru-RU"/>
        </w:rPr>
        <w:t xml:space="preserve">на основі мультимедійних засобів навчання </w:t>
      </w:r>
      <w:r w:rsidR="007517CE">
        <w:rPr>
          <w:sz w:val="28"/>
          <w:szCs w:val="28"/>
          <w:lang w:val="ru-RU"/>
        </w:rPr>
        <w:t>під час пробного навчання.</w:t>
      </w:r>
    </w:p>
    <w:p w14:paraId="494CC6C2" w14:textId="77777777" w:rsidR="00BF36D5" w:rsidRPr="001A6F68" w:rsidRDefault="00BF36D5" w:rsidP="007A2318">
      <w:pPr>
        <w:spacing w:line="360" w:lineRule="auto"/>
        <w:ind w:firstLine="851"/>
        <w:jc w:val="both"/>
        <w:rPr>
          <w:sz w:val="28"/>
          <w:szCs w:val="28"/>
          <w:lang w:val="ru-RU"/>
        </w:rPr>
      </w:pPr>
      <w:r w:rsidRPr="001A6F68">
        <w:rPr>
          <w:sz w:val="28"/>
          <w:szCs w:val="28"/>
          <w:lang w:val="ru-RU"/>
        </w:rPr>
        <w:t xml:space="preserve">Для розв’язання сформульованих завдань </w:t>
      </w:r>
      <w:r w:rsidRPr="001A6F68">
        <w:rPr>
          <w:sz w:val="28"/>
          <w:szCs w:val="28"/>
        </w:rPr>
        <w:t>будуть</w:t>
      </w:r>
      <w:r w:rsidRPr="001A6F68">
        <w:rPr>
          <w:sz w:val="28"/>
          <w:szCs w:val="28"/>
          <w:lang w:val="ru-RU"/>
        </w:rPr>
        <w:t xml:space="preserve"> застосовані наступні методи дослідження як:</w:t>
      </w:r>
    </w:p>
    <w:p w14:paraId="2171EBA0" w14:textId="2717DF6D" w:rsidR="00BF36D5" w:rsidRPr="001A6F68" w:rsidRDefault="00B64617" w:rsidP="007A2318">
      <w:pPr>
        <w:spacing w:line="360" w:lineRule="auto"/>
        <w:ind w:firstLine="851"/>
        <w:jc w:val="both"/>
        <w:rPr>
          <w:sz w:val="28"/>
          <w:szCs w:val="28"/>
          <w:lang w:val="ru-RU"/>
        </w:rPr>
      </w:pPr>
      <w:r>
        <w:rPr>
          <w:sz w:val="28"/>
          <w:szCs w:val="28"/>
          <w:lang w:val="ru-RU"/>
        </w:rPr>
        <w:t xml:space="preserve">– </w:t>
      </w:r>
      <w:r w:rsidR="00BF36D5" w:rsidRPr="001A6F68">
        <w:rPr>
          <w:sz w:val="28"/>
          <w:szCs w:val="28"/>
          <w:lang w:val="ru-RU"/>
        </w:rPr>
        <w:t>теоретичні (аналіз та інтерпретація вітчизняної та зарубіжної науково-педагогічної літератури; узагальнення та систематизація інформації з тематики дослідження);</w:t>
      </w:r>
    </w:p>
    <w:p w14:paraId="1F5F5038" w14:textId="5294F7D8" w:rsidR="00BF36D5" w:rsidRPr="001A6F68" w:rsidRDefault="00B64617" w:rsidP="00B64617">
      <w:pPr>
        <w:spacing w:line="360" w:lineRule="auto"/>
        <w:ind w:firstLine="851"/>
        <w:jc w:val="both"/>
        <w:rPr>
          <w:sz w:val="28"/>
          <w:szCs w:val="28"/>
          <w:lang w:val="ru-RU"/>
        </w:rPr>
      </w:pPr>
      <w:r>
        <w:rPr>
          <w:sz w:val="28"/>
          <w:szCs w:val="28"/>
          <w:lang w:val="ru-RU"/>
        </w:rPr>
        <w:t xml:space="preserve">– </w:t>
      </w:r>
      <w:r w:rsidR="00BF36D5" w:rsidRPr="001A6F68">
        <w:rPr>
          <w:sz w:val="28"/>
          <w:szCs w:val="28"/>
          <w:lang w:val="ru-RU"/>
        </w:rPr>
        <w:t xml:space="preserve">емпіричні (наприклад, спостереження за освітнім процесом; анкетування вчителів та учнів для визначення стану сформованості англомовної соціокультурної компетентності в українській школі;  тестування учнів для визначення рівня сформованості </w:t>
      </w:r>
      <w:r w:rsidR="004F7D23" w:rsidRPr="001A6F68">
        <w:rPr>
          <w:sz w:val="28"/>
          <w:szCs w:val="28"/>
        </w:rPr>
        <w:t>англомовної соціокультурної компетентності учнів старших класів</w:t>
      </w:r>
      <w:r w:rsidR="00BF36D5" w:rsidRPr="001A6F68">
        <w:rPr>
          <w:sz w:val="28"/>
          <w:szCs w:val="28"/>
          <w:lang w:val="ru-RU"/>
        </w:rPr>
        <w:t xml:space="preserve">;  </w:t>
      </w:r>
      <w:r w:rsidR="007517CE">
        <w:rPr>
          <w:sz w:val="28"/>
          <w:szCs w:val="28"/>
          <w:lang w:val="ru-RU"/>
        </w:rPr>
        <w:t>пробне навчання, яке проводилось</w:t>
      </w:r>
      <w:r w:rsidR="00BF36D5" w:rsidRPr="001A6F68">
        <w:rPr>
          <w:sz w:val="28"/>
          <w:szCs w:val="28"/>
          <w:lang w:val="ru-RU"/>
        </w:rPr>
        <w:t xml:space="preserve"> з метою доведення ефективності використання мультимедійних засобів навчання для формування англомовної соціокультурної компетентності; аналіз </w:t>
      </w:r>
      <w:r>
        <w:rPr>
          <w:sz w:val="28"/>
          <w:szCs w:val="28"/>
          <w:lang w:val="ru-RU"/>
        </w:rPr>
        <w:t>результатів</w:t>
      </w:r>
      <w:r w:rsidR="00BF36D5" w:rsidRPr="001A6F68">
        <w:rPr>
          <w:sz w:val="28"/>
          <w:szCs w:val="28"/>
          <w:lang w:val="ru-RU"/>
        </w:rPr>
        <w:t xml:space="preserve"> </w:t>
      </w:r>
      <w:r>
        <w:rPr>
          <w:sz w:val="28"/>
          <w:szCs w:val="28"/>
          <w:lang w:val="ru-RU"/>
        </w:rPr>
        <w:t>пробного навчання).</w:t>
      </w:r>
    </w:p>
    <w:p w14:paraId="3BA89A43" w14:textId="77777777" w:rsidR="00C12F17" w:rsidRPr="001A6F68" w:rsidRDefault="00C12F17" w:rsidP="007A2318">
      <w:pPr>
        <w:spacing w:line="360" w:lineRule="auto"/>
        <w:ind w:firstLine="851"/>
        <w:jc w:val="both"/>
        <w:rPr>
          <w:sz w:val="28"/>
          <w:szCs w:val="28"/>
        </w:rPr>
      </w:pPr>
      <w:r w:rsidRPr="001A6F68">
        <w:rPr>
          <w:b/>
          <w:i/>
          <w:sz w:val="28"/>
          <w:szCs w:val="28"/>
        </w:rPr>
        <w:t>Гіпотеза магістерського дослідження.</w:t>
      </w:r>
      <w:r w:rsidRPr="001A6F68">
        <w:rPr>
          <w:sz w:val="28"/>
          <w:szCs w:val="28"/>
        </w:rPr>
        <w:t xml:space="preserve"> Гіпотеза дослідження спирається на припущення про те, що мультимедійні засоби навчання будуть ефективними засобами для формування англомовної соціокультурної компетентності учнів старших класів за умови, якщо учні успішно виконають розроблений комплекс вправ на матеріалах пробного навчання.</w:t>
      </w:r>
    </w:p>
    <w:p w14:paraId="54F2B84D" w14:textId="0F5A17E4" w:rsidR="00167093" w:rsidRDefault="00167093" w:rsidP="00167093">
      <w:pPr>
        <w:spacing w:line="360" w:lineRule="auto"/>
        <w:ind w:firstLine="851"/>
        <w:jc w:val="both"/>
        <w:rPr>
          <w:sz w:val="28"/>
          <w:szCs w:val="28"/>
        </w:rPr>
      </w:pPr>
      <w:r w:rsidRPr="00834D21">
        <w:rPr>
          <w:b/>
          <w:sz w:val="28"/>
          <w:szCs w:val="28"/>
        </w:rPr>
        <w:t>Наукова новизна</w:t>
      </w:r>
      <w:r>
        <w:rPr>
          <w:sz w:val="28"/>
          <w:szCs w:val="28"/>
        </w:rPr>
        <w:t xml:space="preserve"> роботи полягає в розробці комплексу вправ для формування </w:t>
      </w:r>
      <w:r w:rsidRPr="001A6F68">
        <w:rPr>
          <w:sz w:val="28"/>
          <w:szCs w:val="28"/>
        </w:rPr>
        <w:t>англомовної соціокультурної компетентності учнів старших класів</w:t>
      </w:r>
      <w:r w:rsidRPr="001A6F68">
        <w:rPr>
          <w:sz w:val="28"/>
          <w:szCs w:val="28"/>
          <w:lang w:val="ru-RU"/>
        </w:rPr>
        <w:t>.</w:t>
      </w:r>
    </w:p>
    <w:p w14:paraId="7E954819" w14:textId="49A35C54" w:rsidR="00167093" w:rsidRDefault="00167093" w:rsidP="00167093">
      <w:pPr>
        <w:spacing w:line="360" w:lineRule="auto"/>
        <w:ind w:firstLine="851"/>
        <w:jc w:val="both"/>
        <w:rPr>
          <w:sz w:val="28"/>
          <w:szCs w:val="28"/>
        </w:rPr>
      </w:pPr>
      <w:r w:rsidRPr="00834D21">
        <w:rPr>
          <w:b/>
          <w:sz w:val="28"/>
          <w:szCs w:val="28"/>
        </w:rPr>
        <w:t>Теоретична цінність</w:t>
      </w:r>
      <w:r>
        <w:rPr>
          <w:b/>
          <w:sz w:val="28"/>
          <w:szCs w:val="28"/>
        </w:rPr>
        <w:t xml:space="preserve"> </w:t>
      </w:r>
      <w:r w:rsidRPr="00834D21">
        <w:rPr>
          <w:sz w:val="28"/>
          <w:szCs w:val="28"/>
        </w:rPr>
        <w:t>роботи</w:t>
      </w:r>
      <w:r>
        <w:rPr>
          <w:b/>
          <w:sz w:val="28"/>
          <w:szCs w:val="28"/>
        </w:rPr>
        <w:t xml:space="preserve"> </w:t>
      </w:r>
      <w:r w:rsidRPr="00834D21">
        <w:rPr>
          <w:sz w:val="28"/>
          <w:szCs w:val="28"/>
        </w:rPr>
        <w:t>полягає в тому</w:t>
      </w:r>
      <w:r>
        <w:rPr>
          <w:sz w:val="28"/>
          <w:szCs w:val="28"/>
        </w:rPr>
        <w:t xml:space="preserve">, що узагальнено теоретичні основи формування </w:t>
      </w:r>
      <w:r w:rsidRPr="001A6F68">
        <w:rPr>
          <w:sz w:val="28"/>
          <w:szCs w:val="28"/>
        </w:rPr>
        <w:t>англомовної соціокультурної компетентності учнів старших класів</w:t>
      </w:r>
      <w:r>
        <w:rPr>
          <w:sz w:val="28"/>
          <w:szCs w:val="28"/>
        </w:rPr>
        <w:t xml:space="preserve">: визначено поняття соціокультурна компетентність, її складові компоненти, розроблено комплекс вправ для пробного навчання, визначено критерії до вправ. </w:t>
      </w:r>
    </w:p>
    <w:p w14:paraId="3FFBD706" w14:textId="68A6DE3D" w:rsidR="00167093" w:rsidRDefault="00167093" w:rsidP="00167093">
      <w:pPr>
        <w:spacing w:line="360" w:lineRule="auto"/>
        <w:ind w:firstLine="851"/>
        <w:jc w:val="both"/>
        <w:rPr>
          <w:sz w:val="28"/>
          <w:szCs w:val="28"/>
        </w:rPr>
      </w:pPr>
      <w:r w:rsidRPr="00070962">
        <w:rPr>
          <w:b/>
          <w:sz w:val="28"/>
          <w:szCs w:val="28"/>
        </w:rPr>
        <w:t>Практична цінність</w:t>
      </w:r>
      <w:r>
        <w:rPr>
          <w:b/>
          <w:sz w:val="28"/>
          <w:szCs w:val="28"/>
        </w:rPr>
        <w:t xml:space="preserve"> </w:t>
      </w:r>
      <w:r w:rsidRPr="00070962">
        <w:rPr>
          <w:sz w:val="28"/>
          <w:szCs w:val="28"/>
        </w:rPr>
        <w:t>роботи полягає</w:t>
      </w:r>
      <w:r>
        <w:rPr>
          <w:b/>
          <w:sz w:val="28"/>
          <w:szCs w:val="28"/>
        </w:rPr>
        <w:t xml:space="preserve"> </w:t>
      </w:r>
      <w:r w:rsidRPr="00070962">
        <w:rPr>
          <w:sz w:val="28"/>
          <w:szCs w:val="28"/>
        </w:rPr>
        <w:t>у можливості</w:t>
      </w:r>
      <w:r>
        <w:rPr>
          <w:b/>
          <w:sz w:val="28"/>
          <w:szCs w:val="28"/>
        </w:rPr>
        <w:t xml:space="preserve"> </w:t>
      </w:r>
      <w:r w:rsidRPr="00070962">
        <w:rPr>
          <w:sz w:val="28"/>
          <w:szCs w:val="28"/>
        </w:rPr>
        <w:t xml:space="preserve">використання матеріалів </w:t>
      </w:r>
      <w:r>
        <w:rPr>
          <w:sz w:val="28"/>
          <w:szCs w:val="28"/>
        </w:rPr>
        <w:t xml:space="preserve">дослідження та отриманих результатів, зокрема розробленого комплексу вправ для </w:t>
      </w:r>
      <w:r w:rsidR="00CB7535" w:rsidRPr="00CB7535">
        <w:rPr>
          <w:sz w:val="28"/>
          <w:szCs w:val="28"/>
        </w:rPr>
        <w:t xml:space="preserve">підвищення ефективності </w:t>
      </w:r>
      <w:r>
        <w:rPr>
          <w:sz w:val="28"/>
          <w:szCs w:val="28"/>
        </w:rPr>
        <w:t xml:space="preserve">формування </w:t>
      </w:r>
      <w:r w:rsidRPr="001A6F68">
        <w:rPr>
          <w:sz w:val="28"/>
          <w:szCs w:val="28"/>
        </w:rPr>
        <w:t>англомовної соціокультурної компетентності учнів старших класів</w:t>
      </w:r>
      <w:r>
        <w:rPr>
          <w:sz w:val="28"/>
          <w:szCs w:val="28"/>
        </w:rPr>
        <w:t xml:space="preserve">, обґрунтовано методичні рекомендації щодо організації навчання </w:t>
      </w:r>
      <w:r w:rsidR="00CB7535">
        <w:rPr>
          <w:sz w:val="28"/>
          <w:szCs w:val="28"/>
        </w:rPr>
        <w:t xml:space="preserve">для формування </w:t>
      </w:r>
      <w:r w:rsidR="00CB7535" w:rsidRPr="001A6F68">
        <w:rPr>
          <w:sz w:val="28"/>
          <w:szCs w:val="28"/>
        </w:rPr>
        <w:t>англомовної соціокультурної компетентності учнів старших класів</w:t>
      </w:r>
      <w:r>
        <w:rPr>
          <w:sz w:val="28"/>
          <w:szCs w:val="28"/>
        </w:rPr>
        <w:t>.</w:t>
      </w:r>
    </w:p>
    <w:p w14:paraId="3B74E968" w14:textId="3E67FF12" w:rsidR="00167093" w:rsidRDefault="00167093" w:rsidP="00167093">
      <w:pPr>
        <w:spacing w:line="360" w:lineRule="auto"/>
        <w:ind w:firstLine="851"/>
        <w:jc w:val="both"/>
        <w:rPr>
          <w:sz w:val="28"/>
          <w:szCs w:val="28"/>
        </w:rPr>
      </w:pPr>
      <w:r w:rsidRPr="00070962">
        <w:rPr>
          <w:b/>
          <w:sz w:val="28"/>
          <w:szCs w:val="28"/>
        </w:rPr>
        <w:t xml:space="preserve">Структура </w:t>
      </w:r>
      <w:r>
        <w:rPr>
          <w:b/>
          <w:sz w:val="28"/>
          <w:szCs w:val="28"/>
        </w:rPr>
        <w:t>дослідження.</w:t>
      </w:r>
      <w:r>
        <w:rPr>
          <w:sz w:val="28"/>
          <w:szCs w:val="28"/>
        </w:rPr>
        <w:t xml:space="preserve"> Робота складається із вступу, трьох розділів та висновків до кожного з них, загальних висновків</w:t>
      </w:r>
      <w:r w:rsidR="00CB7535">
        <w:rPr>
          <w:sz w:val="28"/>
          <w:szCs w:val="28"/>
        </w:rPr>
        <w:t xml:space="preserve">, </w:t>
      </w:r>
      <w:r>
        <w:rPr>
          <w:sz w:val="28"/>
          <w:szCs w:val="28"/>
        </w:rPr>
        <w:t>списк</w:t>
      </w:r>
      <w:r w:rsidR="00CB7535">
        <w:rPr>
          <w:sz w:val="28"/>
          <w:szCs w:val="28"/>
        </w:rPr>
        <w:t>у використаних джерел, додатків та резюме.</w:t>
      </w:r>
    </w:p>
    <w:p w14:paraId="0F2B07A9" w14:textId="7C564FA5" w:rsidR="00167093" w:rsidRPr="00CB7535" w:rsidRDefault="00167093" w:rsidP="00CB7535">
      <w:pPr>
        <w:spacing w:line="360" w:lineRule="auto"/>
        <w:ind w:firstLine="851"/>
        <w:jc w:val="both"/>
        <w:rPr>
          <w:sz w:val="28"/>
          <w:szCs w:val="28"/>
        </w:rPr>
      </w:pPr>
      <w:r w:rsidRPr="00F34C17">
        <w:rPr>
          <w:b/>
          <w:sz w:val="28"/>
          <w:szCs w:val="28"/>
        </w:rPr>
        <w:t>Апробація результатів дослідження.</w:t>
      </w:r>
      <w:r>
        <w:rPr>
          <w:b/>
          <w:sz w:val="28"/>
          <w:szCs w:val="28"/>
        </w:rPr>
        <w:t xml:space="preserve"> </w:t>
      </w:r>
      <w:r>
        <w:rPr>
          <w:sz w:val="28"/>
          <w:szCs w:val="28"/>
        </w:rPr>
        <w:t xml:space="preserve">Основні положення та результати дослідження оприлюднені на засіданні кафедри англійської мови та методики </w:t>
      </w:r>
      <w:r w:rsidRPr="00CB7535">
        <w:rPr>
          <w:sz w:val="28"/>
          <w:szCs w:val="28"/>
        </w:rPr>
        <w:t xml:space="preserve">викладання на таких конференціях: </w:t>
      </w:r>
    </w:p>
    <w:p w14:paraId="350A7752" w14:textId="2C92D657" w:rsidR="00CB7535" w:rsidRPr="00D04337" w:rsidRDefault="00C16457" w:rsidP="00D04337">
      <w:pPr>
        <w:pStyle w:val="af3"/>
        <w:spacing w:line="360" w:lineRule="auto"/>
        <w:ind w:left="0" w:firstLine="709"/>
        <w:jc w:val="both"/>
        <w:rPr>
          <w:color w:val="000000"/>
          <w:sz w:val="28"/>
          <w:szCs w:val="28"/>
        </w:rPr>
      </w:pPr>
      <w:r>
        <w:rPr>
          <w:sz w:val="28"/>
          <w:szCs w:val="28"/>
          <w:lang w:val="ru-RU"/>
        </w:rPr>
        <w:t xml:space="preserve">– </w:t>
      </w:r>
      <w:r w:rsidR="00CB7535" w:rsidRPr="00CB7535">
        <w:rPr>
          <w:color w:val="000000"/>
          <w:sz w:val="28"/>
          <w:szCs w:val="28"/>
        </w:rPr>
        <w:t xml:space="preserve">V Всеукраїнська студентська науково-практична Інтернет конференція </w:t>
      </w:r>
      <w:r w:rsidR="002D7FB0" w:rsidRPr="00D04337">
        <w:rPr>
          <w:color w:val="000000"/>
          <w:sz w:val="28"/>
          <w:szCs w:val="28"/>
        </w:rPr>
        <w:t>«</w:t>
      </w:r>
      <w:r w:rsidR="00CB7535" w:rsidRPr="00D04337">
        <w:rPr>
          <w:color w:val="000000"/>
          <w:sz w:val="28"/>
          <w:szCs w:val="28"/>
        </w:rPr>
        <w:t>Сучасні тенденції навчан</w:t>
      </w:r>
      <w:r w:rsidR="002D7FB0" w:rsidRPr="00D04337">
        <w:rPr>
          <w:color w:val="000000"/>
          <w:sz w:val="28"/>
          <w:szCs w:val="28"/>
        </w:rPr>
        <w:t>ня іноземних мов»</w:t>
      </w:r>
      <w:r w:rsidRPr="00D04337">
        <w:rPr>
          <w:color w:val="000000"/>
          <w:sz w:val="28"/>
          <w:szCs w:val="28"/>
        </w:rPr>
        <w:t xml:space="preserve"> (м.Житомир, 3</w:t>
      </w:r>
      <w:r w:rsidRPr="00D04337">
        <w:rPr>
          <w:sz w:val="28"/>
          <w:szCs w:val="28"/>
          <w:lang w:val="ru-RU"/>
        </w:rPr>
        <w:t>–</w:t>
      </w:r>
      <w:r w:rsidR="00D04337" w:rsidRPr="00D04337">
        <w:rPr>
          <w:color w:val="000000"/>
          <w:sz w:val="28"/>
          <w:szCs w:val="28"/>
        </w:rPr>
        <w:t>7 квітня 2023 р.);</w:t>
      </w:r>
    </w:p>
    <w:p w14:paraId="183581C1" w14:textId="65B62004" w:rsidR="00D04337" w:rsidRPr="00D04337" w:rsidRDefault="00D04337" w:rsidP="00D04337">
      <w:pPr>
        <w:spacing w:line="360" w:lineRule="auto"/>
        <w:ind w:firstLine="708"/>
        <w:jc w:val="both"/>
        <w:rPr>
          <w:sz w:val="28"/>
          <w:szCs w:val="28"/>
        </w:rPr>
      </w:pPr>
      <w:r w:rsidRPr="00D04337">
        <w:rPr>
          <w:sz w:val="28"/>
          <w:szCs w:val="28"/>
        </w:rPr>
        <w:t>–</w:t>
      </w:r>
      <w:r>
        <w:rPr>
          <w:sz w:val="28"/>
          <w:szCs w:val="28"/>
        </w:rPr>
        <w:t xml:space="preserve"> </w:t>
      </w:r>
      <w:r w:rsidRPr="00D04337">
        <w:rPr>
          <w:color w:val="202124"/>
          <w:sz w:val="28"/>
          <w:szCs w:val="28"/>
          <w:shd w:val="clear" w:color="auto" w:fill="FFFFFF"/>
        </w:rPr>
        <w:t>В</w:t>
      </w:r>
      <w:r>
        <w:rPr>
          <w:color w:val="202124"/>
          <w:sz w:val="28"/>
          <w:szCs w:val="28"/>
          <w:shd w:val="clear" w:color="auto" w:fill="FFFFFF"/>
        </w:rPr>
        <w:t>сеукраїнський освітній марафон (</w:t>
      </w:r>
      <w:r w:rsidRPr="00D04337">
        <w:rPr>
          <w:color w:val="202124"/>
          <w:sz w:val="28"/>
          <w:szCs w:val="28"/>
          <w:shd w:val="clear" w:color="auto" w:fill="FFFFFF"/>
        </w:rPr>
        <w:t>конференція)  «Екосистема цифрових рішень для освіти: сучасні сервіси та інструменти; цифрові вміння (Digital Skills) та компетентності; електронне освітнє середовище закладу освіти; цифрова транс</w:t>
      </w:r>
      <w:r>
        <w:rPr>
          <w:color w:val="202124"/>
          <w:sz w:val="28"/>
          <w:szCs w:val="28"/>
          <w:shd w:val="clear" w:color="auto" w:fill="FFFFFF"/>
        </w:rPr>
        <w:t xml:space="preserve">формація уроку» (м. Київ, 24 </w:t>
      </w:r>
      <w:r w:rsidRPr="00D04337">
        <w:rPr>
          <w:sz w:val="28"/>
          <w:szCs w:val="28"/>
        </w:rPr>
        <w:t>–</w:t>
      </w:r>
      <w:r w:rsidRPr="00D04337">
        <w:rPr>
          <w:sz w:val="28"/>
          <w:szCs w:val="28"/>
        </w:rPr>
        <w:t xml:space="preserve"> </w:t>
      </w:r>
      <w:r>
        <w:rPr>
          <w:color w:val="202124"/>
          <w:sz w:val="28"/>
          <w:szCs w:val="28"/>
          <w:shd w:val="clear" w:color="auto" w:fill="FFFFFF"/>
        </w:rPr>
        <w:t xml:space="preserve">28 </w:t>
      </w:r>
      <w:r w:rsidRPr="00D04337">
        <w:rPr>
          <w:color w:val="000000"/>
          <w:sz w:val="28"/>
          <w:szCs w:val="28"/>
        </w:rPr>
        <w:t>квітня</w:t>
      </w:r>
      <w:r>
        <w:rPr>
          <w:color w:val="202124"/>
          <w:sz w:val="28"/>
          <w:szCs w:val="28"/>
          <w:shd w:val="clear" w:color="auto" w:fill="FFFFFF"/>
        </w:rPr>
        <w:t xml:space="preserve"> </w:t>
      </w:r>
      <w:r w:rsidRPr="00D04337">
        <w:rPr>
          <w:color w:val="202124"/>
          <w:sz w:val="28"/>
          <w:szCs w:val="28"/>
          <w:shd w:val="clear" w:color="auto" w:fill="FFFFFF"/>
        </w:rPr>
        <w:t>2023</w:t>
      </w:r>
      <w:r>
        <w:rPr>
          <w:color w:val="202124"/>
          <w:sz w:val="28"/>
          <w:szCs w:val="28"/>
          <w:shd w:val="clear" w:color="auto" w:fill="FFFFFF"/>
        </w:rPr>
        <w:t>);</w:t>
      </w:r>
    </w:p>
    <w:p w14:paraId="34F2AAFA" w14:textId="15130F43" w:rsidR="00CB7535" w:rsidRPr="00CB7535" w:rsidRDefault="00C16457" w:rsidP="00B33941">
      <w:pPr>
        <w:pStyle w:val="af3"/>
        <w:spacing w:line="360" w:lineRule="auto"/>
        <w:ind w:left="0" w:firstLine="709"/>
        <w:jc w:val="both"/>
        <w:rPr>
          <w:sz w:val="28"/>
          <w:szCs w:val="28"/>
        </w:rPr>
      </w:pPr>
      <w:r>
        <w:rPr>
          <w:sz w:val="28"/>
          <w:szCs w:val="28"/>
          <w:lang w:val="ru-RU"/>
        </w:rPr>
        <w:t xml:space="preserve">– </w:t>
      </w:r>
      <w:r>
        <w:rPr>
          <w:color w:val="000000"/>
          <w:sz w:val="28"/>
          <w:szCs w:val="28"/>
        </w:rPr>
        <w:t xml:space="preserve">Всеукраїнська науково </w:t>
      </w:r>
      <w:r>
        <w:rPr>
          <w:sz w:val="28"/>
          <w:szCs w:val="28"/>
          <w:lang w:val="ru-RU"/>
        </w:rPr>
        <w:t>–</w:t>
      </w:r>
      <w:r w:rsidR="002D7FB0">
        <w:rPr>
          <w:color w:val="000000"/>
          <w:sz w:val="28"/>
          <w:szCs w:val="28"/>
        </w:rPr>
        <w:t xml:space="preserve"> практична конференція «</w:t>
      </w:r>
      <w:r w:rsidR="00CB7535" w:rsidRPr="00CB7535">
        <w:rPr>
          <w:color w:val="000000"/>
          <w:sz w:val="28"/>
          <w:szCs w:val="28"/>
        </w:rPr>
        <w:t>Актуальні проблеми філології та методики викладання іноземних мов у сучасн</w:t>
      </w:r>
      <w:r w:rsidR="002D7FB0">
        <w:rPr>
          <w:color w:val="000000"/>
          <w:sz w:val="28"/>
          <w:szCs w:val="28"/>
        </w:rPr>
        <w:t>ому мультилінгвальному просторі»</w:t>
      </w:r>
      <w:r w:rsidR="00CB7535" w:rsidRPr="00CB7535">
        <w:rPr>
          <w:color w:val="000000"/>
          <w:sz w:val="28"/>
          <w:szCs w:val="28"/>
        </w:rPr>
        <w:t xml:space="preserve"> (м. Вінниця,</w:t>
      </w:r>
      <w:r w:rsidR="005E304A">
        <w:rPr>
          <w:color w:val="000000"/>
          <w:sz w:val="28"/>
          <w:szCs w:val="28"/>
        </w:rPr>
        <w:t xml:space="preserve"> 18 жовтня 2023 р.</w:t>
      </w:r>
      <w:r w:rsidR="00CB7535" w:rsidRPr="00CB7535">
        <w:rPr>
          <w:color w:val="000000"/>
          <w:sz w:val="28"/>
          <w:szCs w:val="28"/>
        </w:rPr>
        <w:t xml:space="preserve">). </w:t>
      </w:r>
    </w:p>
    <w:p w14:paraId="457816FA" w14:textId="77777777" w:rsidR="00575131" w:rsidRDefault="00167093" w:rsidP="00C16457">
      <w:pPr>
        <w:pStyle w:val="ab"/>
        <w:spacing w:line="360" w:lineRule="auto"/>
        <w:ind w:firstLine="567"/>
        <w:jc w:val="both"/>
        <w:rPr>
          <w:sz w:val="28"/>
          <w:szCs w:val="28"/>
        </w:rPr>
      </w:pPr>
      <w:r w:rsidRPr="0087218A">
        <w:rPr>
          <w:b/>
          <w:sz w:val="28"/>
          <w:szCs w:val="28"/>
        </w:rPr>
        <w:t>Публікації.</w:t>
      </w:r>
      <w:r>
        <w:rPr>
          <w:b/>
          <w:sz w:val="28"/>
          <w:szCs w:val="28"/>
        </w:rPr>
        <w:t xml:space="preserve"> </w:t>
      </w:r>
      <w:r w:rsidRPr="00C16457">
        <w:rPr>
          <w:sz w:val="28"/>
          <w:szCs w:val="28"/>
        </w:rPr>
        <w:t>Основні положення дослідження опубліковані у тезах</w:t>
      </w:r>
      <w:r w:rsidR="00575131">
        <w:rPr>
          <w:sz w:val="28"/>
          <w:szCs w:val="28"/>
        </w:rPr>
        <w:t>:</w:t>
      </w:r>
    </w:p>
    <w:p w14:paraId="704EDBCF" w14:textId="3B63F5FD" w:rsidR="00C16457" w:rsidRPr="00C16457" w:rsidRDefault="00575131" w:rsidP="00C16457">
      <w:pPr>
        <w:pStyle w:val="ab"/>
        <w:spacing w:line="360" w:lineRule="auto"/>
        <w:ind w:firstLine="567"/>
        <w:jc w:val="both"/>
        <w:rPr>
          <w:sz w:val="28"/>
          <w:szCs w:val="28"/>
        </w:rPr>
      </w:pPr>
      <w:r w:rsidRPr="00575131">
        <w:rPr>
          <w:sz w:val="28"/>
          <w:szCs w:val="28"/>
        </w:rPr>
        <w:t>–</w:t>
      </w:r>
      <w:r w:rsidR="00167093" w:rsidRPr="00C16457">
        <w:rPr>
          <w:sz w:val="28"/>
          <w:szCs w:val="28"/>
        </w:rPr>
        <w:t xml:space="preserve"> «</w:t>
      </w:r>
      <w:r w:rsidR="00C16457" w:rsidRPr="00C16457">
        <w:rPr>
          <w:color w:val="000000"/>
          <w:sz w:val="28"/>
          <w:szCs w:val="28"/>
          <w:shd w:val="clear" w:color="auto" w:fill="FFFFFF"/>
        </w:rPr>
        <w:t>Використання мультимедійних засобів навчання у процесі формування іншомовної соціокультурної компе</w:t>
      </w:r>
      <w:r w:rsidR="00C16457">
        <w:rPr>
          <w:color w:val="000000"/>
          <w:sz w:val="28"/>
          <w:szCs w:val="28"/>
          <w:shd w:val="clear" w:color="auto" w:fill="FFFFFF"/>
        </w:rPr>
        <w:t>тентності учнів старшої школи</w:t>
      </w:r>
      <w:r w:rsidR="002D7FB0">
        <w:rPr>
          <w:color w:val="000000"/>
          <w:sz w:val="28"/>
          <w:szCs w:val="28"/>
          <w:shd w:val="clear" w:color="auto" w:fill="FFFFFF"/>
        </w:rPr>
        <w:t>»</w:t>
      </w:r>
      <w:r w:rsidR="00C16457">
        <w:rPr>
          <w:color w:val="000000"/>
          <w:sz w:val="28"/>
          <w:szCs w:val="28"/>
          <w:shd w:val="clear" w:color="auto" w:fill="FFFFFF"/>
        </w:rPr>
        <w:t xml:space="preserve"> (Всеукраїнська студентська</w:t>
      </w:r>
      <w:r w:rsidR="00C16457" w:rsidRPr="00C16457">
        <w:rPr>
          <w:color w:val="000000"/>
          <w:sz w:val="28"/>
          <w:szCs w:val="28"/>
          <w:shd w:val="clear" w:color="auto" w:fill="FFFFFF"/>
        </w:rPr>
        <w:t xml:space="preserve"> науково-практичної інтернет </w:t>
      </w:r>
      <w:r w:rsidR="00C16457" w:rsidRPr="00575131">
        <w:rPr>
          <w:sz w:val="28"/>
          <w:szCs w:val="28"/>
        </w:rPr>
        <w:t>–</w:t>
      </w:r>
      <w:r w:rsidR="00C16457" w:rsidRPr="00C16457">
        <w:rPr>
          <w:color w:val="000000"/>
          <w:sz w:val="28"/>
          <w:szCs w:val="28"/>
          <w:shd w:val="clear" w:color="auto" w:fill="FFFFFF"/>
        </w:rPr>
        <w:t xml:space="preserve"> конференції «Сучасні тенденції навчання іноземних мов»</w:t>
      </w:r>
      <w:r>
        <w:rPr>
          <w:color w:val="000000"/>
          <w:sz w:val="28"/>
          <w:szCs w:val="28"/>
          <w:shd w:val="clear" w:color="auto" w:fill="FFFFFF"/>
        </w:rPr>
        <w:t>,</w:t>
      </w:r>
      <w:r w:rsidR="00C16457" w:rsidRPr="00C16457">
        <w:rPr>
          <w:color w:val="000000"/>
          <w:sz w:val="28"/>
          <w:szCs w:val="28"/>
          <w:shd w:val="clear" w:color="auto" w:fill="FFFFFF"/>
        </w:rPr>
        <w:t xml:space="preserve"> (3-7 квітня, 2023р.)</w:t>
      </w:r>
      <w:r w:rsidR="002D7FB0">
        <w:rPr>
          <w:color w:val="000000"/>
          <w:sz w:val="28"/>
          <w:szCs w:val="28"/>
          <w:shd w:val="clear" w:color="auto" w:fill="FFFFFF"/>
        </w:rPr>
        <w:t>);</w:t>
      </w:r>
      <w:r w:rsidR="00C16457" w:rsidRPr="00C16457">
        <w:rPr>
          <w:color w:val="000000"/>
          <w:sz w:val="28"/>
          <w:szCs w:val="28"/>
          <w:shd w:val="clear" w:color="auto" w:fill="FFFFFF"/>
        </w:rPr>
        <w:t> </w:t>
      </w:r>
    </w:p>
    <w:p w14:paraId="7FA9E4F0" w14:textId="3DD8303A" w:rsidR="00575131" w:rsidRDefault="00575131" w:rsidP="00575131">
      <w:pPr>
        <w:spacing w:line="360" w:lineRule="auto"/>
        <w:ind w:firstLine="567"/>
        <w:jc w:val="both"/>
        <w:rPr>
          <w:sz w:val="28"/>
          <w:szCs w:val="28"/>
        </w:rPr>
      </w:pPr>
      <w:r w:rsidRPr="00575131">
        <w:rPr>
          <w:sz w:val="28"/>
          <w:szCs w:val="28"/>
        </w:rPr>
        <w:t xml:space="preserve">– </w:t>
      </w:r>
      <w:r w:rsidR="00167093" w:rsidRPr="00575131">
        <w:rPr>
          <w:sz w:val="28"/>
          <w:szCs w:val="28"/>
        </w:rPr>
        <w:t>«</w:t>
      </w:r>
      <w:r w:rsidRPr="00575131">
        <w:rPr>
          <w:color w:val="000000"/>
          <w:sz w:val="28"/>
          <w:szCs w:val="28"/>
          <w:shd w:val="clear" w:color="auto" w:fill="FFFFFF"/>
        </w:rPr>
        <w:t>Використання мультимедійних засобів навчання у процесі формування іншомовної соціокультурної компетентності учнів старшої школи</w:t>
      </w:r>
      <w:r>
        <w:rPr>
          <w:color w:val="000000"/>
          <w:sz w:val="28"/>
          <w:szCs w:val="28"/>
          <w:shd w:val="clear" w:color="auto" w:fill="FFFFFF"/>
        </w:rPr>
        <w:t>»</w:t>
      </w:r>
      <w:r w:rsidRPr="00575131">
        <w:rPr>
          <w:color w:val="202124"/>
          <w:sz w:val="28"/>
          <w:szCs w:val="28"/>
          <w:shd w:val="clear" w:color="auto" w:fill="FFFFFF"/>
        </w:rPr>
        <w:t xml:space="preserve"> </w:t>
      </w:r>
      <w:r>
        <w:rPr>
          <w:color w:val="202124"/>
          <w:sz w:val="28"/>
          <w:szCs w:val="28"/>
          <w:shd w:val="clear" w:color="auto" w:fill="FFFFFF"/>
        </w:rPr>
        <w:t>(Вінницький державний педагогічний</w:t>
      </w:r>
      <w:r w:rsidRPr="00575131">
        <w:rPr>
          <w:color w:val="202124"/>
          <w:sz w:val="28"/>
          <w:szCs w:val="28"/>
          <w:shd w:val="clear" w:color="auto" w:fill="FFFFFF"/>
        </w:rPr>
        <w:t xml:space="preserve"> університет ім. М. Коцюбинського</w:t>
      </w:r>
      <w:r>
        <w:rPr>
          <w:color w:val="202124"/>
          <w:sz w:val="28"/>
          <w:szCs w:val="28"/>
          <w:shd w:val="clear" w:color="auto" w:fill="FFFFFF"/>
        </w:rPr>
        <w:t xml:space="preserve">, </w:t>
      </w:r>
      <w:r>
        <w:rPr>
          <w:color w:val="000000"/>
          <w:sz w:val="28"/>
          <w:szCs w:val="28"/>
        </w:rPr>
        <w:t>(м. Вінниця, 18 жовтня 2023 р.)</w:t>
      </w:r>
      <w:r w:rsidRPr="00CB7535">
        <w:rPr>
          <w:color w:val="000000"/>
          <w:sz w:val="28"/>
          <w:szCs w:val="28"/>
        </w:rPr>
        <w:t>)</w:t>
      </w:r>
      <w:r w:rsidR="002D7FB0">
        <w:rPr>
          <w:sz w:val="28"/>
          <w:szCs w:val="28"/>
        </w:rPr>
        <w:t>.</w:t>
      </w:r>
      <w:r w:rsidR="00167093">
        <w:rPr>
          <w:sz w:val="28"/>
          <w:szCs w:val="28"/>
        </w:rPr>
        <w:t xml:space="preserve"> </w:t>
      </w:r>
    </w:p>
    <w:p w14:paraId="029BA7A2" w14:textId="74A9059F" w:rsidR="00167093" w:rsidRPr="0087218A" w:rsidRDefault="00575131" w:rsidP="00575131">
      <w:pPr>
        <w:pStyle w:val="ab"/>
        <w:spacing w:line="360" w:lineRule="auto"/>
        <w:ind w:firstLine="567"/>
        <w:jc w:val="both"/>
        <w:rPr>
          <w:sz w:val="28"/>
          <w:szCs w:val="28"/>
        </w:rPr>
      </w:pPr>
      <w:r>
        <w:rPr>
          <w:sz w:val="28"/>
          <w:szCs w:val="28"/>
        </w:rPr>
        <w:t>У ста</w:t>
      </w:r>
      <w:r w:rsidRPr="00575131">
        <w:rPr>
          <w:sz w:val="28"/>
          <w:szCs w:val="28"/>
        </w:rPr>
        <w:t>тті</w:t>
      </w:r>
      <w:r w:rsidR="00167093" w:rsidRPr="00575131">
        <w:rPr>
          <w:sz w:val="28"/>
          <w:szCs w:val="28"/>
        </w:rPr>
        <w:t xml:space="preserve"> «</w:t>
      </w:r>
      <w:r w:rsidRPr="00575131">
        <w:rPr>
          <w:color w:val="000000"/>
          <w:sz w:val="28"/>
          <w:szCs w:val="28"/>
          <w:shd w:val="clear" w:color="auto" w:fill="FFFFFF"/>
        </w:rPr>
        <w:t>Використання мультимедійних засобів навчання у процесі формування іншомовної соціокультурної компетентності учнів старшої школи</w:t>
      </w:r>
      <w:r>
        <w:rPr>
          <w:color w:val="000000"/>
          <w:sz w:val="28"/>
          <w:szCs w:val="28"/>
          <w:shd w:val="clear" w:color="auto" w:fill="FFFFFF"/>
        </w:rPr>
        <w:t>»</w:t>
      </w:r>
      <w:r>
        <w:rPr>
          <w:sz w:val="28"/>
          <w:szCs w:val="28"/>
        </w:rPr>
        <w:t xml:space="preserve"> </w:t>
      </w:r>
      <w:r w:rsidR="00167093">
        <w:rPr>
          <w:sz w:val="28"/>
          <w:szCs w:val="28"/>
        </w:rPr>
        <w:t xml:space="preserve"> (</w:t>
      </w:r>
      <w:r w:rsidR="00167093" w:rsidRPr="009D3070">
        <w:rPr>
          <w:sz w:val="28"/>
          <w:szCs w:val="28"/>
        </w:rPr>
        <w:t>Вісник студен</w:t>
      </w:r>
      <w:r>
        <w:rPr>
          <w:sz w:val="28"/>
          <w:szCs w:val="28"/>
        </w:rPr>
        <w:t>тського наукового товариства № 28</w:t>
      </w:r>
      <w:r w:rsidR="00167093">
        <w:rPr>
          <w:sz w:val="28"/>
          <w:szCs w:val="28"/>
        </w:rPr>
        <w:t>, Ніжинський державний університет імені Миколи Гоголя).</w:t>
      </w:r>
    </w:p>
    <w:p w14:paraId="6CFEB692" w14:textId="02AEDF1A" w:rsidR="008E74D4" w:rsidRPr="00167093" w:rsidRDefault="008E74D4" w:rsidP="007A2318">
      <w:pPr>
        <w:spacing w:line="360" w:lineRule="auto"/>
        <w:ind w:firstLine="851"/>
        <w:jc w:val="both"/>
        <w:rPr>
          <w:sz w:val="28"/>
          <w:szCs w:val="28"/>
        </w:rPr>
      </w:pPr>
    </w:p>
    <w:p w14:paraId="09B196D4" w14:textId="7CF40733" w:rsidR="008E74D4" w:rsidRPr="00167093" w:rsidRDefault="008E74D4" w:rsidP="001A6F68">
      <w:pPr>
        <w:spacing w:line="360" w:lineRule="auto"/>
        <w:ind w:firstLine="720"/>
        <w:jc w:val="both"/>
        <w:rPr>
          <w:sz w:val="28"/>
          <w:szCs w:val="28"/>
        </w:rPr>
      </w:pPr>
    </w:p>
    <w:p w14:paraId="38C52B9A" w14:textId="7F2675DA" w:rsidR="008E74D4" w:rsidRPr="00167093" w:rsidRDefault="008E74D4" w:rsidP="001A6F68">
      <w:pPr>
        <w:spacing w:line="360" w:lineRule="auto"/>
        <w:ind w:firstLine="720"/>
        <w:jc w:val="both"/>
        <w:rPr>
          <w:sz w:val="28"/>
          <w:szCs w:val="28"/>
        </w:rPr>
      </w:pPr>
    </w:p>
    <w:p w14:paraId="01843445" w14:textId="47D5E926" w:rsidR="008E74D4" w:rsidRPr="00167093" w:rsidRDefault="008E74D4" w:rsidP="001A6F68">
      <w:pPr>
        <w:spacing w:line="360" w:lineRule="auto"/>
        <w:ind w:firstLine="720"/>
        <w:jc w:val="both"/>
        <w:rPr>
          <w:sz w:val="28"/>
          <w:szCs w:val="28"/>
        </w:rPr>
      </w:pPr>
    </w:p>
    <w:p w14:paraId="745E257A" w14:textId="5AD0BA58" w:rsidR="008E74D4" w:rsidRPr="00167093" w:rsidRDefault="008E74D4" w:rsidP="001A6F68">
      <w:pPr>
        <w:spacing w:line="360" w:lineRule="auto"/>
        <w:ind w:firstLine="720"/>
        <w:jc w:val="both"/>
        <w:rPr>
          <w:sz w:val="28"/>
          <w:szCs w:val="28"/>
        </w:rPr>
      </w:pPr>
    </w:p>
    <w:p w14:paraId="1489BA15" w14:textId="02B471A1" w:rsidR="008E74D4" w:rsidRPr="00167093" w:rsidRDefault="008E74D4" w:rsidP="001A6F68">
      <w:pPr>
        <w:spacing w:line="360" w:lineRule="auto"/>
        <w:ind w:firstLine="720"/>
        <w:jc w:val="both"/>
        <w:rPr>
          <w:sz w:val="28"/>
          <w:szCs w:val="28"/>
        </w:rPr>
      </w:pPr>
    </w:p>
    <w:p w14:paraId="5F77D13A" w14:textId="12A29091" w:rsidR="008E74D4" w:rsidRPr="00167093" w:rsidRDefault="008E74D4" w:rsidP="001A6F68">
      <w:pPr>
        <w:spacing w:line="360" w:lineRule="auto"/>
        <w:ind w:firstLine="720"/>
        <w:jc w:val="both"/>
        <w:rPr>
          <w:sz w:val="28"/>
          <w:szCs w:val="28"/>
        </w:rPr>
      </w:pPr>
      <w:bookmarkStart w:id="0" w:name="_GoBack"/>
      <w:bookmarkEnd w:id="0"/>
    </w:p>
    <w:p w14:paraId="0190C3C6" w14:textId="29B34624" w:rsidR="008E74D4" w:rsidRPr="00167093" w:rsidRDefault="008E74D4" w:rsidP="001A6F68">
      <w:pPr>
        <w:spacing w:line="360" w:lineRule="auto"/>
        <w:ind w:firstLine="720"/>
        <w:jc w:val="both"/>
        <w:rPr>
          <w:sz w:val="28"/>
          <w:szCs w:val="28"/>
        </w:rPr>
      </w:pPr>
    </w:p>
    <w:p w14:paraId="5D96AA4B" w14:textId="780FF511" w:rsidR="008E74D4" w:rsidRPr="00167093" w:rsidRDefault="008E74D4" w:rsidP="001A6F68">
      <w:pPr>
        <w:spacing w:line="360" w:lineRule="auto"/>
        <w:ind w:firstLine="720"/>
        <w:jc w:val="both"/>
        <w:rPr>
          <w:sz w:val="28"/>
          <w:szCs w:val="28"/>
        </w:rPr>
      </w:pPr>
    </w:p>
    <w:p w14:paraId="17399267" w14:textId="16B22B66" w:rsidR="008E74D4" w:rsidRPr="00167093" w:rsidRDefault="008E74D4" w:rsidP="001A6F68">
      <w:pPr>
        <w:spacing w:line="360" w:lineRule="auto"/>
        <w:ind w:firstLine="720"/>
        <w:jc w:val="both"/>
        <w:rPr>
          <w:sz w:val="28"/>
          <w:szCs w:val="28"/>
        </w:rPr>
      </w:pPr>
    </w:p>
    <w:p w14:paraId="30B54ECF" w14:textId="77777777" w:rsidR="003D26A2" w:rsidRPr="00167093" w:rsidRDefault="003D26A2" w:rsidP="001A6F68">
      <w:pPr>
        <w:spacing w:line="360" w:lineRule="auto"/>
        <w:ind w:firstLine="720"/>
        <w:jc w:val="both"/>
        <w:rPr>
          <w:sz w:val="28"/>
          <w:szCs w:val="28"/>
        </w:rPr>
      </w:pPr>
    </w:p>
    <w:p w14:paraId="369D3B7C" w14:textId="77777777" w:rsidR="003D26A2" w:rsidRPr="00167093" w:rsidRDefault="003D26A2" w:rsidP="001A6F68">
      <w:pPr>
        <w:spacing w:line="360" w:lineRule="auto"/>
        <w:ind w:firstLine="720"/>
        <w:jc w:val="both"/>
        <w:rPr>
          <w:sz w:val="28"/>
          <w:szCs w:val="28"/>
        </w:rPr>
      </w:pPr>
    </w:p>
    <w:p w14:paraId="0FBDFB59" w14:textId="77777777" w:rsidR="00BF36D5" w:rsidRPr="001A6F68" w:rsidRDefault="00BF36D5" w:rsidP="001A6F68">
      <w:pPr>
        <w:spacing w:line="360" w:lineRule="auto"/>
        <w:jc w:val="center"/>
        <w:rPr>
          <w:b/>
          <w:sz w:val="28"/>
          <w:szCs w:val="28"/>
        </w:rPr>
      </w:pPr>
      <w:r w:rsidRPr="001A6F68">
        <w:rPr>
          <w:b/>
          <w:sz w:val="28"/>
          <w:szCs w:val="28"/>
        </w:rPr>
        <w:t>РОЗДІЛ 1</w:t>
      </w:r>
    </w:p>
    <w:p w14:paraId="06602E19" w14:textId="4871AB81" w:rsidR="00BF36D5" w:rsidRPr="001A6F68" w:rsidRDefault="00BF36D5" w:rsidP="001A6F68">
      <w:pPr>
        <w:spacing w:line="360" w:lineRule="auto"/>
        <w:jc w:val="center"/>
        <w:rPr>
          <w:b/>
          <w:sz w:val="28"/>
          <w:szCs w:val="28"/>
        </w:rPr>
      </w:pPr>
      <w:r w:rsidRPr="001A6F68">
        <w:rPr>
          <w:b/>
          <w:sz w:val="28"/>
          <w:szCs w:val="28"/>
        </w:rPr>
        <w:t>ТЕОРЕТИЧНІ ЗАСАДИ ФОРМУВАННЯ АНГЛОМОВНОЇ СОЦІОКУЛЬТУРНОЇ КОМПЕТЕНТНОСТІ УЧНІВ СТАРШИХ КЛАСІВ</w:t>
      </w:r>
    </w:p>
    <w:p w14:paraId="4BCD496E" w14:textId="77777777" w:rsidR="00F568EF" w:rsidRPr="001A6F68" w:rsidRDefault="00F568EF" w:rsidP="001A6F68">
      <w:pPr>
        <w:spacing w:line="360" w:lineRule="auto"/>
        <w:jc w:val="center"/>
        <w:rPr>
          <w:b/>
          <w:sz w:val="28"/>
          <w:szCs w:val="28"/>
        </w:rPr>
      </w:pPr>
    </w:p>
    <w:p w14:paraId="7323D9C4" w14:textId="5A5DE983" w:rsidR="00BD11A5" w:rsidRPr="001A6F68" w:rsidRDefault="00BF36D5" w:rsidP="001A6F68">
      <w:pPr>
        <w:spacing w:line="360" w:lineRule="auto"/>
        <w:jc w:val="center"/>
        <w:rPr>
          <w:b/>
          <w:sz w:val="28"/>
          <w:szCs w:val="28"/>
        </w:rPr>
      </w:pPr>
      <w:r w:rsidRPr="001A6F68">
        <w:rPr>
          <w:b/>
          <w:sz w:val="28"/>
          <w:szCs w:val="28"/>
        </w:rPr>
        <w:t xml:space="preserve">1.1 </w:t>
      </w:r>
      <w:r w:rsidR="00B3431C" w:rsidRPr="001A6F68">
        <w:rPr>
          <w:b/>
          <w:sz w:val="28"/>
          <w:szCs w:val="28"/>
        </w:rPr>
        <w:t>Трактування соціокультурної компетентності у науковій літературі</w:t>
      </w:r>
    </w:p>
    <w:p w14:paraId="356DD40A" w14:textId="69B36ECA" w:rsidR="00610B3A" w:rsidRPr="001A6F68" w:rsidRDefault="00226C2D" w:rsidP="007A2318">
      <w:pPr>
        <w:spacing w:line="360" w:lineRule="auto"/>
        <w:ind w:firstLine="851"/>
        <w:jc w:val="both"/>
        <w:rPr>
          <w:sz w:val="28"/>
          <w:szCs w:val="28"/>
        </w:rPr>
      </w:pPr>
      <w:r w:rsidRPr="001A6F68">
        <w:rPr>
          <w:sz w:val="28"/>
          <w:szCs w:val="28"/>
        </w:rPr>
        <w:t xml:space="preserve">ХХІ століття </w:t>
      </w:r>
      <w:r w:rsidR="00610B3A" w:rsidRPr="001A6F68">
        <w:rPr>
          <w:sz w:val="28"/>
          <w:szCs w:val="28"/>
        </w:rPr>
        <w:t xml:space="preserve">характеризується продовженням розвитку </w:t>
      </w:r>
      <w:r w:rsidR="003E6C01" w:rsidRPr="001A6F68">
        <w:rPr>
          <w:sz w:val="28"/>
          <w:szCs w:val="28"/>
        </w:rPr>
        <w:t>суспільств, як у Європі, так і в</w:t>
      </w:r>
      <w:r w:rsidR="00B93CF6" w:rsidRPr="001A6F68">
        <w:rPr>
          <w:sz w:val="28"/>
          <w:szCs w:val="28"/>
        </w:rPr>
        <w:t>ключаюсь весь світ</w:t>
      </w:r>
      <w:r w:rsidR="00610B3A" w:rsidRPr="001A6F68">
        <w:rPr>
          <w:sz w:val="28"/>
          <w:szCs w:val="28"/>
        </w:rPr>
        <w:t>. Це зумовлюється ш</w:t>
      </w:r>
      <w:r w:rsidR="003E6C01" w:rsidRPr="001A6F68">
        <w:rPr>
          <w:sz w:val="28"/>
          <w:szCs w:val="28"/>
        </w:rPr>
        <w:t>видк</w:t>
      </w:r>
      <w:r w:rsidR="00610B3A" w:rsidRPr="001A6F68">
        <w:rPr>
          <w:sz w:val="28"/>
          <w:szCs w:val="28"/>
        </w:rPr>
        <w:t>ими змінами в економіці, політиці, соціальному та культурному житті</w:t>
      </w:r>
      <w:r w:rsidR="003E6C01" w:rsidRPr="001A6F68">
        <w:rPr>
          <w:sz w:val="28"/>
          <w:szCs w:val="28"/>
        </w:rPr>
        <w:t xml:space="preserve">. </w:t>
      </w:r>
      <w:r w:rsidR="00610B3A" w:rsidRPr="001A6F68">
        <w:rPr>
          <w:sz w:val="28"/>
          <w:szCs w:val="28"/>
        </w:rPr>
        <w:t>З кожним роком п</w:t>
      </w:r>
      <w:r w:rsidR="003E6C01" w:rsidRPr="001A6F68">
        <w:rPr>
          <w:sz w:val="28"/>
          <w:szCs w:val="28"/>
        </w:rPr>
        <w:t xml:space="preserve">осилюються зв’язки </w:t>
      </w:r>
      <w:r w:rsidR="00610B3A" w:rsidRPr="001A6F68">
        <w:rPr>
          <w:sz w:val="28"/>
          <w:szCs w:val="28"/>
        </w:rPr>
        <w:t>нашої країни з іншими</w:t>
      </w:r>
      <w:r w:rsidR="002013D8" w:rsidRPr="001A6F68">
        <w:rPr>
          <w:sz w:val="28"/>
          <w:szCs w:val="28"/>
        </w:rPr>
        <w:t xml:space="preserve"> державами</w:t>
      </w:r>
      <w:r w:rsidR="003E6C01" w:rsidRPr="001A6F68">
        <w:rPr>
          <w:sz w:val="28"/>
          <w:szCs w:val="28"/>
        </w:rPr>
        <w:t xml:space="preserve">, </w:t>
      </w:r>
      <w:r w:rsidR="00610B3A" w:rsidRPr="001A6F68">
        <w:rPr>
          <w:sz w:val="28"/>
          <w:szCs w:val="28"/>
        </w:rPr>
        <w:t>що включає в себе взаємозв’язок націй</w:t>
      </w:r>
      <w:r w:rsidR="002013D8" w:rsidRPr="001A6F68">
        <w:rPr>
          <w:sz w:val="28"/>
          <w:szCs w:val="28"/>
        </w:rPr>
        <w:t xml:space="preserve"> з усіма складовими елементами</w:t>
      </w:r>
      <w:r w:rsidR="003E6C01" w:rsidRPr="001A6F68">
        <w:rPr>
          <w:sz w:val="28"/>
          <w:szCs w:val="28"/>
        </w:rPr>
        <w:t xml:space="preserve"> </w:t>
      </w:r>
      <w:r w:rsidR="002013D8" w:rsidRPr="001A6F68">
        <w:rPr>
          <w:sz w:val="28"/>
          <w:szCs w:val="28"/>
        </w:rPr>
        <w:t>в різних сферах життєдіяльності</w:t>
      </w:r>
      <w:r w:rsidR="003E6C01" w:rsidRPr="001A6F68">
        <w:rPr>
          <w:sz w:val="28"/>
          <w:szCs w:val="28"/>
        </w:rPr>
        <w:t xml:space="preserve">. </w:t>
      </w:r>
      <w:r w:rsidR="002013D8" w:rsidRPr="001A6F68">
        <w:rPr>
          <w:sz w:val="28"/>
          <w:szCs w:val="28"/>
        </w:rPr>
        <w:t>Кожна о</w:t>
      </w:r>
      <w:r w:rsidR="003E6C01" w:rsidRPr="001A6F68">
        <w:rPr>
          <w:sz w:val="28"/>
          <w:szCs w:val="28"/>
        </w:rPr>
        <w:t>крем</w:t>
      </w:r>
      <w:r w:rsidR="002013D8" w:rsidRPr="001A6F68">
        <w:rPr>
          <w:sz w:val="28"/>
          <w:szCs w:val="28"/>
        </w:rPr>
        <w:t>а</w:t>
      </w:r>
      <w:r w:rsidR="003E6C01" w:rsidRPr="001A6F68">
        <w:rPr>
          <w:sz w:val="28"/>
          <w:szCs w:val="28"/>
        </w:rPr>
        <w:t xml:space="preserve"> культурн</w:t>
      </w:r>
      <w:r w:rsidR="002013D8" w:rsidRPr="001A6F68">
        <w:rPr>
          <w:sz w:val="28"/>
          <w:szCs w:val="28"/>
        </w:rPr>
        <w:t>а</w:t>
      </w:r>
      <w:r w:rsidR="003E6C01" w:rsidRPr="001A6F68">
        <w:rPr>
          <w:sz w:val="28"/>
          <w:szCs w:val="28"/>
        </w:rPr>
        <w:t xml:space="preserve"> спільнот</w:t>
      </w:r>
      <w:r w:rsidR="002013D8" w:rsidRPr="001A6F68">
        <w:rPr>
          <w:sz w:val="28"/>
          <w:szCs w:val="28"/>
        </w:rPr>
        <w:t>а, так і кожна</w:t>
      </w:r>
      <w:r w:rsidR="003E6C01" w:rsidRPr="001A6F68">
        <w:rPr>
          <w:sz w:val="28"/>
          <w:szCs w:val="28"/>
        </w:rPr>
        <w:t xml:space="preserve"> людини </w:t>
      </w:r>
      <w:r w:rsidR="002013D8" w:rsidRPr="001A6F68">
        <w:rPr>
          <w:sz w:val="28"/>
          <w:szCs w:val="28"/>
        </w:rPr>
        <w:t>задля міжрасового, міжконтинентального, міждержавного спілкування повинна пройти інтеграційні процеси</w:t>
      </w:r>
      <w:r w:rsidR="003E6C01" w:rsidRPr="001A6F68">
        <w:rPr>
          <w:sz w:val="28"/>
          <w:szCs w:val="28"/>
        </w:rPr>
        <w:t xml:space="preserve">, які </w:t>
      </w:r>
      <w:r w:rsidR="002013D8" w:rsidRPr="001A6F68">
        <w:rPr>
          <w:sz w:val="28"/>
          <w:szCs w:val="28"/>
        </w:rPr>
        <w:t>забезпечать</w:t>
      </w:r>
      <w:r w:rsidR="003E6C01" w:rsidRPr="001A6F68">
        <w:rPr>
          <w:sz w:val="28"/>
          <w:szCs w:val="28"/>
        </w:rPr>
        <w:t xml:space="preserve"> безпосередню взаємодію з іншими країнами</w:t>
      </w:r>
      <w:r w:rsidR="002013D8" w:rsidRPr="001A6F68">
        <w:rPr>
          <w:sz w:val="28"/>
          <w:szCs w:val="28"/>
        </w:rPr>
        <w:t>. На даному етапі виникає необхідність в спілкуванні через</w:t>
      </w:r>
      <w:r w:rsidR="003E6C01" w:rsidRPr="001A6F68">
        <w:rPr>
          <w:sz w:val="28"/>
          <w:szCs w:val="28"/>
        </w:rPr>
        <w:t xml:space="preserve"> ефективне </w:t>
      </w:r>
      <w:r w:rsidR="00610B3A" w:rsidRPr="001A6F68">
        <w:rPr>
          <w:sz w:val="28"/>
          <w:szCs w:val="28"/>
        </w:rPr>
        <w:t>вивчення</w:t>
      </w:r>
      <w:r w:rsidR="003E6C01" w:rsidRPr="001A6F68">
        <w:rPr>
          <w:sz w:val="28"/>
          <w:szCs w:val="28"/>
        </w:rPr>
        <w:t xml:space="preserve"> іноземних мов</w:t>
      </w:r>
      <w:r w:rsidR="002013D8" w:rsidRPr="001A6F68">
        <w:rPr>
          <w:sz w:val="28"/>
          <w:szCs w:val="28"/>
        </w:rPr>
        <w:t>, що</w:t>
      </w:r>
      <w:r w:rsidR="003E6C01" w:rsidRPr="001A6F68">
        <w:rPr>
          <w:sz w:val="28"/>
          <w:szCs w:val="28"/>
        </w:rPr>
        <w:t xml:space="preserve"> є одним з пріоритетних завдань в </w:t>
      </w:r>
      <w:r w:rsidR="00B93CF6" w:rsidRPr="001A6F68">
        <w:rPr>
          <w:sz w:val="28"/>
          <w:szCs w:val="28"/>
        </w:rPr>
        <w:t>нашій</w:t>
      </w:r>
      <w:r w:rsidR="00712FB9" w:rsidRPr="001A6F68">
        <w:rPr>
          <w:sz w:val="28"/>
          <w:szCs w:val="28"/>
        </w:rPr>
        <w:t xml:space="preserve"> </w:t>
      </w:r>
      <w:r w:rsidR="003E6C01" w:rsidRPr="001A6F68">
        <w:rPr>
          <w:sz w:val="28"/>
          <w:szCs w:val="28"/>
        </w:rPr>
        <w:t>освіті.</w:t>
      </w:r>
    </w:p>
    <w:p w14:paraId="4145AAEE" w14:textId="7F6F5FFE" w:rsidR="00712FB9" w:rsidRPr="001A6F68" w:rsidRDefault="005F2430" w:rsidP="007A2318">
      <w:pPr>
        <w:spacing w:line="360" w:lineRule="auto"/>
        <w:ind w:firstLine="851"/>
        <w:jc w:val="both"/>
        <w:rPr>
          <w:sz w:val="28"/>
          <w:szCs w:val="28"/>
        </w:rPr>
      </w:pPr>
      <w:r w:rsidRPr="001A6F68">
        <w:rPr>
          <w:sz w:val="28"/>
          <w:szCs w:val="28"/>
        </w:rPr>
        <w:t>Сучасна методика навчання англійської мови зумовлює необхідність у формуванні англомовної соціо</w:t>
      </w:r>
      <w:r w:rsidR="00317FBB" w:rsidRPr="001A6F68">
        <w:rPr>
          <w:sz w:val="28"/>
          <w:szCs w:val="28"/>
        </w:rPr>
        <w:t xml:space="preserve">культурної компетентності. </w:t>
      </w:r>
      <w:r w:rsidR="00226C2D" w:rsidRPr="001A6F68">
        <w:rPr>
          <w:sz w:val="28"/>
          <w:szCs w:val="28"/>
        </w:rPr>
        <w:t>С</w:t>
      </w:r>
      <w:r w:rsidR="00712FB9" w:rsidRPr="001A6F68">
        <w:rPr>
          <w:sz w:val="28"/>
          <w:szCs w:val="28"/>
        </w:rPr>
        <w:t>оціокультурна компетентність означає пізнання середовища в соціокультурній сфері, в якій безпосередньо здійснюється спілкування мовою, яка вивчається. То ж, для того, щоб розпочати вивчення англійської мови, спочатку необхідно пізнати її середовище. Таким чином, одночасно через соціокультурну компетентність, учні старших класів з</w:t>
      </w:r>
      <w:r w:rsidR="00AF721A" w:rsidRPr="001A6F68">
        <w:rPr>
          <w:sz w:val="28"/>
          <w:szCs w:val="28"/>
        </w:rPr>
        <w:t>можуть вивчати іноземну (англійську) мову.</w:t>
      </w:r>
    </w:p>
    <w:p w14:paraId="28BB3106" w14:textId="6CA993DB" w:rsidR="00610B3A" w:rsidRPr="001A6F68" w:rsidRDefault="003E6C01" w:rsidP="007A2318">
      <w:pPr>
        <w:spacing w:line="360" w:lineRule="auto"/>
        <w:ind w:firstLine="851"/>
        <w:jc w:val="both"/>
        <w:rPr>
          <w:sz w:val="28"/>
          <w:szCs w:val="28"/>
        </w:rPr>
      </w:pPr>
      <w:r w:rsidRPr="001A6F68">
        <w:rPr>
          <w:sz w:val="28"/>
          <w:szCs w:val="28"/>
        </w:rPr>
        <w:t xml:space="preserve"> </w:t>
      </w:r>
      <w:r w:rsidR="004649CA">
        <w:rPr>
          <w:sz w:val="28"/>
          <w:szCs w:val="28"/>
        </w:rPr>
        <w:t>Англійська чи будь</w:t>
      </w:r>
      <w:r w:rsidR="004649CA" w:rsidRPr="00575131">
        <w:rPr>
          <w:sz w:val="28"/>
          <w:szCs w:val="28"/>
        </w:rPr>
        <w:t>–</w:t>
      </w:r>
      <w:r w:rsidR="00AF721A" w:rsidRPr="001A6F68">
        <w:rPr>
          <w:sz w:val="28"/>
          <w:szCs w:val="28"/>
        </w:rPr>
        <w:t>яка інша м</w:t>
      </w:r>
      <w:r w:rsidR="004649CA">
        <w:rPr>
          <w:sz w:val="28"/>
          <w:szCs w:val="28"/>
        </w:rPr>
        <w:t xml:space="preserve">ова </w:t>
      </w:r>
      <w:r w:rsidR="004649CA" w:rsidRPr="00575131">
        <w:rPr>
          <w:sz w:val="28"/>
          <w:szCs w:val="28"/>
        </w:rPr>
        <w:t>–</w:t>
      </w:r>
      <w:r w:rsidR="00A12611" w:rsidRPr="001A6F68">
        <w:rPr>
          <w:sz w:val="28"/>
          <w:szCs w:val="28"/>
        </w:rPr>
        <w:t xml:space="preserve"> </w:t>
      </w:r>
      <w:r w:rsidRPr="001A6F68">
        <w:rPr>
          <w:sz w:val="28"/>
          <w:szCs w:val="28"/>
        </w:rPr>
        <w:t xml:space="preserve">це </w:t>
      </w:r>
      <w:r w:rsidR="00AF721A" w:rsidRPr="001A6F68">
        <w:rPr>
          <w:sz w:val="28"/>
          <w:szCs w:val="28"/>
        </w:rPr>
        <w:t>найважливіших</w:t>
      </w:r>
      <w:r w:rsidRPr="001A6F68">
        <w:rPr>
          <w:sz w:val="28"/>
          <w:szCs w:val="28"/>
        </w:rPr>
        <w:t xml:space="preserve"> засіб спілкуван</w:t>
      </w:r>
      <w:r w:rsidR="00AF721A" w:rsidRPr="001A6F68">
        <w:rPr>
          <w:sz w:val="28"/>
          <w:szCs w:val="28"/>
        </w:rPr>
        <w:t>ня, а відповідно</w:t>
      </w:r>
      <w:r w:rsidRPr="001A6F68">
        <w:rPr>
          <w:sz w:val="28"/>
          <w:szCs w:val="28"/>
        </w:rPr>
        <w:t xml:space="preserve"> пізнання, тому її навчання не може обмежуватися </w:t>
      </w:r>
      <w:r w:rsidR="00AF721A" w:rsidRPr="001A6F68">
        <w:rPr>
          <w:sz w:val="28"/>
          <w:szCs w:val="28"/>
        </w:rPr>
        <w:t>виключно</w:t>
      </w:r>
      <w:r w:rsidRPr="001A6F68">
        <w:rPr>
          <w:sz w:val="28"/>
          <w:szCs w:val="28"/>
        </w:rPr>
        <w:t xml:space="preserve"> навчанням її головних компонентів, таких як граматика, фонетика та лексика. </w:t>
      </w:r>
      <w:r w:rsidR="00B93CF6" w:rsidRPr="001A6F68">
        <w:rPr>
          <w:sz w:val="28"/>
          <w:szCs w:val="28"/>
        </w:rPr>
        <w:t>Задля покращення рівня</w:t>
      </w:r>
      <w:r w:rsidRPr="001A6F68">
        <w:rPr>
          <w:sz w:val="28"/>
          <w:szCs w:val="28"/>
        </w:rPr>
        <w:t xml:space="preserve"> володі</w:t>
      </w:r>
      <w:r w:rsidR="00B93CF6" w:rsidRPr="001A6F68">
        <w:rPr>
          <w:sz w:val="28"/>
          <w:szCs w:val="28"/>
        </w:rPr>
        <w:t>ння іноземною мовою та здібностей у спілкуванні нею</w:t>
      </w:r>
      <w:r w:rsidRPr="001A6F68">
        <w:rPr>
          <w:sz w:val="28"/>
          <w:szCs w:val="28"/>
        </w:rPr>
        <w:t>, учні</w:t>
      </w:r>
      <w:r w:rsidR="00B93CF6" w:rsidRPr="001A6F68">
        <w:rPr>
          <w:sz w:val="28"/>
          <w:szCs w:val="28"/>
        </w:rPr>
        <w:t xml:space="preserve"> в середніх закладах освіти</w:t>
      </w:r>
      <w:r w:rsidRPr="001A6F68">
        <w:rPr>
          <w:sz w:val="28"/>
          <w:szCs w:val="28"/>
        </w:rPr>
        <w:t xml:space="preserve"> повинні </w:t>
      </w:r>
      <w:r w:rsidR="00B93CF6" w:rsidRPr="001A6F68">
        <w:rPr>
          <w:sz w:val="28"/>
          <w:szCs w:val="28"/>
        </w:rPr>
        <w:t>навчатись культурі, вивчати</w:t>
      </w:r>
      <w:r w:rsidRPr="001A6F68">
        <w:rPr>
          <w:sz w:val="28"/>
          <w:szCs w:val="28"/>
        </w:rPr>
        <w:t xml:space="preserve"> історію, досліджувати стиль життя, світ</w:t>
      </w:r>
      <w:r w:rsidR="00AF721A" w:rsidRPr="001A6F68">
        <w:rPr>
          <w:sz w:val="28"/>
          <w:szCs w:val="28"/>
        </w:rPr>
        <w:t xml:space="preserve">огляд та цінності інших націй. Під час навчання іноземної мови необхідно </w:t>
      </w:r>
      <w:r w:rsidRPr="001A6F68">
        <w:rPr>
          <w:sz w:val="28"/>
          <w:szCs w:val="28"/>
        </w:rPr>
        <w:t xml:space="preserve">покращити здатність учнів всебічного її застосувати, </w:t>
      </w:r>
      <w:r w:rsidR="00AF721A" w:rsidRPr="001A6F68">
        <w:rPr>
          <w:sz w:val="28"/>
          <w:szCs w:val="28"/>
        </w:rPr>
        <w:t>слід</w:t>
      </w:r>
      <w:r w:rsidRPr="001A6F68">
        <w:rPr>
          <w:sz w:val="28"/>
          <w:szCs w:val="28"/>
        </w:rPr>
        <w:t xml:space="preserve"> посилити розвиток міжкультурної обізнаності учнів</w:t>
      </w:r>
      <w:r w:rsidR="00AF721A" w:rsidRPr="001A6F68">
        <w:rPr>
          <w:sz w:val="28"/>
          <w:szCs w:val="28"/>
        </w:rPr>
        <w:t xml:space="preserve"> старших класів</w:t>
      </w:r>
      <w:r w:rsidRPr="001A6F68">
        <w:rPr>
          <w:sz w:val="28"/>
          <w:szCs w:val="28"/>
        </w:rPr>
        <w:t xml:space="preserve">; навчити їх досконало і впевнено </w:t>
      </w:r>
      <w:r w:rsidR="00AF721A" w:rsidRPr="001A6F68">
        <w:rPr>
          <w:sz w:val="28"/>
          <w:szCs w:val="28"/>
        </w:rPr>
        <w:t>застосовувати</w:t>
      </w:r>
      <w:r w:rsidRPr="001A6F68">
        <w:rPr>
          <w:sz w:val="28"/>
          <w:szCs w:val="28"/>
        </w:rPr>
        <w:t xml:space="preserve"> мову у </w:t>
      </w:r>
      <w:r w:rsidR="00AF721A" w:rsidRPr="001A6F68">
        <w:rPr>
          <w:sz w:val="28"/>
          <w:szCs w:val="28"/>
        </w:rPr>
        <w:t>момент</w:t>
      </w:r>
      <w:r w:rsidRPr="001A6F68">
        <w:rPr>
          <w:sz w:val="28"/>
          <w:szCs w:val="28"/>
        </w:rPr>
        <w:t xml:space="preserve"> міжкультурної комунікації</w:t>
      </w:r>
      <w:r w:rsidR="00AF721A" w:rsidRPr="001A6F68">
        <w:rPr>
          <w:sz w:val="28"/>
          <w:szCs w:val="28"/>
        </w:rPr>
        <w:t>. Т</w:t>
      </w:r>
      <w:r w:rsidRPr="001A6F68">
        <w:rPr>
          <w:sz w:val="28"/>
          <w:szCs w:val="28"/>
        </w:rPr>
        <w:t>обто</w:t>
      </w:r>
      <w:r w:rsidR="00AF721A" w:rsidRPr="001A6F68">
        <w:rPr>
          <w:sz w:val="28"/>
          <w:szCs w:val="28"/>
        </w:rPr>
        <w:t>, слід приділити велику увагу формуванню і розвитку</w:t>
      </w:r>
      <w:r w:rsidRPr="001A6F68">
        <w:rPr>
          <w:sz w:val="28"/>
          <w:szCs w:val="28"/>
        </w:rPr>
        <w:t xml:space="preserve"> не тільки комунікативн</w:t>
      </w:r>
      <w:r w:rsidR="00AF721A" w:rsidRPr="001A6F68">
        <w:rPr>
          <w:sz w:val="28"/>
          <w:szCs w:val="28"/>
        </w:rPr>
        <w:t>ої, але й соціокультурної</w:t>
      </w:r>
      <w:r w:rsidRPr="001A6F68">
        <w:rPr>
          <w:sz w:val="28"/>
          <w:szCs w:val="28"/>
        </w:rPr>
        <w:t xml:space="preserve"> компетентності. </w:t>
      </w:r>
    </w:p>
    <w:p w14:paraId="30546E60" w14:textId="7065C018" w:rsidR="00BD4133" w:rsidRPr="001A6F68" w:rsidRDefault="0022102E" w:rsidP="007A2318">
      <w:pPr>
        <w:spacing w:line="360" w:lineRule="auto"/>
        <w:ind w:firstLine="851"/>
        <w:jc w:val="both"/>
        <w:rPr>
          <w:sz w:val="28"/>
          <w:szCs w:val="28"/>
        </w:rPr>
      </w:pPr>
      <w:r w:rsidRPr="001A6F68">
        <w:rPr>
          <w:sz w:val="28"/>
          <w:szCs w:val="28"/>
        </w:rPr>
        <w:t>Визначення</w:t>
      </w:r>
      <w:r w:rsidR="00BD4133" w:rsidRPr="001A6F68">
        <w:rPr>
          <w:sz w:val="28"/>
          <w:szCs w:val="28"/>
        </w:rPr>
        <w:t xml:space="preserve"> «соціокультурна компетентність» є одним з найбільш </w:t>
      </w:r>
      <w:r w:rsidRPr="001A6F68">
        <w:rPr>
          <w:sz w:val="28"/>
          <w:szCs w:val="28"/>
        </w:rPr>
        <w:t>запитуваних та досліджуваних понять</w:t>
      </w:r>
      <w:r w:rsidR="00BD4133" w:rsidRPr="001A6F68">
        <w:rPr>
          <w:sz w:val="28"/>
          <w:szCs w:val="28"/>
        </w:rPr>
        <w:t xml:space="preserve"> у методичній літературі. Про це свідчить розмаїття різних</w:t>
      </w:r>
      <w:r w:rsidRPr="001A6F68">
        <w:rPr>
          <w:sz w:val="28"/>
          <w:szCs w:val="28"/>
        </w:rPr>
        <w:t xml:space="preserve"> підходів. С</w:t>
      </w:r>
      <w:r w:rsidR="00BD4133" w:rsidRPr="001A6F68">
        <w:rPr>
          <w:sz w:val="28"/>
          <w:szCs w:val="28"/>
        </w:rPr>
        <w:t>ловник</w:t>
      </w:r>
      <w:r w:rsidRPr="001A6F68">
        <w:rPr>
          <w:sz w:val="28"/>
          <w:szCs w:val="28"/>
        </w:rPr>
        <w:t xml:space="preserve"> методичних термінів подає</w:t>
      </w:r>
      <w:r w:rsidR="00BD4133" w:rsidRPr="001A6F68">
        <w:rPr>
          <w:sz w:val="28"/>
          <w:szCs w:val="28"/>
        </w:rPr>
        <w:t xml:space="preserve"> визначення </w:t>
      </w:r>
      <w:r w:rsidRPr="001A6F68">
        <w:rPr>
          <w:sz w:val="28"/>
          <w:szCs w:val="28"/>
        </w:rPr>
        <w:t>СК</w:t>
      </w:r>
      <w:r w:rsidR="00CD5B92" w:rsidRPr="001A6F68">
        <w:rPr>
          <w:sz w:val="28"/>
          <w:szCs w:val="28"/>
        </w:rPr>
        <w:t>К</w:t>
      </w:r>
      <w:r w:rsidR="00BD4133" w:rsidRPr="001A6F68">
        <w:rPr>
          <w:sz w:val="28"/>
          <w:szCs w:val="28"/>
        </w:rPr>
        <w:t xml:space="preserve"> як «сукупності знань про країну, мова якої вивчається, національно-культурну специфіку соціальної та мовленнєвої поведінки носіїв мови і здатність користуватися такими знаннями у процесі спілкування, дотримуючись звичаїв, правил поведінки, норм етикету, соціальних умов і стереотипів поведінки носіїв мови» [1, с. 286-287]. </w:t>
      </w:r>
    </w:p>
    <w:p w14:paraId="321B1F62" w14:textId="4F0F321C" w:rsidR="008E58CA" w:rsidRPr="001A6F68" w:rsidRDefault="008E58CA" w:rsidP="007A2318">
      <w:pPr>
        <w:spacing w:line="360" w:lineRule="auto"/>
        <w:ind w:firstLine="851"/>
        <w:jc w:val="both"/>
        <w:rPr>
          <w:sz w:val="28"/>
          <w:szCs w:val="28"/>
        </w:rPr>
      </w:pPr>
      <w:r w:rsidRPr="001A6F68">
        <w:rPr>
          <w:sz w:val="28"/>
          <w:szCs w:val="28"/>
        </w:rPr>
        <w:t>Д</w:t>
      </w:r>
      <w:r w:rsidR="0022102E" w:rsidRPr="001A6F68">
        <w:rPr>
          <w:sz w:val="28"/>
          <w:szCs w:val="28"/>
        </w:rPr>
        <w:t>ослідженням поняття «С</w:t>
      </w:r>
      <w:r w:rsidR="00CD5B92" w:rsidRPr="001A6F68">
        <w:rPr>
          <w:sz w:val="28"/>
          <w:szCs w:val="28"/>
        </w:rPr>
        <w:t>К</w:t>
      </w:r>
      <w:r w:rsidR="0022102E" w:rsidRPr="001A6F68">
        <w:rPr>
          <w:sz w:val="28"/>
          <w:szCs w:val="28"/>
        </w:rPr>
        <w:t>К</w:t>
      </w:r>
      <w:r w:rsidRPr="001A6F68">
        <w:rPr>
          <w:sz w:val="28"/>
          <w:szCs w:val="28"/>
        </w:rPr>
        <w:t xml:space="preserve">» займалися як вітчизняні так і зарубіжні </w:t>
      </w:r>
      <w:r w:rsidR="00BD11A5" w:rsidRPr="001A6F68">
        <w:rPr>
          <w:sz w:val="28"/>
          <w:szCs w:val="28"/>
        </w:rPr>
        <w:t>вчені: П.</w:t>
      </w:r>
      <w:r w:rsidR="00BD11A5" w:rsidRPr="001A6F68">
        <w:rPr>
          <w:sz w:val="28"/>
          <w:szCs w:val="28"/>
          <w:lang w:val="ru-RU"/>
        </w:rPr>
        <w:t> </w:t>
      </w:r>
      <w:r w:rsidR="00BD11A5" w:rsidRPr="001A6F68">
        <w:rPr>
          <w:sz w:val="28"/>
          <w:szCs w:val="28"/>
        </w:rPr>
        <w:t>Брунзеля (P.</w:t>
      </w:r>
      <w:r w:rsidR="00BD11A5" w:rsidRPr="001A6F68">
        <w:rPr>
          <w:sz w:val="28"/>
          <w:szCs w:val="28"/>
          <w:lang w:val="ru-RU"/>
        </w:rPr>
        <w:t> </w:t>
      </w:r>
      <w:r w:rsidRPr="001A6F68">
        <w:rPr>
          <w:sz w:val="28"/>
          <w:szCs w:val="28"/>
        </w:rPr>
        <w:t>Brunzel), Н.</w:t>
      </w:r>
      <w:r w:rsidR="00BD11A5" w:rsidRPr="001A6F68">
        <w:rPr>
          <w:sz w:val="28"/>
          <w:szCs w:val="28"/>
          <w:lang w:val="ru-RU"/>
        </w:rPr>
        <w:t> </w:t>
      </w:r>
      <w:r w:rsidRPr="001A6F68">
        <w:rPr>
          <w:sz w:val="28"/>
          <w:szCs w:val="28"/>
        </w:rPr>
        <w:t>Гез, Е.</w:t>
      </w:r>
      <w:r w:rsidR="00BD11A5" w:rsidRPr="001A6F68">
        <w:rPr>
          <w:sz w:val="28"/>
          <w:szCs w:val="28"/>
          <w:lang w:val="ru-RU"/>
        </w:rPr>
        <w:t> </w:t>
      </w:r>
      <w:r w:rsidR="00BD11A5" w:rsidRPr="001A6F68">
        <w:rPr>
          <w:sz w:val="28"/>
          <w:szCs w:val="28"/>
        </w:rPr>
        <w:t>Голл (E.</w:t>
      </w:r>
      <w:r w:rsidR="00BD11A5" w:rsidRPr="001A6F68">
        <w:rPr>
          <w:sz w:val="28"/>
          <w:szCs w:val="28"/>
          <w:lang w:val="ru-RU"/>
        </w:rPr>
        <w:t> </w:t>
      </w:r>
      <w:r w:rsidRPr="001A6F68">
        <w:rPr>
          <w:sz w:val="28"/>
          <w:szCs w:val="28"/>
        </w:rPr>
        <w:t>Hall)</w:t>
      </w:r>
      <w:r w:rsidR="00BD11A5" w:rsidRPr="001A6F68">
        <w:rPr>
          <w:sz w:val="28"/>
          <w:szCs w:val="28"/>
        </w:rPr>
        <w:t>, М.</w:t>
      </w:r>
      <w:r w:rsidR="00BD11A5" w:rsidRPr="001A6F68">
        <w:rPr>
          <w:sz w:val="28"/>
          <w:szCs w:val="28"/>
          <w:lang w:val="ru-RU"/>
        </w:rPr>
        <w:t> </w:t>
      </w:r>
      <w:r w:rsidRPr="001A6F68">
        <w:rPr>
          <w:sz w:val="28"/>
          <w:szCs w:val="28"/>
        </w:rPr>
        <w:t>Гаммер (M.</w:t>
      </w:r>
      <w:r w:rsidR="00BD11A5" w:rsidRPr="001A6F68">
        <w:rPr>
          <w:sz w:val="28"/>
          <w:szCs w:val="28"/>
          <w:lang w:val="ru-RU"/>
        </w:rPr>
        <w:t> </w:t>
      </w:r>
      <w:r w:rsidRPr="001A6F68">
        <w:rPr>
          <w:sz w:val="28"/>
          <w:szCs w:val="28"/>
        </w:rPr>
        <w:t>Hammer), К.</w:t>
      </w:r>
      <w:r w:rsidR="00BD11A5" w:rsidRPr="001A6F68">
        <w:rPr>
          <w:sz w:val="28"/>
          <w:szCs w:val="28"/>
          <w:lang w:val="ru-RU"/>
        </w:rPr>
        <w:t> </w:t>
      </w:r>
      <w:r w:rsidR="00BD11A5" w:rsidRPr="001A6F68">
        <w:rPr>
          <w:sz w:val="28"/>
          <w:szCs w:val="28"/>
        </w:rPr>
        <w:t>Ґебель (K.</w:t>
      </w:r>
      <w:r w:rsidR="00BD11A5" w:rsidRPr="001A6F68">
        <w:rPr>
          <w:sz w:val="28"/>
          <w:szCs w:val="28"/>
          <w:lang w:val="ru-RU"/>
        </w:rPr>
        <w:t> </w:t>
      </w:r>
      <w:r w:rsidR="00BD11A5" w:rsidRPr="001A6F68">
        <w:rPr>
          <w:sz w:val="28"/>
          <w:szCs w:val="28"/>
        </w:rPr>
        <w:t>Gobel), Ґ.</w:t>
      </w:r>
      <w:r w:rsidR="00BD11A5" w:rsidRPr="001A6F68">
        <w:rPr>
          <w:sz w:val="28"/>
          <w:szCs w:val="28"/>
          <w:lang w:val="ru-RU"/>
        </w:rPr>
        <w:t> </w:t>
      </w:r>
      <w:r w:rsidRPr="001A6F68">
        <w:rPr>
          <w:sz w:val="28"/>
          <w:szCs w:val="28"/>
        </w:rPr>
        <w:t>Гофстеде</w:t>
      </w:r>
      <w:r w:rsidR="00BD11A5" w:rsidRPr="001A6F68">
        <w:rPr>
          <w:sz w:val="28"/>
          <w:szCs w:val="28"/>
        </w:rPr>
        <w:t xml:space="preserve"> (G.</w:t>
      </w:r>
      <w:r w:rsidR="00BD11A5" w:rsidRPr="001A6F68">
        <w:rPr>
          <w:sz w:val="28"/>
          <w:szCs w:val="28"/>
          <w:lang w:val="ru-RU"/>
        </w:rPr>
        <w:t> </w:t>
      </w:r>
      <w:r w:rsidRPr="001A6F68">
        <w:rPr>
          <w:sz w:val="28"/>
          <w:szCs w:val="28"/>
        </w:rPr>
        <w:t>Hofstede), Д.</w:t>
      </w:r>
      <w:r w:rsidR="00BD11A5" w:rsidRPr="001A6F68">
        <w:rPr>
          <w:sz w:val="28"/>
          <w:szCs w:val="28"/>
          <w:lang w:val="ru-RU"/>
        </w:rPr>
        <w:t> </w:t>
      </w:r>
      <w:r w:rsidRPr="001A6F68">
        <w:rPr>
          <w:sz w:val="28"/>
          <w:szCs w:val="28"/>
        </w:rPr>
        <w:t>Дердорф (D.</w:t>
      </w:r>
      <w:r w:rsidR="00BD11A5" w:rsidRPr="001A6F68">
        <w:rPr>
          <w:sz w:val="28"/>
          <w:szCs w:val="28"/>
          <w:lang w:val="ru-RU"/>
        </w:rPr>
        <w:t> </w:t>
      </w:r>
      <w:r w:rsidRPr="001A6F68">
        <w:rPr>
          <w:sz w:val="28"/>
          <w:szCs w:val="28"/>
        </w:rPr>
        <w:t>Deardorff)</w:t>
      </w:r>
      <w:r w:rsidR="00BD11A5" w:rsidRPr="001A6F68">
        <w:rPr>
          <w:sz w:val="28"/>
          <w:szCs w:val="28"/>
        </w:rPr>
        <w:t>, Т.</w:t>
      </w:r>
      <w:r w:rsidR="00BD11A5" w:rsidRPr="001A6F68">
        <w:rPr>
          <w:sz w:val="28"/>
          <w:szCs w:val="28"/>
          <w:lang w:val="ru-RU"/>
        </w:rPr>
        <w:t> </w:t>
      </w:r>
      <w:r w:rsidR="00BD11A5" w:rsidRPr="001A6F68">
        <w:rPr>
          <w:sz w:val="28"/>
          <w:szCs w:val="28"/>
        </w:rPr>
        <w:t>Жукова, І.</w:t>
      </w:r>
      <w:r w:rsidR="00BD11A5" w:rsidRPr="001A6F68">
        <w:rPr>
          <w:sz w:val="28"/>
          <w:szCs w:val="28"/>
          <w:lang w:val="ru-RU"/>
        </w:rPr>
        <w:t> </w:t>
      </w:r>
      <w:r w:rsidR="00BD11A5" w:rsidRPr="001A6F68">
        <w:rPr>
          <w:sz w:val="28"/>
          <w:szCs w:val="28"/>
        </w:rPr>
        <w:t>Закір’янова, В.</w:t>
      </w:r>
      <w:r w:rsidR="00BD11A5" w:rsidRPr="001A6F68">
        <w:rPr>
          <w:sz w:val="28"/>
          <w:szCs w:val="28"/>
          <w:lang w:val="ru-RU"/>
        </w:rPr>
        <w:t> </w:t>
      </w:r>
      <w:r w:rsidRPr="001A6F68">
        <w:rPr>
          <w:sz w:val="28"/>
          <w:szCs w:val="28"/>
        </w:rPr>
        <w:t>Киливник</w:t>
      </w:r>
      <w:r w:rsidR="00BD11A5" w:rsidRPr="001A6F68">
        <w:rPr>
          <w:sz w:val="28"/>
          <w:szCs w:val="28"/>
        </w:rPr>
        <w:t>, Т.</w:t>
      </w:r>
      <w:r w:rsidR="00BD11A5" w:rsidRPr="001A6F68">
        <w:rPr>
          <w:sz w:val="28"/>
          <w:szCs w:val="28"/>
          <w:lang w:val="ru-RU"/>
        </w:rPr>
        <w:t> </w:t>
      </w:r>
      <w:r w:rsidRPr="001A6F68">
        <w:rPr>
          <w:sz w:val="28"/>
          <w:szCs w:val="28"/>
        </w:rPr>
        <w:t>Колодько, К.</w:t>
      </w:r>
      <w:r w:rsidR="00BD11A5" w:rsidRPr="001A6F68">
        <w:rPr>
          <w:sz w:val="28"/>
          <w:szCs w:val="28"/>
          <w:lang w:val="ru-RU"/>
        </w:rPr>
        <w:t> </w:t>
      </w:r>
      <w:r w:rsidRPr="001A6F68">
        <w:rPr>
          <w:sz w:val="28"/>
          <w:szCs w:val="28"/>
        </w:rPr>
        <w:t>Крамш (C.</w:t>
      </w:r>
      <w:r w:rsidR="00BD11A5" w:rsidRPr="001A6F68">
        <w:rPr>
          <w:sz w:val="28"/>
          <w:szCs w:val="28"/>
          <w:lang w:val="ru-RU"/>
        </w:rPr>
        <w:t> </w:t>
      </w:r>
      <w:r w:rsidRPr="001A6F68">
        <w:rPr>
          <w:sz w:val="28"/>
          <w:szCs w:val="28"/>
        </w:rPr>
        <w:t>Kramsch)</w:t>
      </w:r>
      <w:r w:rsidR="00BD11A5" w:rsidRPr="001A6F68">
        <w:rPr>
          <w:sz w:val="28"/>
          <w:szCs w:val="28"/>
        </w:rPr>
        <w:t>, М.</w:t>
      </w:r>
      <w:r w:rsidR="00BD11A5" w:rsidRPr="001A6F68">
        <w:rPr>
          <w:sz w:val="28"/>
          <w:szCs w:val="28"/>
          <w:lang w:val="ru-RU"/>
        </w:rPr>
        <w:t> </w:t>
      </w:r>
      <w:r w:rsidR="00BD11A5" w:rsidRPr="001A6F68">
        <w:rPr>
          <w:sz w:val="28"/>
          <w:szCs w:val="28"/>
        </w:rPr>
        <w:t>Максимець, І.</w:t>
      </w:r>
      <w:r w:rsidR="00BD11A5" w:rsidRPr="001A6F68">
        <w:rPr>
          <w:sz w:val="28"/>
          <w:szCs w:val="28"/>
          <w:lang w:val="ru-RU"/>
        </w:rPr>
        <w:t> </w:t>
      </w:r>
      <w:r w:rsidRPr="001A6F68">
        <w:rPr>
          <w:sz w:val="28"/>
          <w:szCs w:val="28"/>
        </w:rPr>
        <w:t>Процюк</w:t>
      </w:r>
      <w:r w:rsidR="00BD11A5" w:rsidRPr="001A6F68">
        <w:rPr>
          <w:sz w:val="28"/>
          <w:szCs w:val="28"/>
        </w:rPr>
        <w:t>, Х.</w:t>
      </w:r>
      <w:r w:rsidR="00BD11A5" w:rsidRPr="001A6F68">
        <w:rPr>
          <w:sz w:val="28"/>
          <w:szCs w:val="28"/>
          <w:lang w:val="ru-RU"/>
        </w:rPr>
        <w:t> </w:t>
      </w:r>
      <w:r w:rsidRPr="001A6F68">
        <w:rPr>
          <w:sz w:val="28"/>
          <w:szCs w:val="28"/>
        </w:rPr>
        <w:t>Пуент</w:t>
      </w:r>
      <w:r w:rsidR="00BD11A5" w:rsidRPr="001A6F68">
        <w:rPr>
          <w:sz w:val="28"/>
          <w:szCs w:val="28"/>
        </w:rPr>
        <w:t>е (J.</w:t>
      </w:r>
      <w:r w:rsidR="00BD11A5" w:rsidRPr="001A6F68">
        <w:rPr>
          <w:sz w:val="28"/>
          <w:szCs w:val="28"/>
          <w:lang w:val="ru-RU"/>
        </w:rPr>
        <w:t> </w:t>
      </w:r>
      <w:r w:rsidRPr="001A6F68">
        <w:rPr>
          <w:sz w:val="28"/>
          <w:szCs w:val="28"/>
        </w:rPr>
        <w:t xml:space="preserve">Puente), </w:t>
      </w:r>
      <w:r w:rsidR="00BD11A5" w:rsidRPr="001A6F68">
        <w:rPr>
          <w:sz w:val="28"/>
          <w:szCs w:val="28"/>
        </w:rPr>
        <w:t>Г.</w:t>
      </w:r>
      <w:r w:rsidR="00BD11A5" w:rsidRPr="001A6F68">
        <w:rPr>
          <w:sz w:val="28"/>
          <w:szCs w:val="28"/>
          <w:lang w:val="ru-RU"/>
        </w:rPr>
        <w:t> </w:t>
      </w:r>
      <w:r w:rsidR="00681C63" w:rsidRPr="001A6F68">
        <w:rPr>
          <w:sz w:val="28"/>
          <w:szCs w:val="28"/>
        </w:rPr>
        <w:t>Пристай</w:t>
      </w:r>
      <w:r w:rsidR="00BD11A5" w:rsidRPr="001A6F68">
        <w:rPr>
          <w:sz w:val="28"/>
          <w:szCs w:val="28"/>
        </w:rPr>
        <w:t>, П.</w:t>
      </w:r>
      <w:r w:rsidR="00BD11A5" w:rsidRPr="001A6F68">
        <w:rPr>
          <w:sz w:val="28"/>
          <w:szCs w:val="28"/>
          <w:lang w:val="ru-RU"/>
        </w:rPr>
        <w:t> </w:t>
      </w:r>
      <w:r w:rsidRPr="001A6F68">
        <w:rPr>
          <w:sz w:val="28"/>
          <w:szCs w:val="28"/>
        </w:rPr>
        <w:t>Сисоєв</w:t>
      </w:r>
      <w:r w:rsidR="00BD11A5" w:rsidRPr="001A6F68">
        <w:rPr>
          <w:sz w:val="28"/>
          <w:szCs w:val="28"/>
        </w:rPr>
        <w:t>, А.</w:t>
      </w:r>
      <w:r w:rsidR="00BD11A5" w:rsidRPr="001A6F68">
        <w:rPr>
          <w:sz w:val="28"/>
          <w:szCs w:val="28"/>
          <w:lang w:val="ru-RU"/>
        </w:rPr>
        <w:t> </w:t>
      </w:r>
      <w:r w:rsidRPr="001A6F68">
        <w:rPr>
          <w:sz w:val="28"/>
          <w:szCs w:val="28"/>
        </w:rPr>
        <w:t>Томас (A.</w:t>
      </w:r>
      <w:r w:rsidR="00BD11A5" w:rsidRPr="001A6F68">
        <w:rPr>
          <w:sz w:val="28"/>
          <w:szCs w:val="28"/>
          <w:lang w:val="ru-RU"/>
        </w:rPr>
        <w:t> </w:t>
      </w:r>
      <w:r w:rsidRPr="001A6F68">
        <w:rPr>
          <w:sz w:val="28"/>
          <w:szCs w:val="28"/>
        </w:rPr>
        <w:t>Thomas)</w:t>
      </w:r>
      <w:r w:rsidR="00BD11A5" w:rsidRPr="001A6F68">
        <w:rPr>
          <w:sz w:val="28"/>
          <w:szCs w:val="28"/>
        </w:rPr>
        <w:t>, Ґ.</w:t>
      </w:r>
      <w:r w:rsidR="00BD11A5" w:rsidRPr="001A6F68">
        <w:rPr>
          <w:sz w:val="28"/>
          <w:szCs w:val="28"/>
          <w:lang w:val="ru-RU"/>
        </w:rPr>
        <w:t> </w:t>
      </w:r>
      <w:r w:rsidRPr="001A6F68">
        <w:rPr>
          <w:sz w:val="28"/>
          <w:szCs w:val="28"/>
        </w:rPr>
        <w:t>Треґер (G.</w:t>
      </w:r>
      <w:r w:rsidR="00BD11A5" w:rsidRPr="001A6F68">
        <w:rPr>
          <w:sz w:val="28"/>
          <w:szCs w:val="28"/>
          <w:lang w:val="ru-RU"/>
        </w:rPr>
        <w:t> </w:t>
      </w:r>
      <w:r w:rsidRPr="001A6F68">
        <w:rPr>
          <w:sz w:val="28"/>
          <w:szCs w:val="28"/>
        </w:rPr>
        <w:t>Trager)</w:t>
      </w:r>
      <w:r w:rsidR="00BD11A5" w:rsidRPr="001A6F68">
        <w:rPr>
          <w:sz w:val="28"/>
          <w:szCs w:val="28"/>
        </w:rPr>
        <w:t>, Дж.</w:t>
      </w:r>
      <w:r w:rsidR="00BD11A5" w:rsidRPr="001A6F68">
        <w:rPr>
          <w:sz w:val="28"/>
          <w:szCs w:val="28"/>
          <w:lang w:val="ru-RU"/>
        </w:rPr>
        <w:t> </w:t>
      </w:r>
      <w:r w:rsidRPr="001A6F68">
        <w:rPr>
          <w:sz w:val="28"/>
          <w:szCs w:val="28"/>
        </w:rPr>
        <w:t>Ферт (J.</w:t>
      </w:r>
      <w:r w:rsidR="00BD11A5" w:rsidRPr="001A6F68">
        <w:rPr>
          <w:sz w:val="28"/>
          <w:szCs w:val="28"/>
          <w:lang w:val="ru-RU"/>
        </w:rPr>
        <w:t> </w:t>
      </w:r>
      <w:r w:rsidRPr="001A6F68">
        <w:rPr>
          <w:sz w:val="28"/>
          <w:szCs w:val="28"/>
        </w:rPr>
        <w:t>Firth), А.</w:t>
      </w:r>
      <w:r w:rsidR="00BD11A5" w:rsidRPr="001A6F68">
        <w:rPr>
          <w:sz w:val="28"/>
          <w:szCs w:val="28"/>
          <w:lang w:val="ru-RU"/>
        </w:rPr>
        <w:t> </w:t>
      </w:r>
      <w:r w:rsidR="00BD11A5" w:rsidRPr="001A6F68">
        <w:rPr>
          <w:sz w:val="28"/>
          <w:szCs w:val="28"/>
        </w:rPr>
        <w:t>Флієр, Г.</w:t>
      </w:r>
      <w:r w:rsidR="00BD11A5" w:rsidRPr="001A6F68">
        <w:rPr>
          <w:sz w:val="28"/>
          <w:szCs w:val="28"/>
          <w:lang w:val="ru-RU"/>
        </w:rPr>
        <w:t> </w:t>
      </w:r>
      <w:r w:rsidR="00BD11A5" w:rsidRPr="001A6F68">
        <w:rPr>
          <w:sz w:val="28"/>
          <w:szCs w:val="28"/>
        </w:rPr>
        <w:t>Фольмер (H.</w:t>
      </w:r>
      <w:r w:rsidR="00BD11A5" w:rsidRPr="001A6F68">
        <w:rPr>
          <w:sz w:val="28"/>
          <w:szCs w:val="28"/>
          <w:lang w:val="ru-RU"/>
        </w:rPr>
        <w:t> </w:t>
      </w:r>
      <w:r w:rsidRPr="001A6F68">
        <w:rPr>
          <w:sz w:val="28"/>
          <w:szCs w:val="28"/>
        </w:rPr>
        <w:t>Vollmer)</w:t>
      </w:r>
      <w:r w:rsidR="00BD11A5" w:rsidRPr="001A6F68">
        <w:rPr>
          <w:sz w:val="28"/>
          <w:szCs w:val="28"/>
        </w:rPr>
        <w:t>, Т.</w:t>
      </w:r>
      <w:r w:rsidR="00BD11A5" w:rsidRPr="001A6F68">
        <w:rPr>
          <w:sz w:val="28"/>
          <w:szCs w:val="28"/>
          <w:lang w:val="ru-RU"/>
        </w:rPr>
        <w:t> </w:t>
      </w:r>
      <w:r w:rsidRPr="001A6F68">
        <w:rPr>
          <w:sz w:val="28"/>
          <w:szCs w:val="28"/>
        </w:rPr>
        <w:t xml:space="preserve">Фоменко. </w:t>
      </w:r>
      <w:r w:rsidR="0022102E" w:rsidRPr="001A6F68">
        <w:rPr>
          <w:sz w:val="28"/>
          <w:szCs w:val="28"/>
        </w:rPr>
        <w:t>Більшість</w:t>
      </w:r>
      <w:r w:rsidRPr="001A6F68">
        <w:rPr>
          <w:sz w:val="28"/>
          <w:szCs w:val="28"/>
        </w:rPr>
        <w:t xml:space="preserve"> науковці</w:t>
      </w:r>
      <w:r w:rsidR="0022102E" w:rsidRPr="001A6F68">
        <w:rPr>
          <w:sz w:val="28"/>
          <w:szCs w:val="28"/>
        </w:rPr>
        <w:t>в</w:t>
      </w:r>
      <w:r w:rsidRPr="001A6F68">
        <w:rPr>
          <w:sz w:val="28"/>
          <w:szCs w:val="28"/>
        </w:rPr>
        <w:t xml:space="preserve"> розглядали </w:t>
      </w:r>
      <w:r w:rsidR="0022102E" w:rsidRPr="001A6F68">
        <w:rPr>
          <w:sz w:val="28"/>
          <w:szCs w:val="28"/>
        </w:rPr>
        <w:t>даний</w:t>
      </w:r>
      <w:r w:rsidRPr="001A6F68">
        <w:rPr>
          <w:sz w:val="28"/>
          <w:szCs w:val="28"/>
        </w:rPr>
        <w:t xml:space="preserve"> термін з підходів, які </w:t>
      </w:r>
      <w:r w:rsidR="0022102E" w:rsidRPr="001A6F68">
        <w:rPr>
          <w:sz w:val="28"/>
          <w:szCs w:val="28"/>
        </w:rPr>
        <w:t>в основному</w:t>
      </w:r>
      <w:r w:rsidRPr="001A6F68">
        <w:rPr>
          <w:sz w:val="28"/>
          <w:szCs w:val="28"/>
        </w:rPr>
        <w:t xml:space="preserve"> розкривають взаємозалежність культури та мови. </w:t>
      </w:r>
      <w:r w:rsidR="0022102E" w:rsidRPr="001A6F68">
        <w:rPr>
          <w:sz w:val="28"/>
          <w:szCs w:val="28"/>
        </w:rPr>
        <w:t>Саме т</w:t>
      </w:r>
      <w:r w:rsidRPr="001A6F68">
        <w:rPr>
          <w:sz w:val="28"/>
          <w:szCs w:val="28"/>
        </w:rPr>
        <w:t xml:space="preserve">ому, у </w:t>
      </w:r>
      <w:r w:rsidR="0022102E" w:rsidRPr="001A6F68">
        <w:rPr>
          <w:sz w:val="28"/>
          <w:szCs w:val="28"/>
        </w:rPr>
        <w:t>даному співвідношенні першочергово</w:t>
      </w:r>
      <w:r w:rsidRPr="001A6F68">
        <w:rPr>
          <w:sz w:val="28"/>
          <w:szCs w:val="28"/>
        </w:rPr>
        <w:t xml:space="preserve"> необхідно </w:t>
      </w:r>
      <w:r w:rsidR="0022102E" w:rsidRPr="001A6F68">
        <w:rPr>
          <w:sz w:val="28"/>
          <w:szCs w:val="28"/>
        </w:rPr>
        <w:t>визначити</w:t>
      </w:r>
      <w:r w:rsidRPr="001A6F68">
        <w:rPr>
          <w:sz w:val="28"/>
          <w:szCs w:val="28"/>
        </w:rPr>
        <w:t xml:space="preserve"> поняття «культура» і </w:t>
      </w:r>
      <w:r w:rsidR="0022102E" w:rsidRPr="001A6F68">
        <w:rPr>
          <w:sz w:val="28"/>
          <w:szCs w:val="28"/>
        </w:rPr>
        <w:t>отримати результат</w:t>
      </w:r>
      <w:r w:rsidRPr="001A6F68">
        <w:rPr>
          <w:sz w:val="28"/>
          <w:szCs w:val="28"/>
        </w:rPr>
        <w:t xml:space="preserve"> теоретичного дослідження за</w:t>
      </w:r>
      <w:r w:rsidR="0022102E" w:rsidRPr="001A6F68">
        <w:rPr>
          <w:sz w:val="28"/>
          <w:szCs w:val="28"/>
        </w:rPr>
        <w:t xml:space="preserve"> таким напрямком</w:t>
      </w:r>
      <w:r w:rsidRPr="001A6F68">
        <w:rPr>
          <w:sz w:val="28"/>
          <w:szCs w:val="28"/>
        </w:rPr>
        <w:t xml:space="preserve">. </w:t>
      </w:r>
    </w:p>
    <w:p w14:paraId="1E405CDD" w14:textId="3BE893C7" w:rsidR="008E58CA" w:rsidRPr="001A6F68" w:rsidRDefault="00CA09B3" w:rsidP="007A2318">
      <w:pPr>
        <w:spacing w:line="360" w:lineRule="auto"/>
        <w:ind w:firstLine="851"/>
        <w:jc w:val="both"/>
        <w:rPr>
          <w:sz w:val="28"/>
          <w:szCs w:val="28"/>
        </w:rPr>
      </w:pPr>
      <w:r w:rsidRPr="001A6F68">
        <w:rPr>
          <w:sz w:val="28"/>
          <w:szCs w:val="28"/>
        </w:rPr>
        <w:t>Відомий</w:t>
      </w:r>
      <w:r w:rsidR="008E58CA" w:rsidRPr="001A6F68">
        <w:rPr>
          <w:sz w:val="28"/>
          <w:szCs w:val="28"/>
        </w:rPr>
        <w:t xml:space="preserve"> англійськи</w:t>
      </w:r>
      <w:r w:rsidRPr="001A6F68">
        <w:rPr>
          <w:sz w:val="28"/>
          <w:szCs w:val="28"/>
        </w:rPr>
        <w:t>й мовознавець Джон</w:t>
      </w:r>
      <w:r w:rsidR="008E58CA" w:rsidRPr="001A6F68">
        <w:rPr>
          <w:sz w:val="28"/>
          <w:szCs w:val="28"/>
        </w:rPr>
        <w:t xml:space="preserve"> </w:t>
      </w:r>
      <w:r w:rsidR="001D5FBA" w:rsidRPr="001A6F68">
        <w:rPr>
          <w:sz w:val="28"/>
          <w:szCs w:val="28"/>
        </w:rPr>
        <w:t>Гаммер</w:t>
      </w:r>
      <w:r w:rsidRPr="001A6F68">
        <w:rPr>
          <w:sz w:val="28"/>
          <w:szCs w:val="28"/>
        </w:rPr>
        <w:t xml:space="preserve"> визначає, що</w:t>
      </w:r>
      <w:r w:rsidR="008E58CA" w:rsidRPr="001A6F68">
        <w:rPr>
          <w:sz w:val="28"/>
          <w:szCs w:val="28"/>
        </w:rPr>
        <w:t xml:space="preserve"> «кожна людина несе з собою свою культуру та більшу частину своєї соціальної реаль</w:t>
      </w:r>
      <w:r w:rsidR="00A64CF8" w:rsidRPr="001A6F68">
        <w:rPr>
          <w:sz w:val="28"/>
          <w:szCs w:val="28"/>
        </w:rPr>
        <w:t>ності, куди б вона не пішла» [</w:t>
      </w:r>
      <w:r w:rsidR="00417063" w:rsidRPr="001A6F68">
        <w:rPr>
          <w:sz w:val="28"/>
          <w:szCs w:val="28"/>
          <w:lang w:val="ru-RU"/>
        </w:rPr>
        <w:t>48</w:t>
      </w:r>
      <w:r w:rsidR="008E58CA" w:rsidRPr="001A6F68">
        <w:rPr>
          <w:sz w:val="28"/>
          <w:szCs w:val="28"/>
        </w:rPr>
        <w:t xml:space="preserve">]. </w:t>
      </w:r>
      <w:r w:rsidR="002364B8" w:rsidRPr="001A6F68">
        <w:rPr>
          <w:sz w:val="28"/>
          <w:szCs w:val="28"/>
        </w:rPr>
        <w:t xml:space="preserve">Людина </w:t>
      </w:r>
      <w:r w:rsidR="008E58CA" w:rsidRPr="001A6F68">
        <w:rPr>
          <w:sz w:val="28"/>
          <w:szCs w:val="28"/>
        </w:rPr>
        <w:t xml:space="preserve">може не </w:t>
      </w:r>
      <w:r w:rsidR="002364B8" w:rsidRPr="001A6F68">
        <w:rPr>
          <w:sz w:val="28"/>
          <w:szCs w:val="28"/>
        </w:rPr>
        <w:t xml:space="preserve">до кінця </w:t>
      </w:r>
      <w:r w:rsidR="008E58CA" w:rsidRPr="001A6F68">
        <w:rPr>
          <w:sz w:val="28"/>
          <w:szCs w:val="28"/>
        </w:rPr>
        <w:t xml:space="preserve">усвідомлювати свою власну культуру, яка </w:t>
      </w:r>
      <w:r w:rsidR="002364B8" w:rsidRPr="001A6F68">
        <w:rPr>
          <w:sz w:val="28"/>
          <w:szCs w:val="28"/>
        </w:rPr>
        <w:t>виробляться в</w:t>
      </w:r>
      <w:r w:rsidR="008E58CA" w:rsidRPr="001A6F68">
        <w:rPr>
          <w:sz w:val="28"/>
          <w:szCs w:val="28"/>
        </w:rPr>
        <w:t xml:space="preserve"> нас</w:t>
      </w:r>
      <w:r w:rsidR="002364B8" w:rsidRPr="001A6F68">
        <w:rPr>
          <w:sz w:val="28"/>
          <w:szCs w:val="28"/>
        </w:rPr>
        <w:t xml:space="preserve"> передаючись з покоління до покоління</w:t>
      </w:r>
      <w:r w:rsidR="008E58CA" w:rsidRPr="001A6F68">
        <w:rPr>
          <w:sz w:val="28"/>
          <w:szCs w:val="28"/>
        </w:rPr>
        <w:t xml:space="preserve">, </w:t>
      </w:r>
      <w:r w:rsidR="002364B8" w:rsidRPr="001A6F68">
        <w:rPr>
          <w:sz w:val="28"/>
          <w:szCs w:val="28"/>
        </w:rPr>
        <w:t>до того часу поки вона не зустріне</w:t>
      </w:r>
      <w:r w:rsidR="008E58CA" w:rsidRPr="001A6F68">
        <w:rPr>
          <w:sz w:val="28"/>
          <w:szCs w:val="28"/>
        </w:rPr>
        <w:t xml:space="preserve"> ког</w:t>
      </w:r>
      <w:r w:rsidR="002364B8" w:rsidRPr="001A6F68">
        <w:rPr>
          <w:sz w:val="28"/>
          <w:szCs w:val="28"/>
        </w:rPr>
        <w:t>ось з іншої культурної групи. Той факт</w:t>
      </w:r>
      <w:r w:rsidR="008E58CA" w:rsidRPr="001A6F68">
        <w:rPr>
          <w:sz w:val="28"/>
          <w:szCs w:val="28"/>
        </w:rPr>
        <w:t xml:space="preserve">, як ми </w:t>
      </w:r>
      <w:r w:rsidR="002364B8" w:rsidRPr="001A6F68">
        <w:rPr>
          <w:sz w:val="28"/>
          <w:szCs w:val="28"/>
        </w:rPr>
        <w:t>вчиняємо</w:t>
      </w:r>
      <w:r w:rsidR="008E58CA" w:rsidRPr="001A6F68">
        <w:rPr>
          <w:sz w:val="28"/>
          <w:szCs w:val="28"/>
        </w:rPr>
        <w:t xml:space="preserve"> як вербально, так і не</w:t>
      </w:r>
      <w:r w:rsidR="002364B8" w:rsidRPr="001A6F68">
        <w:rPr>
          <w:sz w:val="28"/>
          <w:szCs w:val="28"/>
        </w:rPr>
        <w:t xml:space="preserve"> </w:t>
      </w:r>
      <w:r w:rsidR="008E58CA" w:rsidRPr="001A6F68">
        <w:rPr>
          <w:sz w:val="28"/>
          <w:szCs w:val="28"/>
        </w:rPr>
        <w:t xml:space="preserve">вербально, </w:t>
      </w:r>
      <w:r w:rsidR="002364B8" w:rsidRPr="001A6F68">
        <w:rPr>
          <w:sz w:val="28"/>
          <w:szCs w:val="28"/>
        </w:rPr>
        <w:t>сприймається</w:t>
      </w:r>
      <w:r w:rsidR="008E58CA" w:rsidRPr="001A6F68">
        <w:rPr>
          <w:sz w:val="28"/>
          <w:szCs w:val="28"/>
        </w:rPr>
        <w:t xml:space="preserve"> нам</w:t>
      </w:r>
      <w:r w:rsidR="002364B8" w:rsidRPr="001A6F68">
        <w:rPr>
          <w:sz w:val="28"/>
          <w:szCs w:val="28"/>
        </w:rPr>
        <w:t>и логічно і природньо</w:t>
      </w:r>
      <w:r w:rsidR="008E58CA" w:rsidRPr="001A6F68">
        <w:rPr>
          <w:sz w:val="28"/>
          <w:szCs w:val="28"/>
        </w:rPr>
        <w:t xml:space="preserve">, </w:t>
      </w:r>
      <w:r w:rsidR="002364B8" w:rsidRPr="001A6F68">
        <w:rPr>
          <w:sz w:val="28"/>
          <w:szCs w:val="28"/>
        </w:rPr>
        <w:t>так як</w:t>
      </w:r>
      <w:r w:rsidR="008E58CA" w:rsidRPr="001A6F68">
        <w:rPr>
          <w:sz w:val="28"/>
          <w:szCs w:val="28"/>
        </w:rPr>
        <w:t xml:space="preserve"> </w:t>
      </w:r>
      <w:r w:rsidR="002364B8" w:rsidRPr="001A6F68">
        <w:rPr>
          <w:sz w:val="28"/>
          <w:szCs w:val="28"/>
        </w:rPr>
        <w:t>не порушує</w:t>
      </w:r>
      <w:r w:rsidR="008E58CA" w:rsidRPr="001A6F68">
        <w:rPr>
          <w:sz w:val="28"/>
          <w:szCs w:val="28"/>
        </w:rPr>
        <w:t xml:space="preserve"> норм</w:t>
      </w:r>
      <w:r w:rsidR="002364B8" w:rsidRPr="001A6F68">
        <w:rPr>
          <w:sz w:val="28"/>
          <w:szCs w:val="28"/>
        </w:rPr>
        <w:t>и</w:t>
      </w:r>
      <w:r w:rsidR="008E58CA" w:rsidRPr="001A6F68">
        <w:rPr>
          <w:sz w:val="28"/>
          <w:szCs w:val="28"/>
        </w:rPr>
        <w:t xml:space="preserve"> і закон</w:t>
      </w:r>
      <w:r w:rsidR="002364B8" w:rsidRPr="001A6F68">
        <w:rPr>
          <w:sz w:val="28"/>
          <w:szCs w:val="28"/>
        </w:rPr>
        <w:t>и нашого суспільства. Джон</w:t>
      </w:r>
      <w:r w:rsidR="008E58CA" w:rsidRPr="001A6F68">
        <w:rPr>
          <w:sz w:val="28"/>
          <w:szCs w:val="28"/>
        </w:rPr>
        <w:t xml:space="preserve"> </w:t>
      </w:r>
      <w:r w:rsidR="001D5FBA" w:rsidRPr="001A6F68">
        <w:rPr>
          <w:sz w:val="28"/>
          <w:szCs w:val="28"/>
        </w:rPr>
        <w:t>Гаммер</w:t>
      </w:r>
      <w:r w:rsidR="008E58CA" w:rsidRPr="001A6F68">
        <w:rPr>
          <w:sz w:val="28"/>
          <w:szCs w:val="28"/>
        </w:rPr>
        <w:t xml:space="preserve"> </w:t>
      </w:r>
      <w:r w:rsidR="002364B8" w:rsidRPr="001A6F68">
        <w:rPr>
          <w:sz w:val="28"/>
          <w:szCs w:val="28"/>
        </w:rPr>
        <w:t>також зазначає</w:t>
      </w:r>
      <w:r w:rsidR="008E58CA" w:rsidRPr="001A6F68">
        <w:rPr>
          <w:sz w:val="28"/>
          <w:szCs w:val="28"/>
        </w:rPr>
        <w:t>, що «впродовж періоду дорослішання ми поступово соціалізуємося, і головна умо</w:t>
      </w:r>
      <w:r w:rsidR="00BD11A5" w:rsidRPr="001A6F68">
        <w:rPr>
          <w:sz w:val="28"/>
          <w:szCs w:val="28"/>
        </w:rPr>
        <w:t>ва та засіб взаємодії з людьми -</w:t>
      </w:r>
      <w:r w:rsidR="008E58CA" w:rsidRPr="001A6F68">
        <w:rPr>
          <w:sz w:val="28"/>
          <w:szCs w:val="28"/>
        </w:rPr>
        <w:t xml:space="preserve"> це навчитися говорити те, що від нас очікують поч</w:t>
      </w:r>
      <w:r w:rsidR="008E74D4" w:rsidRPr="001A6F68">
        <w:rPr>
          <w:sz w:val="28"/>
          <w:szCs w:val="28"/>
        </w:rPr>
        <w:t>ути в тій чи іншій ситуації» [</w:t>
      </w:r>
      <w:r w:rsidR="00A64CF8" w:rsidRPr="001A6F68">
        <w:rPr>
          <w:sz w:val="28"/>
          <w:szCs w:val="28"/>
        </w:rPr>
        <w:t>4</w:t>
      </w:r>
      <w:r w:rsidR="00417063" w:rsidRPr="001A6F68">
        <w:rPr>
          <w:sz w:val="28"/>
          <w:szCs w:val="28"/>
        </w:rPr>
        <w:t>8</w:t>
      </w:r>
      <w:r w:rsidR="008E58CA" w:rsidRPr="001A6F68">
        <w:rPr>
          <w:sz w:val="28"/>
          <w:szCs w:val="28"/>
        </w:rPr>
        <w:t xml:space="preserve">]. </w:t>
      </w:r>
      <w:r w:rsidR="002364B8" w:rsidRPr="001A6F68">
        <w:rPr>
          <w:sz w:val="28"/>
          <w:szCs w:val="28"/>
        </w:rPr>
        <w:t>Коли</w:t>
      </w:r>
      <w:r w:rsidR="008E58CA" w:rsidRPr="001A6F68">
        <w:rPr>
          <w:sz w:val="28"/>
          <w:szCs w:val="28"/>
        </w:rPr>
        <w:t xml:space="preserve"> ми подорожуємо і </w:t>
      </w:r>
      <w:r w:rsidR="002364B8" w:rsidRPr="001A6F68">
        <w:rPr>
          <w:sz w:val="28"/>
          <w:szCs w:val="28"/>
        </w:rPr>
        <w:t>стикаємось</w:t>
      </w:r>
      <w:r w:rsidR="008E58CA" w:rsidRPr="001A6F68">
        <w:rPr>
          <w:sz w:val="28"/>
          <w:szCs w:val="28"/>
        </w:rPr>
        <w:t xml:space="preserve"> з людьми іншого суспільства, </w:t>
      </w:r>
      <w:r w:rsidR="002364B8" w:rsidRPr="001A6F68">
        <w:rPr>
          <w:sz w:val="28"/>
          <w:szCs w:val="28"/>
        </w:rPr>
        <w:t xml:space="preserve">нам </w:t>
      </w:r>
      <w:r w:rsidR="008E58CA" w:rsidRPr="001A6F68">
        <w:rPr>
          <w:sz w:val="28"/>
          <w:szCs w:val="28"/>
        </w:rPr>
        <w:t xml:space="preserve">часто не </w:t>
      </w:r>
      <w:r w:rsidR="002364B8" w:rsidRPr="001A6F68">
        <w:rPr>
          <w:sz w:val="28"/>
          <w:szCs w:val="28"/>
        </w:rPr>
        <w:t>відомо</w:t>
      </w:r>
      <w:r w:rsidR="008E58CA" w:rsidRPr="001A6F68">
        <w:rPr>
          <w:sz w:val="28"/>
          <w:szCs w:val="28"/>
        </w:rPr>
        <w:t xml:space="preserve"> про їхні </w:t>
      </w:r>
      <w:r w:rsidR="002364B8" w:rsidRPr="001A6F68">
        <w:rPr>
          <w:sz w:val="28"/>
          <w:szCs w:val="28"/>
        </w:rPr>
        <w:t>правила, норми</w:t>
      </w:r>
      <w:r w:rsidR="008E58CA" w:rsidRPr="001A6F68">
        <w:rPr>
          <w:sz w:val="28"/>
          <w:szCs w:val="28"/>
        </w:rPr>
        <w:t xml:space="preserve"> або звички, і, </w:t>
      </w:r>
      <w:r w:rsidR="002364B8" w:rsidRPr="001A6F68">
        <w:rPr>
          <w:sz w:val="28"/>
          <w:szCs w:val="28"/>
        </w:rPr>
        <w:t>тому</w:t>
      </w:r>
      <w:r w:rsidR="008E58CA" w:rsidRPr="001A6F68">
        <w:rPr>
          <w:sz w:val="28"/>
          <w:szCs w:val="28"/>
        </w:rPr>
        <w:t xml:space="preserve">, ми </w:t>
      </w:r>
      <w:r w:rsidR="002364B8" w:rsidRPr="001A6F68">
        <w:rPr>
          <w:sz w:val="28"/>
          <w:szCs w:val="28"/>
        </w:rPr>
        <w:t>здатні</w:t>
      </w:r>
      <w:r w:rsidR="008E58CA" w:rsidRPr="001A6F68">
        <w:rPr>
          <w:sz w:val="28"/>
          <w:szCs w:val="28"/>
        </w:rPr>
        <w:t xml:space="preserve"> не виправдати очікування </w:t>
      </w:r>
      <w:r w:rsidR="002364B8" w:rsidRPr="001A6F68">
        <w:rPr>
          <w:sz w:val="28"/>
          <w:szCs w:val="28"/>
        </w:rPr>
        <w:t>такої</w:t>
      </w:r>
      <w:r w:rsidR="008E58CA" w:rsidRPr="001A6F68">
        <w:rPr>
          <w:sz w:val="28"/>
          <w:szCs w:val="28"/>
        </w:rPr>
        <w:t xml:space="preserve"> людини</w:t>
      </w:r>
      <w:r w:rsidR="002364B8" w:rsidRPr="001A6F68">
        <w:rPr>
          <w:sz w:val="28"/>
          <w:szCs w:val="28"/>
        </w:rPr>
        <w:t xml:space="preserve">. Така ситуація </w:t>
      </w:r>
      <w:r w:rsidR="008E58CA" w:rsidRPr="001A6F68">
        <w:rPr>
          <w:sz w:val="28"/>
          <w:szCs w:val="28"/>
        </w:rPr>
        <w:t xml:space="preserve">може призвести до </w:t>
      </w:r>
      <w:r w:rsidR="002364B8" w:rsidRPr="001A6F68">
        <w:rPr>
          <w:sz w:val="28"/>
          <w:szCs w:val="28"/>
        </w:rPr>
        <w:t xml:space="preserve">конфліктних ситуацій через </w:t>
      </w:r>
      <w:r w:rsidR="008E58CA" w:rsidRPr="001A6F68">
        <w:rPr>
          <w:sz w:val="28"/>
          <w:szCs w:val="28"/>
        </w:rPr>
        <w:t xml:space="preserve">непорозуміння. </w:t>
      </w:r>
      <w:r w:rsidR="002364B8" w:rsidRPr="001A6F68">
        <w:rPr>
          <w:sz w:val="28"/>
          <w:szCs w:val="28"/>
        </w:rPr>
        <w:t>Завжди потрібно пам’ятати, що культура</w:t>
      </w:r>
      <w:r w:rsidR="008E58CA" w:rsidRPr="001A6F68">
        <w:rPr>
          <w:sz w:val="28"/>
          <w:szCs w:val="28"/>
        </w:rPr>
        <w:t xml:space="preserve"> </w:t>
      </w:r>
      <w:r w:rsidR="002364B8" w:rsidRPr="001A6F68">
        <w:rPr>
          <w:sz w:val="28"/>
          <w:szCs w:val="28"/>
        </w:rPr>
        <w:t>іншої людини може відрізнятись</w:t>
      </w:r>
      <w:r w:rsidR="008E58CA" w:rsidRPr="001A6F68">
        <w:rPr>
          <w:sz w:val="28"/>
          <w:szCs w:val="28"/>
        </w:rPr>
        <w:t xml:space="preserve"> від </w:t>
      </w:r>
      <w:r w:rsidR="002364B8" w:rsidRPr="001A6F68">
        <w:rPr>
          <w:sz w:val="28"/>
          <w:szCs w:val="28"/>
        </w:rPr>
        <w:t>вашої особистості та загальнолюдських</w:t>
      </w:r>
      <w:r w:rsidR="008E58CA" w:rsidRPr="001A6F68">
        <w:rPr>
          <w:sz w:val="28"/>
          <w:szCs w:val="28"/>
        </w:rPr>
        <w:t xml:space="preserve"> </w:t>
      </w:r>
      <w:r w:rsidR="002364B8" w:rsidRPr="001A6F68">
        <w:rPr>
          <w:sz w:val="28"/>
          <w:szCs w:val="28"/>
        </w:rPr>
        <w:t xml:space="preserve">правил </w:t>
      </w:r>
      <w:r w:rsidR="008E58CA" w:rsidRPr="001A6F68">
        <w:rPr>
          <w:sz w:val="28"/>
          <w:szCs w:val="28"/>
        </w:rPr>
        <w:t>природи</w:t>
      </w:r>
      <w:r w:rsidR="002364B8" w:rsidRPr="001A6F68">
        <w:rPr>
          <w:sz w:val="28"/>
          <w:szCs w:val="28"/>
        </w:rPr>
        <w:t>, які відомі тільки вам, вашому оточенню, вашій культурі</w:t>
      </w:r>
      <w:r w:rsidR="008E58CA" w:rsidRPr="001A6F68">
        <w:rPr>
          <w:sz w:val="28"/>
          <w:szCs w:val="28"/>
        </w:rPr>
        <w:t xml:space="preserve">. </w:t>
      </w:r>
      <w:r w:rsidR="002364B8" w:rsidRPr="001A6F68">
        <w:rPr>
          <w:sz w:val="28"/>
          <w:szCs w:val="28"/>
        </w:rPr>
        <w:t>Тут можна зробити висновок, що</w:t>
      </w:r>
      <w:r w:rsidR="008E58CA" w:rsidRPr="001A6F68">
        <w:rPr>
          <w:sz w:val="28"/>
          <w:szCs w:val="28"/>
        </w:rPr>
        <w:t xml:space="preserve"> особистість і людська природа є вродженими</w:t>
      </w:r>
      <w:r w:rsidR="002364B8" w:rsidRPr="001A6F68">
        <w:rPr>
          <w:sz w:val="28"/>
          <w:szCs w:val="28"/>
        </w:rPr>
        <w:t>, а не набутими</w:t>
      </w:r>
      <w:r w:rsidR="008E58CA" w:rsidRPr="001A6F68">
        <w:rPr>
          <w:sz w:val="28"/>
          <w:szCs w:val="28"/>
        </w:rPr>
        <w:t xml:space="preserve">. </w:t>
      </w:r>
      <w:r w:rsidR="002364B8" w:rsidRPr="001A6F68">
        <w:rPr>
          <w:sz w:val="28"/>
          <w:szCs w:val="28"/>
        </w:rPr>
        <w:t>А от к</w:t>
      </w:r>
      <w:r w:rsidR="008E58CA" w:rsidRPr="001A6F68">
        <w:rPr>
          <w:sz w:val="28"/>
          <w:szCs w:val="28"/>
        </w:rPr>
        <w:t xml:space="preserve">ультура, навпаки, </w:t>
      </w:r>
      <w:r w:rsidR="002364B8" w:rsidRPr="001A6F68">
        <w:rPr>
          <w:sz w:val="28"/>
          <w:szCs w:val="28"/>
        </w:rPr>
        <w:t>здобувається та вивчається</w:t>
      </w:r>
      <w:r w:rsidR="008E58CA" w:rsidRPr="001A6F68">
        <w:rPr>
          <w:sz w:val="28"/>
          <w:szCs w:val="28"/>
        </w:rPr>
        <w:t xml:space="preserve">. </w:t>
      </w:r>
    </w:p>
    <w:p w14:paraId="4BD90444" w14:textId="75A7C762" w:rsidR="008E58CA" w:rsidRPr="001A6F68" w:rsidRDefault="008E58CA" w:rsidP="007A2318">
      <w:pPr>
        <w:spacing w:line="360" w:lineRule="auto"/>
        <w:ind w:firstLine="851"/>
        <w:jc w:val="both"/>
        <w:rPr>
          <w:sz w:val="28"/>
          <w:szCs w:val="28"/>
        </w:rPr>
      </w:pPr>
      <w:r w:rsidRPr="001A6F68">
        <w:rPr>
          <w:sz w:val="28"/>
          <w:szCs w:val="28"/>
        </w:rPr>
        <w:t xml:space="preserve">Теоретичний аналіз результатів досліджень науковців показав, що </w:t>
      </w:r>
      <w:r w:rsidR="002132D1" w:rsidRPr="001A6F68">
        <w:rPr>
          <w:sz w:val="28"/>
          <w:szCs w:val="28"/>
        </w:rPr>
        <w:t>термін</w:t>
      </w:r>
      <w:r w:rsidRPr="001A6F68">
        <w:rPr>
          <w:sz w:val="28"/>
          <w:szCs w:val="28"/>
        </w:rPr>
        <w:t xml:space="preserve"> «</w:t>
      </w:r>
      <w:r w:rsidR="002132D1" w:rsidRPr="001A6F68">
        <w:rPr>
          <w:sz w:val="28"/>
          <w:szCs w:val="28"/>
        </w:rPr>
        <w:t>С</w:t>
      </w:r>
      <w:r w:rsidR="00CD5B92" w:rsidRPr="001A6F68">
        <w:rPr>
          <w:sz w:val="28"/>
          <w:szCs w:val="28"/>
        </w:rPr>
        <w:t>К</w:t>
      </w:r>
      <w:r w:rsidR="002132D1" w:rsidRPr="001A6F68">
        <w:rPr>
          <w:sz w:val="28"/>
          <w:szCs w:val="28"/>
        </w:rPr>
        <w:t>К</w:t>
      </w:r>
      <w:r w:rsidRPr="001A6F68">
        <w:rPr>
          <w:sz w:val="28"/>
          <w:szCs w:val="28"/>
        </w:rPr>
        <w:t xml:space="preserve">» з’явилося спочатку в науковому дослідженні Яна ван Ека 1986 року і стало популярним </w:t>
      </w:r>
      <w:r w:rsidR="002132D1" w:rsidRPr="001A6F68">
        <w:rPr>
          <w:sz w:val="28"/>
          <w:szCs w:val="28"/>
        </w:rPr>
        <w:t>через</w:t>
      </w:r>
      <w:r w:rsidRPr="001A6F68">
        <w:rPr>
          <w:sz w:val="28"/>
          <w:szCs w:val="28"/>
        </w:rPr>
        <w:t xml:space="preserve"> міжнародн</w:t>
      </w:r>
      <w:r w:rsidR="002132D1" w:rsidRPr="001A6F68">
        <w:rPr>
          <w:sz w:val="28"/>
          <w:szCs w:val="28"/>
        </w:rPr>
        <w:t>у діяльність</w:t>
      </w:r>
      <w:r w:rsidRPr="001A6F68">
        <w:rPr>
          <w:sz w:val="28"/>
          <w:szCs w:val="28"/>
        </w:rPr>
        <w:t xml:space="preserve"> Ради Європи в рамках </w:t>
      </w:r>
      <w:r w:rsidR="002132D1" w:rsidRPr="001A6F68">
        <w:rPr>
          <w:sz w:val="28"/>
          <w:szCs w:val="28"/>
        </w:rPr>
        <w:t xml:space="preserve">світового </w:t>
      </w:r>
      <w:r w:rsidRPr="001A6F68">
        <w:rPr>
          <w:sz w:val="28"/>
          <w:szCs w:val="28"/>
        </w:rPr>
        <w:t>кул</w:t>
      </w:r>
      <w:r w:rsidR="002132D1" w:rsidRPr="001A6F68">
        <w:rPr>
          <w:sz w:val="28"/>
          <w:szCs w:val="28"/>
        </w:rPr>
        <w:t>ьтурного співробітництва. Документ</w:t>
      </w:r>
      <w:r w:rsidRPr="001A6F68">
        <w:rPr>
          <w:sz w:val="28"/>
          <w:szCs w:val="28"/>
        </w:rPr>
        <w:t>и даної організації</w:t>
      </w:r>
      <w:r w:rsidR="002132D1" w:rsidRPr="001A6F68">
        <w:rPr>
          <w:sz w:val="28"/>
          <w:szCs w:val="28"/>
        </w:rPr>
        <w:t xml:space="preserve"> визначають, що</w:t>
      </w:r>
      <w:r w:rsidRPr="001A6F68">
        <w:rPr>
          <w:sz w:val="28"/>
          <w:szCs w:val="28"/>
        </w:rPr>
        <w:t xml:space="preserve"> іншомовна соціокультурна компетентність означає знання соціокультурного середовища, в якому відбувається спілкування мовою, що вивчається, а також розуміння того, яким чином соціокультурне середовище впливає на вибір мовних форм, що застосовуються при спілкуванні. Відповідно до цього визначення, соціокультурне середовище являє собою комплекс </w:t>
      </w:r>
      <w:r w:rsidR="00B64617">
        <w:rPr>
          <w:sz w:val="28"/>
          <w:szCs w:val="28"/>
        </w:rPr>
        <w:t xml:space="preserve">соціально значущих компонентів </w:t>
      </w:r>
      <w:r w:rsidR="00B64617">
        <w:rPr>
          <w:sz w:val="28"/>
          <w:szCs w:val="28"/>
          <w:lang w:val="ru-RU"/>
        </w:rPr>
        <w:t>–</w:t>
      </w:r>
      <w:r w:rsidRPr="001A6F68">
        <w:rPr>
          <w:sz w:val="28"/>
          <w:szCs w:val="28"/>
        </w:rPr>
        <w:t xml:space="preserve"> світоглядних установок, звичаїв, традицій і соціальн</w:t>
      </w:r>
      <w:r w:rsidR="008E74D4" w:rsidRPr="001A6F68">
        <w:rPr>
          <w:sz w:val="28"/>
          <w:szCs w:val="28"/>
        </w:rPr>
        <w:t>их норм вербальної по</w:t>
      </w:r>
      <w:r w:rsidR="001D5FBA" w:rsidRPr="001A6F68">
        <w:rPr>
          <w:sz w:val="28"/>
          <w:szCs w:val="28"/>
        </w:rPr>
        <w:t>ве</w:t>
      </w:r>
      <w:r w:rsidR="00A64CF8" w:rsidRPr="001A6F68">
        <w:rPr>
          <w:sz w:val="28"/>
          <w:szCs w:val="28"/>
        </w:rPr>
        <w:t>дінки [</w:t>
      </w:r>
      <w:r w:rsidR="00417063" w:rsidRPr="001A6F68">
        <w:rPr>
          <w:sz w:val="28"/>
          <w:szCs w:val="28"/>
        </w:rPr>
        <w:t>50</w:t>
      </w:r>
      <w:r w:rsidRPr="001A6F68">
        <w:rPr>
          <w:sz w:val="28"/>
          <w:szCs w:val="28"/>
        </w:rPr>
        <w:t xml:space="preserve">, с. 92]. </w:t>
      </w:r>
      <w:r w:rsidR="00AF6FE3" w:rsidRPr="001A6F68">
        <w:rPr>
          <w:sz w:val="28"/>
          <w:szCs w:val="28"/>
        </w:rPr>
        <w:t>В той період Америка вже широко обговорювала</w:t>
      </w:r>
      <w:r w:rsidRPr="001A6F68">
        <w:rPr>
          <w:sz w:val="28"/>
          <w:szCs w:val="28"/>
        </w:rPr>
        <w:t xml:space="preserve"> поняття </w:t>
      </w:r>
      <w:r w:rsidR="00AF6FE3" w:rsidRPr="001A6F68">
        <w:rPr>
          <w:sz w:val="28"/>
          <w:szCs w:val="28"/>
        </w:rPr>
        <w:t xml:space="preserve">та визначення </w:t>
      </w:r>
      <w:r w:rsidRPr="001A6F68">
        <w:rPr>
          <w:sz w:val="28"/>
          <w:szCs w:val="28"/>
        </w:rPr>
        <w:t>міжкультурної компетентності</w:t>
      </w:r>
      <w:r w:rsidR="00AF6FE3" w:rsidRPr="001A6F68">
        <w:rPr>
          <w:sz w:val="28"/>
          <w:szCs w:val="28"/>
        </w:rPr>
        <w:t xml:space="preserve">. За своїм змістом міжкультурна компетентність була </w:t>
      </w:r>
      <w:r w:rsidRPr="001A6F68">
        <w:rPr>
          <w:sz w:val="28"/>
          <w:szCs w:val="28"/>
        </w:rPr>
        <w:t>ідентичн</w:t>
      </w:r>
      <w:r w:rsidR="00AF6FE3" w:rsidRPr="001A6F68">
        <w:rPr>
          <w:sz w:val="28"/>
          <w:szCs w:val="28"/>
        </w:rPr>
        <w:t>ою</w:t>
      </w:r>
      <w:r w:rsidRPr="001A6F68">
        <w:rPr>
          <w:sz w:val="28"/>
          <w:szCs w:val="28"/>
        </w:rPr>
        <w:t xml:space="preserve"> до поняття «</w:t>
      </w:r>
      <w:r w:rsidR="00AF6FE3" w:rsidRPr="001A6F68">
        <w:rPr>
          <w:sz w:val="28"/>
          <w:szCs w:val="28"/>
        </w:rPr>
        <w:t>СК</w:t>
      </w:r>
      <w:r w:rsidR="00CD5B92" w:rsidRPr="001A6F68">
        <w:rPr>
          <w:sz w:val="28"/>
          <w:szCs w:val="28"/>
        </w:rPr>
        <w:t>К</w:t>
      </w:r>
      <w:r w:rsidRPr="001A6F68">
        <w:rPr>
          <w:sz w:val="28"/>
          <w:szCs w:val="28"/>
        </w:rPr>
        <w:t xml:space="preserve">». Так, цей термін вперше </w:t>
      </w:r>
      <w:r w:rsidR="00BD11A5" w:rsidRPr="001A6F68">
        <w:rPr>
          <w:sz w:val="28"/>
          <w:szCs w:val="28"/>
        </w:rPr>
        <w:t>був використаний у 1954 році Е.</w:t>
      </w:r>
      <w:r w:rsidR="00BD11A5" w:rsidRPr="001A6F68">
        <w:rPr>
          <w:sz w:val="28"/>
          <w:szCs w:val="28"/>
          <w:lang w:val="ru-RU"/>
        </w:rPr>
        <w:t> </w:t>
      </w:r>
      <w:r w:rsidRPr="001A6F68">
        <w:rPr>
          <w:sz w:val="28"/>
          <w:szCs w:val="28"/>
        </w:rPr>
        <w:t>Голло</w:t>
      </w:r>
      <w:r w:rsidR="00BD11A5" w:rsidRPr="001A6F68">
        <w:rPr>
          <w:sz w:val="28"/>
          <w:szCs w:val="28"/>
        </w:rPr>
        <w:t>м і Ґ.</w:t>
      </w:r>
      <w:r w:rsidR="00BD11A5" w:rsidRPr="001A6F68">
        <w:rPr>
          <w:sz w:val="28"/>
          <w:szCs w:val="28"/>
          <w:lang w:val="ru-RU"/>
        </w:rPr>
        <w:t> </w:t>
      </w:r>
      <w:r w:rsidR="00A12611" w:rsidRPr="001A6F68">
        <w:rPr>
          <w:sz w:val="28"/>
          <w:szCs w:val="28"/>
        </w:rPr>
        <w:t xml:space="preserve">Треґером </w:t>
      </w:r>
      <w:r w:rsidR="00B64617">
        <w:rPr>
          <w:sz w:val="28"/>
          <w:szCs w:val="28"/>
          <w:lang w:val="ru-RU"/>
        </w:rPr>
        <w:t>–</w:t>
      </w:r>
      <w:r w:rsidRPr="001A6F68">
        <w:rPr>
          <w:sz w:val="28"/>
          <w:szCs w:val="28"/>
        </w:rPr>
        <w:t xml:space="preserve"> культурними антропологами американської наукової школи. </w:t>
      </w:r>
      <w:r w:rsidR="00AF6FE3" w:rsidRPr="001A6F68">
        <w:rPr>
          <w:sz w:val="28"/>
          <w:szCs w:val="28"/>
        </w:rPr>
        <w:t>Дані науковці</w:t>
      </w:r>
      <w:r w:rsidRPr="001A6F68">
        <w:rPr>
          <w:sz w:val="28"/>
          <w:szCs w:val="28"/>
        </w:rPr>
        <w:t xml:space="preserve"> опублікували статтю «Культура і комунікація», </w:t>
      </w:r>
      <w:r w:rsidR="00AF6FE3" w:rsidRPr="001A6F68">
        <w:rPr>
          <w:sz w:val="28"/>
          <w:szCs w:val="28"/>
        </w:rPr>
        <w:t>де висвітлено</w:t>
      </w:r>
      <w:r w:rsidRPr="001A6F68">
        <w:rPr>
          <w:sz w:val="28"/>
          <w:szCs w:val="28"/>
        </w:rPr>
        <w:t xml:space="preserve"> науково-прикладний огляд цієї проблеми. Ґ.</w:t>
      </w:r>
      <w:r w:rsidR="00BD11A5" w:rsidRPr="001A6F68">
        <w:rPr>
          <w:sz w:val="28"/>
          <w:szCs w:val="28"/>
          <w:lang w:val="ru-RU"/>
        </w:rPr>
        <w:t> </w:t>
      </w:r>
      <w:r w:rsidR="00BD11A5" w:rsidRPr="001A6F68">
        <w:rPr>
          <w:sz w:val="28"/>
          <w:szCs w:val="28"/>
        </w:rPr>
        <w:t>Трегер та Е.</w:t>
      </w:r>
      <w:r w:rsidR="00BD11A5" w:rsidRPr="001A6F68">
        <w:rPr>
          <w:sz w:val="28"/>
          <w:szCs w:val="28"/>
          <w:lang w:val="ru-RU"/>
        </w:rPr>
        <w:t> </w:t>
      </w:r>
      <w:r w:rsidRPr="001A6F68">
        <w:rPr>
          <w:sz w:val="28"/>
          <w:szCs w:val="28"/>
        </w:rPr>
        <w:t xml:space="preserve">Голл </w:t>
      </w:r>
      <w:r w:rsidR="00AF6FE3" w:rsidRPr="001A6F68">
        <w:rPr>
          <w:sz w:val="28"/>
          <w:szCs w:val="28"/>
        </w:rPr>
        <w:t>вважали дану</w:t>
      </w:r>
      <w:r w:rsidRPr="001A6F68">
        <w:rPr>
          <w:sz w:val="28"/>
          <w:szCs w:val="28"/>
        </w:rPr>
        <w:t xml:space="preserve"> концепцію як «ідеальну мету, до якої має прагнути людина, бажаючи якомога краще і ефективно адаптув</w:t>
      </w:r>
      <w:r w:rsidR="008E74D4" w:rsidRPr="001A6F68">
        <w:rPr>
          <w:sz w:val="28"/>
          <w:szCs w:val="28"/>
        </w:rPr>
        <w:t>а</w:t>
      </w:r>
      <w:r w:rsidR="00A64CF8" w:rsidRPr="001A6F68">
        <w:rPr>
          <w:sz w:val="28"/>
          <w:szCs w:val="28"/>
        </w:rPr>
        <w:t>тися до навколишнього світу» [</w:t>
      </w:r>
      <w:r w:rsidR="00417063" w:rsidRPr="001A6F68">
        <w:rPr>
          <w:sz w:val="28"/>
          <w:szCs w:val="28"/>
        </w:rPr>
        <w:t>52</w:t>
      </w:r>
      <w:r w:rsidRPr="001A6F68">
        <w:rPr>
          <w:sz w:val="28"/>
          <w:szCs w:val="28"/>
        </w:rPr>
        <w:t xml:space="preserve">]. </w:t>
      </w:r>
    </w:p>
    <w:p w14:paraId="5F858941" w14:textId="4CD9F841" w:rsidR="008E58CA" w:rsidRPr="001A6F68" w:rsidRDefault="008E58CA" w:rsidP="007A2318">
      <w:pPr>
        <w:spacing w:line="360" w:lineRule="auto"/>
        <w:ind w:firstLine="851"/>
        <w:jc w:val="both"/>
        <w:rPr>
          <w:sz w:val="28"/>
          <w:szCs w:val="28"/>
        </w:rPr>
      </w:pPr>
      <w:r w:rsidRPr="001A6F68">
        <w:rPr>
          <w:sz w:val="28"/>
          <w:szCs w:val="28"/>
        </w:rPr>
        <w:t>У цілому аналіз наукових джерел продемонстрував, що термін «</w:t>
      </w:r>
      <w:r w:rsidR="00AF6FE3" w:rsidRPr="001A6F68">
        <w:rPr>
          <w:sz w:val="28"/>
          <w:szCs w:val="28"/>
        </w:rPr>
        <w:t>СК</w:t>
      </w:r>
      <w:r w:rsidR="00CD5B92" w:rsidRPr="001A6F68">
        <w:rPr>
          <w:sz w:val="28"/>
          <w:szCs w:val="28"/>
        </w:rPr>
        <w:t>К</w:t>
      </w:r>
      <w:r w:rsidRPr="001A6F68">
        <w:rPr>
          <w:sz w:val="28"/>
          <w:szCs w:val="28"/>
        </w:rPr>
        <w:t xml:space="preserve">» найчастіше вживається у вітчизняних джерелах, а у зарубіжних це поняття визначається як «міжкультурна компетентність». З огляду на це, в даній роботі розглядаються ці терміни як тотожні. </w:t>
      </w:r>
    </w:p>
    <w:p w14:paraId="20EF79AD" w14:textId="4ED4F284" w:rsidR="008E58CA" w:rsidRPr="001A6F68" w:rsidRDefault="006B6CED" w:rsidP="007A2318">
      <w:pPr>
        <w:spacing w:line="360" w:lineRule="auto"/>
        <w:ind w:firstLine="851"/>
        <w:jc w:val="both"/>
        <w:rPr>
          <w:sz w:val="28"/>
          <w:szCs w:val="28"/>
        </w:rPr>
      </w:pPr>
      <w:r w:rsidRPr="001A6F68">
        <w:rPr>
          <w:sz w:val="28"/>
          <w:szCs w:val="28"/>
        </w:rPr>
        <w:t>Якщо брати загальну ситуацію, то на сьогодні</w:t>
      </w:r>
      <w:r w:rsidR="008E58CA" w:rsidRPr="001A6F68">
        <w:rPr>
          <w:sz w:val="28"/>
          <w:szCs w:val="28"/>
        </w:rPr>
        <w:t xml:space="preserve"> немає єдиного </w:t>
      </w:r>
      <w:r w:rsidRPr="001A6F68">
        <w:rPr>
          <w:sz w:val="28"/>
          <w:szCs w:val="28"/>
        </w:rPr>
        <w:t>твердження та концепції С</w:t>
      </w:r>
      <w:r w:rsidR="00CD5B92" w:rsidRPr="001A6F68">
        <w:rPr>
          <w:sz w:val="28"/>
          <w:szCs w:val="28"/>
        </w:rPr>
        <w:t>К</w:t>
      </w:r>
      <w:r w:rsidRPr="001A6F68">
        <w:rPr>
          <w:sz w:val="28"/>
          <w:szCs w:val="28"/>
        </w:rPr>
        <w:t>К</w:t>
      </w:r>
      <w:r w:rsidR="008E58CA" w:rsidRPr="001A6F68">
        <w:rPr>
          <w:sz w:val="28"/>
          <w:szCs w:val="28"/>
        </w:rPr>
        <w:t xml:space="preserve"> або міжкультур</w:t>
      </w:r>
      <w:r w:rsidRPr="001A6F68">
        <w:rPr>
          <w:sz w:val="28"/>
          <w:szCs w:val="28"/>
        </w:rPr>
        <w:t>ної компетентності. С</w:t>
      </w:r>
      <w:r w:rsidR="008E58CA" w:rsidRPr="001A6F68">
        <w:rPr>
          <w:sz w:val="28"/>
          <w:szCs w:val="28"/>
        </w:rPr>
        <w:t xml:space="preserve">постереження </w:t>
      </w:r>
      <w:r w:rsidRPr="001A6F68">
        <w:rPr>
          <w:sz w:val="28"/>
          <w:szCs w:val="28"/>
        </w:rPr>
        <w:t>науковиці</w:t>
      </w:r>
      <w:r w:rsidR="00BD11A5" w:rsidRPr="001A6F68">
        <w:rPr>
          <w:sz w:val="28"/>
          <w:szCs w:val="28"/>
        </w:rPr>
        <w:t xml:space="preserve"> Д.</w:t>
      </w:r>
      <w:r w:rsidR="00BD11A5" w:rsidRPr="001A6F68">
        <w:rPr>
          <w:sz w:val="28"/>
          <w:szCs w:val="28"/>
          <w:lang w:val="ru-RU"/>
        </w:rPr>
        <w:t> </w:t>
      </w:r>
      <w:r w:rsidR="008E58CA" w:rsidRPr="001A6F68">
        <w:rPr>
          <w:sz w:val="28"/>
          <w:szCs w:val="28"/>
        </w:rPr>
        <w:t>Дердорф</w:t>
      </w:r>
      <w:r w:rsidRPr="001A6F68">
        <w:rPr>
          <w:sz w:val="28"/>
          <w:szCs w:val="28"/>
        </w:rPr>
        <w:t xml:space="preserve"> показує, що</w:t>
      </w:r>
      <w:r w:rsidR="00B64617">
        <w:rPr>
          <w:sz w:val="28"/>
          <w:szCs w:val="28"/>
        </w:rPr>
        <w:t xml:space="preserve"> «Міжкультурна компетентність </w:t>
      </w:r>
      <w:r w:rsidR="00B64617" w:rsidRPr="00B64617">
        <w:rPr>
          <w:sz w:val="28"/>
          <w:szCs w:val="28"/>
        </w:rPr>
        <w:t>–</w:t>
      </w:r>
      <w:r w:rsidR="008E58CA" w:rsidRPr="001A6F68">
        <w:rPr>
          <w:sz w:val="28"/>
          <w:szCs w:val="28"/>
        </w:rPr>
        <w:t xml:space="preserve"> це термін, який часто обговорюється, але рідко розуміється та визначається у сфері міжнар</w:t>
      </w:r>
      <w:r w:rsidR="00A64CF8" w:rsidRPr="001A6F68">
        <w:rPr>
          <w:sz w:val="28"/>
          <w:szCs w:val="28"/>
        </w:rPr>
        <w:t>одної освіти та за її межами» [4</w:t>
      </w:r>
      <w:r w:rsidR="00417063" w:rsidRPr="001A6F68">
        <w:rPr>
          <w:sz w:val="28"/>
          <w:szCs w:val="28"/>
        </w:rPr>
        <w:t>4</w:t>
      </w:r>
      <w:r w:rsidR="008E58CA" w:rsidRPr="001A6F68">
        <w:rPr>
          <w:sz w:val="28"/>
          <w:szCs w:val="28"/>
        </w:rPr>
        <w:t xml:space="preserve">, с. 15]. </w:t>
      </w:r>
    </w:p>
    <w:p w14:paraId="1E1BAD61" w14:textId="1A7CA9D9" w:rsidR="008E58CA" w:rsidRPr="001A6F68" w:rsidRDefault="008E58CA" w:rsidP="007A2318">
      <w:pPr>
        <w:spacing w:line="360" w:lineRule="auto"/>
        <w:ind w:firstLine="851"/>
        <w:jc w:val="both"/>
        <w:rPr>
          <w:sz w:val="28"/>
          <w:szCs w:val="28"/>
        </w:rPr>
      </w:pPr>
      <w:r w:rsidRPr="001A6F68">
        <w:rPr>
          <w:sz w:val="28"/>
          <w:szCs w:val="28"/>
        </w:rPr>
        <w:t xml:space="preserve">У </w:t>
      </w:r>
      <w:r w:rsidR="006B6CED" w:rsidRPr="001A6F68">
        <w:rPr>
          <w:sz w:val="28"/>
          <w:szCs w:val="28"/>
        </w:rPr>
        <w:t>даній праці</w:t>
      </w:r>
      <w:r w:rsidRPr="001A6F68">
        <w:rPr>
          <w:sz w:val="28"/>
          <w:szCs w:val="28"/>
        </w:rPr>
        <w:t xml:space="preserve"> </w:t>
      </w:r>
      <w:r w:rsidR="006B6CED" w:rsidRPr="001A6F68">
        <w:rPr>
          <w:sz w:val="28"/>
          <w:szCs w:val="28"/>
        </w:rPr>
        <w:t>презентовано</w:t>
      </w:r>
      <w:r w:rsidRPr="001A6F68">
        <w:rPr>
          <w:sz w:val="28"/>
          <w:szCs w:val="28"/>
        </w:rPr>
        <w:t xml:space="preserve"> підходи до розуміння і визначення </w:t>
      </w:r>
      <w:r w:rsidR="006B6CED" w:rsidRPr="001A6F68">
        <w:rPr>
          <w:sz w:val="28"/>
          <w:szCs w:val="28"/>
        </w:rPr>
        <w:t>СК</w:t>
      </w:r>
      <w:r w:rsidR="00CD5B92" w:rsidRPr="001A6F68">
        <w:rPr>
          <w:sz w:val="28"/>
          <w:szCs w:val="28"/>
        </w:rPr>
        <w:t>К</w:t>
      </w:r>
      <w:r w:rsidRPr="001A6F68">
        <w:rPr>
          <w:sz w:val="28"/>
          <w:szCs w:val="28"/>
        </w:rPr>
        <w:t xml:space="preserve">, які </w:t>
      </w:r>
      <w:r w:rsidR="006B6CED" w:rsidRPr="001A6F68">
        <w:rPr>
          <w:sz w:val="28"/>
          <w:szCs w:val="28"/>
        </w:rPr>
        <w:t>беруть свій початок</w:t>
      </w:r>
      <w:r w:rsidRPr="001A6F68">
        <w:rPr>
          <w:sz w:val="28"/>
          <w:szCs w:val="28"/>
        </w:rPr>
        <w:t xml:space="preserve"> як з освітньої науки, так і з дидактичних концепцій іноземних мов. Багато науковців розглядають </w:t>
      </w:r>
      <w:r w:rsidR="006B6CED" w:rsidRPr="001A6F68">
        <w:rPr>
          <w:sz w:val="28"/>
          <w:szCs w:val="28"/>
        </w:rPr>
        <w:t>СК</w:t>
      </w:r>
      <w:r w:rsidR="00CD5B92" w:rsidRPr="001A6F68">
        <w:rPr>
          <w:sz w:val="28"/>
          <w:szCs w:val="28"/>
        </w:rPr>
        <w:t>К</w:t>
      </w:r>
      <w:r w:rsidRPr="001A6F68">
        <w:rPr>
          <w:sz w:val="28"/>
          <w:szCs w:val="28"/>
        </w:rPr>
        <w:t xml:space="preserve"> через здатність і готовність суб’єкта пристосовуватися і діяти в умовах  міжкультурної взаємодії, керуючись при цьому певними особистісними якостями, що необхідні для здійснення цього. </w:t>
      </w:r>
    </w:p>
    <w:p w14:paraId="26D71950" w14:textId="2307E61C" w:rsidR="008E58CA" w:rsidRPr="001A6F68" w:rsidRDefault="008E58CA" w:rsidP="007A2318">
      <w:pPr>
        <w:spacing w:line="360" w:lineRule="auto"/>
        <w:ind w:firstLine="851"/>
        <w:jc w:val="both"/>
        <w:rPr>
          <w:sz w:val="28"/>
          <w:szCs w:val="28"/>
        </w:rPr>
      </w:pPr>
      <w:r w:rsidRPr="001A6F68">
        <w:rPr>
          <w:sz w:val="28"/>
          <w:szCs w:val="28"/>
        </w:rPr>
        <w:t>Так на думку А.</w:t>
      </w:r>
      <w:r w:rsidR="00BD11A5" w:rsidRPr="001A6F68">
        <w:rPr>
          <w:sz w:val="28"/>
          <w:szCs w:val="28"/>
          <w:lang w:val="ru-RU"/>
        </w:rPr>
        <w:t> </w:t>
      </w:r>
      <w:r w:rsidRPr="001A6F68">
        <w:rPr>
          <w:sz w:val="28"/>
          <w:szCs w:val="28"/>
        </w:rPr>
        <w:t xml:space="preserve">Флієра, </w:t>
      </w:r>
      <w:r w:rsidR="006B6CED" w:rsidRPr="001A6F68">
        <w:rPr>
          <w:sz w:val="28"/>
          <w:szCs w:val="28"/>
        </w:rPr>
        <w:t>СК</w:t>
      </w:r>
      <w:r w:rsidR="00CD5B92" w:rsidRPr="001A6F68">
        <w:rPr>
          <w:sz w:val="28"/>
          <w:szCs w:val="28"/>
        </w:rPr>
        <w:t>К</w:t>
      </w:r>
      <w:r w:rsidRPr="001A6F68">
        <w:rPr>
          <w:sz w:val="28"/>
          <w:szCs w:val="28"/>
        </w:rPr>
        <w:t xml:space="preserve"> проявляється у «психологічній мобільності і комунікабельності особистості, її соціальній пристосованості та культурній толерантності». Це твердження</w:t>
      </w:r>
      <w:r w:rsidR="00BD11A5" w:rsidRPr="001A6F68">
        <w:rPr>
          <w:sz w:val="28"/>
          <w:szCs w:val="28"/>
        </w:rPr>
        <w:t xml:space="preserve"> можна доповнити визначенням М.</w:t>
      </w:r>
      <w:r w:rsidR="00BD11A5" w:rsidRPr="001A6F68">
        <w:rPr>
          <w:sz w:val="28"/>
          <w:szCs w:val="28"/>
          <w:lang w:val="ru-RU"/>
        </w:rPr>
        <w:t> </w:t>
      </w:r>
      <w:r w:rsidRPr="001A6F68">
        <w:rPr>
          <w:sz w:val="28"/>
          <w:szCs w:val="28"/>
        </w:rPr>
        <w:t xml:space="preserve">Максимця, для якого </w:t>
      </w:r>
      <w:r w:rsidR="00AF6FE3" w:rsidRPr="001A6F68">
        <w:rPr>
          <w:sz w:val="28"/>
          <w:szCs w:val="28"/>
        </w:rPr>
        <w:t>СК</w:t>
      </w:r>
      <w:r w:rsidR="00CD5B92" w:rsidRPr="001A6F68">
        <w:rPr>
          <w:sz w:val="28"/>
          <w:szCs w:val="28"/>
        </w:rPr>
        <w:t>К</w:t>
      </w:r>
      <w:r w:rsidR="00B64617">
        <w:rPr>
          <w:sz w:val="28"/>
          <w:szCs w:val="28"/>
        </w:rPr>
        <w:t xml:space="preserve"> </w:t>
      </w:r>
      <w:r w:rsidR="00B64617" w:rsidRPr="00B64617">
        <w:rPr>
          <w:sz w:val="28"/>
          <w:szCs w:val="28"/>
        </w:rPr>
        <w:t>–</w:t>
      </w:r>
      <w:r w:rsidRPr="001A6F68">
        <w:rPr>
          <w:sz w:val="28"/>
          <w:szCs w:val="28"/>
        </w:rPr>
        <w:t xml:space="preserve"> це здатність особистості активно і відповідально діяти у соціумі, беручи за основу демократичні цінності, і виявляючи повагу та розуміння до інших мов і культур. </w:t>
      </w:r>
    </w:p>
    <w:p w14:paraId="13798F50" w14:textId="523089EE" w:rsidR="008E58CA" w:rsidRPr="001A6F68" w:rsidRDefault="004911FC" w:rsidP="007A2318">
      <w:pPr>
        <w:spacing w:line="360" w:lineRule="auto"/>
        <w:ind w:firstLine="851"/>
        <w:jc w:val="both"/>
        <w:rPr>
          <w:sz w:val="28"/>
          <w:szCs w:val="28"/>
        </w:rPr>
      </w:pPr>
      <w:r w:rsidRPr="001A6F68">
        <w:rPr>
          <w:sz w:val="28"/>
          <w:szCs w:val="28"/>
        </w:rPr>
        <w:t>Наукове дослідження</w:t>
      </w:r>
      <w:r w:rsidR="00BD11A5" w:rsidRPr="001A6F68">
        <w:rPr>
          <w:sz w:val="28"/>
          <w:szCs w:val="28"/>
        </w:rPr>
        <w:t xml:space="preserve"> Г. </w:t>
      </w:r>
      <w:r w:rsidR="008E58CA" w:rsidRPr="001A6F68">
        <w:rPr>
          <w:sz w:val="28"/>
          <w:szCs w:val="28"/>
        </w:rPr>
        <w:t xml:space="preserve">Паніної </w:t>
      </w:r>
      <w:r w:rsidR="00AF6FE3" w:rsidRPr="001A6F68">
        <w:rPr>
          <w:sz w:val="28"/>
          <w:szCs w:val="28"/>
        </w:rPr>
        <w:t>СК</w:t>
      </w:r>
      <w:r w:rsidR="00CD5B92" w:rsidRPr="001A6F68">
        <w:rPr>
          <w:sz w:val="28"/>
          <w:szCs w:val="28"/>
        </w:rPr>
        <w:t>К</w:t>
      </w:r>
      <w:r w:rsidR="008E58CA" w:rsidRPr="001A6F68">
        <w:rPr>
          <w:sz w:val="28"/>
          <w:szCs w:val="28"/>
        </w:rPr>
        <w:t xml:space="preserve"> має схожу, але ширшу дефініцію і </w:t>
      </w:r>
      <w:r w:rsidRPr="001A6F68">
        <w:rPr>
          <w:sz w:val="28"/>
          <w:szCs w:val="28"/>
        </w:rPr>
        <w:t>представляє</w:t>
      </w:r>
      <w:r w:rsidR="008E58CA" w:rsidRPr="001A6F68">
        <w:rPr>
          <w:sz w:val="28"/>
          <w:szCs w:val="28"/>
        </w:rPr>
        <w:t xml:space="preserve"> готовність до соціокультурної взаємодії, </w:t>
      </w:r>
      <w:r w:rsidRPr="001A6F68">
        <w:rPr>
          <w:sz w:val="28"/>
          <w:szCs w:val="28"/>
        </w:rPr>
        <w:t xml:space="preserve">можливість і </w:t>
      </w:r>
      <w:r w:rsidR="008E58CA" w:rsidRPr="001A6F68">
        <w:rPr>
          <w:sz w:val="28"/>
          <w:szCs w:val="28"/>
        </w:rPr>
        <w:t xml:space="preserve">здатність </w:t>
      </w:r>
      <w:r w:rsidRPr="001A6F68">
        <w:rPr>
          <w:sz w:val="28"/>
          <w:szCs w:val="28"/>
        </w:rPr>
        <w:t>брати участь в діалозі</w:t>
      </w:r>
      <w:r w:rsidR="008E58CA" w:rsidRPr="001A6F68">
        <w:rPr>
          <w:sz w:val="28"/>
          <w:szCs w:val="28"/>
        </w:rPr>
        <w:t xml:space="preserve"> і адапт</w:t>
      </w:r>
      <w:r w:rsidRPr="001A6F68">
        <w:rPr>
          <w:sz w:val="28"/>
          <w:szCs w:val="28"/>
        </w:rPr>
        <w:t>ову</w:t>
      </w:r>
      <w:r w:rsidR="008E58CA" w:rsidRPr="001A6F68">
        <w:rPr>
          <w:sz w:val="28"/>
          <w:szCs w:val="28"/>
        </w:rPr>
        <w:t xml:space="preserve">ватися до соціокультурного іншомовного середовища, розуміти </w:t>
      </w:r>
      <w:r w:rsidRPr="001A6F68">
        <w:rPr>
          <w:sz w:val="28"/>
          <w:szCs w:val="28"/>
        </w:rPr>
        <w:t>значення соціального</w:t>
      </w:r>
      <w:r w:rsidR="008E58CA" w:rsidRPr="001A6F68">
        <w:rPr>
          <w:sz w:val="28"/>
          <w:szCs w:val="28"/>
        </w:rPr>
        <w:t xml:space="preserve"> контекст</w:t>
      </w:r>
      <w:r w:rsidRPr="001A6F68">
        <w:rPr>
          <w:sz w:val="28"/>
          <w:szCs w:val="28"/>
        </w:rPr>
        <w:t>у</w:t>
      </w:r>
      <w:r w:rsidR="008E58CA" w:rsidRPr="001A6F68">
        <w:rPr>
          <w:sz w:val="28"/>
          <w:szCs w:val="28"/>
        </w:rPr>
        <w:t xml:space="preserve"> діяльності. </w:t>
      </w:r>
    </w:p>
    <w:p w14:paraId="397BA9E8" w14:textId="6751BB83" w:rsidR="008E58CA" w:rsidRPr="001A6F68" w:rsidRDefault="008E58CA" w:rsidP="007A2318">
      <w:pPr>
        <w:spacing w:line="360" w:lineRule="auto"/>
        <w:ind w:firstLine="851"/>
        <w:jc w:val="both"/>
        <w:rPr>
          <w:sz w:val="28"/>
          <w:szCs w:val="28"/>
        </w:rPr>
      </w:pPr>
      <w:r w:rsidRPr="001A6F68">
        <w:rPr>
          <w:sz w:val="28"/>
          <w:szCs w:val="28"/>
        </w:rPr>
        <w:t xml:space="preserve">У наукових роботах, в яких </w:t>
      </w:r>
      <w:r w:rsidR="00AF6FE3" w:rsidRPr="001A6F68">
        <w:rPr>
          <w:sz w:val="28"/>
          <w:szCs w:val="28"/>
        </w:rPr>
        <w:t>СК</w:t>
      </w:r>
      <w:r w:rsidR="00CD5B92" w:rsidRPr="001A6F68">
        <w:rPr>
          <w:sz w:val="28"/>
          <w:szCs w:val="28"/>
        </w:rPr>
        <w:t>К</w:t>
      </w:r>
      <w:r w:rsidRPr="001A6F68">
        <w:rPr>
          <w:sz w:val="28"/>
          <w:szCs w:val="28"/>
        </w:rPr>
        <w:t xml:space="preserve"> називається міжкультурною також є </w:t>
      </w:r>
      <w:r w:rsidR="004911FC" w:rsidRPr="001A6F68">
        <w:rPr>
          <w:sz w:val="28"/>
          <w:szCs w:val="28"/>
        </w:rPr>
        <w:t>чимало</w:t>
      </w:r>
      <w:r w:rsidRPr="001A6F68">
        <w:rPr>
          <w:sz w:val="28"/>
          <w:szCs w:val="28"/>
        </w:rPr>
        <w:t xml:space="preserve"> визначень </w:t>
      </w:r>
      <w:r w:rsidR="004911FC" w:rsidRPr="001A6F68">
        <w:rPr>
          <w:sz w:val="28"/>
          <w:szCs w:val="28"/>
        </w:rPr>
        <w:t>даного терміну як готовність</w:t>
      </w:r>
      <w:r w:rsidRPr="001A6F68">
        <w:rPr>
          <w:sz w:val="28"/>
          <w:szCs w:val="28"/>
        </w:rPr>
        <w:t xml:space="preserve"> до міжкультурної діяльності з </w:t>
      </w:r>
      <w:r w:rsidR="004911FC" w:rsidRPr="001A6F68">
        <w:rPr>
          <w:sz w:val="28"/>
          <w:szCs w:val="28"/>
        </w:rPr>
        <w:t>наголосом</w:t>
      </w:r>
      <w:r w:rsidRPr="001A6F68">
        <w:rPr>
          <w:sz w:val="28"/>
          <w:szCs w:val="28"/>
        </w:rPr>
        <w:t xml:space="preserve"> на певні особливості компетентності. Так</w:t>
      </w:r>
      <w:r w:rsidR="006B6CED" w:rsidRPr="001A6F68">
        <w:rPr>
          <w:sz w:val="28"/>
          <w:szCs w:val="28"/>
        </w:rPr>
        <w:t>,</w:t>
      </w:r>
      <w:r w:rsidRPr="001A6F68">
        <w:rPr>
          <w:sz w:val="28"/>
          <w:szCs w:val="28"/>
        </w:rPr>
        <w:t xml:space="preserve"> </w:t>
      </w:r>
      <w:r w:rsidR="001D5FBA" w:rsidRPr="001A6F68">
        <w:rPr>
          <w:sz w:val="28"/>
          <w:szCs w:val="28"/>
        </w:rPr>
        <w:t>Д</w:t>
      </w:r>
      <w:r w:rsidR="00BD11A5" w:rsidRPr="001A6F68">
        <w:rPr>
          <w:sz w:val="28"/>
          <w:szCs w:val="28"/>
        </w:rPr>
        <w:t>. </w:t>
      </w:r>
      <w:r w:rsidRPr="001A6F68">
        <w:rPr>
          <w:sz w:val="28"/>
          <w:szCs w:val="28"/>
        </w:rPr>
        <w:t xml:space="preserve">Гаммер </w:t>
      </w:r>
      <w:r w:rsidR="006B6CED" w:rsidRPr="001A6F68">
        <w:rPr>
          <w:sz w:val="28"/>
          <w:szCs w:val="28"/>
        </w:rPr>
        <w:t>дає тлумачення міжкультурній компетентності</w:t>
      </w:r>
      <w:r w:rsidRPr="001A6F68">
        <w:rPr>
          <w:sz w:val="28"/>
          <w:szCs w:val="28"/>
        </w:rPr>
        <w:t xml:space="preserve"> як «здатність змінювати перспективу та поведінку відповідно до культурного контексту» [</w:t>
      </w:r>
      <w:r w:rsidR="00417063" w:rsidRPr="001A6F68">
        <w:rPr>
          <w:sz w:val="28"/>
          <w:szCs w:val="28"/>
          <w:lang w:val="ru-RU"/>
        </w:rPr>
        <w:t>48</w:t>
      </w:r>
      <w:r w:rsidRPr="001A6F68">
        <w:rPr>
          <w:sz w:val="28"/>
          <w:szCs w:val="28"/>
        </w:rPr>
        <w:t xml:space="preserve">]. </w:t>
      </w:r>
    </w:p>
    <w:p w14:paraId="58320BD0" w14:textId="037410A8" w:rsidR="008E58CA" w:rsidRPr="001A6F68" w:rsidRDefault="00BD11A5" w:rsidP="007A2318">
      <w:pPr>
        <w:spacing w:line="360" w:lineRule="auto"/>
        <w:ind w:firstLine="851"/>
        <w:jc w:val="both"/>
        <w:rPr>
          <w:sz w:val="28"/>
          <w:szCs w:val="28"/>
        </w:rPr>
      </w:pPr>
      <w:r w:rsidRPr="001A6F68">
        <w:rPr>
          <w:sz w:val="28"/>
          <w:szCs w:val="28"/>
        </w:rPr>
        <w:t>К. </w:t>
      </w:r>
      <w:r w:rsidR="008E58CA" w:rsidRPr="001A6F68">
        <w:rPr>
          <w:sz w:val="28"/>
          <w:szCs w:val="28"/>
        </w:rPr>
        <w:t xml:space="preserve">Ґебель </w:t>
      </w:r>
      <w:r w:rsidR="006B6CED" w:rsidRPr="001A6F68">
        <w:rPr>
          <w:sz w:val="28"/>
          <w:szCs w:val="28"/>
        </w:rPr>
        <w:t>висвітлює</w:t>
      </w:r>
      <w:r w:rsidR="008E58CA" w:rsidRPr="001A6F68">
        <w:rPr>
          <w:sz w:val="28"/>
          <w:szCs w:val="28"/>
        </w:rPr>
        <w:t xml:space="preserve"> міжкультурну компетентність як «здатність ефективно та адекватно поводитись у безлічі культурних контактів»</w:t>
      </w:r>
      <w:r w:rsidR="0011313B" w:rsidRPr="001A6F68">
        <w:rPr>
          <w:sz w:val="28"/>
          <w:szCs w:val="28"/>
        </w:rPr>
        <w:t>. П. </w:t>
      </w:r>
      <w:r w:rsidR="008E58CA" w:rsidRPr="001A6F68">
        <w:rPr>
          <w:sz w:val="28"/>
          <w:szCs w:val="28"/>
        </w:rPr>
        <w:t>Брунзель</w:t>
      </w:r>
      <w:r w:rsidR="004911FC" w:rsidRPr="001A6F68">
        <w:rPr>
          <w:sz w:val="28"/>
          <w:szCs w:val="28"/>
        </w:rPr>
        <w:t xml:space="preserve"> визначає, що </w:t>
      </w:r>
      <w:r w:rsidR="008E58CA" w:rsidRPr="001A6F68">
        <w:rPr>
          <w:sz w:val="28"/>
          <w:szCs w:val="28"/>
        </w:rPr>
        <w:t>це «здатність діяти та спілкуватися всередині та між різними мовним</w:t>
      </w:r>
      <w:r w:rsidR="008E74D4" w:rsidRPr="001A6F68">
        <w:rPr>
          <w:sz w:val="28"/>
          <w:szCs w:val="28"/>
        </w:rPr>
        <w:t>и та культурними спільнотами» [</w:t>
      </w:r>
      <w:r w:rsidR="00417063" w:rsidRPr="001A6F68">
        <w:rPr>
          <w:sz w:val="28"/>
          <w:szCs w:val="28"/>
        </w:rPr>
        <w:t>53</w:t>
      </w:r>
      <w:r w:rsidRPr="001A6F68">
        <w:rPr>
          <w:sz w:val="28"/>
          <w:szCs w:val="28"/>
        </w:rPr>
        <w:t>]. А. </w:t>
      </w:r>
      <w:r w:rsidR="008E58CA" w:rsidRPr="001A6F68">
        <w:rPr>
          <w:sz w:val="28"/>
          <w:szCs w:val="28"/>
        </w:rPr>
        <w:t xml:space="preserve">Фолькманн </w:t>
      </w:r>
      <w:r w:rsidR="006B6CED" w:rsidRPr="001A6F68">
        <w:rPr>
          <w:sz w:val="28"/>
          <w:szCs w:val="28"/>
        </w:rPr>
        <w:t>тлумачить</w:t>
      </w:r>
      <w:r w:rsidR="008E58CA" w:rsidRPr="001A6F68">
        <w:rPr>
          <w:sz w:val="28"/>
          <w:szCs w:val="28"/>
        </w:rPr>
        <w:t xml:space="preserve"> її як «здатність тих, хто вивчає іноземну мову ... усвідомлювати відмінності між своєю та цільовою культурою</w:t>
      </w:r>
      <w:r w:rsidR="004911FC" w:rsidRPr="001A6F68">
        <w:rPr>
          <w:sz w:val="28"/>
          <w:szCs w:val="28"/>
        </w:rPr>
        <w:t>, розпізнавати їх у конкретних</w:t>
      </w:r>
      <w:r w:rsidR="008E58CA" w:rsidRPr="001A6F68">
        <w:rPr>
          <w:sz w:val="28"/>
          <w:szCs w:val="28"/>
        </w:rPr>
        <w:t xml:space="preserve"> ситуаціях і розробляти стратегії чутливого реагуван</w:t>
      </w:r>
      <w:r w:rsidR="001D5FBA" w:rsidRPr="001A6F68">
        <w:rPr>
          <w:sz w:val="28"/>
          <w:szCs w:val="28"/>
        </w:rPr>
        <w:t>ня на звичаї іншої культури» [</w:t>
      </w:r>
      <w:r w:rsidR="00A64CF8" w:rsidRPr="001A6F68">
        <w:rPr>
          <w:sz w:val="28"/>
          <w:szCs w:val="28"/>
        </w:rPr>
        <w:t>4</w:t>
      </w:r>
      <w:r w:rsidR="00417063" w:rsidRPr="001A6F68">
        <w:rPr>
          <w:sz w:val="28"/>
          <w:szCs w:val="28"/>
        </w:rPr>
        <w:t>6</w:t>
      </w:r>
      <w:r w:rsidR="008E58CA" w:rsidRPr="001A6F68">
        <w:rPr>
          <w:sz w:val="28"/>
          <w:szCs w:val="28"/>
        </w:rPr>
        <w:t xml:space="preserve">]. </w:t>
      </w:r>
      <w:r w:rsidR="006B6CED" w:rsidRPr="001A6F68">
        <w:rPr>
          <w:sz w:val="28"/>
          <w:szCs w:val="28"/>
        </w:rPr>
        <w:t>Цікаве твердження також висвітлюється</w:t>
      </w:r>
      <w:r w:rsidR="0011313B" w:rsidRPr="001A6F68">
        <w:rPr>
          <w:sz w:val="28"/>
          <w:szCs w:val="28"/>
        </w:rPr>
        <w:t xml:space="preserve"> А. </w:t>
      </w:r>
      <w:r w:rsidR="008E58CA" w:rsidRPr="001A6F68">
        <w:rPr>
          <w:sz w:val="28"/>
          <w:szCs w:val="28"/>
        </w:rPr>
        <w:t>Томас</w:t>
      </w:r>
      <w:r w:rsidR="006B6CED" w:rsidRPr="001A6F68">
        <w:rPr>
          <w:sz w:val="28"/>
          <w:szCs w:val="28"/>
        </w:rPr>
        <w:t>ом</w:t>
      </w:r>
      <w:r w:rsidR="008E58CA" w:rsidRPr="001A6F68">
        <w:rPr>
          <w:sz w:val="28"/>
          <w:szCs w:val="28"/>
        </w:rPr>
        <w:t xml:space="preserve">, який </w:t>
      </w:r>
      <w:r w:rsidR="006B6CED" w:rsidRPr="001A6F68">
        <w:rPr>
          <w:sz w:val="28"/>
          <w:szCs w:val="28"/>
        </w:rPr>
        <w:t>виокремлює</w:t>
      </w:r>
      <w:r w:rsidR="008E58CA" w:rsidRPr="001A6F68">
        <w:rPr>
          <w:sz w:val="28"/>
          <w:szCs w:val="28"/>
        </w:rPr>
        <w:t xml:space="preserve"> поняття «компетентність міжкультурних дій» і </w:t>
      </w:r>
      <w:r w:rsidR="006B6CED" w:rsidRPr="001A6F68">
        <w:rPr>
          <w:sz w:val="28"/>
          <w:szCs w:val="28"/>
        </w:rPr>
        <w:t>конкретизує</w:t>
      </w:r>
      <w:r w:rsidR="008E58CA" w:rsidRPr="001A6F68">
        <w:rPr>
          <w:sz w:val="28"/>
          <w:szCs w:val="28"/>
        </w:rPr>
        <w:t>, що «міжкультурна компетентність виявляється у здатності сприймати, поважати, цінувати та продуктивно використовувати культурні умови та фактори впливу у сприйнятті, судженні, відчуттях та діях у ставл</w:t>
      </w:r>
      <w:r w:rsidR="003166DB" w:rsidRPr="001A6F68">
        <w:rPr>
          <w:sz w:val="28"/>
          <w:szCs w:val="28"/>
        </w:rPr>
        <w:t>енні до себе та інших людей» [</w:t>
      </w:r>
      <w:r w:rsidR="00417063" w:rsidRPr="001A6F68">
        <w:rPr>
          <w:sz w:val="28"/>
          <w:szCs w:val="28"/>
        </w:rPr>
        <w:t>42</w:t>
      </w:r>
      <w:r w:rsidR="008E58CA" w:rsidRPr="001A6F68">
        <w:rPr>
          <w:sz w:val="28"/>
          <w:szCs w:val="28"/>
        </w:rPr>
        <w:t xml:space="preserve"> c. 143]. </w:t>
      </w:r>
      <w:r w:rsidR="006B6CED" w:rsidRPr="001A6F68">
        <w:rPr>
          <w:sz w:val="28"/>
          <w:szCs w:val="28"/>
        </w:rPr>
        <w:t>Згідно</w:t>
      </w:r>
      <w:r w:rsidR="008E58CA" w:rsidRPr="001A6F68">
        <w:rPr>
          <w:sz w:val="28"/>
          <w:szCs w:val="28"/>
        </w:rPr>
        <w:t xml:space="preserve"> іншого підходу</w:t>
      </w:r>
      <w:r w:rsidR="006B6CED" w:rsidRPr="001A6F68">
        <w:rPr>
          <w:sz w:val="28"/>
          <w:szCs w:val="28"/>
        </w:rPr>
        <w:t xml:space="preserve"> до визначення, основна увага зосередилась</w:t>
      </w:r>
      <w:r w:rsidR="008E58CA" w:rsidRPr="001A6F68">
        <w:rPr>
          <w:sz w:val="28"/>
          <w:szCs w:val="28"/>
        </w:rPr>
        <w:t xml:space="preserve"> на концепті іноземного у </w:t>
      </w:r>
      <w:r w:rsidR="006B6CED" w:rsidRPr="001A6F68">
        <w:rPr>
          <w:sz w:val="28"/>
          <w:szCs w:val="28"/>
        </w:rPr>
        <w:t>С</w:t>
      </w:r>
      <w:r w:rsidR="00CD5B92" w:rsidRPr="001A6F68">
        <w:rPr>
          <w:sz w:val="28"/>
          <w:szCs w:val="28"/>
        </w:rPr>
        <w:t>К</w:t>
      </w:r>
      <w:r w:rsidR="006B6CED" w:rsidRPr="001A6F68">
        <w:rPr>
          <w:sz w:val="28"/>
          <w:szCs w:val="28"/>
        </w:rPr>
        <w:t>К, при цьому</w:t>
      </w:r>
      <w:r w:rsidR="008E58CA" w:rsidRPr="001A6F68">
        <w:rPr>
          <w:sz w:val="28"/>
          <w:szCs w:val="28"/>
        </w:rPr>
        <w:t xml:space="preserve"> іноземне </w:t>
      </w:r>
      <w:r w:rsidR="006B6CED" w:rsidRPr="001A6F68">
        <w:rPr>
          <w:sz w:val="28"/>
          <w:szCs w:val="28"/>
        </w:rPr>
        <w:t>сприймається як категорія, яку</w:t>
      </w:r>
      <w:r w:rsidR="008E58CA" w:rsidRPr="001A6F68">
        <w:rPr>
          <w:sz w:val="28"/>
          <w:szCs w:val="28"/>
        </w:rPr>
        <w:t xml:space="preserve"> потрібно оволодіти. </w:t>
      </w:r>
      <w:r w:rsidR="004911FC" w:rsidRPr="001A6F68">
        <w:rPr>
          <w:sz w:val="28"/>
          <w:szCs w:val="28"/>
        </w:rPr>
        <w:t>Все можна реалізувати</w:t>
      </w:r>
      <w:r w:rsidR="008E58CA" w:rsidRPr="001A6F68">
        <w:rPr>
          <w:sz w:val="28"/>
          <w:szCs w:val="28"/>
        </w:rPr>
        <w:t xml:space="preserve"> шляхом набуття знань про «чуже», що </w:t>
      </w:r>
      <w:r w:rsidR="004911FC" w:rsidRPr="001A6F68">
        <w:rPr>
          <w:sz w:val="28"/>
          <w:szCs w:val="28"/>
        </w:rPr>
        <w:t>логічно</w:t>
      </w:r>
      <w:r w:rsidR="008E58CA" w:rsidRPr="001A6F68">
        <w:rPr>
          <w:sz w:val="28"/>
          <w:szCs w:val="28"/>
        </w:rPr>
        <w:t xml:space="preserve"> має призвести до усвідомлення «свого</w:t>
      </w:r>
      <w:r w:rsidR="004911FC" w:rsidRPr="001A6F68">
        <w:rPr>
          <w:sz w:val="28"/>
          <w:szCs w:val="28"/>
        </w:rPr>
        <w:t xml:space="preserve"> рідного</w:t>
      </w:r>
      <w:r w:rsidR="008E58CA" w:rsidRPr="001A6F68">
        <w:rPr>
          <w:sz w:val="28"/>
          <w:szCs w:val="28"/>
        </w:rPr>
        <w:t xml:space="preserve">». Цей процес супроводжується саморефлексією. </w:t>
      </w:r>
      <w:r w:rsidR="006B6CED" w:rsidRPr="001A6F68">
        <w:rPr>
          <w:sz w:val="28"/>
          <w:szCs w:val="28"/>
        </w:rPr>
        <w:t>Тільки у зв’язку із</w:t>
      </w:r>
      <w:r w:rsidR="008E58CA" w:rsidRPr="001A6F68">
        <w:rPr>
          <w:sz w:val="28"/>
          <w:szCs w:val="28"/>
        </w:rPr>
        <w:t xml:space="preserve"> привласнення</w:t>
      </w:r>
      <w:r w:rsidR="006B6CED" w:rsidRPr="001A6F68">
        <w:rPr>
          <w:sz w:val="28"/>
          <w:szCs w:val="28"/>
        </w:rPr>
        <w:t>м</w:t>
      </w:r>
      <w:r w:rsidR="008E58CA" w:rsidRPr="001A6F68">
        <w:rPr>
          <w:sz w:val="28"/>
          <w:szCs w:val="28"/>
        </w:rPr>
        <w:t xml:space="preserve"> і розуміння</w:t>
      </w:r>
      <w:r w:rsidR="006B6CED" w:rsidRPr="001A6F68">
        <w:rPr>
          <w:sz w:val="28"/>
          <w:szCs w:val="28"/>
        </w:rPr>
        <w:t>м</w:t>
      </w:r>
      <w:r w:rsidR="008E58CA" w:rsidRPr="001A6F68">
        <w:rPr>
          <w:sz w:val="28"/>
          <w:szCs w:val="28"/>
        </w:rPr>
        <w:t xml:space="preserve"> іншого</w:t>
      </w:r>
      <w:r w:rsidR="006B6CED" w:rsidRPr="001A6F68">
        <w:rPr>
          <w:sz w:val="28"/>
          <w:szCs w:val="28"/>
        </w:rPr>
        <w:t>, чогось чужого і невідомого,</w:t>
      </w:r>
      <w:r w:rsidR="008E58CA" w:rsidRPr="001A6F68">
        <w:rPr>
          <w:sz w:val="28"/>
          <w:szCs w:val="28"/>
        </w:rPr>
        <w:t xml:space="preserve"> можна </w:t>
      </w:r>
      <w:r w:rsidR="006275E6" w:rsidRPr="001A6F68">
        <w:rPr>
          <w:sz w:val="28"/>
          <w:szCs w:val="28"/>
        </w:rPr>
        <w:t xml:space="preserve">постаратись пізнати, зрозуміти, </w:t>
      </w:r>
      <w:r w:rsidR="008E58CA" w:rsidRPr="001A6F68">
        <w:rPr>
          <w:sz w:val="28"/>
          <w:szCs w:val="28"/>
        </w:rPr>
        <w:t xml:space="preserve">обдумати </w:t>
      </w:r>
      <w:r w:rsidR="006275E6" w:rsidRPr="001A6F68">
        <w:rPr>
          <w:sz w:val="28"/>
          <w:szCs w:val="28"/>
        </w:rPr>
        <w:t xml:space="preserve">і зробити висновки про </w:t>
      </w:r>
      <w:r w:rsidR="008E58CA" w:rsidRPr="001A6F68">
        <w:rPr>
          <w:sz w:val="28"/>
          <w:szCs w:val="28"/>
        </w:rPr>
        <w:t xml:space="preserve">те, що є рідним. </w:t>
      </w:r>
      <w:r w:rsidR="006275E6" w:rsidRPr="001A6F68">
        <w:rPr>
          <w:sz w:val="28"/>
          <w:szCs w:val="28"/>
        </w:rPr>
        <w:t xml:space="preserve">Можна вважати, що </w:t>
      </w:r>
      <w:r w:rsidR="008E58CA" w:rsidRPr="001A6F68">
        <w:rPr>
          <w:sz w:val="28"/>
          <w:szCs w:val="28"/>
        </w:rPr>
        <w:t>взаємне</w:t>
      </w:r>
      <w:r w:rsidR="006275E6" w:rsidRPr="001A6F68">
        <w:rPr>
          <w:sz w:val="28"/>
          <w:szCs w:val="28"/>
        </w:rPr>
        <w:t xml:space="preserve"> накопичення та</w:t>
      </w:r>
      <w:r w:rsidR="008E58CA" w:rsidRPr="001A6F68">
        <w:rPr>
          <w:sz w:val="28"/>
          <w:szCs w:val="28"/>
        </w:rPr>
        <w:t xml:space="preserve"> збагачення </w:t>
      </w:r>
      <w:r w:rsidR="006275E6" w:rsidRPr="001A6F68">
        <w:rPr>
          <w:sz w:val="28"/>
          <w:szCs w:val="28"/>
        </w:rPr>
        <w:t>кількох</w:t>
      </w:r>
      <w:r w:rsidR="008E58CA" w:rsidRPr="001A6F68">
        <w:rPr>
          <w:sz w:val="28"/>
          <w:szCs w:val="28"/>
        </w:rPr>
        <w:t xml:space="preserve"> культур, які не втрачають своєї унікальності т</w:t>
      </w:r>
      <w:r w:rsidR="008E74D4" w:rsidRPr="001A6F68">
        <w:rPr>
          <w:sz w:val="28"/>
          <w:szCs w:val="28"/>
        </w:rPr>
        <w:t xml:space="preserve">а власного характеру </w:t>
      </w:r>
      <w:r w:rsidR="006275E6" w:rsidRPr="001A6F68">
        <w:rPr>
          <w:sz w:val="28"/>
          <w:szCs w:val="28"/>
        </w:rPr>
        <w:t>є самим розумінням</w:t>
      </w:r>
      <w:r w:rsidR="00294BA8" w:rsidRPr="001A6F68">
        <w:rPr>
          <w:sz w:val="28"/>
          <w:szCs w:val="28"/>
        </w:rPr>
        <w:t xml:space="preserve"> інших по </w:t>
      </w:r>
      <w:r w:rsidR="003166DB" w:rsidRPr="001A6F68">
        <w:rPr>
          <w:sz w:val="28"/>
          <w:szCs w:val="28"/>
        </w:rPr>
        <w:t>відношенню до себе [</w:t>
      </w:r>
      <w:r w:rsidR="003166DB" w:rsidRPr="001A6F68">
        <w:rPr>
          <w:sz w:val="28"/>
          <w:szCs w:val="28"/>
          <w:lang w:val="ru-RU"/>
        </w:rPr>
        <w:t>4</w:t>
      </w:r>
      <w:r w:rsidR="00417063" w:rsidRPr="001A6F68">
        <w:rPr>
          <w:sz w:val="28"/>
          <w:szCs w:val="28"/>
          <w:lang w:val="ru-RU"/>
        </w:rPr>
        <w:t>5</w:t>
      </w:r>
      <w:r w:rsidR="006275E6" w:rsidRPr="001A6F68">
        <w:rPr>
          <w:sz w:val="28"/>
          <w:szCs w:val="28"/>
        </w:rPr>
        <w:t>, c. 25]</w:t>
      </w:r>
      <w:r w:rsidR="008E58CA" w:rsidRPr="001A6F68">
        <w:rPr>
          <w:sz w:val="28"/>
          <w:szCs w:val="28"/>
        </w:rPr>
        <w:t xml:space="preserve">. За ще одним підходом, </w:t>
      </w:r>
      <w:r w:rsidR="006275E6" w:rsidRPr="001A6F68">
        <w:rPr>
          <w:sz w:val="28"/>
          <w:szCs w:val="28"/>
        </w:rPr>
        <w:t>СК</w:t>
      </w:r>
      <w:r w:rsidR="00CD5B92" w:rsidRPr="001A6F68">
        <w:rPr>
          <w:sz w:val="28"/>
          <w:szCs w:val="28"/>
        </w:rPr>
        <w:t>К</w:t>
      </w:r>
      <w:r w:rsidR="008E58CA" w:rsidRPr="001A6F68">
        <w:rPr>
          <w:sz w:val="28"/>
          <w:szCs w:val="28"/>
        </w:rPr>
        <w:t xml:space="preserve"> розглядається як міжкультурне розуміння, свідомість. </w:t>
      </w:r>
      <w:r w:rsidR="004911FC" w:rsidRPr="001A6F68">
        <w:rPr>
          <w:sz w:val="28"/>
          <w:szCs w:val="28"/>
        </w:rPr>
        <w:t>Таке визначення дає</w:t>
      </w:r>
      <w:r w:rsidR="0011313B" w:rsidRPr="001A6F68">
        <w:rPr>
          <w:sz w:val="28"/>
          <w:szCs w:val="28"/>
        </w:rPr>
        <w:t xml:space="preserve"> Г. </w:t>
      </w:r>
      <w:r w:rsidR="008E58CA" w:rsidRPr="001A6F68">
        <w:rPr>
          <w:sz w:val="28"/>
          <w:szCs w:val="28"/>
        </w:rPr>
        <w:t xml:space="preserve">Фольмера. </w:t>
      </w:r>
      <w:r w:rsidR="004911FC" w:rsidRPr="001A6F68">
        <w:rPr>
          <w:sz w:val="28"/>
          <w:szCs w:val="28"/>
        </w:rPr>
        <w:t xml:space="preserve">То ж, </w:t>
      </w:r>
      <w:r w:rsidR="0011313B" w:rsidRPr="001A6F68">
        <w:rPr>
          <w:sz w:val="28"/>
          <w:szCs w:val="28"/>
        </w:rPr>
        <w:t>Г. </w:t>
      </w:r>
      <w:r w:rsidR="006275E6" w:rsidRPr="001A6F68">
        <w:rPr>
          <w:sz w:val="28"/>
          <w:szCs w:val="28"/>
        </w:rPr>
        <w:t xml:space="preserve">Фольмер </w:t>
      </w:r>
      <w:r w:rsidR="008E58CA" w:rsidRPr="001A6F68">
        <w:rPr>
          <w:sz w:val="28"/>
          <w:szCs w:val="28"/>
        </w:rPr>
        <w:t xml:space="preserve">пояснює </w:t>
      </w:r>
      <w:r w:rsidR="006275E6" w:rsidRPr="001A6F68">
        <w:rPr>
          <w:sz w:val="28"/>
          <w:szCs w:val="28"/>
        </w:rPr>
        <w:t>С</w:t>
      </w:r>
      <w:r w:rsidR="00CD5B92" w:rsidRPr="001A6F68">
        <w:rPr>
          <w:sz w:val="28"/>
          <w:szCs w:val="28"/>
        </w:rPr>
        <w:t>К</w:t>
      </w:r>
      <w:r w:rsidR="006275E6" w:rsidRPr="001A6F68">
        <w:rPr>
          <w:sz w:val="28"/>
          <w:szCs w:val="28"/>
        </w:rPr>
        <w:t>К</w:t>
      </w:r>
      <w:r w:rsidR="008E58CA" w:rsidRPr="001A6F68">
        <w:rPr>
          <w:sz w:val="28"/>
          <w:szCs w:val="28"/>
        </w:rPr>
        <w:t xml:space="preserve"> як «здатність спілкуватися в умовах двомовності / багатомовності з представниками певної культури а</w:t>
      </w:r>
      <w:r w:rsidR="00294BA8" w:rsidRPr="001A6F68">
        <w:rPr>
          <w:sz w:val="28"/>
          <w:szCs w:val="28"/>
        </w:rPr>
        <w:t>б</w:t>
      </w:r>
      <w:r w:rsidR="003166DB" w:rsidRPr="001A6F68">
        <w:rPr>
          <w:sz w:val="28"/>
          <w:szCs w:val="28"/>
        </w:rPr>
        <w:t>о будь-якої іншої культури» [</w:t>
      </w:r>
      <w:r w:rsidR="003166DB" w:rsidRPr="001A6F68">
        <w:rPr>
          <w:sz w:val="28"/>
          <w:szCs w:val="28"/>
          <w:lang w:val="ru-RU"/>
        </w:rPr>
        <w:t>4</w:t>
      </w:r>
      <w:r w:rsidR="00417063" w:rsidRPr="001A6F68">
        <w:rPr>
          <w:sz w:val="28"/>
          <w:szCs w:val="28"/>
          <w:lang w:val="ru-RU"/>
        </w:rPr>
        <w:t>5</w:t>
      </w:r>
      <w:r w:rsidR="008E58CA" w:rsidRPr="001A6F68">
        <w:rPr>
          <w:sz w:val="28"/>
          <w:szCs w:val="28"/>
        </w:rPr>
        <w:t xml:space="preserve">, с. 25]. У </w:t>
      </w:r>
      <w:r w:rsidR="006275E6" w:rsidRPr="001A6F68">
        <w:rPr>
          <w:sz w:val="28"/>
          <w:szCs w:val="28"/>
        </w:rPr>
        <w:t>даній</w:t>
      </w:r>
      <w:r w:rsidR="008E58CA" w:rsidRPr="001A6F68">
        <w:rPr>
          <w:sz w:val="28"/>
          <w:szCs w:val="28"/>
        </w:rPr>
        <w:t xml:space="preserve"> концепції наголос робиться </w:t>
      </w:r>
      <w:r w:rsidR="004911FC" w:rsidRPr="001A6F68">
        <w:rPr>
          <w:sz w:val="28"/>
          <w:szCs w:val="28"/>
        </w:rPr>
        <w:t xml:space="preserve">не тільки на розуміння інших, але </w:t>
      </w:r>
      <w:r w:rsidR="008E58CA" w:rsidRPr="001A6F68">
        <w:rPr>
          <w:sz w:val="28"/>
          <w:szCs w:val="28"/>
        </w:rPr>
        <w:t xml:space="preserve">й на </w:t>
      </w:r>
      <w:r w:rsidR="00947900" w:rsidRPr="001A6F68">
        <w:rPr>
          <w:sz w:val="28"/>
          <w:szCs w:val="28"/>
        </w:rPr>
        <w:t xml:space="preserve">пізнання та </w:t>
      </w:r>
      <w:r w:rsidR="008E58CA" w:rsidRPr="001A6F68">
        <w:rPr>
          <w:sz w:val="28"/>
          <w:szCs w:val="28"/>
        </w:rPr>
        <w:t xml:space="preserve">розуміння самого себе. </w:t>
      </w:r>
    </w:p>
    <w:p w14:paraId="686FDE87" w14:textId="4F8B1BD4" w:rsidR="00435A53" w:rsidRPr="001A6F68" w:rsidRDefault="0011313B" w:rsidP="007A2318">
      <w:pPr>
        <w:spacing w:line="360" w:lineRule="auto"/>
        <w:ind w:firstLine="851"/>
        <w:jc w:val="both"/>
        <w:rPr>
          <w:sz w:val="28"/>
          <w:szCs w:val="28"/>
        </w:rPr>
      </w:pPr>
      <w:r w:rsidRPr="001A6F68">
        <w:rPr>
          <w:sz w:val="28"/>
          <w:szCs w:val="28"/>
        </w:rPr>
        <w:t>На думку О. </w:t>
      </w:r>
      <w:r w:rsidR="00BD4133" w:rsidRPr="001A6F68">
        <w:rPr>
          <w:sz w:val="28"/>
          <w:szCs w:val="28"/>
        </w:rPr>
        <w:t>Соловової</w:t>
      </w:r>
      <w:r w:rsidR="00403D49" w:rsidRPr="001A6F68">
        <w:rPr>
          <w:sz w:val="28"/>
          <w:szCs w:val="28"/>
        </w:rPr>
        <w:t>,</w:t>
      </w:r>
      <w:r w:rsidR="00BD4133" w:rsidRPr="001A6F68">
        <w:rPr>
          <w:sz w:val="28"/>
          <w:szCs w:val="28"/>
        </w:rPr>
        <w:t xml:space="preserve"> </w:t>
      </w:r>
      <w:r w:rsidR="00AF6FE3" w:rsidRPr="001A6F68">
        <w:rPr>
          <w:sz w:val="28"/>
          <w:szCs w:val="28"/>
        </w:rPr>
        <w:t>СК</w:t>
      </w:r>
      <w:r w:rsidR="00CD5B92" w:rsidRPr="001A6F68">
        <w:rPr>
          <w:sz w:val="28"/>
          <w:szCs w:val="28"/>
        </w:rPr>
        <w:t>К</w:t>
      </w:r>
      <w:r w:rsidR="00BD4133" w:rsidRPr="001A6F68">
        <w:rPr>
          <w:sz w:val="28"/>
          <w:szCs w:val="28"/>
        </w:rPr>
        <w:t xml:space="preserve"> є «інструментом виховання міжнародно орієнтованої особистості, яка усвідомлює взаємозалежність і цілісність світу, необхідність міжкультурної співпраці у вирішенні глобальних проблем людства» [</w:t>
      </w:r>
      <w:r w:rsidR="003166DB" w:rsidRPr="001A6F68">
        <w:rPr>
          <w:sz w:val="28"/>
          <w:szCs w:val="28"/>
        </w:rPr>
        <w:t>3</w:t>
      </w:r>
      <w:r w:rsidR="00417063" w:rsidRPr="001A6F68">
        <w:rPr>
          <w:sz w:val="28"/>
          <w:szCs w:val="28"/>
        </w:rPr>
        <w:t>2</w:t>
      </w:r>
      <w:r w:rsidR="00BD4133" w:rsidRPr="001A6F68">
        <w:rPr>
          <w:sz w:val="28"/>
          <w:szCs w:val="28"/>
        </w:rPr>
        <w:t xml:space="preserve">, с. 12]. </w:t>
      </w:r>
    </w:p>
    <w:p w14:paraId="26B8DABA" w14:textId="363EBE02" w:rsidR="00435A53" w:rsidRPr="001A6F68" w:rsidRDefault="0011313B" w:rsidP="007A2318">
      <w:pPr>
        <w:spacing w:line="360" w:lineRule="auto"/>
        <w:ind w:firstLine="851"/>
        <w:jc w:val="both"/>
        <w:rPr>
          <w:sz w:val="28"/>
          <w:szCs w:val="28"/>
        </w:rPr>
      </w:pPr>
      <w:r w:rsidRPr="001A6F68">
        <w:rPr>
          <w:sz w:val="28"/>
          <w:szCs w:val="28"/>
        </w:rPr>
        <w:t>Н. </w:t>
      </w:r>
      <w:r w:rsidR="00BD4133" w:rsidRPr="001A6F68">
        <w:rPr>
          <w:sz w:val="28"/>
          <w:szCs w:val="28"/>
        </w:rPr>
        <w:t xml:space="preserve">Гальскова </w:t>
      </w:r>
      <w:r w:rsidR="00403D49" w:rsidRPr="001A6F68">
        <w:rPr>
          <w:sz w:val="28"/>
          <w:szCs w:val="28"/>
        </w:rPr>
        <w:t xml:space="preserve">виділяє та </w:t>
      </w:r>
      <w:r w:rsidR="00947900" w:rsidRPr="001A6F68">
        <w:rPr>
          <w:sz w:val="28"/>
          <w:szCs w:val="28"/>
        </w:rPr>
        <w:t>підкреслює</w:t>
      </w:r>
      <w:r w:rsidR="00BD4133" w:rsidRPr="001A6F68">
        <w:rPr>
          <w:sz w:val="28"/>
          <w:szCs w:val="28"/>
        </w:rPr>
        <w:t>, що</w:t>
      </w:r>
      <w:r w:rsidR="00947900" w:rsidRPr="001A6F68">
        <w:rPr>
          <w:sz w:val="28"/>
          <w:szCs w:val="28"/>
        </w:rPr>
        <w:t xml:space="preserve"> при використанні</w:t>
      </w:r>
      <w:r w:rsidR="00BD4133" w:rsidRPr="001A6F68">
        <w:rPr>
          <w:sz w:val="28"/>
          <w:szCs w:val="28"/>
        </w:rPr>
        <w:t xml:space="preserve"> </w:t>
      </w:r>
      <w:r w:rsidR="00947900" w:rsidRPr="001A6F68">
        <w:rPr>
          <w:sz w:val="28"/>
          <w:szCs w:val="28"/>
        </w:rPr>
        <w:t>власного лінгвокультурного</w:t>
      </w:r>
      <w:r w:rsidR="00BD4133" w:rsidRPr="001A6F68">
        <w:rPr>
          <w:sz w:val="28"/>
          <w:szCs w:val="28"/>
        </w:rPr>
        <w:t xml:space="preserve"> досвід</w:t>
      </w:r>
      <w:r w:rsidR="00947900" w:rsidRPr="001A6F68">
        <w:rPr>
          <w:sz w:val="28"/>
          <w:szCs w:val="28"/>
        </w:rPr>
        <w:t>у</w:t>
      </w:r>
      <w:r w:rsidR="00BD4133" w:rsidRPr="001A6F68">
        <w:rPr>
          <w:sz w:val="28"/>
          <w:szCs w:val="28"/>
        </w:rPr>
        <w:t xml:space="preserve"> і </w:t>
      </w:r>
      <w:r w:rsidR="00947900" w:rsidRPr="001A6F68">
        <w:rPr>
          <w:sz w:val="28"/>
          <w:szCs w:val="28"/>
        </w:rPr>
        <w:t>власних</w:t>
      </w:r>
      <w:r w:rsidR="00BD4133" w:rsidRPr="001A6F68">
        <w:rPr>
          <w:sz w:val="28"/>
          <w:szCs w:val="28"/>
        </w:rPr>
        <w:t xml:space="preserve"> національно-культурн</w:t>
      </w:r>
      <w:r w:rsidR="00947900" w:rsidRPr="001A6F68">
        <w:rPr>
          <w:sz w:val="28"/>
          <w:szCs w:val="28"/>
        </w:rPr>
        <w:t>их</w:t>
      </w:r>
      <w:r w:rsidR="00BD4133" w:rsidRPr="001A6F68">
        <w:rPr>
          <w:sz w:val="28"/>
          <w:szCs w:val="28"/>
        </w:rPr>
        <w:t xml:space="preserve"> звичаї</w:t>
      </w:r>
      <w:r w:rsidR="00947900" w:rsidRPr="001A6F68">
        <w:rPr>
          <w:sz w:val="28"/>
          <w:szCs w:val="28"/>
        </w:rPr>
        <w:t>в і традицій</w:t>
      </w:r>
      <w:r w:rsidR="00BD4133" w:rsidRPr="001A6F68">
        <w:rPr>
          <w:sz w:val="28"/>
          <w:szCs w:val="28"/>
        </w:rPr>
        <w:t xml:space="preserve">, суб’єкт міжкультурної комунікації одночасно </w:t>
      </w:r>
      <w:r w:rsidR="00556D41" w:rsidRPr="001A6F68">
        <w:rPr>
          <w:sz w:val="28"/>
          <w:szCs w:val="28"/>
        </w:rPr>
        <w:t>старається</w:t>
      </w:r>
      <w:r w:rsidR="00BD4133" w:rsidRPr="001A6F68">
        <w:rPr>
          <w:sz w:val="28"/>
          <w:szCs w:val="28"/>
        </w:rPr>
        <w:t xml:space="preserve"> враховувати не тільки інший мовний код (розвиток мовленнєвого досвіду), але й інші звичаї і звички, інші норми соціальної поведінки, усвідомлюючи п</w:t>
      </w:r>
      <w:r w:rsidR="001D5FBA" w:rsidRPr="001A6F68">
        <w:rPr>
          <w:sz w:val="28"/>
          <w:szCs w:val="28"/>
        </w:rPr>
        <w:t xml:space="preserve">ри цьому </w:t>
      </w:r>
      <w:r w:rsidR="003166DB" w:rsidRPr="001A6F68">
        <w:rPr>
          <w:sz w:val="28"/>
          <w:szCs w:val="28"/>
        </w:rPr>
        <w:t>факт їх чужорідності [5</w:t>
      </w:r>
      <w:r w:rsidR="00BD4133" w:rsidRPr="001A6F68">
        <w:rPr>
          <w:sz w:val="28"/>
          <w:szCs w:val="28"/>
        </w:rPr>
        <w:t xml:space="preserve">]. </w:t>
      </w:r>
    </w:p>
    <w:p w14:paraId="1CABEAD0" w14:textId="4045B8E4" w:rsidR="00435A53" w:rsidRPr="001A6F68" w:rsidRDefault="00BD4133" w:rsidP="007A2318">
      <w:pPr>
        <w:spacing w:line="360" w:lineRule="auto"/>
        <w:ind w:firstLine="851"/>
        <w:jc w:val="both"/>
        <w:rPr>
          <w:sz w:val="28"/>
          <w:szCs w:val="28"/>
        </w:rPr>
      </w:pPr>
      <w:r w:rsidRPr="001A6F68">
        <w:rPr>
          <w:sz w:val="28"/>
          <w:szCs w:val="28"/>
        </w:rPr>
        <w:t>Аналіз</w:t>
      </w:r>
      <w:r w:rsidR="00F51E80" w:rsidRPr="001A6F68">
        <w:rPr>
          <w:sz w:val="28"/>
          <w:szCs w:val="28"/>
        </w:rPr>
        <w:t>уючи</w:t>
      </w:r>
      <w:r w:rsidRPr="001A6F68">
        <w:rPr>
          <w:sz w:val="28"/>
          <w:szCs w:val="28"/>
        </w:rPr>
        <w:t xml:space="preserve"> науков</w:t>
      </w:r>
      <w:r w:rsidR="00F51E80" w:rsidRPr="001A6F68">
        <w:rPr>
          <w:sz w:val="28"/>
          <w:szCs w:val="28"/>
        </w:rPr>
        <w:t>у</w:t>
      </w:r>
      <w:r w:rsidRPr="001A6F68">
        <w:rPr>
          <w:sz w:val="28"/>
          <w:szCs w:val="28"/>
        </w:rPr>
        <w:t xml:space="preserve"> літератур</w:t>
      </w:r>
      <w:r w:rsidR="00F51E80" w:rsidRPr="001A6F68">
        <w:rPr>
          <w:sz w:val="28"/>
          <w:szCs w:val="28"/>
        </w:rPr>
        <w:t xml:space="preserve">у, можна побачити, </w:t>
      </w:r>
      <w:r w:rsidRPr="001A6F68">
        <w:rPr>
          <w:sz w:val="28"/>
          <w:szCs w:val="28"/>
        </w:rPr>
        <w:t>що поняття «</w:t>
      </w:r>
      <w:r w:rsidR="00F51E80" w:rsidRPr="001A6F68">
        <w:rPr>
          <w:sz w:val="28"/>
          <w:szCs w:val="28"/>
        </w:rPr>
        <w:t>СК</w:t>
      </w:r>
      <w:r w:rsidR="00CD5B92" w:rsidRPr="001A6F68">
        <w:rPr>
          <w:sz w:val="28"/>
          <w:szCs w:val="28"/>
        </w:rPr>
        <w:t>К</w:t>
      </w:r>
      <w:r w:rsidRPr="001A6F68">
        <w:rPr>
          <w:sz w:val="28"/>
          <w:szCs w:val="28"/>
        </w:rPr>
        <w:t xml:space="preserve">» розглядається досить різнобічно. </w:t>
      </w:r>
      <w:r w:rsidR="00F51E80" w:rsidRPr="001A6F68">
        <w:rPr>
          <w:sz w:val="28"/>
          <w:szCs w:val="28"/>
        </w:rPr>
        <w:t>С</w:t>
      </w:r>
      <w:r w:rsidRPr="001A6F68">
        <w:rPr>
          <w:sz w:val="28"/>
          <w:szCs w:val="28"/>
        </w:rPr>
        <w:t xml:space="preserve">оціокультурний компонент </w:t>
      </w:r>
      <w:r w:rsidR="00F51E80" w:rsidRPr="001A6F68">
        <w:rPr>
          <w:sz w:val="28"/>
          <w:szCs w:val="28"/>
        </w:rPr>
        <w:t>в частині</w:t>
      </w:r>
      <w:r w:rsidRPr="001A6F68">
        <w:rPr>
          <w:sz w:val="28"/>
          <w:szCs w:val="28"/>
        </w:rPr>
        <w:t xml:space="preserve"> навчання</w:t>
      </w:r>
      <w:r w:rsidR="00F51E80" w:rsidRPr="001A6F68">
        <w:rPr>
          <w:sz w:val="28"/>
          <w:szCs w:val="28"/>
        </w:rPr>
        <w:t xml:space="preserve"> та вивчення</w:t>
      </w:r>
      <w:r w:rsidRPr="001A6F68">
        <w:rPr>
          <w:sz w:val="28"/>
          <w:szCs w:val="28"/>
        </w:rPr>
        <w:t xml:space="preserve"> іноземних мов </w:t>
      </w:r>
      <w:r w:rsidR="00F51E80" w:rsidRPr="001A6F68">
        <w:rPr>
          <w:sz w:val="28"/>
          <w:szCs w:val="28"/>
        </w:rPr>
        <w:t>ознайомлює</w:t>
      </w:r>
      <w:r w:rsidRPr="001A6F68">
        <w:rPr>
          <w:sz w:val="28"/>
          <w:szCs w:val="28"/>
        </w:rPr>
        <w:t xml:space="preserve"> учнів </w:t>
      </w:r>
      <w:r w:rsidR="00435A53" w:rsidRPr="001A6F68">
        <w:rPr>
          <w:sz w:val="28"/>
          <w:szCs w:val="28"/>
        </w:rPr>
        <w:t xml:space="preserve">старших класів </w:t>
      </w:r>
      <w:r w:rsidR="00F51E80" w:rsidRPr="001A6F68">
        <w:rPr>
          <w:sz w:val="28"/>
          <w:szCs w:val="28"/>
        </w:rPr>
        <w:t>з різноманітними</w:t>
      </w:r>
      <w:r w:rsidRPr="001A6F68">
        <w:rPr>
          <w:sz w:val="28"/>
          <w:szCs w:val="28"/>
        </w:rPr>
        <w:t xml:space="preserve"> аспектами життя їхніх однолітків</w:t>
      </w:r>
      <w:r w:rsidR="00F51E80" w:rsidRPr="001A6F68">
        <w:rPr>
          <w:sz w:val="28"/>
          <w:szCs w:val="28"/>
        </w:rPr>
        <w:t xml:space="preserve"> в іноземних державах, історією та сучасністю країни, </w:t>
      </w:r>
      <w:r w:rsidRPr="001A6F68">
        <w:rPr>
          <w:sz w:val="28"/>
          <w:szCs w:val="28"/>
        </w:rPr>
        <w:t>мов</w:t>
      </w:r>
      <w:r w:rsidR="00F51E80" w:rsidRPr="001A6F68">
        <w:rPr>
          <w:sz w:val="28"/>
          <w:szCs w:val="28"/>
        </w:rPr>
        <w:t xml:space="preserve">а якої </w:t>
      </w:r>
      <w:r w:rsidR="00556D41" w:rsidRPr="001A6F68">
        <w:rPr>
          <w:sz w:val="28"/>
          <w:szCs w:val="28"/>
        </w:rPr>
        <w:t xml:space="preserve">досліджується та </w:t>
      </w:r>
      <w:r w:rsidR="00F51E80" w:rsidRPr="001A6F68">
        <w:rPr>
          <w:sz w:val="28"/>
          <w:szCs w:val="28"/>
        </w:rPr>
        <w:t>ви</w:t>
      </w:r>
      <w:r w:rsidR="007726AB" w:rsidRPr="001A6F68">
        <w:rPr>
          <w:sz w:val="28"/>
          <w:szCs w:val="28"/>
        </w:rPr>
        <w:t>вчається</w:t>
      </w:r>
      <w:r w:rsidRPr="001A6F68">
        <w:rPr>
          <w:sz w:val="28"/>
          <w:szCs w:val="28"/>
        </w:rPr>
        <w:t>, поглиблюючи і диференціюючи уяв</w:t>
      </w:r>
      <w:r w:rsidR="007726AB" w:rsidRPr="001A6F68">
        <w:rPr>
          <w:sz w:val="28"/>
          <w:szCs w:val="28"/>
        </w:rPr>
        <w:t xml:space="preserve">лення </w:t>
      </w:r>
      <w:r w:rsidR="00556D41" w:rsidRPr="001A6F68">
        <w:rPr>
          <w:sz w:val="28"/>
          <w:szCs w:val="28"/>
        </w:rPr>
        <w:t>учнів</w:t>
      </w:r>
      <w:r w:rsidR="007726AB" w:rsidRPr="001A6F68">
        <w:rPr>
          <w:sz w:val="28"/>
          <w:szCs w:val="28"/>
        </w:rPr>
        <w:t xml:space="preserve"> про </w:t>
      </w:r>
      <w:r w:rsidR="00556D41" w:rsidRPr="001A6F68">
        <w:rPr>
          <w:sz w:val="28"/>
          <w:szCs w:val="28"/>
        </w:rPr>
        <w:t>реальність</w:t>
      </w:r>
      <w:r w:rsidR="007726AB" w:rsidRPr="001A6F68">
        <w:rPr>
          <w:sz w:val="28"/>
          <w:szCs w:val="28"/>
        </w:rPr>
        <w:t>. Ця</w:t>
      </w:r>
      <w:r w:rsidRPr="001A6F68">
        <w:rPr>
          <w:sz w:val="28"/>
          <w:szCs w:val="28"/>
        </w:rPr>
        <w:t xml:space="preserve"> </w:t>
      </w:r>
      <w:r w:rsidR="007726AB" w:rsidRPr="001A6F68">
        <w:rPr>
          <w:sz w:val="28"/>
          <w:szCs w:val="28"/>
        </w:rPr>
        <w:t>невід’ємна складова</w:t>
      </w:r>
      <w:r w:rsidRPr="001A6F68">
        <w:rPr>
          <w:sz w:val="28"/>
          <w:szCs w:val="28"/>
        </w:rPr>
        <w:t xml:space="preserve"> змісту становить країнознавчу і лінгвокраїнознавчу компетентності. </w:t>
      </w:r>
    </w:p>
    <w:p w14:paraId="0A5BEDDB" w14:textId="08EA4060" w:rsidR="00435A53" w:rsidRPr="001A6F68" w:rsidRDefault="00E37F19" w:rsidP="007A2318">
      <w:pPr>
        <w:spacing w:line="360" w:lineRule="auto"/>
        <w:ind w:firstLine="851"/>
        <w:jc w:val="both"/>
        <w:rPr>
          <w:sz w:val="28"/>
          <w:szCs w:val="28"/>
        </w:rPr>
      </w:pPr>
      <w:r w:rsidRPr="001A6F68">
        <w:rPr>
          <w:sz w:val="28"/>
          <w:szCs w:val="28"/>
        </w:rPr>
        <w:t>Визначення країнознавчої</w:t>
      </w:r>
      <w:r w:rsidR="00BD4133" w:rsidRPr="001A6F68">
        <w:rPr>
          <w:sz w:val="28"/>
          <w:szCs w:val="28"/>
        </w:rPr>
        <w:t xml:space="preserve"> компетентн</w:t>
      </w:r>
      <w:r w:rsidRPr="001A6F68">
        <w:rPr>
          <w:sz w:val="28"/>
          <w:szCs w:val="28"/>
        </w:rPr>
        <w:t>о</w:t>
      </w:r>
      <w:r w:rsidR="00BD4133" w:rsidRPr="001A6F68">
        <w:rPr>
          <w:sz w:val="28"/>
          <w:szCs w:val="28"/>
        </w:rPr>
        <w:t>ст</w:t>
      </w:r>
      <w:r w:rsidRPr="001A6F68">
        <w:rPr>
          <w:sz w:val="28"/>
          <w:szCs w:val="28"/>
        </w:rPr>
        <w:t xml:space="preserve">і </w:t>
      </w:r>
      <w:r w:rsidR="00BD4133" w:rsidRPr="001A6F68">
        <w:rPr>
          <w:sz w:val="28"/>
          <w:szCs w:val="28"/>
        </w:rPr>
        <w:t xml:space="preserve"> </w:t>
      </w:r>
      <w:r w:rsidRPr="001A6F68">
        <w:rPr>
          <w:sz w:val="28"/>
          <w:szCs w:val="28"/>
        </w:rPr>
        <w:t>означає</w:t>
      </w:r>
      <w:r w:rsidR="00BD4133" w:rsidRPr="001A6F68">
        <w:rPr>
          <w:sz w:val="28"/>
          <w:szCs w:val="28"/>
        </w:rPr>
        <w:t xml:space="preserve"> знання </w:t>
      </w:r>
      <w:r w:rsidR="00245843" w:rsidRPr="001A6F68">
        <w:rPr>
          <w:sz w:val="28"/>
          <w:szCs w:val="28"/>
        </w:rPr>
        <w:t xml:space="preserve">школярів про культуру країни, мова якої вивчається, при цьому включаються </w:t>
      </w:r>
      <w:r w:rsidR="00BD4133" w:rsidRPr="001A6F68">
        <w:rPr>
          <w:sz w:val="28"/>
          <w:szCs w:val="28"/>
        </w:rPr>
        <w:t>знання</w:t>
      </w:r>
      <w:r w:rsidR="00245843" w:rsidRPr="001A6F68">
        <w:rPr>
          <w:sz w:val="28"/>
          <w:szCs w:val="28"/>
        </w:rPr>
        <w:t xml:space="preserve"> про історію, </w:t>
      </w:r>
      <w:r w:rsidR="005020CF" w:rsidRPr="001A6F68">
        <w:rPr>
          <w:sz w:val="28"/>
          <w:szCs w:val="28"/>
        </w:rPr>
        <w:t xml:space="preserve">економіку, </w:t>
      </w:r>
      <w:r w:rsidR="00245843" w:rsidRPr="001A6F68">
        <w:rPr>
          <w:sz w:val="28"/>
          <w:szCs w:val="28"/>
        </w:rPr>
        <w:t xml:space="preserve">географію, особливості побуту, </w:t>
      </w:r>
      <w:r w:rsidR="005020CF" w:rsidRPr="001A6F68">
        <w:rPr>
          <w:sz w:val="28"/>
          <w:szCs w:val="28"/>
        </w:rPr>
        <w:t xml:space="preserve">державний устрій, звичаї  та </w:t>
      </w:r>
      <w:r w:rsidR="00245843" w:rsidRPr="001A6F68">
        <w:rPr>
          <w:sz w:val="28"/>
          <w:szCs w:val="28"/>
        </w:rPr>
        <w:t>традиції</w:t>
      </w:r>
      <w:r w:rsidR="00BD4133" w:rsidRPr="001A6F68">
        <w:rPr>
          <w:sz w:val="28"/>
          <w:szCs w:val="28"/>
        </w:rPr>
        <w:t xml:space="preserve">. Лінгвокраїнознавча компетентність передбачає оволодіння </w:t>
      </w:r>
      <w:r w:rsidR="00250A6C" w:rsidRPr="001A6F68">
        <w:rPr>
          <w:sz w:val="28"/>
          <w:szCs w:val="28"/>
        </w:rPr>
        <w:t>школярами</w:t>
      </w:r>
      <w:r w:rsidR="00BD4133" w:rsidRPr="001A6F68">
        <w:rPr>
          <w:sz w:val="28"/>
          <w:szCs w:val="28"/>
        </w:rPr>
        <w:t xml:space="preserve"> особливостями мовленнєвої та немовленнєвої поведінки </w:t>
      </w:r>
      <w:r w:rsidR="005020CF" w:rsidRPr="001A6F68">
        <w:rPr>
          <w:sz w:val="28"/>
          <w:szCs w:val="28"/>
        </w:rPr>
        <w:t>людей, рідна мова яких вивчається,</w:t>
      </w:r>
      <w:r w:rsidR="00BD4133" w:rsidRPr="001A6F68">
        <w:rPr>
          <w:sz w:val="28"/>
          <w:szCs w:val="28"/>
        </w:rPr>
        <w:t xml:space="preserve"> в </w:t>
      </w:r>
      <w:r w:rsidR="005020CF" w:rsidRPr="001A6F68">
        <w:rPr>
          <w:sz w:val="28"/>
          <w:szCs w:val="28"/>
        </w:rPr>
        <w:t>різних життєвих</w:t>
      </w:r>
      <w:r w:rsidR="00BD4133" w:rsidRPr="001A6F68">
        <w:rPr>
          <w:sz w:val="28"/>
          <w:szCs w:val="28"/>
        </w:rPr>
        <w:t xml:space="preserve"> ситуаціях</w:t>
      </w:r>
      <w:r w:rsidR="005020CF" w:rsidRPr="001A6F68">
        <w:rPr>
          <w:sz w:val="28"/>
          <w:szCs w:val="28"/>
        </w:rPr>
        <w:t xml:space="preserve"> при спілкуванні. Мається на увазі</w:t>
      </w:r>
      <w:r w:rsidR="00BD4133" w:rsidRPr="001A6F68">
        <w:rPr>
          <w:sz w:val="28"/>
          <w:szCs w:val="28"/>
        </w:rPr>
        <w:t xml:space="preserve"> </w:t>
      </w:r>
      <w:r w:rsidR="005020CF" w:rsidRPr="001A6F68">
        <w:rPr>
          <w:sz w:val="28"/>
          <w:szCs w:val="28"/>
        </w:rPr>
        <w:t>сформовати в учнях</w:t>
      </w:r>
      <w:r w:rsidR="00BD4133" w:rsidRPr="001A6F68">
        <w:rPr>
          <w:sz w:val="28"/>
          <w:szCs w:val="28"/>
        </w:rPr>
        <w:t xml:space="preserve"> цілісн</w:t>
      </w:r>
      <w:r w:rsidR="005020CF" w:rsidRPr="001A6F68">
        <w:rPr>
          <w:sz w:val="28"/>
          <w:szCs w:val="28"/>
        </w:rPr>
        <w:t>у</w:t>
      </w:r>
      <w:r w:rsidR="00BD4133" w:rsidRPr="001A6F68">
        <w:rPr>
          <w:sz w:val="28"/>
          <w:szCs w:val="28"/>
        </w:rPr>
        <w:t xml:space="preserve"> систем</w:t>
      </w:r>
      <w:r w:rsidR="005020CF" w:rsidRPr="001A6F68">
        <w:rPr>
          <w:sz w:val="28"/>
          <w:szCs w:val="28"/>
        </w:rPr>
        <w:t>у</w:t>
      </w:r>
      <w:r w:rsidR="00BD4133" w:rsidRPr="001A6F68">
        <w:rPr>
          <w:sz w:val="28"/>
          <w:szCs w:val="28"/>
        </w:rPr>
        <w:t xml:space="preserve"> уявлень про національн</w:t>
      </w:r>
      <w:r w:rsidR="005020CF" w:rsidRPr="001A6F68">
        <w:rPr>
          <w:sz w:val="28"/>
          <w:szCs w:val="28"/>
        </w:rPr>
        <w:t>о-культурні особливості країни.</w:t>
      </w:r>
    </w:p>
    <w:p w14:paraId="2683BAF8" w14:textId="200C27D9" w:rsidR="00494F01" w:rsidRPr="001A6F68" w:rsidRDefault="00BD4133" w:rsidP="007A2318">
      <w:pPr>
        <w:spacing w:line="360" w:lineRule="auto"/>
        <w:ind w:firstLine="851"/>
        <w:jc w:val="both"/>
        <w:rPr>
          <w:sz w:val="28"/>
          <w:szCs w:val="28"/>
        </w:rPr>
      </w:pPr>
      <w:r w:rsidRPr="001A6F68">
        <w:rPr>
          <w:sz w:val="28"/>
          <w:szCs w:val="28"/>
        </w:rPr>
        <w:t xml:space="preserve">Ґрунтуючись на визначенні </w:t>
      </w:r>
      <w:r w:rsidR="0044747A" w:rsidRPr="001A6F68">
        <w:rPr>
          <w:sz w:val="28"/>
          <w:szCs w:val="28"/>
        </w:rPr>
        <w:t>СК</w:t>
      </w:r>
      <w:r w:rsidR="00CD5B92" w:rsidRPr="001A6F68">
        <w:rPr>
          <w:sz w:val="28"/>
          <w:szCs w:val="28"/>
        </w:rPr>
        <w:t>К</w:t>
      </w:r>
      <w:r w:rsidRPr="001A6F68">
        <w:rPr>
          <w:sz w:val="28"/>
          <w:szCs w:val="28"/>
        </w:rPr>
        <w:t xml:space="preserve">, </w:t>
      </w:r>
      <w:r w:rsidR="005020CF" w:rsidRPr="001A6F68">
        <w:rPr>
          <w:sz w:val="28"/>
          <w:szCs w:val="28"/>
        </w:rPr>
        <w:t>робить висновок,</w:t>
      </w:r>
      <w:r w:rsidRPr="001A6F68">
        <w:rPr>
          <w:sz w:val="28"/>
          <w:szCs w:val="28"/>
        </w:rPr>
        <w:t xml:space="preserve"> що </w:t>
      </w:r>
      <w:r w:rsidR="0044747A" w:rsidRPr="001A6F68">
        <w:rPr>
          <w:sz w:val="28"/>
          <w:szCs w:val="28"/>
        </w:rPr>
        <w:t>СК</w:t>
      </w:r>
      <w:r w:rsidR="00CD5B92" w:rsidRPr="001A6F68">
        <w:rPr>
          <w:sz w:val="28"/>
          <w:szCs w:val="28"/>
        </w:rPr>
        <w:t>К</w:t>
      </w:r>
      <w:r w:rsidRPr="001A6F68">
        <w:rPr>
          <w:sz w:val="28"/>
          <w:szCs w:val="28"/>
        </w:rPr>
        <w:t xml:space="preserve"> школярів </w:t>
      </w:r>
      <w:r w:rsidR="00435A53" w:rsidRPr="001A6F68">
        <w:rPr>
          <w:sz w:val="28"/>
          <w:szCs w:val="28"/>
        </w:rPr>
        <w:t xml:space="preserve">старших класів </w:t>
      </w:r>
      <w:r w:rsidRPr="001A6F68">
        <w:rPr>
          <w:sz w:val="28"/>
          <w:szCs w:val="28"/>
        </w:rPr>
        <w:t xml:space="preserve">можна </w:t>
      </w:r>
      <w:r w:rsidR="005020CF" w:rsidRPr="001A6F68">
        <w:rPr>
          <w:sz w:val="28"/>
          <w:szCs w:val="28"/>
        </w:rPr>
        <w:t>трактувати, як здатність використовувати</w:t>
      </w:r>
      <w:r w:rsidRPr="001A6F68">
        <w:rPr>
          <w:sz w:val="28"/>
          <w:szCs w:val="28"/>
        </w:rPr>
        <w:t xml:space="preserve"> соціокультурні знання, вміння, здібності та особистісні якості у процесі іншомовного спілкування. Формування </w:t>
      </w:r>
      <w:r w:rsidR="002D1310" w:rsidRPr="001A6F68">
        <w:rPr>
          <w:sz w:val="28"/>
          <w:szCs w:val="28"/>
        </w:rPr>
        <w:t>СК</w:t>
      </w:r>
      <w:r w:rsidR="00CD5B92" w:rsidRPr="001A6F68">
        <w:rPr>
          <w:sz w:val="28"/>
          <w:szCs w:val="28"/>
        </w:rPr>
        <w:t>К</w:t>
      </w:r>
      <w:r w:rsidRPr="001A6F68">
        <w:rPr>
          <w:sz w:val="28"/>
          <w:szCs w:val="28"/>
        </w:rPr>
        <w:t xml:space="preserve"> учнів </w:t>
      </w:r>
      <w:r w:rsidR="00435A53" w:rsidRPr="001A6F68">
        <w:rPr>
          <w:sz w:val="28"/>
          <w:szCs w:val="28"/>
        </w:rPr>
        <w:t>старшої</w:t>
      </w:r>
      <w:r w:rsidR="002D1310" w:rsidRPr="001A6F68">
        <w:rPr>
          <w:sz w:val="28"/>
          <w:szCs w:val="28"/>
        </w:rPr>
        <w:t xml:space="preserve"> школи здійснюється</w:t>
      </w:r>
      <w:r w:rsidRPr="001A6F68">
        <w:rPr>
          <w:sz w:val="28"/>
          <w:szCs w:val="28"/>
        </w:rPr>
        <w:t xml:space="preserve"> шляхом навчання всіх видів мовленнєвої діяльності.</w:t>
      </w:r>
      <w:r w:rsidR="002D1310" w:rsidRPr="001A6F68">
        <w:rPr>
          <w:sz w:val="28"/>
          <w:szCs w:val="28"/>
        </w:rPr>
        <w:t xml:space="preserve"> Найбільш пріоритетними видами навчальної роботи буде репродуктивна, після якої здійснюватиметься перехід до продуктивної навчальної роботи. Останній вид роботи спонукатиме учнів до </w:t>
      </w:r>
      <w:r w:rsidRPr="001A6F68">
        <w:rPr>
          <w:sz w:val="28"/>
          <w:szCs w:val="28"/>
        </w:rPr>
        <w:t xml:space="preserve">творчого мислення, </w:t>
      </w:r>
      <w:r w:rsidR="002D1310" w:rsidRPr="001A6F68">
        <w:rPr>
          <w:sz w:val="28"/>
          <w:szCs w:val="28"/>
        </w:rPr>
        <w:t xml:space="preserve">а також </w:t>
      </w:r>
      <w:r w:rsidRPr="001A6F68">
        <w:rPr>
          <w:sz w:val="28"/>
          <w:szCs w:val="28"/>
        </w:rPr>
        <w:t xml:space="preserve">розвитку самостійності у визначенні мовного оформлення мовленнєвих дій і </w:t>
      </w:r>
      <w:r w:rsidR="005020CF" w:rsidRPr="001A6F68">
        <w:rPr>
          <w:sz w:val="28"/>
          <w:szCs w:val="28"/>
        </w:rPr>
        <w:t>обрання способу</w:t>
      </w:r>
      <w:r w:rsidR="001D5FBA" w:rsidRPr="001A6F68">
        <w:rPr>
          <w:sz w:val="28"/>
          <w:szCs w:val="28"/>
        </w:rPr>
        <w:t xml:space="preserve"> їх засвоєння</w:t>
      </w:r>
      <w:r w:rsidR="00294BA8" w:rsidRPr="001A6F68">
        <w:rPr>
          <w:sz w:val="28"/>
          <w:szCs w:val="28"/>
        </w:rPr>
        <w:t xml:space="preserve"> [23</w:t>
      </w:r>
      <w:r w:rsidRPr="001A6F68">
        <w:rPr>
          <w:sz w:val="28"/>
          <w:szCs w:val="28"/>
        </w:rPr>
        <w:t xml:space="preserve">]. </w:t>
      </w:r>
    </w:p>
    <w:p w14:paraId="79000377" w14:textId="07274B76" w:rsidR="006B4F1B" w:rsidRPr="001A6F68" w:rsidRDefault="00BD4133" w:rsidP="007A2318">
      <w:pPr>
        <w:spacing w:line="360" w:lineRule="auto"/>
        <w:ind w:firstLine="851"/>
        <w:jc w:val="both"/>
        <w:rPr>
          <w:sz w:val="28"/>
          <w:szCs w:val="28"/>
        </w:rPr>
      </w:pPr>
      <w:r w:rsidRPr="001A6F68">
        <w:rPr>
          <w:sz w:val="28"/>
          <w:szCs w:val="28"/>
        </w:rPr>
        <w:t xml:space="preserve">Формування </w:t>
      </w:r>
      <w:r w:rsidR="0044747A" w:rsidRPr="001A6F68">
        <w:rPr>
          <w:sz w:val="28"/>
          <w:szCs w:val="28"/>
        </w:rPr>
        <w:t>СК</w:t>
      </w:r>
      <w:r w:rsidR="00CD5B92" w:rsidRPr="001A6F68">
        <w:rPr>
          <w:sz w:val="28"/>
          <w:szCs w:val="28"/>
        </w:rPr>
        <w:t>К</w:t>
      </w:r>
      <w:r w:rsidRPr="001A6F68">
        <w:rPr>
          <w:sz w:val="28"/>
          <w:szCs w:val="28"/>
        </w:rPr>
        <w:t xml:space="preserve"> буде успішним за умови систематичного виконання вправ і </w:t>
      </w:r>
      <w:r w:rsidR="00461BEB" w:rsidRPr="001A6F68">
        <w:rPr>
          <w:sz w:val="28"/>
          <w:szCs w:val="28"/>
        </w:rPr>
        <w:t xml:space="preserve">практичних </w:t>
      </w:r>
      <w:r w:rsidRPr="001A6F68">
        <w:rPr>
          <w:sz w:val="28"/>
          <w:szCs w:val="28"/>
        </w:rPr>
        <w:t xml:space="preserve">завдань, які </w:t>
      </w:r>
      <w:r w:rsidR="00461BEB" w:rsidRPr="001A6F68">
        <w:rPr>
          <w:sz w:val="28"/>
          <w:szCs w:val="28"/>
        </w:rPr>
        <w:t>впливають та виробляють</w:t>
      </w:r>
      <w:r w:rsidRPr="001A6F68">
        <w:rPr>
          <w:sz w:val="28"/>
          <w:szCs w:val="28"/>
        </w:rPr>
        <w:t xml:space="preserve"> розвиток </w:t>
      </w:r>
      <w:r w:rsidR="00461BEB" w:rsidRPr="001A6F68">
        <w:rPr>
          <w:sz w:val="28"/>
          <w:szCs w:val="28"/>
        </w:rPr>
        <w:t>наступних</w:t>
      </w:r>
      <w:r w:rsidRPr="001A6F68">
        <w:rPr>
          <w:sz w:val="28"/>
          <w:szCs w:val="28"/>
        </w:rPr>
        <w:t xml:space="preserve"> умінь: </w:t>
      </w:r>
    </w:p>
    <w:p w14:paraId="1091E9F7" w14:textId="6D68EFD3" w:rsidR="006B4F1B" w:rsidRPr="001A6F68" w:rsidRDefault="00BD4133" w:rsidP="007A2318">
      <w:pPr>
        <w:spacing w:line="360" w:lineRule="auto"/>
        <w:ind w:firstLine="851"/>
        <w:jc w:val="both"/>
        <w:rPr>
          <w:sz w:val="28"/>
          <w:szCs w:val="28"/>
        </w:rPr>
      </w:pPr>
      <w:r w:rsidRPr="001A6F68">
        <w:rPr>
          <w:sz w:val="28"/>
          <w:szCs w:val="28"/>
        </w:rPr>
        <w:sym w:font="Symbol" w:char="F0B7"/>
      </w:r>
      <w:r w:rsidRPr="001A6F68">
        <w:rPr>
          <w:sz w:val="28"/>
          <w:szCs w:val="28"/>
        </w:rPr>
        <w:t xml:space="preserve"> </w:t>
      </w:r>
      <w:r w:rsidR="00461BEB" w:rsidRPr="001A6F68">
        <w:rPr>
          <w:sz w:val="28"/>
          <w:szCs w:val="28"/>
        </w:rPr>
        <w:t>виробляти</w:t>
      </w:r>
      <w:r w:rsidRPr="001A6F68">
        <w:rPr>
          <w:sz w:val="28"/>
          <w:szCs w:val="28"/>
        </w:rPr>
        <w:t xml:space="preserve"> позитивне </w:t>
      </w:r>
      <w:r w:rsidR="00461BEB" w:rsidRPr="001A6F68">
        <w:rPr>
          <w:sz w:val="28"/>
          <w:szCs w:val="28"/>
        </w:rPr>
        <w:t>ставлення</w:t>
      </w:r>
      <w:r w:rsidRPr="001A6F68">
        <w:rPr>
          <w:sz w:val="28"/>
          <w:szCs w:val="28"/>
        </w:rPr>
        <w:t xml:space="preserve"> до культури </w:t>
      </w:r>
      <w:r w:rsidR="002D1310" w:rsidRPr="001A6F68">
        <w:rPr>
          <w:sz w:val="28"/>
          <w:szCs w:val="28"/>
        </w:rPr>
        <w:t>вивчаючих народів;</w:t>
      </w:r>
    </w:p>
    <w:p w14:paraId="48C9546A" w14:textId="6FBC8CD9" w:rsidR="006B4F1B" w:rsidRPr="001A6F68" w:rsidRDefault="00BD4133" w:rsidP="007A2318">
      <w:pPr>
        <w:spacing w:line="360" w:lineRule="auto"/>
        <w:ind w:firstLine="851"/>
        <w:jc w:val="both"/>
        <w:rPr>
          <w:sz w:val="28"/>
          <w:szCs w:val="28"/>
        </w:rPr>
      </w:pPr>
      <w:r w:rsidRPr="001A6F68">
        <w:rPr>
          <w:sz w:val="28"/>
          <w:szCs w:val="28"/>
        </w:rPr>
        <w:sym w:font="Symbol" w:char="F0B7"/>
      </w:r>
      <w:r w:rsidRPr="001A6F68">
        <w:rPr>
          <w:sz w:val="28"/>
          <w:szCs w:val="28"/>
        </w:rPr>
        <w:t xml:space="preserve"> проводити паралелі між </w:t>
      </w:r>
      <w:r w:rsidR="00461BEB" w:rsidRPr="001A6F68">
        <w:rPr>
          <w:sz w:val="28"/>
          <w:szCs w:val="28"/>
        </w:rPr>
        <w:t>різними</w:t>
      </w:r>
      <w:r w:rsidRPr="001A6F68">
        <w:rPr>
          <w:sz w:val="28"/>
          <w:szCs w:val="28"/>
        </w:rPr>
        <w:t xml:space="preserve"> культурами</w:t>
      </w:r>
      <w:r w:rsidR="00461BEB" w:rsidRPr="001A6F68">
        <w:rPr>
          <w:sz w:val="28"/>
          <w:szCs w:val="28"/>
        </w:rPr>
        <w:t xml:space="preserve"> народів</w:t>
      </w:r>
      <w:r w:rsidRPr="001A6F68">
        <w:rPr>
          <w:sz w:val="28"/>
          <w:szCs w:val="28"/>
        </w:rPr>
        <w:t xml:space="preserve">; </w:t>
      </w:r>
    </w:p>
    <w:p w14:paraId="6EB83C60" w14:textId="64509C11" w:rsidR="006B4F1B" w:rsidRPr="001A6F68" w:rsidRDefault="00BD4133" w:rsidP="007A2318">
      <w:pPr>
        <w:spacing w:line="360" w:lineRule="auto"/>
        <w:ind w:firstLine="851"/>
        <w:jc w:val="both"/>
        <w:rPr>
          <w:sz w:val="28"/>
          <w:szCs w:val="28"/>
        </w:rPr>
      </w:pPr>
      <w:r w:rsidRPr="001A6F68">
        <w:rPr>
          <w:sz w:val="28"/>
          <w:szCs w:val="28"/>
        </w:rPr>
        <w:sym w:font="Symbol" w:char="F0B7"/>
      </w:r>
      <w:r w:rsidR="00461BEB" w:rsidRPr="001A6F68">
        <w:rPr>
          <w:sz w:val="28"/>
          <w:szCs w:val="28"/>
        </w:rPr>
        <w:t xml:space="preserve"> о</w:t>
      </w:r>
      <w:r w:rsidRPr="001A6F68">
        <w:rPr>
          <w:sz w:val="28"/>
          <w:szCs w:val="28"/>
        </w:rPr>
        <w:t xml:space="preserve">бирати соціокультурні явища </w:t>
      </w:r>
      <w:r w:rsidR="00461BEB" w:rsidRPr="001A6F68">
        <w:rPr>
          <w:sz w:val="28"/>
          <w:szCs w:val="28"/>
        </w:rPr>
        <w:t>згідно</w:t>
      </w:r>
      <w:r w:rsidRPr="001A6F68">
        <w:rPr>
          <w:sz w:val="28"/>
          <w:szCs w:val="28"/>
        </w:rPr>
        <w:t xml:space="preserve"> завдань</w:t>
      </w:r>
      <w:r w:rsidR="00461BEB" w:rsidRPr="001A6F68">
        <w:rPr>
          <w:sz w:val="28"/>
          <w:szCs w:val="28"/>
        </w:rPr>
        <w:t>, поставлених учителем</w:t>
      </w:r>
      <w:r w:rsidRPr="001A6F68">
        <w:rPr>
          <w:sz w:val="28"/>
          <w:szCs w:val="28"/>
        </w:rPr>
        <w:t xml:space="preserve">; </w:t>
      </w:r>
    </w:p>
    <w:p w14:paraId="2CF10EDC" w14:textId="1991A624" w:rsidR="006B4F1B" w:rsidRPr="001A6F68" w:rsidRDefault="00BD4133" w:rsidP="007A2318">
      <w:pPr>
        <w:spacing w:line="360" w:lineRule="auto"/>
        <w:ind w:firstLine="851"/>
        <w:jc w:val="both"/>
        <w:rPr>
          <w:sz w:val="28"/>
          <w:szCs w:val="28"/>
        </w:rPr>
      </w:pPr>
      <w:r w:rsidRPr="001A6F68">
        <w:rPr>
          <w:sz w:val="28"/>
          <w:szCs w:val="28"/>
        </w:rPr>
        <w:sym w:font="Symbol" w:char="F0B7"/>
      </w:r>
      <w:r w:rsidRPr="001A6F68">
        <w:rPr>
          <w:sz w:val="28"/>
          <w:szCs w:val="28"/>
        </w:rPr>
        <w:t xml:space="preserve"> </w:t>
      </w:r>
      <w:r w:rsidR="00461BEB" w:rsidRPr="001A6F68">
        <w:rPr>
          <w:sz w:val="28"/>
          <w:szCs w:val="28"/>
        </w:rPr>
        <w:t>здійснювати оцінку</w:t>
      </w:r>
      <w:r w:rsidRPr="001A6F68">
        <w:rPr>
          <w:sz w:val="28"/>
          <w:szCs w:val="28"/>
        </w:rPr>
        <w:t xml:space="preserve"> соціокультурні події та знаходити відмінності;</w:t>
      </w:r>
    </w:p>
    <w:p w14:paraId="36D3DBA0" w14:textId="4B0F7511" w:rsidR="006B4F1B" w:rsidRPr="001A6F68" w:rsidRDefault="00BD4133" w:rsidP="007A2318">
      <w:pPr>
        <w:spacing w:line="360" w:lineRule="auto"/>
        <w:ind w:firstLine="851"/>
        <w:jc w:val="both"/>
        <w:rPr>
          <w:sz w:val="28"/>
          <w:szCs w:val="28"/>
        </w:rPr>
      </w:pPr>
      <w:r w:rsidRPr="001A6F68">
        <w:rPr>
          <w:sz w:val="28"/>
          <w:szCs w:val="28"/>
        </w:rPr>
        <w:t xml:space="preserve"> </w:t>
      </w:r>
      <w:r w:rsidRPr="001A6F68">
        <w:rPr>
          <w:sz w:val="28"/>
          <w:szCs w:val="28"/>
        </w:rPr>
        <w:sym w:font="Symbol" w:char="F0B7"/>
      </w:r>
      <w:r w:rsidRPr="001A6F68">
        <w:rPr>
          <w:sz w:val="28"/>
          <w:szCs w:val="28"/>
        </w:rPr>
        <w:t xml:space="preserve"> формувати </w:t>
      </w:r>
      <w:r w:rsidR="002D1310" w:rsidRPr="001A6F68">
        <w:rPr>
          <w:sz w:val="28"/>
          <w:szCs w:val="28"/>
        </w:rPr>
        <w:t>асоціювання</w:t>
      </w:r>
      <w:r w:rsidRPr="001A6F68">
        <w:rPr>
          <w:sz w:val="28"/>
          <w:szCs w:val="28"/>
        </w:rPr>
        <w:t xml:space="preserve"> та естетичні почуття; </w:t>
      </w:r>
    </w:p>
    <w:p w14:paraId="789D4A76" w14:textId="7AF62EDF" w:rsidR="006B4F1B" w:rsidRPr="001A6F68" w:rsidRDefault="00BD4133" w:rsidP="007A2318">
      <w:pPr>
        <w:spacing w:line="360" w:lineRule="auto"/>
        <w:ind w:firstLine="851"/>
        <w:jc w:val="both"/>
        <w:rPr>
          <w:sz w:val="28"/>
          <w:szCs w:val="28"/>
        </w:rPr>
      </w:pPr>
      <w:r w:rsidRPr="001A6F68">
        <w:rPr>
          <w:sz w:val="28"/>
          <w:szCs w:val="28"/>
        </w:rPr>
        <w:sym w:font="Symbol" w:char="F0B7"/>
      </w:r>
      <w:r w:rsidRPr="001A6F68">
        <w:rPr>
          <w:sz w:val="28"/>
          <w:szCs w:val="28"/>
        </w:rPr>
        <w:t xml:space="preserve"> </w:t>
      </w:r>
      <w:r w:rsidR="00036E37" w:rsidRPr="001A6F68">
        <w:rPr>
          <w:sz w:val="28"/>
          <w:szCs w:val="28"/>
        </w:rPr>
        <w:t>робити коментар іншомовного</w:t>
      </w:r>
      <w:r w:rsidRPr="001A6F68">
        <w:rPr>
          <w:sz w:val="28"/>
          <w:szCs w:val="28"/>
        </w:rPr>
        <w:t xml:space="preserve"> матеріал</w:t>
      </w:r>
      <w:r w:rsidR="00036E37" w:rsidRPr="001A6F68">
        <w:rPr>
          <w:sz w:val="28"/>
          <w:szCs w:val="28"/>
        </w:rPr>
        <w:t>у</w:t>
      </w:r>
      <w:r w:rsidRPr="001A6F68">
        <w:rPr>
          <w:sz w:val="28"/>
          <w:szCs w:val="28"/>
        </w:rPr>
        <w:t xml:space="preserve"> соціокультурного змісту, </w:t>
      </w:r>
      <w:r w:rsidR="00036E37" w:rsidRPr="001A6F68">
        <w:rPr>
          <w:sz w:val="28"/>
          <w:szCs w:val="28"/>
        </w:rPr>
        <w:t>через висловлювання</w:t>
      </w:r>
      <w:r w:rsidRPr="001A6F68">
        <w:rPr>
          <w:sz w:val="28"/>
          <w:szCs w:val="28"/>
        </w:rPr>
        <w:t xml:space="preserve"> власн</w:t>
      </w:r>
      <w:r w:rsidR="00036E37" w:rsidRPr="001A6F68">
        <w:rPr>
          <w:sz w:val="28"/>
          <w:szCs w:val="28"/>
        </w:rPr>
        <w:t>ої думки</w:t>
      </w:r>
      <w:r w:rsidRPr="001A6F68">
        <w:rPr>
          <w:sz w:val="28"/>
          <w:szCs w:val="28"/>
        </w:rPr>
        <w:t>;</w:t>
      </w:r>
    </w:p>
    <w:p w14:paraId="453E79B1" w14:textId="3D696D9D" w:rsidR="006B4F1B" w:rsidRPr="001A6F68" w:rsidRDefault="00BD4133" w:rsidP="007A2318">
      <w:pPr>
        <w:spacing w:line="360" w:lineRule="auto"/>
        <w:ind w:firstLine="851"/>
        <w:jc w:val="both"/>
        <w:rPr>
          <w:sz w:val="28"/>
          <w:szCs w:val="28"/>
        </w:rPr>
      </w:pPr>
      <w:r w:rsidRPr="001A6F68">
        <w:rPr>
          <w:sz w:val="28"/>
          <w:szCs w:val="28"/>
        </w:rPr>
        <w:t xml:space="preserve"> </w:t>
      </w:r>
      <w:r w:rsidRPr="001A6F68">
        <w:rPr>
          <w:sz w:val="28"/>
          <w:szCs w:val="28"/>
        </w:rPr>
        <w:sym w:font="Symbol" w:char="F0B7"/>
      </w:r>
      <w:r w:rsidRPr="001A6F68">
        <w:rPr>
          <w:sz w:val="28"/>
          <w:szCs w:val="28"/>
        </w:rPr>
        <w:t xml:space="preserve"> </w:t>
      </w:r>
      <w:r w:rsidR="00036E37" w:rsidRPr="001A6F68">
        <w:rPr>
          <w:sz w:val="28"/>
          <w:szCs w:val="28"/>
        </w:rPr>
        <w:t>не боятись висловити</w:t>
      </w:r>
      <w:r w:rsidRPr="001A6F68">
        <w:rPr>
          <w:sz w:val="28"/>
          <w:szCs w:val="28"/>
        </w:rPr>
        <w:t xml:space="preserve"> своє ставлення до </w:t>
      </w:r>
      <w:r w:rsidR="00036E37" w:rsidRPr="001A6F68">
        <w:rPr>
          <w:sz w:val="28"/>
          <w:szCs w:val="28"/>
        </w:rPr>
        <w:t>значимих</w:t>
      </w:r>
      <w:r w:rsidRPr="001A6F68">
        <w:rPr>
          <w:sz w:val="28"/>
          <w:szCs w:val="28"/>
        </w:rPr>
        <w:t xml:space="preserve"> подій </w:t>
      </w:r>
      <w:r w:rsidR="00036E37" w:rsidRPr="001A6F68">
        <w:rPr>
          <w:sz w:val="28"/>
          <w:szCs w:val="28"/>
        </w:rPr>
        <w:t>в іншомовній культурі</w:t>
      </w:r>
      <w:r w:rsidRPr="001A6F68">
        <w:rPr>
          <w:sz w:val="28"/>
          <w:szCs w:val="28"/>
        </w:rPr>
        <w:t xml:space="preserve">; </w:t>
      </w:r>
    </w:p>
    <w:p w14:paraId="08CF59A4" w14:textId="55EBB80D" w:rsidR="006B4F1B" w:rsidRPr="001A6F68" w:rsidRDefault="00BD4133" w:rsidP="007A2318">
      <w:pPr>
        <w:spacing w:line="360" w:lineRule="auto"/>
        <w:ind w:firstLine="851"/>
        <w:jc w:val="both"/>
        <w:rPr>
          <w:sz w:val="28"/>
          <w:szCs w:val="28"/>
        </w:rPr>
      </w:pPr>
      <w:r w:rsidRPr="001A6F68">
        <w:rPr>
          <w:sz w:val="28"/>
          <w:szCs w:val="28"/>
        </w:rPr>
        <w:sym w:font="Symbol" w:char="F0B7"/>
      </w:r>
      <w:r w:rsidRPr="001A6F68">
        <w:rPr>
          <w:sz w:val="28"/>
          <w:szCs w:val="28"/>
        </w:rPr>
        <w:t xml:space="preserve"> </w:t>
      </w:r>
      <w:r w:rsidR="00036E37" w:rsidRPr="001A6F68">
        <w:rPr>
          <w:sz w:val="28"/>
          <w:szCs w:val="28"/>
        </w:rPr>
        <w:t>адаптувати</w:t>
      </w:r>
      <w:r w:rsidRPr="001A6F68">
        <w:rPr>
          <w:sz w:val="28"/>
          <w:szCs w:val="28"/>
        </w:rPr>
        <w:t xml:space="preserve"> соціокультурну </w:t>
      </w:r>
      <w:r w:rsidR="00036E37" w:rsidRPr="001A6F68">
        <w:rPr>
          <w:sz w:val="28"/>
          <w:szCs w:val="28"/>
        </w:rPr>
        <w:t xml:space="preserve">новизну, </w:t>
      </w:r>
      <w:r w:rsidRPr="001A6F68">
        <w:rPr>
          <w:sz w:val="28"/>
          <w:szCs w:val="28"/>
        </w:rPr>
        <w:t xml:space="preserve">інформацію </w:t>
      </w:r>
      <w:r w:rsidR="00036E37" w:rsidRPr="001A6F68">
        <w:rPr>
          <w:sz w:val="28"/>
          <w:szCs w:val="28"/>
        </w:rPr>
        <w:t xml:space="preserve">іншомовну культуру </w:t>
      </w:r>
      <w:r w:rsidRPr="001A6F68">
        <w:rPr>
          <w:sz w:val="28"/>
          <w:szCs w:val="28"/>
        </w:rPr>
        <w:t>для формування</w:t>
      </w:r>
      <w:r w:rsidR="00036E37" w:rsidRPr="001A6F68">
        <w:rPr>
          <w:sz w:val="28"/>
          <w:szCs w:val="28"/>
        </w:rPr>
        <w:t xml:space="preserve"> особистого вміння</w:t>
      </w:r>
      <w:r w:rsidRPr="001A6F68">
        <w:rPr>
          <w:sz w:val="28"/>
          <w:szCs w:val="28"/>
        </w:rPr>
        <w:t xml:space="preserve"> критично</w:t>
      </w:r>
      <w:r w:rsidR="00036E37" w:rsidRPr="001A6F68">
        <w:rPr>
          <w:sz w:val="28"/>
          <w:szCs w:val="28"/>
        </w:rPr>
        <w:t xml:space="preserve"> мислити;</w:t>
      </w:r>
      <w:r w:rsidRPr="001A6F68">
        <w:rPr>
          <w:sz w:val="28"/>
          <w:szCs w:val="28"/>
        </w:rPr>
        <w:t xml:space="preserve"> </w:t>
      </w:r>
    </w:p>
    <w:p w14:paraId="15AE8FFE" w14:textId="5F70BECF" w:rsidR="006B4F1B" w:rsidRPr="001A6F68" w:rsidRDefault="00BD4133" w:rsidP="007A2318">
      <w:pPr>
        <w:spacing w:line="360" w:lineRule="auto"/>
        <w:ind w:firstLine="851"/>
        <w:jc w:val="both"/>
        <w:rPr>
          <w:sz w:val="28"/>
          <w:szCs w:val="28"/>
        </w:rPr>
      </w:pPr>
      <w:r w:rsidRPr="001A6F68">
        <w:rPr>
          <w:sz w:val="28"/>
          <w:szCs w:val="28"/>
        </w:rPr>
        <w:sym w:font="Symbol" w:char="F0B7"/>
      </w:r>
      <w:r w:rsidRPr="001A6F68">
        <w:rPr>
          <w:sz w:val="28"/>
          <w:szCs w:val="28"/>
        </w:rPr>
        <w:t xml:space="preserve"> </w:t>
      </w:r>
      <w:r w:rsidR="00036E37" w:rsidRPr="001A6F68">
        <w:rPr>
          <w:sz w:val="28"/>
          <w:szCs w:val="28"/>
        </w:rPr>
        <w:t>робити різні</w:t>
      </w:r>
      <w:r w:rsidRPr="001A6F68">
        <w:rPr>
          <w:sz w:val="28"/>
          <w:szCs w:val="28"/>
        </w:rPr>
        <w:t xml:space="preserve"> завдання соціокультурного змісту</w:t>
      </w:r>
      <w:r w:rsidR="00036E37" w:rsidRPr="001A6F68">
        <w:rPr>
          <w:sz w:val="28"/>
          <w:szCs w:val="28"/>
        </w:rPr>
        <w:t>,</w:t>
      </w:r>
      <w:r w:rsidRPr="001A6F68">
        <w:rPr>
          <w:sz w:val="28"/>
          <w:szCs w:val="28"/>
        </w:rPr>
        <w:t xml:space="preserve"> </w:t>
      </w:r>
      <w:r w:rsidR="00036E37" w:rsidRPr="001A6F68">
        <w:rPr>
          <w:sz w:val="28"/>
          <w:szCs w:val="28"/>
        </w:rPr>
        <w:t>поставлені учителем</w:t>
      </w:r>
      <w:r w:rsidRPr="001A6F68">
        <w:rPr>
          <w:sz w:val="28"/>
          <w:szCs w:val="28"/>
        </w:rPr>
        <w:t xml:space="preserve"> тощо. </w:t>
      </w:r>
    </w:p>
    <w:p w14:paraId="401A67DF" w14:textId="133CCC47" w:rsidR="00AC57CD" w:rsidRPr="001A6F68" w:rsidRDefault="00AC57CD" w:rsidP="007A2318">
      <w:pPr>
        <w:spacing w:line="360" w:lineRule="auto"/>
        <w:ind w:firstLine="851"/>
        <w:jc w:val="both"/>
        <w:rPr>
          <w:sz w:val="28"/>
          <w:szCs w:val="28"/>
        </w:rPr>
      </w:pPr>
      <w:r w:rsidRPr="001A6F68">
        <w:rPr>
          <w:sz w:val="28"/>
          <w:szCs w:val="28"/>
        </w:rPr>
        <w:t xml:space="preserve">Ще одним засобом формування </w:t>
      </w:r>
      <w:r w:rsidR="003E131A" w:rsidRPr="001A6F68">
        <w:rPr>
          <w:sz w:val="28"/>
          <w:szCs w:val="28"/>
        </w:rPr>
        <w:t>СК</w:t>
      </w:r>
      <w:r w:rsidR="00CD5B92" w:rsidRPr="001A6F68">
        <w:rPr>
          <w:sz w:val="28"/>
          <w:szCs w:val="28"/>
        </w:rPr>
        <w:t>К</w:t>
      </w:r>
      <w:r w:rsidR="003E131A" w:rsidRPr="001A6F68">
        <w:rPr>
          <w:sz w:val="28"/>
          <w:szCs w:val="28"/>
        </w:rPr>
        <w:t xml:space="preserve"> </w:t>
      </w:r>
      <w:r w:rsidRPr="001A6F68">
        <w:rPr>
          <w:sz w:val="28"/>
          <w:szCs w:val="28"/>
        </w:rPr>
        <w:t>учнів є використання мультимедійних з</w:t>
      </w:r>
      <w:r w:rsidR="00A12611" w:rsidRPr="001A6F68">
        <w:rPr>
          <w:sz w:val="28"/>
          <w:szCs w:val="28"/>
        </w:rPr>
        <w:t>асобів у формі відеомате</w:t>
      </w:r>
      <w:r w:rsidR="00B64617">
        <w:rPr>
          <w:sz w:val="28"/>
          <w:szCs w:val="28"/>
        </w:rPr>
        <w:t xml:space="preserve">ріалів </w:t>
      </w:r>
      <w:r w:rsidR="00B64617" w:rsidRPr="00B64617">
        <w:rPr>
          <w:sz w:val="28"/>
          <w:szCs w:val="28"/>
        </w:rPr>
        <w:t>–</w:t>
      </w:r>
      <w:r w:rsidRPr="001A6F68">
        <w:rPr>
          <w:sz w:val="28"/>
          <w:szCs w:val="28"/>
        </w:rPr>
        <w:t xml:space="preserve"> свого роду культурних портретів країни, мова якої вивчається. Завдяки їм учні зможуть побачити ландшафти і визначні пам’ятки країни, спостерігати процес свята, обряду, моделі поведінки людей в </w:t>
      </w:r>
      <w:r w:rsidR="00905B54" w:rsidRPr="001A6F68">
        <w:rPr>
          <w:sz w:val="28"/>
          <w:szCs w:val="28"/>
        </w:rPr>
        <w:t>буденному</w:t>
      </w:r>
      <w:r w:rsidRPr="001A6F68">
        <w:rPr>
          <w:sz w:val="28"/>
          <w:szCs w:val="28"/>
        </w:rPr>
        <w:t xml:space="preserve"> житті, наприклад, </w:t>
      </w:r>
      <w:r w:rsidR="00905B54" w:rsidRPr="001A6F68">
        <w:rPr>
          <w:sz w:val="28"/>
          <w:szCs w:val="28"/>
        </w:rPr>
        <w:t xml:space="preserve">на вокзалі, на якому святі, в гостях </w:t>
      </w:r>
      <w:r w:rsidRPr="001A6F68">
        <w:rPr>
          <w:sz w:val="28"/>
          <w:szCs w:val="28"/>
        </w:rPr>
        <w:t>тощо. Учні старших класів можуть з допомогою вчителя навіть самостійно створювати різні проєкти</w:t>
      </w:r>
      <w:r w:rsidR="00905B54" w:rsidRPr="001A6F68">
        <w:rPr>
          <w:sz w:val="28"/>
          <w:szCs w:val="28"/>
        </w:rPr>
        <w:t xml:space="preserve"> соціокультурного характеру чи направлення</w:t>
      </w:r>
      <w:r w:rsidRPr="001A6F68">
        <w:rPr>
          <w:sz w:val="28"/>
          <w:szCs w:val="28"/>
        </w:rPr>
        <w:t xml:space="preserve">. </w:t>
      </w:r>
      <w:r w:rsidR="00905B54" w:rsidRPr="001A6F68">
        <w:rPr>
          <w:sz w:val="28"/>
          <w:szCs w:val="28"/>
        </w:rPr>
        <w:t>То ж, м</w:t>
      </w:r>
      <w:r w:rsidRPr="001A6F68">
        <w:rPr>
          <w:sz w:val="28"/>
          <w:szCs w:val="28"/>
        </w:rPr>
        <w:t xml:space="preserve">етод проєктів </w:t>
      </w:r>
      <w:r w:rsidR="00905B54" w:rsidRPr="001A6F68">
        <w:rPr>
          <w:sz w:val="28"/>
          <w:szCs w:val="28"/>
        </w:rPr>
        <w:t>може виступати одним із засобів</w:t>
      </w:r>
      <w:r w:rsidRPr="001A6F68">
        <w:rPr>
          <w:sz w:val="28"/>
          <w:szCs w:val="28"/>
        </w:rPr>
        <w:t xml:space="preserve"> формування соціокультурної компетентності учнів </w:t>
      </w:r>
      <w:r w:rsidR="00905B54" w:rsidRPr="001A6F68">
        <w:rPr>
          <w:sz w:val="28"/>
          <w:szCs w:val="28"/>
        </w:rPr>
        <w:t>під час вивчення</w:t>
      </w:r>
      <w:r w:rsidRPr="001A6F68">
        <w:rPr>
          <w:sz w:val="28"/>
          <w:szCs w:val="28"/>
        </w:rPr>
        <w:t xml:space="preserve"> іноземн</w:t>
      </w:r>
      <w:r w:rsidR="00905B54" w:rsidRPr="001A6F68">
        <w:rPr>
          <w:sz w:val="28"/>
          <w:szCs w:val="28"/>
        </w:rPr>
        <w:t>их</w:t>
      </w:r>
      <w:r w:rsidRPr="001A6F68">
        <w:rPr>
          <w:sz w:val="28"/>
          <w:szCs w:val="28"/>
        </w:rPr>
        <w:t xml:space="preserve"> мов</w:t>
      </w:r>
      <w:r w:rsidR="00905B54" w:rsidRPr="001A6F68">
        <w:rPr>
          <w:sz w:val="28"/>
          <w:szCs w:val="28"/>
        </w:rPr>
        <w:t>. Його</w:t>
      </w:r>
      <w:r w:rsidRPr="001A6F68">
        <w:rPr>
          <w:sz w:val="28"/>
          <w:szCs w:val="28"/>
        </w:rPr>
        <w:t xml:space="preserve"> можна </w:t>
      </w:r>
      <w:r w:rsidR="00905B54" w:rsidRPr="001A6F68">
        <w:rPr>
          <w:sz w:val="28"/>
          <w:szCs w:val="28"/>
        </w:rPr>
        <w:t>охарактеризувати</w:t>
      </w:r>
      <w:r w:rsidRPr="001A6F68">
        <w:rPr>
          <w:sz w:val="28"/>
          <w:szCs w:val="28"/>
        </w:rPr>
        <w:t xml:space="preserve"> як сукупність пошуково-дослідницьких, проблемних, творчих прийомів, що </w:t>
      </w:r>
      <w:r w:rsidR="00905B54" w:rsidRPr="001A6F68">
        <w:rPr>
          <w:sz w:val="28"/>
          <w:szCs w:val="28"/>
        </w:rPr>
        <w:t>застосовуються</w:t>
      </w:r>
      <w:r w:rsidRPr="001A6F68">
        <w:rPr>
          <w:sz w:val="28"/>
          <w:szCs w:val="28"/>
        </w:rPr>
        <w:t xml:space="preserve"> </w:t>
      </w:r>
      <w:r w:rsidR="00905B54" w:rsidRPr="001A6F68">
        <w:rPr>
          <w:sz w:val="28"/>
          <w:szCs w:val="28"/>
        </w:rPr>
        <w:t>під час</w:t>
      </w:r>
      <w:r w:rsidRPr="001A6F68">
        <w:rPr>
          <w:sz w:val="28"/>
          <w:szCs w:val="28"/>
        </w:rPr>
        <w:t xml:space="preserve"> навчання іноземних мов у </w:t>
      </w:r>
      <w:r w:rsidR="00905B54" w:rsidRPr="001A6F68">
        <w:rPr>
          <w:sz w:val="28"/>
          <w:szCs w:val="28"/>
        </w:rPr>
        <w:t>школах</w:t>
      </w:r>
      <w:r w:rsidRPr="001A6F68">
        <w:rPr>
          <w:sz w:val="28"/>
          <w:szCs w:val="28"/>
        </w:rPr>
        <w:t xml:space="preserve"> та </w:t>
      </w:r>
      <w:r w:rsidR="00905B54" w:rsidRPr="001A6F68">
        <w:rPr>
          <w:sz w:val="28"/>
          <w:szCs w:val="28"/>
        </w:rPr>
        <w:t>допомагають покращити рівень</w:t>
      </w:r>
      <w:r w:rsidRPr="001A6F68">
        <w:rPr>
          <w:sz w:val="28"/>
          <w:szCs w:val="28"/>
        </w:rPr>
        <w:t xml:space="preserve"> мовленнєвої підготовки учнів старших </w:t>
      </w:r>
      <w:r w:rsidR="00905B54" w:rsidRPr="001A6F68">
        <w:rPr>
          <w:sz w:val="28"/>
          <w:szCs w:val="28"/>
        </w:rPr>
        <w:t>класів і поглибити їхні</w:t>
      </w:r>
      <w:r w:rsidRPr="001A6F68">
        <w:rPr>
          <w:sz w:val="28"/>
          <w:szCs w:val="28"/>
        </w:rPr>
        <w:t xml:space="preserve"> знан</w:t>
      </w:r>
      <w:r w:rsidR="00905B54" w:rsidRPr="001A6F68">
        <w:rPr>
          <w:sz w:val="28"/>
          <w:szCs w:val="28"/>
        </w:rPr>
        <w:t>ня</w:t>
      </w:r>
      <w:r w:rsidRPr="001A6F68">
        <w:rPr>
          <w:sz w:val="28"/>
          <w:szCs w:val="28"/>
        </w:rPr>
        <w:t xml:space="preserve"> про</w:t>
      </w:r>
      <w:r w:rsidR="00905B54" w:rsidRPr="001A6F68">
        <w:rPr>
          <w:sz w:val="28"/>
          <w:szCs w:val="28"/>
        </w:rPr>
        <w:t xml:space="preserve"> історію та культуру країн, мова яких вивчає</w:t>
      </w:r>
      <w:r w:rsidRPr="001A6F68">
        <w:rPr>
          <w:sz w:val="28"/>
          <w:szCs w:val="28"/>
        </w:rPr>
        <w:t xml:space="preserve">ться. </w:t>
      </w:r>
    </w:p>
    <w:p w14:paraId="413668B5" w14:textId="58BE2229" w:rsidR="003E131A" w:rsidRPr="001A6F68" w:rsidRDefault="003E131A" w:rsidP="007A2318">
      <w:pPr>
        <w:pStyle w:val="a3"/>
        <w:spacing w:line="360" w:lineRule="auto"/>
        <w:ind w:firstLine="851"/>
        <w:jc w:val="both"/>
        <w:rPr>
          <w:rFonts w:ascii="Times New Roman" w:hAnsi="Times New Roman" w:cs="Times New Roman"/>
          <w:sz w:val="28"/>
          <w:szCs w:val="28"/>
        </w:rPr>
      </w:pPr>
      <w:r w:rsidRPr="001A6F68">
        <w:rPr>
          <w:rFonts w:ascii="Times New Roman" w:hAnsi="Times New Roman" w:cs="Times New Roman"/>
          <w:sz w:val="28"/>
          <w:szCs w:val="28"/>
        </w:rPr>
        <w:t xml:space="preserve">На сьогодні, мультимедійні засоби </w:t>
      </w:r>
      <w:r w:rsidR="005515D8" w:rsidRPr="001A6F68">
        <w:rPr>
          <w:rFonts w:ascii="Times New Roman" w:hAnsi="Times New Roman" w:cs="Times New Roman"/>
          <w:sz w:val="28"/>
          <w:szCs w:val="28"/>
        </w:rPr>
        <w:t>є</w:t>
      </w:r>
      <w:r w:rsidRPr="001A6F68">
        <w:rPr>
          <w:rFonts w:ascii="Times New Roman" w:hAnsi="Times New Roman" w:cs="Times New Roman"/>
          <w:sz w:val="28"/>
          <w:szCs w:val="28"/>
        </w:rPr>
        <w:t xml:space="preserve"> одним із різновидів сучасних засобів навчання в усьому світі, завдяки яким передається більш якісно та повно текст, зображення, звук, комп’ютерні програми, документи та інше. Судячи з цього, мультимедійні засоби навчання для учнів старших класів є комплексом засобів, що складаються з апаратних і програмних складових, які дозволять вчителям ефективніше формувати англомовну соціокультурну компетентність в учнях старших класів через «спілкування» з комп’ютером, використовуючи графічні зображення, звук, анімації, відео та інше.  За таких умов, на кінець 11-го класу учні загальноосвітнього навчального закладу, які вивчають першу іноземну мову, досягнуть рівня В1 та рівня В2. Ці рівні узгоджуються із Загальноєвропейськими Рекомендаціями з мовної освіти: вивченн</w:t>
      </w:r>
      <w:r w:rsidR="003166DB" w:rsidRPr="001A6F68">
        <w:rPr>
          <w:rFonts w:ascii="Times New Roman" w:hAnsi="Times New Roman" w:cs="Times New Roman"/>
          <w:sz w:val="28"/>
          <w:szCs w:val="28"/>
        </w:rPr>
        <w:t>я, викладання, оцінювання [8</w:t>
      </w:r>
      <w:r w:rsidR="001D5FBA" w:rsidRPr="001A6F68">
        <w:rPr>
          <w:rFonts w:ascii="Times New Roman" w:hAnsi="Times New Roman" w:cs="Times New Roman"/>
          <w:sz w:val="28"/>
          <w:szCs w:val="28"/>
        </w:rPr>
        <w:t>].</w:t>
      </w:r>
    </w:p>
    <w:p w14:paraId="469E406D" w14:textId="0BA0CD63" w:rsidR="00AC57CD" w:rsidRPr="001A6F68" w:rsidRDefault="00AC57CD" w:rsidP="007A2318">
      <w:pPr>
        <w:pStyle w:val="a3"/>
        <w:spacing w:line="360" w:lineRule="auto"/>
        <w:ind w:firstLine="851"/>
        <w:jc w:val="both"/>
        <w:rPr>
          <w:rFonts w:ascii="Times New Roman" w:hAnsi="Times New Roman" w:cs="Times New Roman"/>
          <w:sz w:val="28"/>
          <w:szCs w:val="28"/>
        </w:rPr>
      </w:pPr>
      <w:r w:rsidRPr="001A6F68">
        <w:rPr>
          <w:rFonts w:ascii="Times New Roman" w:hAnsi="Times New Roman" w:cs="Times New Roman"/>
          <w:sz w:val="28"/>
          <w:szCs w:val="28"/>
        </w:rPr>
        <w:t xml:space="preserve">З метою </w:t>
      </w:r>
      <w:r w:rsidR="00000407" w:rsidRPr="001A6F68">
        <w:rPr>
          <w:rFonts w:ascii="Times New Roman" w:hAnsi="Times New Roman" w:cs="Times New Roman"/>
          <w:sz w:val="28"/>
          <w:szCs w:val="28"/>
        </w:rPr>
        <w:t>посилення</w:t>
      </w:r>
      <w:r w:rsidRPr="001A6F68">
        <w:rPr>
          <w:rFonts w:ascii="Times New Roman" w:hAnsi="Times New Roman" w:cs="Times New Roman"/>
          <w:sz w:val="28"/>
          <w:szCs w:val="28"/>
        </w:rPr>
        <w:t xml:space="preserve"> </w:t>
      </w:r>
      <w:r w:rsidR="00000407" w:rsidRPr="001A6F68">
        <w:rPr>
          <w:rFonts w:ascii="Times New Roman" w:hAnsi="Times New Roman" w:cs="Times New Roman"/>
          <w:sz w:val="28"/>
          <w:szCs w:val="28"/>
        </w:rPr>
        <w:t xml:space="preserve">навчання </w:t>
      </w:r>
      <w:r w:rsidRPr="001A6F68">
        <w:rPr>
          <w:rFonts w:ascii="Times New Roman" w:hAnsi="Times New Roman" w:cs="Times New Roman"/>
          <w:sz w:val="28"/>
          <w:szCs w:val="28"/>
        </w:rPr>
        <w:t xml:space="preserve">та ефективності </w:t>
      </w:r>
      <w:r w:rsidR="00000407" w:rsidRPr="001A6F68">
        <w:rPr>
          <w:rFonts w:ascii="Times New Roman" w:hAnsi="Times New Roman" w:cs="Times New Roman"/>
          <w:sz w:val="28"/>
          <w:szCs w:val="28"/>
        </w:rPr>
        <w:t xml:space="preserve">його </w:t>
      </w:r>
      <w:r w:rsidRPr="001A6F68">
        <w:rPr>
          <w:rFonts w:ascii="Times New Roman" w:hAnsi="Times New Roman" w:cs="Times New Roman"/>
          <w:sz w:val="28"/>
          <w:szCs w:val="28"/>
        </w:rPr>
        <w:t>процесу</w:t>
      </w:r>
      <w:r w:rsidR="00000407" w:rsidRPr="001A6F68">
        <w:rPr>
          <w:rFonts w:ascii="Times New Roman" w:hAnsi="Times New Roman" w:cs="Times New Roman"/>
          <w:sz w:val="28"/>
          <w:szCs w:val="28"/>
        </w:rPr>
        <w:t>, а також для забезпечення формування СК</w:t>
      </w:r>
      <w:r w:rsidR="00CD5B92" w:rsidRPr="001A6F68">
        <w:rPr>
          <w:rFonts w:ascii="Times New Roman" w:hAnsi="Times New Roman" w:cs="Times New Roman"/>
          <w:sz w:val="28"/>
          <w:szCs w:val="28"/>
        </w:rPr>
        <w:t>К</w:t>
      </w:r>
      <w:r w:rsidRPr="001A6F68">
        <w:rPr>
          <w:rFonts w:ascii="Times New Roman" w:hAnsi="Times New Roman" w:cs="Times New Roman"/>
          <w:sz w:val="28"/>
          <w:szCs w:val="28"/>
        </w:rPr>
        <w:t xml:space="preserve"> </w:t>
      </w:r>
      <w:r w:rsidR="00000407" w:rsidRPr="001A6F68">
        <w:rPr>
          <w:rFonts w:ascii="Times New Roman" w:hAnsi="Times New Roman" w:cs="Times New Roman"/>
          <w:sz w:val="28"/>
          <w:szCs w:val="28"/>
        </w:rPr>
        <w:t xml:space="preserve">в сьогоденні </w:t>
      </w:r>
      <w:r w:rsidRPr="001A6F68">
        <w:rPr>
          <w:rFonts w:ascii="Times New Roman" w:hAnsi="Times New Roman" w:cs="Times New Roman"/>
          <w:sz w:val="28"/>
          <w:szCs w:val="28"/>
        </w:rPr>
        <w:t>слід застосовуват</w:t>
      </w:r>
      <w:r w:rsidR="00000407" w:rsidRPr="001A6F68">
        <w:rPr>
          <w:rFonts w:ascii="Times New Roman" w:hAnsi="Times New Roman" w:cs="Times New Roman"/>
          <w:sz w:val="28"/>
          <w:szCs w:val="28"/>
        </w:rPr>
        <w:t xml:space="preserve">и мультимедійні засоби навчання. Це дозволить </w:t>
      </w:r>
      <w:r w:rsidRPr="001A6F68">
        <w:rPr>
          <w:rFonts w:ascii="Times New Roman" w:hAnsi="Times New Roman" w:cs="Times New Roman"/>
          <w:sz w:val="28"/>
          <w:szCs w:val="28"/>
        </w:rPr>
        <w:t xml:space="preserve">вчителям </w:t>
      </w:r>
      <w:r w:rsidR="00000407" w:rsidRPr="001A6F68">
        <w:rPr>
          <w:rFonts w:ascii="Times New Roman" w:hAnsi="Times New Roman" w:cs="Times New Roman"/>
          <w:sz w:val="28"/>
          <w:szCs w:val="28"/>
        </w:rPr>
        <w:t xml:space="preserve">якісніше та </w:t>
      </w:r>
      <w:r w:rsidRPr="001A6F68">
        <w:rPr>
          <w:rFonts w:ascii="Times New Roman" w:hAnsi="Times New Roman" w:cs="Times New Roman"/>
          <w:sz w:val="28"/>
          <w:szCs w:val="28"/>
        </w:rPr>
        <w:t xml:space="preserve">ефективніше формувати та передавати англомовну соціокультурну компетентність. </w:t>
      </w:r>
      <w:r w:rsidR="00000407" w:rsidRPr="001A6F68">
        <w:rPr>
          <w:rFonts w:ascii="Times New Roman" w:hAnsi="Times New Roman" w:cs="Times New Roman"/>
          <w:sz w:val="28"/>
          <w:szCs w:val="28"/>
        </w:rPr>
        <w:t xml:space="preserve">Така діяльність призведе до </w:t>
      </w:r>
      <w:r w:rsidRPr="001A6F68">
        <w:rPr>
          <w:rFonts w:ascii="Times New Roman" w:eastAsia="Calibri" w:hAnsi="Times New Roman" w:cs="Times New Roman"/>
          <w:sz w:val="28"/>
          <w:szCs w:val="28"/>
        </w:rPr>
        <w:t>якісніш</w:t>
      </w:r>
      <w:r w:rsidR="00000407" w:rsidRPr="001A6F68">
        <w:rPr>
          <w:rFonts w:ascii="Times New Roman" w:eastAsia="Calibri" w:hAnsi="Times New Roman" w:cs="Times New Roman"/>
          <w:sz w:val="28"/>
          <w:szCs w:val="28"/>
        </w:rPr>
        <w:t>их умов</w:t>
      </w:r>
      <w:r w:rsidRPr="001A6F68">
        <w:rPr>
          <w:rFonts w:ascii="Times New Roman" w:eastAsia="Calibri" w:hAnsi="Times New Roman" w:cs="Times New Roman"/>
          <w:sz w:val="28"/>
          <w:szCs w:val="28"/>
        </w:rPr>
        <w:t xml:space="preserve"> освітнього процесу.</w:t>
      </w:r>
    </w:p>
    <w:p w14:paraId="6ACEE895" w14:textId="69B31932" w:rsidR="003E131A" w:rsidRDefault="002A0BE9" w:rsidP="007A2318">
      <w:pPr>
        <w:spacing w:line="360" w:lineRule="auto"/>
        <w:ind w:firstLine="851"/>
        <w:jc w:val="both"/>
        <w:rPr>
          <w:sz w:val="28"/>
          <w:szCs w:val="28"/>
        </w:rPr>
      </w:pPr>
      <w:r w:rsidRPr="001A6F68">
        <w:rPr>
          <w:color w:val="000000"/>
          <w:sz w:val="28"/>
          <w:szCs w:val="28"/>
          <w:shd w:val="clear" w:color="auto" w:fill="FFFFFF"/>
        </w:rPr>
        <w:t>Найточнішим, на</w:t>
      </w:r>
      <w:r w:rsidR="0011313B" w:rsidRPr="001A6F68">
        <w:rPr>
          <w:color w:val="000000"/>
          <w:sz w:val="28"/>
          <w:szCs w:val="28"/>
          <w:shd w:val="clear" w:color="auto" w:fill="FFFFFF"/>
        </w:rPr>
        <w:t xml:space="preserve"> нашу думку, є тлумачення Г. </w:t>
      </w:r>
      <w:r w:rsidRPr="001A6F68">
        <w:rPr>
          <w:color w:val="000000"/>
          <w:sz w:val="28"/>
          <w:szCs w:val="28"/>
          <w:shd w:val="clear" w:color="auto" w:fill="FFFFFF"/>
        </w:rPr>
        <w:t>Пристай, яка визначає СК</w:t>
      </w:r>
      <w:r w:rsidR="00CD5B92" w:rsidRPr="001A6F68">
        <w:rPr>
          <w:color w:val="000000"/>
          <w:sz w:val="28"/>
          <w:szCs w:val="28"/>
          <w:shd w:val="clear" w:color="auto" w:fill="FFFFFF"/>
        </w:rPr>
        <w:t>К</w:t>
      </w:r>
      <w:r w:rsidRPr="001A6F68">
        <w:rPr>
          <w:color w:val="000000"/>
          <w:sz w:val="28"/>
          <w:szCs w:val="28"/>
          <w:shd w:val="clear" w:color="auto" w:fill="FFFFFF"/>
        </w:rPr>
        <w:t xml:space="preserve"> як сукупність знань, умінь і навичок, необхідних для успішного здійснення міжкультурної </w:t>
      </w:r>
      <w:r w:rsidRPr="001A6F68">
        <w:rPr>
          <w:sz w:val="28"/>
          <w:szCs w:val="28"/>
          <w:shd w:val="clear" w:color="auto" w:fill="FFFFFF"/>
        </w:rPr>
        <w:t>комунікації</w:t>
      </w:r>
      <w:r w:rsidR="003166DB" w:rsidRPr="001A6F68">
        <w:rPr>
          <w:sz w:val="28"/>
          <w:szCs w:val="28"/>
          <w:shd w:val="clear" w:color="auto" w:fill="FFFFFF"/>
        </w:rPr>
        <w:t xml:space="preserve"> [2</w:t>
      </w:r>
      <w:r w:rsidR="00417063" w:rsidRPr="001A6F68">
        <w:rPr>
          <w:sz w:val="28"/>
          <w:szCs w:val="28"/>
          <w:shd w:val="clear" w:color="auto" w:fill="FFFFFF"/>
        </w:rPr>
        <w:t>7</w:t>
      </w:r>
      <w:r w:rsidRPr="001A6F68">
        <w:rPr>
          <w:sz w:val="28"/>
          <w:szCs w:val="28"/>
          <w:shd w:val="clear" w:color="auto" w:fill="FFFFFF"/>
        </w:rPr>
        <w:t>, с. 165].</w:t>
      </w:r>
      <w:r w:rsidRPr="001A6F68">
        <w:rPr>
          <w:color w:val="FF0000"/>
          <w:shd w:val="clear" w:color="auto" w:fill="FFFFFF"/>
        </w:rPr>
        <w:t xml:space="preserve"> </w:t>
      </w:r>
      <w:r w:rsidR="007158CA" w:rsidRPr="001A6F68">
        <w:rPr>
          <w:sz w:val="28"/>
          <w:szCs w:val="28"/>
        </w:rPr>
        <w:t>То ж, у</w:t>
      </w:r>
      <w:r w:rsidR="003E6C01" w:rsidRPr="001A6F68">
        <w:rPr>
          <w:sz w:val="28"/>
          <w:szCs w:val="28"/>
        </w:rPr>
        <w:t xml:space="preserve"> </w:t>
      </w:r>
      <w:r w:rsidR="00283B20" w:rsidRPr="001A6F68">
        <w:rPr>
          <w:sz w:val="28"/>
          <w:szCs w:val="28"/>
        </w:rPr>
        <w:t>даній</w:t>
      </w:r>
      <w:r w:rsidR="003E6C01" w:rsidRPr="001A6F68">
        <w:rPr>
          <w:sz w:val="28"/>
          <w:szCs w:val="28"/>
        </w:rPr>
        <w:t xml:space="preserve"> роботі </w:t>
      </w:r>
      <w:r w:rsidR="00283B20" w:rsidRPr="001A6F68">
        <w:rPr>
          <w:sz w:val="28"/>
          <w:szCs w:val="28"/>
        </w:rPr>
        <w:t>ми будемо</w:t>
      </w:r>
      <w:r w:rsidR="003E6C01" w:rsidRPr="001A6F68">
        <w:rPr>
          <w:sz w:val="28"/>
          <w:szCs w:val="28"/>
        </w:rPr>
        <w:t xml:space="preserve"> розуміти </w:t>
      </w:r>
      <w:r w:rsidR="007158CA" w:rsidRPr="001A6F68">
        <w:rPr>
          <w:sz w:val="28"/>
          <w:szCs w:val="28"/>
        </w:rPr>
        <w:t>СК</w:t>
      </w:r>
      <w:r w:rsidR="00CD5B92" w:rsidRPr="001A6F68">
        <w:rPr>
          <w:sz w:val="28"/>
          <w:szCs w:val="28"/>
        </w:rPr>
        <w:t>К</w:t>
      </w:r>
      <w:r w:rsidR="003E6C01" w:rsidRPr="001A6F68">
        <w:rPr>
          <w:sz w:val="28"/>
          <w:szCs w:val="28"/>
        </w:rPr>
        <w:t xml:space="preserve"> з точки зору комп</w:t>
      </w:r>
      <w:r w:rsidR="00C81358" w:rsidRPr="001A6F68">
        <w:rPr>
          <w:sz w:val="28"/>
          <w:szCs w:val="28"/>
        </w:rPr>
        <w:t>лексного підходу і визначатиму</w:t>
      </w:r>
      <w:r w:rsidR="003E6C01" w:rsidRPr="001A6F68">
        <w:rPr>
          <w:sz w:val="28"/>
          <w:szCs w:val="28"/>
        </w:rPr>
        <w:t xml:space="preserve"> її як сукупність основних лінгвокраїнознавчих і соціолінгвістичних знань про культурні особливості рідної країни і країни, мова якої вивчається, а також навичок, умінь і здібностей тлумачити і застосовувати ці знання відповідно до ситуації під час міжкультурної діяльності для здійснення ефективного міжкультурного спілкуван</w:t>
      </w:r>
      <w:r w:rsidR="00610B3A" w:rsidRPr="001A6F68">
        <w:rPr>
          <w:sz w:val="28"/>
          <w:szCs w:val="28"/>
        </w:rPr>
        <w:t>ня.</w:t>
      </w:r>
    </w:p>
    <w:p w14:paraId="409A2B0D" w14:textId="77777777" w:rsidR="004649CA" w:rsidRDefault="004649CA" w:rsidP="007A2318">
      <w:pPr>
        <w:spacing w:line="360" w:lineRule="auto"/>
        <w:ind w:firstLine="851"/>
        <w:jc w:val="both"/>
        <w:rPr>
          <w:sz w:val="28"/>
          <w:szCs w:val="28"/>
        </w:rPr>
      </w:pPr>
    </w:p>
    <w:p w14:paraId="4A414EDA" w14:textId="59C1DA62" w:rsidR="00C81358" w:rsidRPr="001A6F68" w:rsidRDefault="00610B3A" w:rsidP="007A2318">
      <w:pPr>
        <w:spacing w:line="360" w:lineRule="auto"/>
        <w:ind w:firstLine="851"/>
        <w:jc w:val="center"/>
        <w:rPr>
          <w:b/>
          <w:sz w:val="28"/>
          <w:szCs w:val="28"/>
        </w:rPr>
      </w:pPr>
      <w:r w:rsidRPr="001A6F68">
        <w:rPr>
          <w:b/>
          <w:sz w:val="28"/>
          <w:szCs w:val="28"/>
        </w:rPr>
        <w:t>1.2</w:t>
      </w:r>
      <w:r w:rsidR="003D26A2" w:rsidRPr="001A6F68">
        <w:rPr>
          <w:b/>
          <w:sz w:val="28"/>
          <w:szCs w:val="28"/>
        </w:rPr>
        <w:t xml:space="preserve">. </w:t>
      </w:r>
      <w:r w:rsidR="00494F01" w:rsidRPr="001A6F68">
        <w:rPr>
          <w:b/>
          <w:sz w:val="28"/>
          <w:szCs w:val="28"/>
        </w:rPr>
        <w:t>Урахування психолого-педагогічних особливостей учнів старших класів у формуванні англомовної соціокультурної компетентності</w:t>
      </w:r>
      <w:r w:rsidRPr="001A6F68">
        <w:rPr>
          <w:b/>
          <w:sz w:val="28"/>
          <w:szCs w:val="28"/>
        </w:rPr>
        <w:t xml:space="preserve"> </w:t>
      </w:r>
    </w:p>
    <w:p w14:paraId="467AEBE5" w14:textId="7C969F96" w:rsidR="00171000" w:rsidRPr="001A6F68" w:rsidRDefault="0047503E" w:rsidP="007A2318">
      <w:pPr>
        <w:spacing w:line="360" w:lineRule="auto"/>
        <w:ind w:firstLine="851"/>
        <w:jc w:val="both"/>
        <w:rPr>
          <w:sz w:val="28"/>
          <w:szCs w:val="28"/>
        </w:rPr>
      </w:pPr>
      <w:r w:rsidRPr="001A6F68">
        <w:rPr>
          <w:sz w:val="28"/>
          <w:szCs w:val="28"/>
        </w:rPr>
        <w:t xml:space="preserve"> Період</w:t>
      </w:r>
      <w:r w:rsidR="00610B3A" w:rsidRPr="001A6F68">
        <w:rPr>
          <w:sz w:val="28"/>
          <w:szCs w:val="28"/>
        </w:rPr>
        <w:t xml:space="preserve"> завершення статевого дозрівання</w:t>
      </w:r>
      <w:r w:rsidRPr="001A6F68">
        <w:rPr>
          <w:sz w:val="28"/>
          <w:szCs w:val="28"/>
        </w:rPr>
        <w:t xml:space="preserve"> попадає на шкільний вік в старших класах.</w:t>
      </w:r>
      <w:r w:rsidR="00610B3A" w:rsidRPr="001A6F68">
        <w:rPr>
          <w:sz w:val="28"/>
          <w:szCs w:val="28"/>
        </w:rPr>
        <w:t xml:space="preserve"> </w:t>
      </w:r>
      <w:r w:rsidRPr="001A6F68">
        <w:rPr>
          <w:sz w:val="28"/>
          <w:szCs w:val="28"/>
        </w:rPr>
        <w:t xml:space="preserve">Такий вік характеризується фізичною зрілістю кожного представника своєї статі. Така як </w:t>
      </w:r>
      <w:r w:rsidR="00610B3A" w:rsidRPr="001A6F68">
        <w:rPr>
          <w:sz w:val="28"/>
          <w:szCs w:val="28"/>
        </w:rPr>
        <w:t xml:space="preserve">цей період </w:t>
      </w:r>
      <w:r w:rsidRPr="001A6F68">
        <w:rPr>
          <w:sz w:val="28"/>
          <w:szCs w:val="28"/>
        </w:rPr>
        <w:t>це період навчання в</w:t>
      </w:r>
      <w:r w:rsidR="00B64617">
        <w:rPr>
          <w:sz w:val="28"/>
          <w:szCs w:val="28"/>
        </w:rPr>
        <w:t xml:space="preserve"> 9</w:t>
      </w:r>
      <w:r w:rsidR="00B64617">
        <w:rPr>
          <w:sz w:val="28"/>
          <w:szCs w:val="28"/>
          <w:lang w:val="ru-RU"/>
        </w:rPr>
        <w:t>–</w:t>
      </w:r>
      <w:r w:rsidR="00610B3A" w:rsidRPr="001A6F68">
        <w:rPr>
          <w:sz w:val="28"/>
          <w:szCs w:val="28"/>
        </w:rPr>
        <w:t>11 клас</w:t>
      </w:r>
      <w:r w:rsidRPr="001A6F68">
        <w:rPr>
          <w:sz w:val="28"/>
          <w:szCs w:val="28"/>
        </w:rPr>
        <w:t>ах</w:t>
      </w:r>
      <w:r w:rsidR="00610B3A" w:rsidRPr="001A6F68">
        <w:rPr>
          <w:sz w:val="28"/>
          <w:szCs w:val="28"/>
        </w:rPr>
        <w:t xml:space="preserve">, </w:t>
      </w:r>
      <w:r w:rsidRPr="001A6F68">
        <w:rPr>
          <w:sz w:val="28"/>
          <w:szCs w:val="28"/>
        </w:rPr>
        <w:t xml:space="preserve">то вік дітей коливається </w:t>
      </w:r>
      <w:r w:rsidR="00610B3A" w:rsidRPr="001A6F68">
        <w:rPr>
          <w:sz w:val="28"/>
          <w:szCs w:val="28"/>
        </w:rPr>
        <w:t>від 15 до 18 років</w:t>
      </w:r>
      <w:r w:rsidRPr="001A6F68">
        <w:rPr>
          <w:sz w:val="28"/>
          <w:szCs w:val="28"/>
        </w:rPr>
        <w:t>. Всім відомо, що такий вік дітей дає визначення статусу дитині, а саме «підліток». Тобто це є дівчина чи хлопець перехідного віку від дитинства до юності.</w:t>
      </w:r>
    </w:p>
    <w:p w14:paraId="74B87CD7" w14:textId="690481B6" w:rsidR="00171000" w:rsidRPr="001A6F68" w:rsidRDefault="0047503E" w:rsidP="007A2318">
      <w:pPr>
        <w:spacing w:line="360" w:lineRule="auto"/>
        <w:ind w:firstLine="851"/>
        <w:jc w:val="both"/>
        <w:rPr>
          <w:sz w:val="28"/>
          <w:szCs w:val="28"/>
        </w:rPr>
      </w:pPr>
      <w:r w:rsidRPr="001A6F68">
        <w:rPr>
          <w:sz w:val="28"/>
          <w:szCs w:val="28"/>
        </w:rPr>
        <w:t>Задля розвитку вмінь</w:t>
      </w:r>
      <w:r w:rsidR="00610B3A" w:rsidRPr="001A6F68">
        <w:rPr>
          <w:sz w:val="28"/>
          <w:szCs w:val="28"/>
        </w:rPr>
        <w:t xml:space="preserve"> </w:t>
      </w:r>
      <w:r w:rsidRPr="001A6F68">
        <w:rPr>
          <w:sz w:val="28"/>
          <w:szCs w:val="28"/>
        </w:rPr>
        <w:t>вірно</w:t>
      </w:r>
      <w:r w:rsidR="00610B3A" w:rsidRPr="001A6F68">
        <w:rPr>
          <w:sz w:val="28"/>
          <w:szCs w:val="28"/>
        </w:rPr>
        <w:t xml:space="preserve"> обирати лінію поведінки з учнями, </w:t>
      </w:r>
      <w:r w:rsidR="00171000" w:rsidRPr="001A6F68">
        <w:rPr>
          <w:sz w:val="28"/>
          <w:szCs w:val="28"/>
        </w:rPr>
        <w:t xml:space="preserve">потрібно </w:t>
      </w:r>
      <w:r w:rsidR="00610B3A" w:rsidRPr="001A6F68">
        <w:rPr>
          <w:sz w:val="28"/>
          <w:szCs w:val="28"/>
        </w:rPr>
        <w:t xml:space="preserve">мати уявлення про те, що їх цікавить, яка інформація </w:t>
      </w:r>
      <w:r w:rsidR="00171000" w:rsidRPr="001A6F68">
        <w:rPr>
          <w:sz w:val="28"/>
          <w:szCs w:val="28"/>
        </w:rPr>
        <w:t>для них є</w:t>
      </w:r>
      <w:r w:rsidR="00610B3A" w:rsidRPr="001A6F68">
        <w:rPr>
          <w:sz w:val="28"/>
          <w:szCs w:val="28"/>
        </w:rPr>
        <w:t xml:space="preserve"> найбільш близьк</w:t>
      </w:r>
      <w:r w:rsidR="00171000" w:rsidRPr="001A6F68">
        <w:rPr>
          <w:sz w:val="28"/>
          <w:szCs w:val="28"/>
        </w:rPr>
        <w:t>ою</w:t>
      </w:r>
      <w:r w:rsidR="00610B3A" w:rsidRPr="001A6F68">
        <w:rPr>
          <w:sz w:val="28"/>
          <w:szCs w:val="28"/>
        </w:rPr>
        <w:t xml:space="preserve">, і підбирати </w:t>
      </w:r>
      <w:r w:rsidRPr="001A6F68">
        <w:rPr>
          <w:sz w:val="28"/>
          <w:szCs w:val="28"/>
        </w:rPr>
        <w:t xml:space="preserve">схему навчального процесу, відповідний </w:t>
      </w:r>
      <w:r w:rsidR="00610B3A" w:rsidRPr="001A6F68">
        <w:rPr>
          <w:sz w:val="28"/>
          <w:szCs w:val="28"/>
        </w:rPr>
        <w:t>матеріал</w:t>
      </w:r>
      <w:r w:rsidRPr="001A6F68">
        <w:rPr>
          <w:sz w:val="28"/>
          <w:szCs w:val="28"/>
        </w:rPr>
        <w:t xml:space="preserve"> для навчання. Одним із важливих моментів при цьому, є врахування</w:t>
      </w:r>
      <w:r w:rsidR="00610B3A" w:rsidRPr="001A6F68">
        <w:rPr>
          <w:sz w:val="28"/>
          <w:szCs w:val="28"/>
        </w:rPr>
        <w:t xml:space="preserve"> інтересів, </w:t>
      </w:r>
      <w:r w:rsidRPr="001A6F68">
        <w:rPr>
          <w:sz w:val="28"/>
          <w:szCs w:val="28"/>
        </w:rPr>
        <w:t xml:space="preserve">побажань, </w:t>
      </w:r>
      <w:r w:rsidR="00610B3A" w:rsidRPr="001A6F68">
        <w:rPr>
          <w:sz w:val="28"/>
          <w:szCs w:val="28"/>
        </w:rPr>
        <w:t xml:space="preserve">захоплень та особливостей розвитку психіки школярів у цьому віці, </w:t>
      </w:r>
      <w:r w:rsidR="00171000" w:rsidRPr="001A6F68">
        <w:rPr>
          <w:sz w:val="28"/>
          <w:szCs w:val="28"/>
        </w:rPr>
        <w:t xml:space="preserve">а також </w:t>
      </w:r>
      <w:r w:rsidR="00610B3A" w:rsidRPr="001A6F68">
        <w:rPr>
          <w:sz w:val="28"/>
          <w:szCs w:val="28"/>
        </w:rPr>
        <w:t xml:space="preserve">необхідно знати про </w:t>
      </w:r>
      <w:r w:rsidR="00BF7E82" w:rsidRPr="001A6F68">
        <w:rPr>
          <w:sz w:val="28"/>
          <w:szCs w:val="28"/>
        </w:rPr>
        <w:t>особливості їхнього віку</w:t>
      </w:r>
      <w:r w:rsidR="00610B3A" w:rsidRPr="001A6F68">
        <w:rPr>
          <w:sz w:val="28"/>
          <w:szCs w:val="28"/>
        </w:rPr>
        <w:t xml:space="preserve">. </w:t>
      </w:r>
    </w:p>
    <w:p w14:paraId="649A3D56" w14:textId="0F64543E" w:rsidR="00171000" w:rsidRPr="001A6F68" w:rsidRDefault="00610B3A" w:rsidP="007A2318">
      <w:pPr>
        <w:spacing w:line="360" w:lineRule="auto"/>
        <w:ind w:firstLine="851"/>
        <w:jc w:val="both"/>
        <w:rPr>
          <w:sz w:val="28"/>
          <w:szCs w:val="28"/>
        </w:rPr>
      </w:pPr>
      <w:r w:rsidRPr="001A6F68">
        <w:rPr>
          <w:sz w:val="28"/>
          <w:szCs w:val="28"/>
        </w:rPr>
        <w:t>Виховання підлітків старшого віку складає певні труднощі, що по</w:t>
      </w:r>
      <w:r w:rsidR="00171000" w:rsidRPr="001A6F68">
        <w:rPr>
          <w:sz w:val="28"/>
          <w:szCs w:val="28"/>
        </w:rPr>
        <w:t>в’язано</w:t>
      </w:r>
      <w:r w:rsidRPr="001A6F68">
        <w:rPr>
          <w:sz w:val="28"/>
          <w:szCs w:val="28"/>
        </w:rPr>
        <w:t xml:space="preserve"> насамперед з особливостями їхнього фізіологічного розвитку, що</w:t>
      </w:r>
      <w:r w:rsidR="00984A14" w:rsidRPr="001A6F68">
        <w:rPr>
          <w:sz w:val="28"/>
          <w:szCs w:val="28"/>
        </w:rPr>
        <w:t xml:space="preserve"> має</w:t>
      </w:r>
      <w:r w:rsidRPr="001A6F68">
        <w:rPr>
          <w:sz w:val="28"/>
          <w:szCs w:val="28"/>
        </w:rPr>
        <w:t xml:space="preserve"> вплив на </w:t>
      </w:r>
      <w:r w:rsidR="00984A14" w:rsidRPr="001A6F68">
        <w:rPr>
          <w:sz w:val="28"/>
          <w:szCs w:val="28"/>
        </w:rPr>
        <w:t xml:space="preserve">пізнавальні процеси, а саме на їх </w:t>
      </w:r>
      <w:r w:rsidRPr="001A6F68">
        <w:rPr>
          <w:sz w:val="28"/>
          <w:szCs w:val="28"/>
        </w:rPr>
        <w:t>р</w:t>
      </w:r>
      <w:r w:rsidR="00984A14" w:rsidRPr="001A6F68">
        <w:rPr>
          <w:sz w:val="28"/>
          <w:szCs w:val="28"/>
        </w:rPr>
        <w:t>озвиток (наприклад</w:t>
      </w:r>
      <w:r w:rsidRPr="001A6F68">
        <w:rPr>
          <w:sz w:val="28"/>
          <w:szCs w:val="28"/>
        </w:rPr>
        <w:t>, зниження темпів зростання розумової працездатності, швидка стомлюваність), і проявляється в їхній загальній реакції на виховні впливи (</w:t>
      </w:r>
      <w:r w:rsidR="00984A14" w:rsidRPr="001A6F68">
        <w:rPr>
          <w:sz w:val="28"/>
          <w:szCs w:val="28"/>
        </w:rPr>
        <w:t>наприклад, підвищений</w:t>
      </w:r>
      <w:r w:rsidRPr="001A6F68">
        <w:rPr>
          <w:sz w:val="28"/>
          <w:szCs w:val="28"/>
        </w:rPr>
        <w:t xml:space="preserve"> рівень збудливості, дратівливість, невмотивований негативізм).</w:t>
      </w:r>
    </w:p>
    <w:p w14:paraId="0C30088D" w14:textId="7D13EE96" w:rsidR="00171000" w:rsidRPr="001A6F68" w:rsidRDefault="00610B3A" w:rsidP="007A2318">
      <w:pPr>
        <w:spacing w:line="360" w:lineRule="auto"/>
        <w:ind w:firstLine="851"/>
        <w:jc w:val="both"/>
        <w:rPr>
          <w:sz w:val="28"/>
          <w:szCs w:val="28"/>
        </w:rPr>
      </w:pPr>
      <w:r w:rsidRPr="001A6F68">
        <w:rPr>
          <w:sz w:val="28"/>
          <w:szCs w:val="28"/>
        </w:rPr>
        <w:t xml:space="preserve"> </w:t>
      </w:r>
      <w:r w:rsidR="00B82F37" w:rsidRPr="001A6F68">
        <w:rPr>
          <w:sz w:val="28"/>
          <w:szCs w:val="28"/>
        </w:rPr>
        <w:t xml:space="preserve">У випадку </w:t>
      </w:r>
      <w:r w:rsidRPr="001A6F68">
        <w:rPr>
          <w:sz w:val="28"/>
          <w:szCs w:val="28"/>
        </w:rPr>
        <w:t>правильно</w:t>
      </w:r>
      <w:r w:rsidR="00B82F37" w:rsidRPr="001A6F68">
        <w:rPr>
          <w:sz w:val="28"/>
          <w:szCs w:val="28"/>
        </w:rPr>
        <w:t xml:space="preserve"> обраної стратегії виховання та відповідного</w:t>
      </w:r>
      <w:r w:rsidRPr="001A6F68">
        <w:rPr>
          <w:sz w:val="28"/>
          <w:szCs w:val="28"/>
        </w:rPr>
        <w:t xml:space="preserve"> організованого процесу </w:t>
      </w:r>
      <w:r w:rsidR="00B82F37" w:rsidRPr="001A6F68">
        <w:rPr>
          <w:sz w:val="28"/>
          <w:szCs w:val="28"/>
        </w:rPr>
        <w:t xml:space="preserve">такого </w:t>
      </w:r>
      <w:r w:rsidRPr="001A6F68">
        <w:rPr>
          <w:sz w:val="28"/>
          <w:szCs w:val="28"/>
        </w:rPr>
        <w:t xml:space="preserve">виховання, </w:t>
      </w:r>
      <w:r w:rsidR="00B82F37" w:rsidRPr="001A6F68">
        <w:rPr>
          <w:sz w:val="28"/>
          <w:szCs w:val="28"/>
        </w:rPr>
        <w:t xml:space="preserve">можна подолати будь які труднощі. </w:t>
      </w:r>
      <w:r w:rsidR="009950C3" w:rsidRPr="001A6F68">
        <w:rPr>
          <w:sz w:val="28"/>
          <w:szCs w:val="28"/>
        </w:rPr>
        <w:t xml:space="preserve">При такому виханні </w:t>
      </w:r>
      <w:r w:rsidRPr="001A6F68">
        <w:rPr>
          <w:sz w:val="28"/>
          <w:szCs w:val="28"/>
        </w:rPr>
        <w:t>враховує</w:t>
      </w:r>
      <w:r w:rsidR="009950C3" w:rsidRPr="001A6F68">
        <w:rPr>
          <w:sz w:val="28"/>
          <w:szCs w:val="28"/>
        </w:rPr>
        <w:t>ться особливість</w:t>
      </w:r>
      <w:r w:rsidRPr="001A6F68">
        <w:rPr>
          <w:sz w:val="28"/>
          <w:szCs w:val="28"/>
        </w:rPr>
        <w:t xml:space="preserve"> фізичного та психологічного розвитку </w:t>
      </w:r>
      <w:r w:rsidR="009950C3" w:rsidRPr="001A6F68">
        <w:rPr>
          <w:sz w:val="28"/>
          <w:szCs w:val="28"/>
        </w:rPr>
        <w:t>школярів</w:t>
      </w:r>
      <w:r w:rsidRPr="001A6F68">
        <w:rPr>
          <w:sz w:val="28"/>
          <w:szCs w:val="28"/>
        </w:rPr>
        <w:t xml:space="preserve">, наявності </w:t>
      </w:r>
      <w:r w:rsidR="009950C3" w:rsidRPr="001A6F68">
        <w:rPr>
          <w:sz w:val="28"/>
          <w:szCs w:val="28"/>
        </w:rPr>
        <w:t xml:space="preserve">товариської та дружньої </w:t>
      </w:r>
      <w:r w:rsidRPr="001A6F68">
        <w:rPr>
          <w:sz w:val="28"/>
          <w:szCs w:val="28"/>
        </w:rPr>
        <w:t xml:space="preserve">атмосфери </w:t>
      </w:r>
      <w:r w:rsidR="009950C3" w:rsidRPr="001A6F68">
        <w:rPr>
          <w:sz w:val="28"/>
          <w:szCs w:val="28"/>
        </w:rPr>
        <w:t>в класі, в</w:t>
      </w:r>
      <w:r w:rsidRPr="001A6F68">
        <w:rPr>
          <w:sz w:val="28"/>
          <w:szCs w:val="28"/>
        </w:rPr>
        <w:t xml:space="preserve"> шкільному колективі</w:t>
      </w:r>
      <w:r w:rsidR="009950C3" w:rsidRPr="001A6F68">
        <w:rPr>
          <w:sz w:val="28"/>
          <w:szCs w:val="28"/>
        </w:rPr>
        <w:t>, а також хороші</w:t>
      </w:r>
      <w:r w:rsidRPr="001A6F68">
        <w:rPr>
          <w:sz w:val="28"/>
          <w:szCs w:val="28"/>
        </w:rPr>
        <w:t xml:space="preserve"> відносин</w:t>
      </w:r>
      <w:r w:rsidR="009950C3" w:rsidRPr="001A6F68">
        <w:rPr>
          <w:sz w:val="28"/>
          <w:szCs w:val="28"/>
        </w:rPr>
        <w:t>и</w:t>
      </w:r>
      <w:r w:rsidRPr="001A6F68">
        <w:rPr>
          <w:sz w:val="28"/>
          <w:szCs w:val="28"/>
        </w:rPr>
        <w:t xml:space="preserve"> у родині</w:t>
      </w:r>
      <w:r w:rsidR="009950C3" w:rsidRPr="001A6F68">
        <w:rPr>
          <w:sz w:val="28"/>
          <w:szCs w:val="28"/>
        </w:rPr>
        <w:t xml:space="preserve"> кожного учня</w:t>
      </w:r>
      <w:r w:rsidRPr="001A6F68">
        <w:rPr>
          <w:sz w:val="28"/>
          <w:szCs w:val="28"/>
        </w:rPr>
        <w:t>.</w:t>
      </w:r>
      <w:r w:rsidR="009258E4" w:rsidRPr="001A6F68">
        <w:rPr>
          <w:sz w:val="28"/>
          <w:szCs w:val="28"/>
        </w:rPr>
        <w:t xml:space="preserve"> </w:t>
      </w:r>
      <w:r w:rsidR="00E63281" w:rsidRPr="001A6F68">
        <w:rPr>
          <w:sz w:val="28"/>
          <w:szCs w:val="28"/>
        </w:rPr>
        <w:t>Вчені</w:t>
      </w:r>
      <w:r w:rsidR="009258E4" w:rsidRPr="001A6F68">
        <w:rPr>
          <w:sz w:val="28"/>
          <w:szCs w:val="28"/>
        </w:rPr>
        <w:t xml:space="preserve"> </w:t>
      </w:r>
      <w:r w:rsidR="00C651D4" w:rsidRPr="001A6F68">
        <w:rPr>
          <w:color w:val="000000"/>
          <w:sz w:val="28"/>
          <w:szCs w:val="28"/>
        </w:rPr>
        <w:t>Л. Божович, В. Слободчиков, Л. Виготський, Т. Драгунова, Д. Фел'дштейн, М. Кле, С. </w:t>
      </w:r>
      <w:r w:rsidR="009258E4" w:rsidRPr="001A6F68">
        <w:rPr>
          <w:color w:val="000000"/>
          <w:sz w:val="28"/>
          <w:szCs w:val="28"/>
        </w:rPr>
        <w:t>Холл</w:t>
      </w:r>
      <w:r w:rsidR="009258E4" w:rsidRPr="001A6F68">
        <w:rPr>
          <w:color w:val="000000"/>
        </w:rPr>
        <w:t xml:space="preserve"> </w:t>
      </w:r>
      <w:r w:rsidRPr="001A6F68">
        <w:rPr>
          <w:sz w:val="28"/>
          <w:szCs w:val="28"/>
        </w:rPr>
        <w:t xml:space="preserve"> </w:t>
      </w:r>
      <w:r w:rsidR="009258E4" w:rsidRPr="001A6F68">
        <w:rPr>
          <w:sz w:val="28"/>
          <w:szCs w:val="28"/>
        </w:rPr>
        <w:t xml:space="preserve">вважають </w:t>
      </w:r>
      <w:r w:rsidRPr="001A6F68">
        <w:rPr>
          <w:sz w:val="28"/>
          <w:szCs w:val="28"/>
        </w:rPr>
        <w:t xml:space="preserve">цей вік критичним, оскільки для нього характерний </w:t>
      </w:r>
      <w:r w:rsidR="006F1AC3" w:rsidRPr="001A6F68">
        <w:rPr>
          <w:sz w:val="28"/>
          <w:szCs w:val="28"/>
        </w:rPr>
        <w:t>процес переходу</w:t>
      </w:r>
      <w:r w:rsidRPr="001A6F68">
        <w:rPr>
          <w:sz w:val="28"/>
          <w:szCs w:val="28"/>
        </w:rPr>
        <w:t xml:space="preserve"> від дитинства</w:t>
      </w:r>
      <w:r w:rsidR="006F1AC3" w:rsidRPr="001A6F68">
        <w:rPr>
          <w:sz w:val="28"/>
          <w:szCs w:val="28"/>
        </w:rPr>
        <w:t xml:space="preserve"> (дитячого віку)</w:t>
      </w:r>
      <w:r w:rsidRPr="001A6F68">
        <w:rPr>
          <w:sz w:val="28"/>
          <w:szCs w:val="28"/>
        </w:rPr>
        <w:t xml:space="preserve"> до дорослості</w:t>
      </w:r>
      <w:r w:rsidR="006F1AC3" w:rsidRPr="001A6F68">
        <w:rPr>
          <w:sz w:val="28"/>
          <w:szCs w:val="28"/>
        </w:rPr>
        <w:t xml:space="preserve"> (дорослого віку)</w:t>
      </w:r>
      <w:r w:rsidRPr="001A6F68">
        <w:rPr>
          <w:sz w:val="28"/>
          <w:szCs w:val="28"/>
        </w:rPr>
        <w:t>,</w:t>
      </w:r>
      <w:r w:rsidR="006F1AC3" w:rsidRPr="001A6F68">
        <w:rPr>
          <w:sz w:val="28"/>
          <w:szCs w:val="28"/>
        </w:rPr>
        <w:t xml:space="preserve"> саме тоді, коли підліток</w:t>
      </w:r>
      <w:r w:rsidRPr="001A6F68">
        <w:rPr>
          <w:sz w:val="28"/>
          <w:szCs w:val="28"/>
        </w:rPr>
        <w:t xml:space="preserve"> </w:t>
      </w:r>
      <w:r w:rsidR="006F1AC3" w:rsidRPr="001A6F68">
        <w:rPr>
          <w:sz w:val="28"/>
          <w:szCs w:val="28"/>
        </w:rPr>
        <w:t>шукає</w:t>
      </w:r>
      <w:r w:rsidRPr="001A6F68">
        <w:rPr>
          <w:sz w:val="28"/>
          <w:szCs w:val="28"/>
        </w:rPr>
        <w:t xml:space="preserve"> </w:t>
      </w:r>
      <w:r w:rsidR="006F1AC3" w:rsidRPr="001A6F68">
        <w:rPr>
          <w:sz w:val="28"/>
          <w:szCs w:val="28"/>
        </w:rPr>
        <w:t xml:space="preserve">самостійність, шляхи самоствердження, </w:t>
      </w:r>
      <w:r w:rsidRPr="001A6F68">
        <w:rPr>
          <w:sz w:val="28"/>
          <w:szCs w:val="28"/>
        </w:rPr>
        <w:t xml:space="preserve">визнання дорослими </w:t>
      </w:r>
      <w:r w:rsidR="006F1AC3" w:rsidRPr="001A6F68">
        <w:rPr>
          <w:sz w:val="28"/>
          <w:szCs w:val="28"/>
        </w:rPr>
        <w:t xml:space="preserve">(як близьких, так і сторонніх) </w:t>
      </w:r>
      <w:r w:rsidRPr="001A6F68">
        <w:rPr>
          <w:sz w:val="28"/>
          <w:szCs w:val="28"/>
        </w:rPr>
        <w:t xml:space="preserve">своїх </w:t>
      </w:r>
      <w:r w:rsidR="006F1AC3" w:rsidRPr="001A6F68">
        <w:rPr>
          <w:sz w:val="28"/>
          <w:szCs w:val="28"/>
        </w:rPr>
        <w:t>можливостей і прав</w:t>
      </w:r>
      <w:r w:rsidRPr="001A6F68">
        <w:rPr>
          <w:sz w:val="28"/>
          <w:szCs w:val="28"/>
        </w:rPr>
        <w:t>,</w:t>
      </w:r>
      <w:r w:rsidR="006F1AC3" w:rsidRPr="001A6F68">
        <w:rPr>
          <w:sz w:val="28"/>
          <w:szCs w:val="28"/>
        </w:rPr>
        <w:t xml:space="preserve"> перед ними постає завдання</w:t>
      </w:r>
      <w:r w:rsidRPr="001A6F68">
        <w:rPr>
          <w:sz w:val="28"/>
          <w:szCs w:val="28"/>
        </w:rPr>
        <w:t xml:space="preserve"> </w:t>
      </w:r>
      <w:r w:rsidR="009258E4" w:rsidRPr="001A6F68">
        <w:rPr>
          <w:sz w:val="28"/>
          <w:szCs w:val="28"/>
        </w:rPr>
        <w:t>самовизначення.</w:t>
      </w:r>
    </w:p>
    <w:p w14:paraId="29C4C9D0" w14:textId="4E138CD3" w:rsidR="00171000" w:rsidRPr="001A6F68" w:rsidRDefault="00EB0EE5" w:rsidP="007A2318">
      <w:pPr>
        <w:spacing w:line="360" w:lineRule="auto"/>
        <w:ind w:firstLine="851"/>
        <w:jc w:val="both"/>
        <w:rPr>
          <w:sz w:val="28"/>
          <w:szCs w:val="28"/>
        </w:rPr>
      </w:pPr>
      <w:r w:rsidRPr="001A6F68">
        <w:rPr>
          <w:sz w:val="28"/>
          <w:szCs w:val="28"/>
        </w:rPr>
        <w:t>Учні старших класів крок за кроком йдуть до</w:t>
      </w:r>
      <w:r w:rsidR="00610B3A" w:rsidRPr="001A6F68">
        <w:rPr>
          <w:sz w:val="28"/>
          <w:szCs w:val="28"/>
        </w:rPr>
        <w:t xml:space="preserve"> зростання </w:t>
      </w:r>
      <w:r w:rsidRPr="001A6F68">
        <w:rPr>
          <w:sz w:val="28"/>
          <w:szCs w:val="28"/>
        </w:rPr>
        <w:t xml:space="preserve">своєї </w:t>
      </w:r>
      <w:r w:rsidR="00610B3A" w:rsidRPr="001A6F68">
        <w:rPr>
          <w:sz w:val="28"/>
          <w:szCs w:val="28"/>
        </w:rPr>
        <w:t>духовної</w:t>
      </w:r>
      <w:r w:rsidRPr="001A6F68">
        <w:rPr>
          <w:sz w:val="28"/>
          <w:szCs w:val="28"/>
        </w:rPr>
        <w:t>, моральної</w:t>
      </w:r>
      <w:r w:rsidR="00610B3A" w:rsidRPr="001A6F68">
        <w:rPr>
          <w:sz w:val="28"/>
          <w:szCs w:val="28"/>
        </w:rPr>
        <w:t xml:space="preserve"> самостійності </w:t>
      </w:r>
      <w:r w:rsidRPr="001A6F68">
        <w:rPr>
          <w:sz w:val="28"/>
          <w:szCs w:val="28"/>
        </w:rPr>
        <w:t>через усвідомлення власного «Я», завдяки розумінню і прийняття себе, а також своїх</w:t>
      </w:r>
      <w:r w:rsidR="00610B3A" w:rsidRPr="001A6F68">
        <w:rPr>
          <w:sz w:val="28"/>
          <w:szCs w:val="28"/>
        </w:rPr>
        <w:t xml:space="preserve"> цінностей, </w:t>
      </w:r>
      <w:r w:rsidR="00171000" w:rsidRPr="001A6F68">
        <w:rPr>
          <w:sz w:val="28"/>
          <w:szCs w:val="28"/>
        </w:rPr>
        <w:t>формування власної особистості</w:t>
      </w:r>
      <w:r w:rsidR="00610B3A" w:rsidRPr="001A6F68">
        <w:rPr>
          <w:sz w:val="28"/>
          <w:szCs w:val="28"/>
        </w:rPr>
        <w:t xml:space="preserve">. </w:t>
      </w:r>
      <w:r w:rsidRPr="001A6F68">
        <w:rPr>
          <w:sz w:val="28"/>
          <w:szCs w:val="28"/>
        </w:rPr>
        <w:t xml:space="preserve">Момент усвідомлення </w:t>
      </w:r>
      <w:r w:rsidR="00610B3A" w:rsidRPr="001A6F68">
        <w:rPr>
          <w:sz w:val="28"/>
          <w:szCs w:val="28"/>
        </w:rPr>
        <w:t xml:space="preserve">свого «Я», </w:t>
      </w:r>
      <w:r w:rsidRPr="001A6F68">
        <w:rPr>
          <w:sz w:val="28"/>
          <w:szCs w:val="28"/>
        </w:rPr>
        <w:t>тяга до самопізнання та розвиток рефлексії є визначальними рисами</w:t>
      </w:r>
      <w:r w:rsidR="00610B3A" w:rsidRPr="001A6F68">
        <w:rPr>
          <w:sz w:val="28"/>
          <w:szCs w:val="28"/>
        </w:rPr>
        <w:t xml:space="preserve"> старшого шкільного віку. В </w:t>
      </w:r>
      <w:r w:rsidRPr="001A6F68">
        <w:rPr>
          <w:sz w:val="28"/>
          <w:szCs w:val="28"/>
        </w:rPr>
        <w:t>школярів</w:t>
      </w:r>
      <w:r w:rsidR="00610B3A" w:rsidRPr="001A6F68">
        <w:rPr>
          <w:sz w:val="28"/>
          <w:szCs w:val="28"/>
        </w:rPr>
        <w:t xml:space="preserve"> </w:t>
      </w:r>
      <w:r w:rsidRPr="001A6F68">
        <w:rPr>
          <w:sz w:val="28"/>
          <w:szCs w:val="28"/>
        </w:rPr>
        <w:t>с</w:t>
      </w:r>
      <w:r w:rsidR="00610B3A" w:rsidRPr="001A6F68">
        <w:rPr>
          <w:sz w:val="28"/>
          <w:szCs w:val="28"/>
        </w:rPr>
        <w:t>форм</w:t>
      </w:r>
      <w:r w:rsidRPr="001A6F68">
        <w:rPr>
          <w:sz w:val="28"/>
          <w:szCs w:val="28"/>
        </w:rPr>
        <w:t>овує</w:t>
      </w:r>
      <w:r w:rsidR="00610B3A" w:rsidRPr="001A6F68">
        <w:rPr>
          <w:sz w:val="28"/>
          <w:szCs w:val="28"/>
        </w:rPr>
        <w:t xml:space="preserve">ться свідоме </w:t>
      </w:r>
      <w:r w:rsidRPr="001A6F68">
        <w:rPr>
          <w:sz w:val="28"/>
          <w:szCs w:val="28"/>
        </w:rPr>
        <w:t>відношення</w:t>
      </w:r>
      <w:r w:rsidR="00610B3A" w:rsidRPr="001A6F68">
        <w:rPr>
          <w:sz w:val="28"/>
          <w:szCs w:val="28"/>
        </w:rPr>
        <w:t xml:space="preserve"> до </w:t>
      </w:r>
      <w:r w:rsidRPr="001A6F68">
        <w:rPr>
          <w:sz w:val="28"/>
          <w:szCs w:val="28"/>
        </w:rPr>
        <w:t>власних</w:t>
      </w:r>
      <w:r w:rsidR="00610B3A" w:rsidRPr="001A6F68">
        <w:rPr>
          <w:sz w:val="28"/>
          <w:szCs w:val="28"/>
        </w:rPr>
        <w:t xml:space="preserve"> здібностей, </w:t>
      </w:r>
      <w:r w:rsidRPr="001A6F68">
        <w:rPr>
          <w:sz w:val="28"/>
          <w:szCs w:val="28"/>
        </w:rPr>
        <w:t xml:space="preserve">потягів,  </w:t>
      </w:r>
      <w:r w:rsidR="00610B3A" w:rsidRPr="001A6F68">
        <w:rPr>
          <w:sz w:val="28"/>
          <w:szCs w:val="28"/>
        </w:rPr>
        <w:t xml:space="preserve">потреб, мотивів </w:t>
      </w:r>
      <w:r w:rsidRPr="001A6F68">
        <w:rPr>
          <w:sz w:val="28"/>
          <w:szCs w:val="28"/>
        </w:rPr>
        <w:t xml:space="preserve">та мети </w:t>
      </w:r>
      <w:r w:rsidR="00610B3A" w:rsidRPr="001A6F68">
        <w:rPr>
          <w:sz w:val="28"/>
          <w:szCs w:val="28"/>
        </w:rPr>
        <w:t>поведінки,</w:t>
      </w:r>
      <w:r w:rsidRPr="001A6F68">
        <w:rPr>
          <w:sz w:val="28"/>
          <w:szCs w:val="28"/>
        </w:rPr>
        <w:t xml:space="preserve"> думок,</w:t>
      </w:r>
      <w:r w:rsidR="00610B3A" w:rsidRPr="001A6F68">
        <w:rPr>
          <w:sz w:val="28"/>
          <w:szCs w:val="28"/>
        </w:rPr>
        <w:t xml:space="preserve"> почуттів. </w:t>
      </w:r>
      <w:r w:rsidR="00DC49C6" w:rsidRPr="001A6F68">
        <w:rPr>
          <w:sz w:val="28"/>
          <w:szCs w:val="28"/>
        </w:rPr>
        <w:t>Саме цей період характеризується усвідомленням підлітка власної особистості через прагненню до самопізнання.</w:t>
      </w:r>
    </w:p>
    <w:p w14:paraId="7D7EFA10" w14:textId="59BA68E8" w:rsidR="00171000" w:rsidRPr="001A6F68" w:rsidRDefault="00C651D4" w:rsidP="007A2318">
      <w:pPr>
        <w:spacing w:line="360" w:lineRule="auto"/>
        <w:ind w:firstLine="851"/>
        <w:jc w:val="both"/>
        <w:rPr>
          <w:sz w:val="28"/>
          <w:szCs w:val="28"/>
        </w:rPr>
      </w:pPr>
      <w:r w:rsidRPr="001A6F68">
        <w:rPr>
          <w:sz w:val="28"/>
          <w:szCs w:val="28"/>
        </w:rPr>
        <w:t>Психолог І. </w:t>
      </w:r>
      <w:r w:rsidR="00610B3A" w:rsidRPr="001A6F68">
        <w:rPr>
          <w:sz w:val="28"/>
          <w:szCs w:val="28"/>
        </w:rPr>
        <w:t xml:space="preserve">Кон </w:t>
      </w:r>
      <w:r w:rsidR="00DC49C6" w:rsidRPr="001A6F68">
        <w:rPr>
          <w:sz w:val="28"/>
          <w:szCs w:val="28"/>
        </w:rPr>
        <w:t>визначає, що</w:t>
      </w:r>
      <w:r w:rsidR="00610B3A" w:rsidRPr="001A6F68">
        <w:rPr>
          <w:sz w:val="28"/>
          <w:szCs w:val="28"/>
        </w:rPr>
        <w:t xml:space="preserve"> пошук особистої </w:t>
      </w:r>
      <w:r w:rsidR="00DC49C6" w:rsidRPr="001A6F68">
        <w:rPr>
          <w:sz w:val="28"/>
          <w:szCs w:val="28"/>
        </w:rPr>
        <w:t xml:space="preserve">індивідуальної </w:t>
      </w:r>
      <w:r w:rsidR="00610B3A" w:rsidRPr="001A6F68">
        <w:rPr>
          <w:sz w:val="28"/>
          <w:szCs w:val="28"/>
        </w:rPr>
        <w:t xml:space="preserve">ідентичності </w:t>
      </w:r>
      <w:r w:rsidR="00DC49C6" w:rsidRPr="001A6F68">
        <w:rPr>
          <w:sz w:val="28"/>
          <w:szCs w:val="28"/>
        </w:rPr>
        <w:t>є основною</w:t>
      </w:r>
      <w:r w:rsidR="00610B3A" w:rsidRPr="001A6F68">
        <w:rPr>
          <w:sz w:val="28"/>
          <w:szCs w:val="28"/>
        </w:rPr>
        <w:t xml:space="preserve"> проблемою періоду зростання</w:t>
      </w:r>
      <w:r w:rsidR="00DC49C6" w:rsidRPr="001A6F68">
        <w:rPr>
          <w:sz w:val="28"/>
          <w:szCs w:val="28"/>
        </w:rPr>
        <w:t xml:space="preserve"> учнів</w:t>
      </w:r>
      <w:r w:rsidR="00610B3A" w:rsidRPr="001A6F68">
        <w:rPr>
          <w:sz w:val="28"/>
          <w:szCs w:val="28"/>
        </w:rPr>
        <w:t xml:space="preserve">.  Старшокласники, </w:t>
      </w:r>
      <w:r w:rsidR="00DC49C6" w:rsidRPr="001A6F68">
        <w:rPr>
          <w:sz w:val="28"/>
          <w:szCs w:val="28"/>
        </w:rPr>
        <w:t>як вважає</w:t>
      </w:r>
      <w:r w:rsidRPr="001A6F68">
        <w:rPr>
          <w:sz w:val="28"/>
          <w:szCs w:val="28"/>
        </w:rPr>
        <w:t xml:space="preserve"> Є. </w:t>
      </w:r>
      <w:r w:rsidR="00610B3A" w:rsidRPr="001A6F68">
        <w:rPr>
          <w:sz w:val="28"/>
          <w:szCs w:val="28"/>
        </w:rPr>
        <w:t>Шумілін</w:t>
      </w:r>
      <w:r w:rsidR="00DC49C6" w:rsidRPr="001A6F68">
        <w:rPr>
          <w:sz w:val="28"/>
          <w:szCs w:val="28"/>
        </w:rPr>
        <w:t>а</w:t>
      </w:r>
      <w:r w:rsidR="00610B3A" w:rsidRPr="001A6F68">
        <w:rPr>
          <w:sz w:val="28"/>
          <w:szCs w:val="28"/>
        </w:rPr>
        <w:t xml:space="preserve">, усвідомлюють, що </w:t>
      </w:r>
      <w:r w:rsidR="00DC49C6" w:rsidRPr="001A6F68">
        <w:rPr>
          <w:sz w:val="28"/>
          <w:szCs w:val="28"/>
        </w:rPr>
        <w:t>з ними відбуваються зміни і вони проявляються як раз в</w:t>
      </w:r>
      <w:r w:rsidR="00610B3A" w:rsidRPr="001A6F68">
        <w:rPr>
          <w:sz w:val="28"/>
          <w:szCs w:val="28"/>
        </w:rPr>
        <w:t xml:space="preserve"> дорослішанн</w:t>
      </w:r>
      <w:r w:rsidR="00DC49C6" w:rsidRPr="001A6F68">
        <w:rPr>
          <w:sz w:val="28"/>
          <w:szCs w:val="28"/>
        </w:rPr>
        <w:t>і</w:t>
      </w:r>
      <w:r w:rsidR="00610B3A" w:rsidRPr="001A6F68">
        <w:rPr>
          <w:sz w:val="28"/>
          <w:szCs w:val="28"/>
        </w:rPr>
        <w:t xml:space="preserve">. Вони </w:t>
      </w:r>
      <w:r w:rsidR="00DC49C6" w:rsidRPr="001A6F68">
        <w:rPr>
          <w:sz w:val="28"/>
          <w:szCs w:val="28"/>
        </w:rPr>
        <w:t>стараються</w:t>
      </w:r>
      <w:r w:rsidR="00610B3A" w:rsidRPr="001A6F68">
        <w:rPr>
          <w:sz w:val="28"/>
          <w:szCs w:val="28"/>
        </w:rPr>
        <w:t xml:space="preserve"> </w:t>
      </w:r>
      <w:r w:rsidR="00DC49C6" w:rsidRPr="001A6F68">
        <w:rPr>
          <w:sz w:val="28"/>
          <w:szCs w:val="28"/>
        </w:rPr>
        <w:t>дослідити, себе розібратися в</w:t>
      </w:r>
      <w:r w:rsidR="00610B3A" w:rsidRPr="001A6F68">
        <w:rPr>
          <w:sz w:val="28"/>
          <w:szCs w:val="28"/>
        </w:rPr>
        <w:t xml:space="preserve"> своїх </w:t>
      </w:r>
      <w:r w:rsidR="00DC49C6" w:rsidRPr="001A6F68">
        <w:rPr>
          <w:sz w:val="28"/>
          <w:szCs w:val="28"/>
        </w:rPr>
        <w:t xml:space="preserve">уподобаннях та </w:t>
      </w:r>
      <w:r w:rsidR="00610B3A" w:rsidRPr="001A6F68">
        <w:rPr>
          <w:sz w:val="28"/>
          <w:szCs w:val="28"/>
        </w:rPr>
        <w:t>почуттях,</w:t>
      </w:r>
      <w:r w:rsidR="00171000" w:rsidRPr="001A6F68">
        <w:rPr>
          <w:sz w:val="28"/>
          <w:szCs w:val="28"/>
        </w:rPr>
        <w:t xml:space="preserve"> </w:t>
      </w:r>
      <w:r w:rsidR="00DC49C6" w:rsidRPr="001A6F68">
        <w:rPr>
          <w:sz w:val="28"/>
          <w:szCs w:val="28"/>
        </w:rPr>
        <w:t>зрозуміти як приймати рішення, щоб був</w:t>
      </w:r>
      <w:r w:rsidR="00171000" w:rsidRPr="001A6F68">
        <w:rPr>
          <w:sz w:val="28"/>
          <w:szCs w:val="28"/>
        </w:rPr>
        <w:t xml:space="preserve"> правильний вибір [</w:t>
      </w:r>
      <w:r w:rsidR="00417063" w:rsidRPr="001A6F68">
        <w:rPr>
          <w:sz w:val="28"/>
          <w:szCs w:val="28"/>
        </w:rPr>
        <w:t>41</w:t>
      </w:r>
      <w:r w:rsidR="00610B3A" w:rsidRPr="001A6F68">
        <w:rPr>
          <w:sz w:val="28"/>
          <w:szCs w:val="28"/>
        </w:rPr>
        <w:t>]. З’являється інтерес до професій</w:t>
      </w:r>
      <w:r w:rsidR="00447570" w:rsidRPr="001A6F68">
        <w:rPr>
          <w:sz w:val="28"/>
          <w:szCs w:val="28"/>
        </w:rPr>
        <w:t xml:space="preserve"> різного роду та спрямування</w:t>
      </w:r>
      <w:r w:rsidR="00610B3A" w:rsidRPr="001A6F68">
        <w:rPr>
          <w:sz w:val="28"/>
          <w:szCs w:val="28"/>
        </w:rPr>
        <w:t xml:space="preserve">, відбувається </w:t>
      </w:r>
      <w:r w:rsidR="00447570" w:rsidRPr="001A6F68">
        <w:rPr>
          <w:sz w:val="28"/>
          <w:szCs w:val="28"/>
        </w:rPr>
        <w:t xml:space="preserve">співставлення </w:t>
      </w:r>
      <w:r w:rsidR="00610B3A" w:rsidRPr="001A6F68">
        <w:rPr>
          <w:sz w:val="28"/>
          <w:szCs w:val="28"/>
        </w:rPr>
        <w:t xml:space="preserve">своїх </w:t>
      </w:r>
      <w:r w:rsidR="00447570" w:rsidRPr="001A6F68">
        <w:rPr>
          <w:sz w:val="28"/>
          <w:szCs w:val="28"/>
        </w:rPr>
        <w:t xml:space="preserve">хоббі, </w:t>
      </w:r>
      <w:r w:rsidR="00610B3A" w:rsidRPr="001A6F68">
        <w:rPr>
          <w:sz w:val="28"/>
          <w:szCs w:val="28"/>
        </w:rPr>
        <w:t>захоплень з певним шкільним пред</w:t>
      </w:r>
      <w:r w:rsidRPr="001A6F68">
        <w:rPr>
          <w:sz w:val="28"/>
          <w:szCs w:val="28"/>
        </w:rPr>
        <w:t>метом (у майбутньому -</w:t>
      </w:r>
      <w:r w:rsidR="00447570" w:rsidRPr="001A6F68">
        <w:rPr>
          <w:sz w:val="28"/>
          <w:szCs w:val="28"/>
        </w:rPr>
        <w:t xml:space="preserve"> ця галузь </w:t>
      </w:r>
      <w:r w:rsidR="00610B3A" w:rsidRPr="001A6F68">
        <w:rPr>
          <w:sz w:val="28"/>
          <w:szCs w:val="28"/>
        </w:rPr>
        <w:t>знань</w:t>
      </w:r>
      <w:r w:rsidR="00447570" w:rsidRPr="001A6F68">
        <w:rPr>
          <w:sz w:val="28"/>
          <w:szCs w:val="28"/>
        </w:rPr>
        <w:t xml:space="preserve"> може пригодитись</w:t>
      </w:r>
      <w:r w:rsidR="00610B3A" w:rsidRPr="001A6F68">
        <w:rPr>
          <w:sz w:val="28"/>
          <w:szCs w:val="28"/>
        </w:rPr>
        <w:t xml:space="preserve">), </w:t>
      </w:r>
      <w:r w:rsidR="00447570" w:rsidRPr="001A6F68">
        <w:rPr>
          <w:sz w:val="28"/>
          <w:szCs w:val="28"/>
        </w:rPr>
        <w:t>а також</w:t>
      </w:r>
      <w:r w:rsidR="00610B3A" w:rsidRPr="001A6F68">
        <w:rPr>
          <w:sz w:val="28"/>
          <w:szCs w:val="28"/>
        </w:rPr>
        <w:t xml:space="preserve"> і з практичною діяльністю, в якій вони є задіяними</w:t>
      </w:r>
      <w:r w:rsidR="00447570" w:rsidRPr="001A6F68">
        <w:rPr>
          <w:sz w:val="28"/>
          <w:szCs w:val="28"/>
        </w:rPr>
        <w:t xml:space="preserve"> та будуть ще задіяні</w:t>
      </w:r>
      <w:r w:rsidR="00610B3A" w:rsidRPr="001A6F68">
        <w:rPr>
          <w:sz w:val="28"/>
          <w:szCs w:val="28"/>
        </w:rPr>
        <w:t xml:space="preserve">. Учні </w:t>
      </w:r>
      <w:r w:rsidR="00447570" w:rsidRPr="001A6F68">
        <w:rPr>
          <w:sz w:val="28"/>
          <w:szCs w:val="28"/>
        </w:rPr>
        <w:t>роблять вибір, враховуючи життєві</w:t>
      </w:r>
      <w:r w:rsidR="00610B3A" w:rsidRPr="001A6F68">
        <w:rPr>
          <w:sz w:val="28"/>
          <w:szCs w:val="28"/>
        </w:rPr>
        <w:t xml:space="preserve"> перспективами та планами</w:t>
      </w:r>
      <w:r w:rsidR="00447570" w:rsidRPr="001A6F68">
        <w:rPr>
          <w:sz w:val="28"/>
          <w:szCs w:val="28"/>
        </w:rPr>
        <w:t xml:space="preserve"> на майбутнє</w:t>
      </w:r>
      <w:r w:rsidR="00610B3A" w:rsidRPr="001A6F68">
        <w:rPr>
          <w:sz w:val="28"/>
          <w:szCs w:val="28"/>
        </w:rPr>
        <w:t xml:space="preserve">, у них </w:t>
      </w:r>
      <w:r w:rsidR="00447570" w:rsidRPr="001A6F68">
        <w:rPr>
          <w:sz w:val="28"/>
          <w:szCs w:val="28"/>
        </w:rPr>
        <w:t>починає формуватися основні</w:t>
      </w:r>
      <w:r w:rsidR="00610B3A" w:rsidRPr="001A6F68">
        <w:rPr>
          <w:sz w:val="28"/>
          <w:szCs w:val="28"/>
        </w:rPr>
        <w:t xml:space="preserve"> погл</w:t>
      </w:r>
      <w:r w:rsidR="00447570" w:rsidRPr="001A6F68">
        <w:rPr>
          <w:sz w:val="28"/>
          <w:szCs w:val="28"/>
        </w:rPr>
        <w:t>яди</w:t>
      </w:r>
      <w:r w:rsidR="00610B3A" w:rsidRPr="001A6F68">
        <w:rPr>
          <w:sz w:val="28"/>
          <w:szCs w:val="28"/>
        </w:rPr>
        <w:t xml:space="preserve"> на життя і на своє місце</w:t>
      </w:r>
      <w:r w:rsidR="00447570" w:rsidRPr="001A6F68">
        <w:rPr>
          <w:sz w:val="28"/>
          <w:szCs w:val="28"/>
        </w:rPr>
        <w:t>, роль</w:t>
      </w:r>
      <w:r w:rsidR="00610B3A" w:rsidRPr="001A6F68">
        <w:rPr>
          <w:sz w:val="28"/>
          <w:szCs w:val="28"/>
        </w:rPr>
        <w:t xml:space="preserve"> у </w:t>
      </w:r>
      <w:r w:rsidR="00447570" w:rsidRPr="001A6F68">
        <w:rPr>
          <w:sz w:val="28"/>
          <w:szCs w:val="28"/>
        </w:rPr>
        <w:t>ньому</w:t>
      </w:r>
      <w:r w:rsidR="00610B3A" w:rsidRPr="001A6F68">
        <w:rPr>
          <w:sz w:val="28"/>
          <w:szCs w:val="28"/>
        </w:rPr>
        <w:t xml:space="preserve">. </w:t>
      </w:r>
    </w:p>
    <w:p w14:paraId="0B4C3F49" w14:textId="4882F035" w:rsidR="00171000" w:rsidRPr="001A6F68" w:rsidRDefault="00FB3533" w:rsidP="007A2318">
      <w:pPr>
        <w:spacing w:line="360" w:lineRule="auto"/>
        <w:ind w:firstLine="851"/>
        <w:jc w:val="both"/>
        <w:rPr>
          <w:sz w:val="28"/>
          <w:szCs w:val="28"/>
        </w:rPr>
      </w:pPr>
      <w:r w:rsidRPr="001A6F68">
        <w:rPr>
          <w:sz w:val="28"/>
          <w:szCs w:val="28"/>
        </w:rPr>
        <w:t>На цьому життєвому етапі</w:t>
      </w:r>
      <w:r w:rsidR="00610B3A" w:rsidRPr="001A6F68">
        <w:rPr>
          <w:sz w:val="28"/>
          <w:szCs w:val="28"/>
        </w:rPr>
        <w:t>, старшокласник</w:t>
      </w:r>
      <w:r w:rsidRPr="001A6F68">
        <w:rPr>
          <w:sz w:val="28"/>
          <w:szCs w:val="28"/>
        </w:rPr>
        <w:t>и переживають</w:t>
      </w:r>
      <w:r w:rsidR="00610B3A" w:rsidRPr="001A6F68">
        <w:rPr>
          <w:sz w:val="28"/>
          <w:szCs w:val="28"/>
        </w:rPr>
        <w:t xml:space="preserve"> життєво-професійне самовизначення</w:t>
      </w:r>
      <w:r w:rsidRPr="001A6F68">
        <w:rPr>
          <w:sz w:val="28"/>
          <w:szCs w:val="28"/>
        </w:rPr>
        <w:t xml:space="preserve">. При цьому вони здійснюють адекватну оцінку </w:t>
      </w:r>
      <w:r w:rsidR="00610B3A" w:rsidRPr="001A6F68">
        <w:rPr>
          <w:sz w:val="28"/>
          <w:szCs w:val="28"/>
        </w:rPr>
        <w:t xml:space="preserve"> </w:t>
      </w:r>
      <w:r w:rsidRPr="001A6F68">
        <w:rPr>
          <w:sz w:val="28"/>
          <w:szCs w:val="28"/>
        </w:rPr>
        <w:t>своїх бажань, а найважливіше можливостей. Психологія стверджує</w:t>
      </w:r>
      <w:r w:rsidR="00610B3A" w:rsidRPr="001A6F68">
        <w:rPr>
          <w:sz w:val="28"/>
          <w:szCs w:val="28"/>
        </w:rPr>
        <w:t xml:space="preserve">, що </w:t>
      </w:r>
      <w:r w:rsidRPr="001A6F68">
        <w:rPr>
          <w:sz w:val="28"/>
          <w:szCs w:val="28"/>
        </w:rPr>
        <w:t xml:space="preserve">кожен етап життя, </w:t>
      </w:r>
      <w:r w:rsidR="00610B3A" w:rsidRPr="001A6F68">
        <w:rPr>
          <w:sz w:val="28"/>
          <w:szCs w:val="28"/>
        </w:rPr>
        <w:t>в залежності від віку людина</w:t>
      </w:r>
      <w:r w:rsidRPr="001A6F68">
        <w:rPr>
          <w:sz w:val="28"/>
          <w:szCs w:val="28"/>
        </w:rPr>
        <w:t>,</w:t>
      </w:r>
      <w:r w:rsidR="00610B3A" w:rsidRPr="001A6F68">
        <w:rPr>
          <w:sz w:val="28"/>
          <w:szCs w:val="28"/>
        </w:rPr>
        <w:t xml:space="preserve"> вирішує певні соціальні проблеми. </w:t>
      </w:r>
      <w:r w:rsidRPr="001A6F68">
        <w:rPr>
          <w:sz w:val="28"/>
          <w:szCs w:val="28"/>
        </w:rPr>
        <w:t>Дуже важливо вчасно вирішувати проблеми</w:t>
      </w:r>
      <w:r w:rsidR="00610B3A" w:rsidRPr="001A6F68">
        <w:rPr>
          <w:sz w:val="28"/>
          <w:szCs w:val="28"/>
        </w:rPr>
        <w:t>,</w:t>
      </w:r>
      <w:r w:rsidRPr="001A6F68">
        <w:rPr>
          <w:sz w:val="28"/>
          <w:szCs w:val="28"/>
        </w:rPr>
        <w:t xml:space="preserve"> оскільки </w:t>
      </w:r>
      <w:r w:rsidR="00610B3A" w:rsidRPr="001A6F68">
        <w:rPr>
          <w:sz w:val="28"/>
          <w:szCs w:val="28"/>
        </w:rPr>
        <w:t>в майбутньому</w:t>
      </w:r>
      <w:r w:rsidRPr="001A6F68">
        <w:rPr>
          <w:sz w:val="28"/>
          <w:szCs w:val="28"/>
        </w:rPr>
        <w:t xml:space="preserve"> вона однаково зіштовхнеться із цією проблемою</w:t>
      </w:r>
      <w:r w:rsidR="00610B3A" w:rsidRPr="001A6F68">
        <w:rPr>
          <w:sz w:val="28"/>
          <w:szCs w:val="28"/>
        </w:rPr>
        <w:t xml:space="preserve">, </w:t>
      </w:r>
      <w:r w:rsidRPr="001A6F68">
        <w:rPr>
          <w:sz w:val="28"/>
          <w:szCs w:val="28"/>
        </w:rPr>
        <w:t>однак з більшим проявом та особистим переживанням</w:t>
      </w:r>
      <w:r w:rsidR="00610B3A" w:rsidRPr="001A6F68">
        <w:rPr>
          <w:sz w:val="28"/>
          <w:szCs w:val="28"/>
        </w:rPr>
        <w:t>. Так само</w:t>
      </w:r>
      <w:r w:rsidRPr="001A6F68">
        <w:rPr>
          <w:sz w:val="28"/>
          <w:szCs w:val="28"/>
        </w:rPr>
        <w:t>,</w:t>
      </w:r>
      <w:r w:rsidR="00610B3A" w:rsidRPr="001A6F68">
        <w:rPr>
          <w:sz w:val="28"/>
          <w:szCs w:val="28"/>
        </w:rPr>
        <w:t xml:space="preserve"> самовизначення старшокласника </w:t>
      </w:r>
      <w:r w:rsidRPr="001A6F68">
        <w:rPr>
          <w:sz w:val="28"/>
          <w:szCs w:val="28"/>
        </w:rPr>
        <w:t>потрібно</w:t>
      </w:r>
      <w:r w:rsidR="00610B3A" w:rsidRPr="001A6F68">
        <w:rPr>
          <w:sz w:val="28"/>
          <w:szCs w:val="28"/>
        </w:rPr>
        <w:t xml:space="preserve"> для успішно</w:t>
      </w:r>
      <w:r w:rsidRPr="001A6F68">
        <w:rPr>
          <w:sz w:val="28"/>
          <w:szCs w:val="28"/>
        </w:rPr>
        <w:t xml:space="preserve">го виконання певних завдань в майбутньому (наприклад, створення сім’ї, здобування </w:t>
      </w:r>
      <w:r w:rsidR="00610B3A" w:rsidRPr="001A6F68">
        <w:rPr>
          <w:sz w:val="28"/>
          <w:szCs w:val="28"/>
        </w:rPr>
        <w:t>профе</w:t>
      </w:r>
      <w:r w:rsidRPr="001A6F68">
        <w:rPr>
          <w:sz w:val="28"/>
          <w:szCs w:val="28"/>
        </w:rPr>
        <w:t xml:space="preserve">сійної освіти </w:t>
      </w:r>
      <w:r w:rsidR="00610B3A" w:rsidRPr="001A6F68">
        <w:rPr>
          <w:sz w:val="28"/>
          <w:szCs w:val="28"/>
        </w:rPr>
        <w:t>та інші.</w:t>
      </w:r>
      <w:r w:rsidRPr="001A6F68">
        <w:rPr>
          <w:sz w:val="28"/>
          <w:szCs w:val="28"/>
        </w:rPr>
        <w:t>)</w:t>
      </w:r>
      <w:r w:rsidR="00610B3A" w:rsidRPr="001A6F68">
        <w:rPr>
          <w:sz w:val="28"/>
          <w:szCs w:val="28"/>
        </w:rPr>
        <w:t xml:space="preserve"> </w:t>
      </w:r>
    </w:p>
    <w:p w14:paraId="07249696" w14:textId="1BA0E9A8" w:rsidR="00171000" w:rsidRPr="001A6F68" w:rsidRDefault="00200914" w:rsidP="007A2318">
      <w:pPr>
        <w:spacing w:line="360" w:lineRule="auto"/>
        <w:ind w:firstLine="851"/>
        <w:jc w:val="both"/>
        <w:rPr>
          <w:sz w:val="28"/>
          <w:szCs w:val="28"/>
        </w:rPr>
      </w:pPr>
      <w:r w:rsidRPr="001A6F68">
        <w:rPr>
          <w:sz w:val="28"/>
          <w:szCs w:val="28"/>
        </w:rPr>
        <w:t>Переважна більшість с</w:t>
      </w:r>
      <w:r w:rsidR="00610B3A" w:rsidRPr="001A6F68">
        <w:rPr>
          <w:sz w:val="28"/>
          <w:szCs w:val="28"/>
        </w:rPr>
        <w:t>таршокласник</w:t>
      </w:r>
      <w:r w:rsidRPr="001A6F68">
        <w:rPr>
          <w:sz w:val="28"/>
          <w:szCs w:val="28"/>
        </w:rPr>
        <w:t>ів</w:t>
      </w:r>
      <w:r w:rsidR="00610B3A" w:rsidRPr="001A6F68">
        <w:rPr>
          <w:sz w:val="28"/>
          <w:szCs w:val="28"/>
        </w:rPr>
        <w:t xml:space="preserve"> </w:t>
      </w:r>
      <w:r w:rsidRPr="001A6F68">
        <w:rPr>
          <w:sz w:val="28"/>
          <w:szCs w:val="28"/>
        </w:rPr>
        <w:t xml:space="preserve">знає, куди піде поступати після закінчення школи, а також </w:t>
      </w:r>
      <w:r w:rsidR="00610B3A" w:rsidRPr="001A6F68">
        <w:rPr>
          <w:sz w:val="28"/>
          <w:szCs w:val="28"/>
        </w:rPr>
        <w:t>що</w:t>
      </w:r>
      <w:r w:rsidRPr="001A6F68">
        <w:rPr>
          <w:sz w:val="28"/>
          <w:szCs w:val="28"/>
        </w:rPr>
        <w:t xml:space="preserve"> саме </w:t>
      </w:r>
      <w:r w:rsidR="00610B3A" w:rsidRPr="001A6F68">
        <w:rPr>
          <w:sz w:val="28"/>
          <w:szCs w:val="28"/>
        </w:rPr>
        <w:t>йому потрібно зроби</w:t>
      </w:r>
      <w:r w:rsidR="00171000" w:rsidRPr="001A6F68">
        <w:rPr>
          <w:sz w:val="28"/>
          <w:szCs w:val="28"/>
        </w:rPr>
        <w:t xml:space="preserve">ти, щоб успішно </w:t>
      </w:r>
      <w:r w:rsidRPr="001A6F68">
        <w:rPr>
          <w:sz w:val="28"/>
          <w:szCs w:val="28"/>
        </w:rPr>
        <w:t xml:space="preserve">написати мотиваційний лист та скласти вступні </w:t>
      </w:r>
      <w:r w:rsidR="00171000" w:rsidRPr="001A6F68">
        <w:rPr>
          <w:sz w:val="28"/>
          <w:szCs w:val="28"/>
        </w:rPr>
        <w:t>іспити</w:t>
      </w:r>
      <w:r w:rsidR="00610B3A" w:rsidRPr="001A6F68">
        <w:rPr>
          <w:sz w:val="28"/>
          <w:szCs w:val="28"/>
        </w:rPr>
        <w:t xml:space="preserve">. </w:t>
      </w:r>
      <w:r w:rsidR="00847B1A" w:rsidRPr="001A6F68">
        <w:rPr>
          <w:sz w:val="28"/>
          <w:szCs w:val="28"/>
        </w:rPr>
        <w:t>Такі підлітки формують</w:t>
      </w:r>
      <w:r w:rsidR="00610B3A" w:rsidRPr="001A6F68">
        <w:rPr>
          <w:sz w:val="28"/>
          <w:szCs w:val="28"/>
        </w:rPr>
        <w:t xml:space="preserve"> </w:t>
      </w:r>
      <w:r w:rsidR="00847B1A" w:rsidRPr="001A6F68">
        <w:rPr>
          <w:sz w:val="28"/>
          <w:szCs w:val="28"/>
        </w:rPr>
        <w:t xml:space="preserve">та програмують себе </w:t>
      </w:r>
      <w:r w:rsidR="00610B3A" w:rsidRPr="001A6F68">
        <w:rPr>
          <w:sz w:val="28"/>
          <w:szCs w:val="28"/>
        </w:rPr>
        <w:t xml:space="preserve">на побудову </w:t>
      </w:r>
      <w:r w:rsidR="00847B1A" w:rsidRPr="001A6F68">
        <w:rPr>
          <w:sz w:val="28"/>
          <w:szCs w:val="28"/>
        </w:rPr>
        <w:t>особистого</w:t>
      </w:r>
      <w:r w:rsidR="00610B3A" w:rsidRPr="001A6F68">
        <w:rPr>
          <w:sz w:val="28"/>
          <w:szCs w:val="28"/>
        </w:rPr>
        <w:t xml:space="preserve"> життя</w:t>
      </w:r>
      <w:r w:rsidR="00847B1A" w:rsidRPr="001A6F68">
        <w:rPr>
          <w:sz w:val="28"/>
          <w:szCs w:val="28"/>
        </w:rPr>
        <w:t xml:space="preserve"> в теперішньому і майбутньому</w:t>
      </w:r>
      <w:r w:rsidR="00610B3A" w:rsidRPr="001A6F68">
        <w:rPr>
          <w:sz w:val="28"/>
          <w:szCs w:val="28"/>
        </w:rPr>
        <w:t xml:space="preserve">. </w:t>
      </w:r>
      <w:r w:rsidR="00847B1A" w:rsidRPr="001A6F68">
        <w:rPr>
          <w:sz w:val="28"/>
          <w:szCs w:val="28"/>
        </w:rPr>
        <w:t>Старшокласники усвідомлюють</w:t>
      </w:r>
      <w:r w:rsidR="00610B3A" w:rsidRPr="001A6F68">
        <w:rPr>
          <w:sz w:val="28"/>
          <w:szCs w:val="28"/>
        </w:rPr>
        <w:t xml:space="preserve">, що багато чого в </w:t>
      </w:r>
      <w:r w:rsidR="00847B1A" w:rsidRPr="001A6F68">
        <w:rPr>
          <w:sz w:val="28"/>
          <w:szCs w:val="28"/>
        </w:rPr>
        <w:t>їхньому власному</w:t>
      </w:r>
      <w:r w:rsidR="00610B3A" w:rsidRPr="001A6F68">
        <w:rPr>
          <w:sz w:val="28"/>
          <w:szCs w:val="28"/>
        </w:rPr>
        <w:t xml:space="preserve"> житті залежить </w:t>
      </w:r>
      <w:r w:rsidR="00847B1A" w:rsidRPr="001A6F68">
        <w:rPr>
          <w:sz w:val="28"/>
          <w:szCs w:val="28"/>
        </w:rPr>
        <w:t>тільки від них самих</w:t>
      </w:r>
      <w:r w:rsidR="00610B3A" w:rsidRPr="001A6F68">
        <w:rPr>
          <w:sz w:val="28"/>
          <w:szCs w:val="28"/>
        </w:rPr>
        <w:t xml:space="preserve">, </w:t>
      </w:r>
      <w:r w:rsidR="00847B1A" w:rsidRPr="001A6F68">
        <w:rPr>
          <w:sz w:val="28"/>
          <w:szCs w:val="28"/>
        </w:rPr>
        <w:t>вона перестають</w:t>
      </w:r>
      <w:r w:rsidR="00610B3A" w:rsidRPr="001A6F68">
        <w:rPr>
          <w:sz w:val="28"/>
          <w:szCs w:val="28"/>
        </w:rPr>
        <w:t xml:space="preserve"> покладатися на </w:t>
      </w:r>
      <w:r w:rsidR="00847B1A" w:rsidRPr="001A6F68">
        <w:rPr>
          <w:sz w:val="28"/>
          <w:szCs w:val="28"/>
        </w:rPr>
        <w:t xml:space="preserve">допомогу і </w:t>
      </w:r>
      <w:r w:rsidR="00610B3A" w:rsidRPr="001A6F68">
        <w:rPr>
          <w:sz w:val="28"/>
          <w:szCs w:val="28"/>
        </w:rPr>
        <w:t>турботу дорослих</w:t>
      </w:r>
      <w:r w:rsidR="00847B1A" w:rsidRPr="001A6F68">
        <w:rPr>
          <w:sz w:val="28"/>
          <w:szCs w:val="28"/>
        </w:rPr>
        <w:t xml:space="preserve"> як це було раніше практично на постійній основі</w:t>
      </w:r>
      <w:r w:rsidR="00610B3A" w:rsidRPr="001A6F68">
        <w:rPr>
          <w:sz w:val="28"/>
          <w:szCs w:val="28"/>
        </w:rPr>
        <w:t>,</w:t>
      </w:r>
      <w:r w:rsidR="00847B1A" w:rsidRPr="001A6F68">
        <w:rPr>
          <w:sz w:val="28"/>
          <w:szCs w:val="28"/>
        </w:rPr>
        <w:t xml:space="preserve">  а також в них</w:t>
      </w:r>
      <w:r w:rsidR="00610B3A" w:rsidRPr="001A6F68">
        <w:rPr>
          <w:sz w:val="28"/>
          <w:szCs w:val="28"/>
        </w:rPr>
        <w:t xml:space="preserve"> формується відповідальність за </w:t>
      </w:r>
      <w:r w:rsidR="00847B1A" w:rsidRPr="001A6F68">
        <w:rPr>
          <w:sz w:val="28"/>
          <w:szCs w:val="28"/>
        </w:rPr>
        <w:t>власні</w:t>
      </w:r>
      <w:r w:rsidR="00610B3A" w:rsidRPr="001A6F68">
        <w:rPr>
          <w:sz w:val="28"/>
          <w:szCs w:val="28"/>
        </w:rPr>
        <w:t xml:space="preserve"> вчинки. </w:t>
      </w:r>
      <w:r w:rsidR="0034686E" w:rsidRPr="001A6F68">
        <w:rPr>
          <w:sz w:val="28"/>
          <w:szCs w:val="28"/>
        </w:rPr>
        <w:t>Можна зазначити більше</w:t>
      </w:r>
      <w:r w:rsidR="00610B3A" w:rsidRPr="001A6F68">
        <w:rPr>
          <w:sz w:val="28"/>
          <w:szCs w:val="28"/>
        </w:rPr>
        <w:t>,</w:t>
      </w:r>
      <w:r w:rsidR="0034686E" w:rsidRPr="001A6F68">
        <w:rPr>
          <w:sz w:val="28"/>
          <w:szCs w:val="28"/>
        </w:rPr>
        <w:t xml:space="preserve"> а саме, що</w:t>
      </w:r>
      <w:r w:rsidR="00610B3A" w:rsidRPr="001A6F68">
        <w:rPr>
          <w:sz w:val="28"/>
          <w:szCs w:val="28"/>
        </w:rPr>
        <w:t xml:space="preserve"> відбувається «поступове вростання в різні сфери життя», </w:t>
      </w:r>
      <w:r w:rsidR="0034686E" w:rsidRPr="001A6F68">
        <w:rPr>
          <w:sz w:val="28"/>
          <w:szCs w:val="28"/>
        </w:rPr>
        <w:t>обираючи</w:t>
      </w:r>
      <w:r w:rsidR="00610B3A" w:rsidRPr="001A6F68">
        <w:rPr>
          <w:sz w:val="28"/>
          <w:szCs w:val="28"/>
        </w:rPr>
        <w:t xml:space="preserve"> напрямок, у якому підліток буде розвиватися після закінчення навчання, старшокласник починає </w:t>
      </w:r>
      <w:r w:rsidR="0034686E" w:rsidRPr="001A6F68">
        <w:rPr>
          <w:sz w:val="28"/>
          <w:szCs w:val="28"/>
        </w:rPr>
        <w:t xml:space="preserve">готувати мотиваційний лист, </w:t>
      </w:r>
      <w:r w:rsidR="00610B3A" w:rsidRPr="001A6F68">
        <w:rPr>
          <w:sz w:val="28"/>
          <w:szCs w:val="28"/>
        </w:rPr>
        <w:t xml:space="preserve">підготовку до </w:t>
      </w:r>
      <w:r w:rsidR="0034686E" w:rsidRPr="001A6F68">
        <w:rPr>
          <w:sz w:val="28"/>
          <w:szCs w:val="28"/>
        </w:rPr>
        <w:t xml:space="preserve">здачі </w:t>
      </w:r>
      <w:r w:rsidR="00610B3A" w:rsidRPr="001A6F68">
        <w:rPr>
          <w:sz w:val="28"/>
          <w:szCs w:val="28"/>
        </w:rPr>
        <w:t xml:space="preserve">іспитів, спілкуючись із рідними та близькими для включення в певні сфери життя. Цей процес йде зсередини назовні: від відкриття «Я» до практичного включення в різні </w:t>
      </w:r>
      <w:r w:rsidR="0034686E" w:rsidRPr="001A6F68">
        <w:rPr>
          <w:sz w:val="28"/>
          <w:szCs w:val="28"/>
        </w:rPr>
        <w:t>сфери</w:t>
      </w:r>
      <w:r w:rsidR="00610B3A" w:rsidRPr="001A6F68">
        <w:rPr>
          <w:sz w:val="28"/>
          <w:szCs w:val="28"/>
        </w:rPr>
        <w:t xml:space="preserve"> життя. </w:t>
      </w:r>
      <w:r w:rsidR="0034686E" w:rsidRPr="001A6F68">
        <w:rPr>
          <w:sz w:val="28"/>
          <w:szCs w:val="28"/>
        </w:rPr>
        <w:t>Весь цей комплекс складає</w:t>
      </w:r>
      <w:r w:rsidR="00610B3A" w:rsidRPr="001A6F68">
        <w:rPr>
          <w:sz w:val="28"/>
          <w:szCs w:val="28"/>
        </w:rPr>
        <w:t xml:space="preserve"> особлив</w:t>
      </w:r>
      <w:r w:rsidR="0034686E" w:rsidRPr="001A6F68">
        <w:rPr>
          <w:sz w:val="28"/>
          <w:szCs w:val="28"/>
        </w:rPr>
        <w:t>у</w:t>
      </w:r>
      <w:r w:rsidR="00610B3A" w:rsidRPr="001A6F68">
        <w:rPr>
          <w:sz w:val="28"/>
          <w:szCs w:val="28"/>
        </w:rPr>
        <w:t xml:space="preserve"> форм</w:t>
      </w:r>
      <w:r w:rsidR="0034686E" w:rsidRPr="001A6F68">
        <w:rPr>
          <w:sz w:val="28"/>
          <w:szCs w:val="28"/>
        </w:rPr>
        <w:t>у</w:t>
      </w:r>
      <w:r w:rsidR="00610B3A" w:rsidRPr="001A6F68">
        <w:rPr>
          <w:sz w:val="28"/>
          <w:szCs w:val="28"/>
        </w:rPr>
        <w:t xml:space="preserve"> навчальної діяльності</w:t>
      </w:r>
      <w:r w:rsidR="0034686E" w:rsidRPr="001A6F68">
        <w:rPr>
          <w:sz w:val="28"/>
          <w:szCs w:val="28"/>
        </w:rPr>
        <w:t xml:space="preserve"> для учнів</w:t>
      </w:r>
      <w:r w:rsidR="00610B3A" w:rsidRPr="001A6F68">
        <w:rPr>
          <w:sz w:val="28"/>
          <w:szCs w:val="28"/>
        </w:rPr>
        <w:t xml:space="preserve">. </w:t>
      </w:r>
      <w:r w:rsidR="0034686E" w:rsidRPr="001A6F68">
        <w:rPr>
          <w:sz w:val="28"/>
          <w:szCs w:val="28"/>
        </w:rPr>
        <w:t>Така діяльність</w:t>
      </w:r>
      <w:r w:rsidR="00610B3A" w:rsidRPr="001A6F68">
        <w:rPr>
          <w:sz w:val="28"/>
          <w:szCs w:val="28"/>
        </w:rPr>
        <w:t xml:space="preserve"> містить елементи</w:t>
      </w:r>
      <w:r w:rsidR="0034686E" w:rsidRPr="001A6F68">
        <w:rPr>
          <w:sz w:val="28"/>
          <w:szCs w:val="28"/>
        </w:rPr>
        <w:t xml:space="preserve"> дослідження, аналізу</w:t>
      </w:r>
      <w:r w:rsidR="00610B3A" w:rsidRPr="001A6F68">
        <w:rPr>
          <w:sz w:val="28"/>
          <w:szCs w:val="28"/>
        </w:rPr>
        <w:t xml:space="preserve"> в загальному контексті певної, вже усвідомленої як необхідність, професійної спрямованості та особистісного визначення. </w:t>
      </w:r>
    </w:p>
    <w:p w14:paraId="21B19B69" w14:textId="20AC70B2" w:rsidR="00171000" w:rsidRPr="001A6F68" w:rsidRDefault="00A679B6" w:rsidP="007A2318">
      <w:pPr>
        <w:spacing w:line="360" w:lineRule="auto"/>
        <w:ind w:firstLine="851"/>
        <w:jc w:val="both"/>
        <w:rPr>
          <w:sz w:val="28"/>
          <w:szCs w:val="28"/>
        </w:rPr>
      </w:pPr>
      <w:r w:rsidRPr="001A6F68">
        <w:rPr>
          <w:sz w:val="28"/>
          <w:szCs w:val="28"/>
        </w:rPr>
        <w:t>Старшокласник є суб’єктом в</w:t>
      </w:r>
      <w:r w:rsidR="00610B3A" w:rsidRPr="001A6F68">
        <w:rPr>
          <w:sz w:val="28"/>
          <w:szCs w:val="28"/>
        </w:rPr>
        <w:t xml:space="preserve"> провідній навчально-професійній діяльності, </w:t>
      </w:r>
      <w:r w:rsidRPr="001A6F68">
        <w:rPr>
          <w:sz w:val="28"/>
          <w:szCs w:val="28"/>
        </w:rPr>
        <w:t>вірна</w:t>
      </w:r>
      <w:r w:rsidR="00610B3A" w:rsidRPr="001A6F68">
        <w:rPr>
          <w:sz w:val="28"/>
          <w:szCs w:val="28"/>
        </w:rPr>
        <w:t xml:space="preserve"> організація якої </w:t>
      </w:r>
      <w:r w:rsidRPr="001A6F68">
        <w:rPr>
          <w:sz w:val="28"/>
          <w:szCs w:val="28"/>
        </w:rPr>
        <w:t>переважно визначає</w:t>
      </w:r>
      <w:r w:rsidR="00610B3A" w:rsidRPr="001A6F68">
        <w:rPr>
          <w:sz w:val="28"/>
          <w:szCs w:val="28"/>
        </w:rPr>
        <w:t xml:space="preserve"> становлення</w:t>
      </w:r>
      <w:r w:rsidRPr="001A6F68">
        <w:rPr>
          <w:sz w:val="28"/>
          <w:szCs w:val="28"/>
        </w:rPr>
        <w:t xml:space="preserve"> учня саме</w:t>
      </w:r>
      <w:r w:rsidR="00610B3A" w:rsidRPr="001A6F68">
        <w:rPr>
          <w:sz w:val="28"/>
          <w:szCs w:val="28"/>
        </w:rPr>
        <w:t xml:space="preserve"> як суб’єкт</w:t>
      </w:r>
      <w:r w:rsidRPr="001A6F68">
        <w:rPr>
          <w:sz w:val="28"/>
          <w:szCs w:val="28"/>
        </w:rPr>
        <w:t>а подальшої трудової діяльності та</w:t>
      </w:r>
      <w:r w:rsidR="00610B3A" w:rsidRPr="001A6F68">
        <w:rPr>
          <w:sz w:val="28"/>
          <w:szCs w:val="28"/>
        </w:rPr>
        <w:t xml:space="preserve"> його </w:t>
      </w:r>
      <w:r w:rsidRPr="001A6F68">
        <w:rPr>
          <w:sz w:val="28"/>
          <w:szCs w:val="28"/>
        </w:rPr>
        <w:t xml:space="preserve">відношення, </w:t>
      </w:r>
      <w:r w:rsidR="00610B3A" w:rsidRPr="001A6F68">
        <w:rPr>
          <w:sz w:val="28"/>
          <w:szCs w:val="28"/>
        </w:rPr>
        <w:t xml:space="preserve">ставлення до праці. </w:t>
      </w:r>
    </w:p>
    <w:p w14:paraId="35A3D759" w14:textId="400368CB" w:rsidR="00171000" w:rsidRPr="001A6F68" w:rsidRDefault="00C41B9A" w:rsidP="007A2318">
      <w:pPr>
        <w:spacing w:line="360" w:lineRule="auto"/>
        <w:ind w:firstLine="851"/>
        <w:jc w:val="both"/>
        <w:rPr>
          <w:sz w:val="28"/>
          <w:szCs w:val="28"/>
        </w:rPr>
      </w:pPr>
      <w:r w:rsidRPr="001A6F68">
        <w:rPr>
          <w:sz w:val="28"/>
          <w:szCs w:val="28"/>
        </w:rPr>
        <w:t xml:space="preserve">Даний </w:t>
      </w:r>
      <w:r w:rsidR="00610B3A" w:rsidRPr="001A6F68">
        <w:rPr>
          <w:sz w:val="28"/>
          <w:szCs w:val="28"/>
        </w:rPr>
        <w:t xml:space="preserve">етап </w:t>
      </w:r>
      <w:r w:rsidRPr="001A6F68">
        <w:rPr>
          <w:sz w:val="28"/>
          <w:szCs w:val="28"/>
        </w:rPr>
        <w:t>яскраво</w:t>
      </w:r>
      <w:r w:rsidR="00610B3A" w:rsidRPr="001A6F68">
        <w:rPr>
          <w:sz w:val="28"/>
          <w:szCs w:val="28"/>
        </w:rPr>
        <w:t xml:space="preserve"> </w:t>
      </w:r>
      <w:r w:rsidRPr="001A6F68">
        <w:rPr>
          <w:sz w:val="28"/>
          <w:szCs w:val="28"/>
        </w:rPr>
        <w:t>показує</w:t>
      </w:r>
      <w:r w:rsidR="00610B3A" w:rsidRPr="001A6F68">
        <w:rPr>
          <w:sz w:val="28"/>
          <w:szCs w:val="28"/>
        </w:rPr>
        <w:t xml:space="preserve"> активність особистості</w:t>
      </w:r>
      <w:r w:rsidRPr="001A6F68">
        <w:rPr>
          <w:sz w:val="28"/>
          <w:szCs w:val="28"/>
        </w:rPr>
        <w:t xml:space="preserve"> учня</w:t>
      </w:r>
      <w:r w:rsidR="00610B3A" w:rsidRPr="001A6F68">
        <w:rPr>
          <w:sz w:val="28"/>
          <w:szCs w:val="28"/>
        </w:rPr>
        <w:t xml:space="preserve">, </w:t>
      </w:r>
      <w:r w:rsidRPr="001A6F68">
        <w:rPr>
          <w:sz w:val="28"/>
          <w:szCs w:val="28"/>
        </w:rPr>
        <w:t>його</w:t>
      </w:r>
      <w:r w:rsidR="00610B3A" w:rsidRPr="001A6F68">
        <w:rPr>
          <w:sz w:val="28"/>
          <w:szCs w:val="28"/>
        </w:rPr>
        <w:t xml:space="preserve"> вибіркове ставлення до сприйняття </w:t>
      </w:r>
      <w:r w:rsidRPr="001A6F68">
        <w:rPr>
          <w:sz w:val="28"/>
          <w:szCs w:val="28"/>
        </w:rPr>
        <w:t>різносторонніх</w:t>
      </w:r>
      <w:r w:rsidR="00610B3A" w:rsidRPr="001A6F68">
        <w:rPr>
          <w:sz w:val="28"/>
          <w:szCs w:val="28"/>
        </w:rPr>
        <w:t xml:space="preserve"> впливів, </w:t>
      </w:r>
      <w:r w:rsidRPr="001A6F68">
        <w:rPr>
          <w:sz w:val="28"/>
          <w:szCs w:val="28"/>
        </w:rPr>
        <w:t>набуття</w:t>
      </w:r>
      <w:r w:rsidR="00610B3A" w:rsidRPr="001A6F68">
        <w:rPr>
          <w:sz w:val="28"/>
          <w:szCs w:val="28"/>
        </w:rPr>
        <w:t xml:space="preserve"> вміння протистояти діям</w:t>
      </w:r>
      <w:r w:rsidRPr="001A6F68">
        <w:rPr>
          <w:sz w:val="28"/>
          <w:szCs w:val="28"/>
        </w:rPr>
        <w:t xml:space="preserve"> асоціального характеру</w:t>
      </w:r>
      <w:r w:rsidR="00610B3A" w:rsidRPr="001A6F68">
        <w:rPr>
          <w:sz w:val="28"/>
          <w:szCs w:val="28"/>
        </w:rPr>
        <w:t xml:space="preserve">, </w:t>
      </w:r>
      <w:r w:rsidRPr="001A6F68">
        <w:rPr>
          <w:sz w:val="28"/>
          <w:szCs w:val="28"/>
        </w:rPr>
        <w:t>шукати</w:t>
      </w:r>
      <w:r w:rsidR="00610B3A" w:rsidRPr="001A6F68">
        <w:rPr>
          <w:sz w:val="28"/>
          <w:szCs w:val="28"/>
        </w:rPr>
        <w:t xml:space="preserve"> правильний вихід зі складних ситуацій, які неминуче проявляю</w:t>
      </w:r>
      <w:r w:rsidRPr="001A6F68">
        <w:rPr>
          <w:sz w:val="28"/>
          <w:szCs w:val="28"/>
        </w:rPr>
        <w:t>ться з огляду на розширення його</w:t>
      </w:r>
      <w:r w:rsidR="00610B3A" w:rsidRPr="001A6F68">
        <w:rPr>
          <w:sz w:val="28"/>
          <w:szCs w:val="28"/>
        </w:rPr>
        <w:t xml:space="preserve"> соціальних контактів. </w:t>
      </w:r>
    </w:p>
    <w:p w14:paraId="698940C1" w14:textId="1CA41744" w:rsidR="00171000" w:rsidRPr="001A6F68" w:rsidRDefault="00D16A4C" w:rsidP="007A2318">
      <w:pPr>
        <w:spacing w:line="360" w:lineRule="auto"/>
        <w:ind w:firstLine="851"/>
        <w:jc w:val="both"/>
        <w:rPr>
          <w:sz w:val="28"/>
          <w:szCs w:val="28"/>
        </w:rPr>
      </w:pPr>
      <w:r w:rsidRPr="001A6F68">
        <w:rPr>
          <w:sz w:val="28"/>
          <w:szCs w:val="28"/>
        </w:rPr>
        <w:t xml:space="preserve">Найвагомішою </w:t>
      </w:r>
      <w:r w:rsidR="00610B3A" w:rsidRPr="001A6F68">
        <w:rPr>
          <w:sz w:val="28"/>
          <w:szCs w:val="28"/>
        </w:rPr>
        <w:t xml:space="preserve">функцією виховання </w:t>
      </w:r>
      <w:r w:rsidRPr="001A6F68">
        <w:rPr>
          <w:sz w:val="28"/>
          <w:szCs w:val="28"/>
        </w:rPr>
        <w:t xml:space="preserve">на цьому етапі зі сторони вчителя </w:t>
      </w:r>
      <w:r w:rsidR="00610B3A" w:rsidRPr="001A6F68">
        <w:rPr>
          <w:sz w:val="28"/>
          <w:szCs w:val="28"/>
        </w:rPr>
        <w:t>є надання</w:t>
      </w:r>
      <w:r w:rsidRPr="001A6F68">
        <w:rPr>
          <w:sz w:val="28"/>
          <w:szCs w:val="28"/>
        </w:rPr>
        <w:t xml:space="preserve"> ним</w:t>
      </w:r>
      <w:r w:rsidR="00610B3A" w:rsidRPr="001A6F68">
        <w:rPr>
          <w:sz w:val="28"/>
          <w:szCs w:val="28"/>
        </w:rPr>
        <w:t xml:space="preserve"> допомоги</w:t>
      </w:r>
      <w:r w:rsidRPr="001A6F68">
        <w:rPr>
          <w:sz w:val="28"/>
          <w:szCs w:val="28"/>
        </w:rPr>
        <w:t xml:space="preserve"> </w:t>
      </w:r>
      <w:r w:rsidR="00D568BE" w:rsidRPr="001A6F68">
        <w:rPr>
          <w:sz w:val="28"/>
          <w:szCs w:val="28"/>
        </w:rPr>
        <w:t>учням</w:t>
      </w:r>
      <w:r w:rsidR="00610B3A" w:rsidRPr="001A6F68">
        <w:rPr>
          <w:sz w:val="28"/>
          <w:szCs w:val="28"/>
        </w:rPr>
        <w:t xml:space="preserve"> під час вибору професії, </w:t>
      </w:r>
      <w:r w:rsidRPr="001A6F68">
        <w:rPr>
          <w:sz w:val="28"/>
          <w:szCs w:val="28"/>
        </w:rPr>
        <w:t xml:space="preserve">визначення своєї громадянської позиції, формування соціальної активності, </w:t>
      </w:r>
      <w:r w:rsidR="00610B3A" w:rsidRPr="001A6F68">
        <w:rPr>
          <w:sz w:val="28"/>
          <w:szCs w:val="28"/>
        </w:rPr>
        <w:t>їхньої підгото</w:t>
      </w:r>
      <w:r w:rsidRPr="001A6F68">
        <w:rPr>
          <w:sz w:val="28"/>
          <w:szCs w:val="28"/>
        </w:rPr>
        <w:t>вки до створення власної родини</w:t>
      </w:r>
      <w:r w:rsidR="00610B3A" w:rsidRPr="001A6F68">
        <w:rPr>
          <w:sz w:val="28"/>
          <w:szCs w:val="28"/>
        </w:rPr>
        <w:t xml:space="preserve">. </w:t>
      </w:r>
      <w:r w:rsidR="00D568BE" w:rsidRPr="001A6F68">
        <w:rPr>
          <w:sz w:val="28"/>
          <w:szCs w:val="28"/>
        </w:rPr>
        <w:t>Так як</w:t>
      </w:r>
      <w:r w:rsidR="00610B3A" w:rsidRPr="001A6F68">
        <w:rPr>
          <w:sz w:val="28"/>
          <w:szCs w:val="28"/>
        </w:rPr>
        <w:t xml:space="preserve"> на </w:t>
      </w:r>
      <w:r w:rsidR="00D568BE" w:rsidRPr="001A6F68">
        <w:rPr>
          <w:sz w:val="28"/>
          <w:szCs w:val="28"/>
        </w:rPr>
        <w:t>даному</w:t>
      </w:r>
      <w:r w:rsidR="00610B3A" w:rsidRPr="001A6F68">
        <w:rPr>
          <w:sz w:val="28"/>
          <w:szCs w:val="28"/>
        </w:rPr>
        <w:t xml:space="preserve"> етапі розвитку активність </w:t>
      </w:r>
      <w:r w:rsidR="00D568BE" w:rsidRPr="001A6F68">
        <w:rPr>
          <w:sz w:val="28"/>
          <w:szCs w:val="28"/>
        </w:rPr>
        <w:t>старшокласників</w:t>
      </w:r>
      <w:r w:rsidR="00610B3A" w:rsidRPr="001A6F68">
        <w:rPr>
          <w:sz w:val="28"/>
          <w:szCs w:val="28"/>
        </w:rPr>
        <w:t xml:space="preserve"> знаходиться на високому рівні, то для забезпечення ефективності процесу формування </w:t>
      </w:r>
      <w:r w:rsidR="004649CA">
        <w:rPr>
          <w:sz w:val="28"/>
          <w:szCs w:val="28"/>
        </w:rPr>
        <w:t>АСК учнів старших класів</w:t>
      </w:r>
      <w:r w:rsidR="009258E4" w:rsidRPr="001A6F68">
        <w:rPr>
          <w:sz w:val="28"/>
          <w:szCs w:val="28"/>
        </w:rPr>
        <w:t xml:space="preserve"> </w:t>
      </w:r>
      <w:r w:rsidR="00610B3A" w:rsidRPr="001A6F68">
        <w:rPr>
          <w:sz w:val="28"/>
          <w:szCs w:val="28"/>
        </w:rPr>
        <w:t xml:space="preserve">необхідно застосовувати </w:t>
      </w:r>
      <w:r w:rsidR="00D568BE" w:rsidRPr="001A6F68">
        <w:rPr>
          <w:sz w:val="28"/>
          <w:szCs w:val="28"/>
        </w:rPr>
        <w:t xml:space="preserve">прийоми, методи </w:t>
      </w:r>
      <w:r w:rsidR="00610B3A" w:rsidRPr="001A6F68">
        <w:rPr>
          <w:sz w:val="28"/>
          <w:szCs w:val="28"/>
        </w:rPr>
        <w:t xml:space="preserve">та засоби, що створюють </w:t>
      </w:r>
      <w:r w:rsidR="00D568BE" w:rsidRPr="001A6F68">
        <w:rPr>
          <w:sz w:val="28"/>
          <w:szCs w:val="28"/>
        </w:rPr>
        <w:t xml:space="preserve">чи покращують </w:t>
      </w:r>
      <w:r w:rsidR="00610B3A" w:rsidRPr="001A6F68">
        <w:rPr>
          <w:sz w:val="28"/>
          <w:szCs w:val="28"/>
        </w:rPr>
        <w:t xml:space="preserve">умови для професійно-орієнтованого міжкультурного спілкування та сприяють максимальному залученню учнів до навчальної діяльності. </w:t>
      </w:r>
    </w:p>
    <w:p w14:paraId="51861AA2" w14:textId="387528A3" w:rsidR="00171000" w:rsidRPr="001A6F68" w:rsidRDefault="00530A0D" w:rsidP="007A2318">
      <w:pPr>
        <w:spacing w:line="360" w:lineRule="auto"/>
        <w:ind w:firstLine="851"/>
        <w:jc w:val="both"/>
        <w:rPr>
          <w:sz w:val="28"/>
          <w:szCs w:val="28"/>
        </w:rPr>
      </w:pPr>
      <w:r w:rsidRPr="001A6F68">
        <w:rPr>
          <w:sz w:val="28"/>
          <w:szCs w:val="28"/>
        </w:rPr>
        <w:t>Найбільш краще підійдуть</w:t>
      </w:r>
      <w:r w:rsidR="00610B3A" w:rsidRPr="001A6F68">
        <w:rPr>
          <w:sz w:val="28"/>
          <w:szCs w:val="28"/>
        </w:rPr>
        <w:t xml:space="preserve"> </w:t>
      </w:r>
      <w:r w:rsidRPr="001A6F68">
        <w:rPr>
          <w:sz w:val="28"/>
          <w:szCs w:val="28"/>
        </w:rPr>
        <w:t>застосування</w:t>
      </w:r>
      <w:r w:rsidR="00610B3A" w:rsidRPr="001A6F68">
        <w:rPr>
          <w:sz w:val="28"/>
          <w:szCs w:val="28"/>
        </w:rPr>
        <w:t xml:space="preserve"> різних видів ігор (</w:t>
      </w:r>
      <w:r w:rsidRPr="001A6F68">
        <w:rPr>
          <w:sz w:val="28"/>
          <w:szCs w:val="28"/>
        </w:rPr>
        <w:t>ділових, рольових чи сюжетних</w:t>
      </w:r>
      <w:r w:rsidR="00610B3A" w:rsidRPr="001A6F68">
        <w:rPr>
          <w:sz w:val="28"/>
          <w:szCs w:val="28"/>
        </w:rPr>
        <w:t xml:space="preserve">), що </w:t>
      </w:r>
      <w:r w:rsidR="00C078FA" w:rsidRPr="001A6F68">
        <w:rPr>
          <w:sz w:val="28"/>
          <w:szCs w:val="28"/>
        </w:rPr>
        <w:t>конструюють</w:t>
      </w:r>
      <w:r w:rsidR="00610B3A" w:rsidRPr="001A6F68">
        <w:rPr>
          <w:sz w:val="28"/>
          <w:szCs w:val="28"/>
        </w:rPr>
        <w:t xml:space="preserve"> певну реальну ситуацію, у якій </w:t>
      </w:r>
      <w:r w:rsidR="00C078FA" w:rsidRPr="001A6F68">
        <w:rPr>
          <w:sz w:val="28"/>
          <w:szCs w:val="28"/>
        </w:rPr>
        <w:t>старшокласники</w:t>
      </w:r>
      <w:r w:rsidR="00610B3A" w:rsidRPr="001A6F68">
        <w:rPr>
          <w:sz w:val="28"/>
          <w:szCs w:val="28"/>
        </w:rPr>
        <w:t xml:space="preserve"> зможуть навчитися </w:t>
      </w:r>
      <w:r w:rsidR="00C078FA" w:rsidRPr="001A6F68">
        <w:rPr>
          <w:sz w:val="28"/>
          <w:szCs w:val="28"/>
        </w:rPr>
        <w:t>застосовувати</w:t>
      </w:r>
      <w:r w:rsidR="00610B3A" w:rsidRPr="001A6F68">
        <w:rPr>
          <w:sz w:val="28"/>
          <w:szCs w:val="28"/>
        </w:rPr>
        <w:t xml:space="preserve"> соціокультурні знання для успішного міжкультурного діалогу</w:t>
      </w:r>
      <w:r w:rsidR="00C078FA" w:rsidRPr="001A6F68">
        <w:rPr>
          <w:sz w:val="28"/>
          <w:szCs w:val="28"/>
        </w:rPr>
        <w:t>, спілкування</w:t>
      </w:r>
      <w:r w:rsidR="00610B3A" w:rsidRPr="001A6F68">
        <w:rPr>
          <w:sz w:val="28"/>
          <w:szCs w:val="28"/>
        </w:rPr>
        <w:t xml:space="preserve"> та тренувати </w:t>
      </w:r>
      <w:r w:rsidR="00C078FA" w:rsidRPr="001A6F68">
        <w:rPr>
          <w:sz w:val="28"/>
          <w:szCs w:val="28"/>
        </w:rPr>
        <w:t>власні комунікативні навички і здібності</w:t>
      </w:r>
      <w:r w:rsidR="00610B3A" w:rsidRPr="001A6F68">
        <w:rPr>
          <w:sz w:val="28"/>
          <w:szCs w:val="28"/>
        </w:rPr>
        <w:t>.</w:t>
      </w:r>
      <w:r w:rsidR="009258E4" w:rsidRPr="001A6F68">
        <w:rPr>
          <w:sz w:val="28"/>
          <w:szCs w:val="28"/>
        </w:rPr>
        <w:t xml:space="preserve"> Ми вважаємо, що варто давати </w:t>
      </w:r>
      <w:r w:rsidR="008367A0" w:rsidRPr="001A6F68">
        <w:rPr>
          <w:sz w:val="28"/>
          <w:szCs w:val="28"/>
        </w:rPr>
        <w:t xml:space="preserve">ті </w:t>
      </w:r>
      <w:r w:rsidR="009258E4" w:rsidRPr="001A6F68">
        <w:rPr>
          <w:sz w:val="28"/>
          <w:szCs w:val="28"/>
        </w:rPr>
        <w:t xml:space="preserve">завдання, які </w:t>
      </w:r>
      <w:r w:rsidR="008367A0" w:rsidRPr="001A6F68">
        <w:rPr>
          <w:sz w:val="28"/>
          <w:szCs w:val="28"/>
        </w:rPr>
        <w:t>потребують</w:t>
      </w:r>
      <w:r w:rsidR="009258E4" w:rsidRPr="001A6F68">
        <w:rPr>
          <w:sz w:val="28"/>
          <w:szCs w:val="28"/>
        </w:rPr>
        <w:t xml:space="preserve"> швидкої </w:t>
      </w:r>
      <w:r w:rsidR="008367A0" w:rsidRPr="001A6F68">
        <w:rPr>
          <w:sz w:val="28"/>
          <w:szCs w:val="28"/>
        </w:rPr>
        <w:t xml:space="preserve">реакції адаптуватись </w:t>
      </w:r>
      <w:r w:rsidR="009258E4" w:rsidRPr="001A6F68">
        <w:rPr>
          <w:sz w:val="28"/>
          <w:szCs w:val="28"/>
        </w:rPr>
        <w:t xml:space="preserve">до ситуації, для вирішення якої учням </w:t>
      </w:r>
      <w:r w:rsidR="008367A0" w:rsidRPr="001A6F68">
        <w:rPr>
          <w:sz w:val="28"/>
          <w:szCs w:val="28"/>
        </w:rPr>
        <w:t>потрібно проявити імпровізацію та творчий підхід</w:t>
      </w:r>
      <w:r w:rsidR="00610B3A" w:rsidRPr="001A6F68">
        <w:rPr>
          <w:sz w:val="28"/>
          <w:szCs w:val="28"/>
        </w:rPr>
        <w:t xml:space="preserve">. При цьому </w:t>
      </w:r>
      <w:r w:rsidR="00897402" w:rsidRPr="001A6F68">
        <w:rPr>
          <w:sz w:val="28"/>
          <w:szCs w:val="28"/>
        </w:rPr>
        <w:t>старшокласникам</w:t>
      </w:r>
      <w:r w:rsidR="00610B3A" w:rsidRPr="001A6F68">
        <w:rPr>
          <w:sz w:val="28"/>
          <w:szCs w:val="28"/>
        </w:rPr>
        <w:t xml:space="preserve"> </w:t>
      </w:r>
      <w:r w:rsidR="00897402" w:rsidRPr="001A6F68">
        <w:rPr>
          <w:sz w:val="28"/>
          <w:szCs w:val="28"/>
        </w:rPr>
        <w:t>потрібно</w:t>
      </w:r>
      <w:r w:rsidR="00610B3A" w:rsidRPr="001A6F68">
        <w:rPr>
          <w:sz w:val="28"/>
          <w:szCs w:val="28"/>
        </w:rPr>
        <w:t xml:space="preserve"> навчитися «відчувати» свого співрозмовника, </w:t>
      </w:r>
      <w:r w:rsidR="00897402" w:rsidRPr="001A6F68">
        <w:rPr>
          <w:sz w:val="28"/>
          <w:szCs w:val="28"/>
        </w:rPr>
        <w:t>співставляти та порівнювати</w:t>
      </w:r>
      <w:r w:rsidR="00610B3A" w:rsidRPr="001A6F68">
        <w:rPr>
          <w:sz w:val="28"/>
          <w:szCs w:val="28"/>
        </w:rPr>
        <w:t xml:space="preserve"> себе з ним, знаходити шляхи</w:t>
      </w:r>
      <w:r w:rsidR="00897402" w:rsidRPr="001A6F68">
        <w:rPr>
          <w:sz w:val="28"/>
          <w:szCs w:val="28"/>
        </w:rPr>
        <w:t>, варіанти</w:t>
      </w:r>
      <w:r w:rsidR="00610B3A" w:rsidRPr="001A6F68">
        <w:rPr>
          <w:sz w:val="28"/>
          <w:szCs w:val="28"/>
        </w:rPr>
        <w:t xml:space="preserve"> для досягнення позитивних результатів</w:t>
      </w:r>
      <w:r w:rsidR="00897402" w:rsidRPr="001A6F68">
        <w:rPr>
          <w:sz w:val="28"/>
          <w:szCs w:val="28"/>
        </w:rPr>
        <w:t>, ставити себе на його інших. Дуже важливо</w:t>
      </w:r>
      <w:r w:rsidR="00610B3A" w:rsidRPr="001A6F68">
        <w:rPr>
          <w:sz w:val="28"/>
          <w:szCs w:val="28"/>
        </w:rPr>
        <w:t xml:space="preserve"> є індивідуальн</w:t>
      </w:r>
      <w:r w:rsidR="00897402" w:rsidRPr="001A6F68">
        <w:rPr>
          <w:sz w:val="28"/>
          <w:szCs w:val="28"/>
        </w:rPr>
        <w:t>ий підхід до виховного процесу</w:t>
      </w:r>
      <w:r w:rsidR="00610B3A" w:rsidRPr="001A6F68">
        <w:rPr>
          <w:sz w:val="28"/>
          <w:szCs w:val="28"/>
        </w:rPr>
        <w:t xml:space="preserve">, оскільки в </w:t>
      </w:r>
      <w:r w:rsidR="00820ECB" w:rsidRPr="001A6F68">
        <w:rPr>
          <w:sz w:val="28"/>
          <w:szCs w:val="28"/>
        </w:rPr>
        <w:t>цьому віці у кожному учневі до</w:t>
      </w:r>
      <w:r w:rsidR="00897402" w:rsidRPr="001A6F68">
        <w:rPr>
          <w:sz w:val="28"/>
          <w:szCs w:val="28"/>
        </w:rPr>
        <w:t>сить</w:t>
      </w:r>
      <w:r w:rsidR="00610B3A" w:rsidRPr="001A6F68">
        <w:rPr>
          <w:sz w:val="28"/>
          <w:szCs w:val="28"/>
        </w:rPr>
        <w:t xml:space="preserve"> яскраво </w:t>
      </w:r>
      <w:r w:rsidR="00897402" w:rsidRPr="001A6F68">
        <w:rPr>
          <w:sz w:val="28"/>
          <w:szCs w:val="28"/>
        </w:rPr>
        <w:t xml:space="preserve">виявляється </w:t>
      </w:r>
      <w:r w:rsidR="00820ECB" w:rsidRPr="001A6F68">
        <w:rPr>
          <w:sz w:val="28"/>
          <w:szCs w:val="28"/>
        </w:rPr>
        <w:t>і</w:t>
      </w:r>
      <w:r w:rsidR="00610B3A" w:rsidRPr="001A6F68">
        <w:rPr>
          <w:sz w:val="28"/>
          <w:szCs w:val="28"/>
        </w:rPr>
        <w:t xml:space="preserve">ндивідуальність, що відображає його </w:t>
      </w:r>
      <w:r w:rsidR="00897402" w:rsidRPr="001A6F68">
        <w:rPr>
          <w:sz w:val="28"/>
          <w:szCs w:val="28"/>
        </w:rPr>
        <w:t xml:space="preserve">сфери особистого інтересу, </w:t>
      </w:r>
      <w:r w:rsidR="00610B3A" w:rsidRPr="001A6F68">
        <w:rPr>
          <w:sz w:val="28"/>
          <w:szCs w:val="28"/>
        </w:rPr>
        <w:t xml:space="preserve">духовні потреби. </w:t>
      </w:r>
    </w:p>
    <w:p w14:paraId="20B88F9F" w14:textId="20895929" w:rsidR="00171000" w:rsidRPr="001A6F68" w:rsidRDefault="00610B3A" w:rsidP="007A2318">
      <w:pPr>
        <w:spacing w:line="360" w:lineRule="auto"/>
        <w:ind w:firstLine="851"/>
        <w:jc w:val="both"/>
        <w:rPr>
          <w:sz w:val="28"/>
          <w:szCs w:val="28"/>
        </w:rPr>
      </w:pPr>
      <w:r w:rsidRPr="001A6F68">
        <w:rPr>
          <w:sz w:val="28"/>
          <w:szCs w:val="28"/>
        </w:rPr>
        <w:t xml:space="preserve">Індивідуальний підхід при цьому є необхідним як для створення </w:t>
      </w:r>
      <w:r w:rsidR="00CA6D75" w:rsidRPr="001A6F68">
        <w:rPr>
          <w:sz w:val="28"/>
          <w:szCs w:val="28"/>
        </w:rPr>
        <w:t>якісніших</w:t>
      </w:r>
      <w:r w:rsidRPr="001A6F68">
        <w:rPr>
          <w:sz w:val="28"/>
          <w:szCs w:val="28"/>
        </w:rPr>
        <w:t xml:space="preserve"> умов для розвитку </w:t>
      </w:r>
      <w:r w:rsidR="00CA6D75" w:rsidRPr="001A6F68">
        <w:rPr>
          <w:sz w:val="28"/>
          <w:szCs w:val="28"/>
        </w:rPr>
        <w:t xml:space="preserve">особистих </w:t>
      </w:r>
      <w:r w:rsidRPr="001A6F68">
        <w:rPr>
          <w:sz w:val="28"/>
          <w:szCs w:val="28"/>
        </w:rPr>
        <w:t>індив</w:t>
      </w:r>
      <w:r w:rsidR="00CA6D75" w:rsidRPr="001A6F68">
        <w:rPr>
          <w:sz w:val="28"/>
          <w:szCs w:val="28"/>
        </w:rPr>
        <w:t>ідуальних здібностей, так і допомагати</w:t>
      </w:r>
      <w:r w:rsidRPr="001A6F68">
        <w:rPr>
          <w:sz w:val="28"/>
          <w:szCs w:val="28"/>
        </w:rPr>
        <w:t xml:space="preserve"> тим, хто </w:t>
      </w:r>
      <w:r w:rsidR="00CA6D75" w:rsidRPr="001A6F68">
        <w:rPr>
          <w:sz w:val="28"/>
          <w:szCs w:val="28"/>
        </w:rPr>
        <w:t>має труднощі</w:t>
      </w:r>
      <w:r w:rsidRPr="001A6F68">
        <w:rPr>
          <w:sz w:val="28"/>
          <w:szCs w:val="28"/>
        </w:rPr>
        <w:t xml:space="preserve"> </w:t>
      </w:r>
      <w:r w:rsidR="00CA6D75" w:rsidRPr="001A6F68">
        <w:rPr>
          <w:sz w:val="28"/>
          <w:szCs w:val="28"/>
        </w:rPr>
        <w:t>при</w:t>
      </w:r>
      <w:r w:rsidRPr="001A6F68">
        <w:rPr>
          <w:sz w:val="28"/>
          <w:szCs w:val="28"/>
        </w:rPr>
        <w:t xml:space="preserve"> виконанні вимог</w:t>
      </w:r>
      <w:r w:rsidR="00CA6D75" w:rsidRPr="001A6F68">
        <w:rPr>
          <w:sz w:val="28"/>
          <w:szCs w:val="28"/>
        </w:rPr>
        <w:t>, умов</w:t>
      </w:r>
      <w:r w:rsidRPr="001A6F68">
        <w:rPr>
          <w:sz w:val="28"/>
          <w:szCs w:val="28"/>
        </w:rPr>
        <w:t xml:space="preserve"> навчальних програм </w:t>
      </w:r>
      <w:r w:rsidR="00CA6D75" w:rsidRPr="001A6F68">
        <w:rPr>
          <w:sz w:val="28"/>
          <w:szCs w:val="28"/>
        </w:rPr>
        <w:t>чи</w:t>
      </w:r>
      <w:r w:rsidRPr="001A6F68">
        <w:rPr>
          <w:sz w:val="28"/>
          <w:szCs w:val="28"/>
        </w:rPr>
        <w:t xml:space="preserve"> проявляє відхилення від</w:t>
      </w:r>
      <w:r w:rsidR="00CA6D75" w:rsidRPr="001A6F68">
        <w:rPr>
          <w:sz w:val="28"/>
          <w:szCs w:val="28"/>
        </w:rPr>
        <w:t xml:space="preserve"> загальних</w:t>
      </w:r>
      <w:r w:rsidRPr="001A6F68">
        <w:rPr>
          <w:sz w:val="28"/>
          <w:szCs w:val="28"/>
        </w:rPr>
        <w:t xml:space="preserve"> норм поведінки, порушення навчальної і суспільної дисципліни. У старшокласника як суб’єкта навчальної діяльності через специфіку соціальної ситуації розвитку, у якій він перебуває, з</w:t>
      </w:r>
      <w:r w:rsidR="00820ECB" w:rsidRPr="001A6F68">
        <w:rPr>
          <w:sz w:val="28"/>
          <w:szCs w:val="28"/>
        </w:rPr>
        <w:t>’являються різні види мотивації, які впливають на їхнє формування.</w:t>
      </w:r>
      <w:r w:rsidRPr="001A6F68">
        <w:rPr>
          <w:sz w:val="28"/>
          <w:szCs w:val="28"/>
        </w:rPr>
        <w:t xml:space="preserve"> </w:t>
      </w:r>
    </w:p>
    <w:p w14:paraId="636A8746" w14:textId="744C4FE5" w:rsidR="00171000" w:rsidRPr="001A6F68" w:rsidRDefault="00820ECB" w:rsidP="007A2318">
      <w:pPr>
        <w:spacing w:line="360" w:lineRule="auto"/>
        <w:ind w:firstLine="851"/>
        <w:jc w:val="both"/>
        <w:rPr>
          <w:sz w:val="28"/>
          <w:szCs w:val="28"/>
        </w:rPr>
      </w:pPr>
      <w:r w:rsidRPr="001A6F68">
        <w:rPr>
          <w:sz w:val="28"/>
          <w:szCs w:val="28"/>
        </w:rPr>
        <w:t>Разом із внутрішньою пізнавальною</w:t>
      </w:r>
      <w:r w:rsidR="00610B3A" w:rsidRPr="001A6F68">
        <w:rPr>
          <w:sz w:val="28"/>
          <w:szCs w:val="28"/>
        </w:rPr>
        <w:t xml:space="preserve"> </w:t>
      </w:r>
      <w:r w:rsidRPr="001A6F68">
        <w:rPr>
          <w:sz w:val="28"/>
          <w:szCs w:val="28"/>
        </w:rPr>
        <w:t>метою та мотивом</w:t>
      </w:r>
      <w:r w:rsidR="00610B3A" w:rsidRPr="001A6F68">
        <w:rPr>
          <w:sz w:val="28"/>
          <w:szCs w:val="28"/>
        </w:rPr>
        <w:t xml:space="preserve"> засвоєння знань предметів, які мають особистісну цінність, з’являються широкі соціальні та </w:t>
      </w:r>
      <w:r w:rsidRPr="001A6F68">
        <w:rPr>
          <w:sz w:val="28"/>
          <w:szCs w:val="28"/>
        </w:rPr>
        <w:t>особистісна зовнішня мета та мотив</w:t>
      </w:r>
      <w:r w:rsidR="00610B3A" w:rsidRPr="001A6F68">
        <w:rPr>
          <w:sz w:val="28"/>
          <w:szCs w:val="28"/>
        </w:rPr>
        <w:t xml:space="preserve">, серед яких </w:t>
      </w:r>
      <w:r w:rsidRPr="001A6F68">
        <w:rPr>
          <w:sz w:val="28"/>
          <w:szCs w:val="28"/>
        </w:rPr>
        <w:t>їх досягнення займає</w:t>
      </w:r>
      <w:r w:rsidR="00610B3A" w:rsidRPr="001A6F68">
        <w:rPr>
          <w:sz w:val="28"/>
          <w:szCs w:val="28"/>
        </w:rPr>
        <w:t xml:space="preserve"> </w:t>
      </w:r>
      <w:r w:rsidRPr="001A6F68">
        <w:rPr>
          <w:sz w:val="28"/>
          <w:szCs w:val="28"/>
        </w:rPr>
        <w:t>важливе</w:t>
      </w:r>
      <w:r w:rsidR="00610B3A" w:rsidRPr="001A6F68">
        <w:rPr>
          <w:sz w:val="28"/>
          <w:szCs w:val="28"/>
        </w:rPr>
        <w:t xml:space="preserve"> місце. Навчальна мотивація якісно змінюється за структурою, </w:t>
      </w:r>
      <w:r w:rsidR="00D33D8E" w:rsidRPr="001A6F68">
        <w:rPr>
          <w:sz w:val="28"/>
          <w:szCs w:val="28"/>
        </w:rPr>
        <w:t>так як для старшокласника</w:t>
      </w:r>
      <w:r w:rsidR="00610B3A" w:rsidRPr="001A6F68">
        <w:rPr>
          <w:sz w:val="28"/>
          <w:szCs w:val="28"/>
        </w:rPr>
        <w:t xml:space="preserve"> діяльність</w:t>
      </w:r>
      <w:r w:rsidR="00D33D8E" w:rsidRPr="001A6F68">
        <w:rPr>
          <w:sz w:val="28"/>
          <w:szCs w:val="28"/>
        </w:rPr>
        <w:t>, пов’язана із навчанням,</w:t>
      </w:r>
      <w:r w:rsidR="00610B3A" w:rsidRPr="001A6F68">
        <w:rPr>
          <w:sz w:val="28"/>
          <w:szCs w:val="28"/>
        </w:rPr>
        <w:t xml:space="preserve"> сама собою </w:t>
      </w:r>
      <w:r w:rsidR="00D33D8E" w:rsidRPr="001A6F68">
        <w:rPr>
          <w:sz w:val="28"/>
          <w:szCs w:val="28"/>
        </w:rPr>
        <w:t>є засобом</w:t>
      </w:r>
      <w:r w:rsidR="00610B3A" w:rsidRPr="001A6F68">
        <w:rPr>
          <w:sz w:val="28"/>
          <w:szCs w:val="28"/>
        </w:rPr>
        <w:t xml:space="preserve"> для реалізації </w:t>
      </w:r>
      <w:r w:rsidR="00D33D8E" w:rsidRPr="001A6F68">
        <w:rPr>
          <w:sz w:val="28"/>
          <w:szCs w:val="28"/>
        </w:rPr>
        <w:t xml:space="preserve">майбутніх </w:t>
      </w:r>
      <w:r w:rsidR="00610B3A" w:rsidRPr="001A6F68">
        <w:rPr>
          <w:sz w:val="28"/>
          <w:szCs w:val="28"/>
        </w:rPr>
        <w:t xml:space="preserve">життєвих планів на майбутнє. </w:t>
      </w:r>
    </w:p>
    <w:p w14:paraId="08D47155" w14:textId="7E96D2BA" w:rsidR="00171000" w:rsidRPr="001A6F68" w:rsidRDefault="00610B3A" w:rsidP="007A2318">
      <w:pPr>
        <w:spacing w:line="360" w:lineRule="auto"/>
        <w:ind w:firstLine="851"/>
        <w:jc w:val="both"/>
        <w:rPr>
          <w:sz w:val="28"/>
          <w:szCs w:val="28"/>
        </w:rPr>
      </w:pPr>
      <w:r w:rsidRPr="001A6F68">
        <w:rPr>
          <w:sz w:val="28"/>
          <w:szCs w:val="28"/>
        </w:rPr>
        <w:t xml:space="preserve">Навчання як діяльність, спрямована на засвоєння знань, характерна для небагатьох, основним внутрішнім мотивом є орієнтація на результат. Орієнтуючись на </w:t>
      </w:r>
      <w:r w:rsidR="00C852A6" w:rsidRPr="001A6F68">
        <w:rPr>
          <w:sz w:val="28"/>
          <w:szCs w:val="28"/>
        </w:rPr>
        <w:t xml:space="preserve">мету та </w:t>
      </w:r>
      <w:r w:rsidRPr="001A6F68">
        <w:rPr>
          <w:sz w:val="28"/>
          <w:szCs w:val="28"/>
        </w:rPr>
        <w:t xml:space="preserve">мотив досягнення, вчитель може підвищити рівень зацікавленості учнів у вивченні англійської мови та культури її носіїв, якщо буде наголошувати на тому, що англійська є засобом спілкування, </w:t>
      </w:r>
      <w:r w:rsidR="00C852A6" w:rsidRPr="001A6F68">
        <w:rPr>
          <w:sz w:val="28"/>
          <w:szCs w:val="28"/>
        </w:rPr>
        <w:t xml:space="preserve">комунікації, </w:t>
      </w:r>
      <w:r w:rsidRPr="001A6F68">
        <w:rPr>
          <w:sz w:val="28"/>
          <w:szCs w:val="28"/>
        </w:rPr>
        <w:t xml:space="preserve">поширеним в усіх сферах життя </w:t>
      </w:r>
      <w:r w:rsidR="00C852A6" w:rsidRPr="001A6F68">
        <w:rPr>
          <w:sz w:val="28"/>
          <w:szCs w:val="28"/>
        </w:rPr>
        <w:t xml:space="preserve">іноземного </w:t>
      </w:r>
      <w:r w:rsidRPr="001A6F68">
        <w:rPr>
          <w:sz w:val="28"/>
          <w:szCs w:val="28"/>
        </w:rPr>
        <w:t>суспільства, а тому її знання та навички міжкультурного спілкування можуть знадобитися учневі для його майбутньої професії</w:t>
      </w:r>
      <w:r w:rsidR="00C852A6" w:rsidRPr="001A6F68">
        <w:rPr>
          <w:sz w:val="28"/>
          <w:szCs w:val="28"/>
        </w:rPr>
        <w:t xml:space="preserve"> як в Україні, так і за її межами</w:t>
      </w:r>
      <w:r w:rsidRPr="001A6F68">
        <w:rPr>
          <w:sz w:val="28"/>
          <w:szCs w:val="28"/>
        </w:rPr>
        <w:t xml:space="preserve">. </w:t>
      </w:r>
    </w:p>
    <w:p w14:paraId="590C88BE" w14:textId="4C9F7E6E" w:rsidR="00171000" w:rsidRPr="001A6F68" w:rsidRDefault="00610B3A" w:rsidP="007A2318">
      <w:pPr>
        <w:spacing w:line="360" w:lineRule="auto"/>
        <w:ind w:firstLine="851"/>
        <w:jc w:val="both"/>
        <w:rPr>
          <w:sz w:val="28"/>
          <w:szCs w:val="28"/>
        </w:rPr>
      </w:pPr>
      <w:r w:rsidRPr="001A6F68">
        <w:rPr>
          <w:sz w:val="28"/>
          <w:szCs w:val="28"/>
        </w:rPr>
        <w:t>Ще однією особливістю старшого шкільного віку є формування цінностей та власного світогляду. За Е.</w:t>
      </w:r>
      <w:r w:rsidR="006F29E8" w:rsidRPr="001A6F68">
        <w:rPr>
          <w:sz w:val="28"/>
          <w:szCs w:val="28"/>
        </w:rPr>
        <w:t> </w:t>
      </w:r>
      <w:r w:rsidRPr="001A6F68">
        <w:rPr>
          <w:sz w:val="28"/>
          <w:szCs w:val="28"/>
        </w:rPr>
        <w:t>Кривопаленко «процес формуванн</w:t>
      </w:r>
      <w:r w:rsidR="00B64617">
        <w:rPr>
          <w:sz w:val="28"/>
          <w:szCs w:val="28"/>
        </w:rPr>
        <w:t xml:space="preserve">я світогляду підліткового віку </w:t>
      </w:r>
      <w:r w:rsidR="00B64617">
        <w:rPr>
          <w:sz w:val="28"/>
          <w:szCs w:val="28"/>
          <w:lang w:val="ru-RU"/>
        </w:rPr>
        <w:t>–</w:t>
      </w:r>
      <w:r w:rsidRPr="001A6F68">
        <w:rPr>
          <w:sz w:val="28"/>
          <w:szCs w:val="28"/>
        </w:rPr>
        <w:t xml:space="preserve"> формування самооцінки та моральності, розвиток життєвих планів, фо</w:t>
      </w:r>
      <w:r w:rsidR="00171000" w:rsidRPr="001A6F68">
        <w:rPr>
          <w:sz w:val="28"/>
          <w:szCs w:val="28"/>
        </w:rPr>
        <w:t>рмування поглядів і</w:t>
      </w:r>
      <w:r w:rsidR="0083196D" w:rsidRPr="001A6F68">
        <w:rPr>
          <w:sz w:val="28"/>
          <w:szCs w:val="28"/>
        </w:rPr>
        <w:t xml:space="preserve"> переконань»</w:t>
      </w:r>
      <w:r w:rsidRPr="001A6F68">
        <w:rPr>
          <w:sz w:val="28"/>
          <w:szCs w:val="28"/>
        </w:rPr>
        <w:t xml:space="preserve"> </w:t>
      </w:r>
      <w:r w:rsidR="0083196D" w:rsidRPr="001A6F68">
        <w:rPr>
          <w:sz w:val="28"/>
          <w:szCs w:val="28"/>
        </w:rPr>
        <w:t>[1</w:t>
      </w:r>
      <w:r w:rsidR="003166DB" w:rsidRPr="001A6F68">
        <w:rPr>
          <w:sz w:val="28"/>
          <w:szCs w:val="28"/>
          <w:lang w:val="ru-RU"/>
        </w:rPr>
        <w:t>9</w:t>
      </w:r>
      <w:r w:rsidR="0083196D" w:rsidRPr="001A6F68">
        <w:rPr>
          <w:sz w:val="28"/>
          <w:szCs w:val="28"/>
        </w:rPr>
        <w:t xml:space="preserve">]. </w:t>
      </w:r>
      <w:r w:rsidR="00F137A2" w:rsidRPr="001A6F68">
        <w:rPr>
          <w:sz w:val="28"/>
          <w:szCs w:val="28"/>
        </w:rPr>
        <w:t xml:space="preserve">Моральність, </w:t>
      </w:r>
      <w:r w:rsidRPr="001A6F68">
        <w:rPr>
          <w:sz w:val="28"/>
          <w:szCs w:val="28"/>
        </w:rPr>
        <w:t>етич</w:t>
      </w:r>
      <w:r w:rsidR="00F137A2" w:rsidRPr="001A6F68">
        <w:rPr>
          <w:sz w:val="28"/>
          <w:szCs w:val="28"/>
        </w:rPr>
        <w:t>на поведінка</w:t>
      </w:r>
      <w:r w:rsidRPr="001A6F68">
        <w:rPr>
          <w:sz w:val="28"/>
          <w:szCs w:val="28"/>
        </w:rPr>
        <w:t xml:space="preserve"> стають </w:t>
      </w:r>
      <w:r w:rsidR="00F137A2" w:rsidRPr="001A6F68">
        <w:rPr>
          <w:sz w:val="28"/>
          <w:szCs w:val="28"/>
        </w:rPr>
        <w:t>актуальними</w:t>
      </w:r>
      <w:r w:rsidRPr="001A6F68">
        <w:rPr>
          <w:sz w:val="28"/>
          <w:szCs w:val="28"/>
        </w:rPr>
        <w:t xml:space="preserve"> темами </w:t>
      </w:r>
      <w:r w:rsidR="00F137A2" w:rsidRPr="001A6F68">
        <w:rPr>
          <w:sz w:val="28"/>
          <w:szCs w:val="28"/>
        </w:rPr>
        <w:t>сперечань</w:t>
      </w:r>
      <w:r w:rsidRPr="001A6F68">
        <w:rPr>
          <w:sz w:val="28"/>
          <w:szCs w:val="28"/>
        </w:rPr>
        <w:t xml:space="preserve"> старшокласників. Формуються високі моральні норми людини. «Старшокласники значною мірою долають мимовільність, властиву підліткам, імп</w:t>
      </w:r>
      <w:r w:rsidR="00171000" w:rsidRPr="001A6F68">
        <w:rPr>
          <w:sz w:val="28"/>
          <w:szCs w:val="28"/>
        </w:rPr>
        <w:t>ульсивність у прояві почуттів».</w:t>
      </w:r>
      <w:r w:rsidRPr="001A6F68">
        <w:rPr>
          <w:sz w:val="28"/>
          <w:szCs w:val="28"/>
        </w:rPr>
        <w:t xml:space="preserve"> «У старшокласникі</w:t>
      </w:r>
      <w:r w:rsidR="006F29E8" w:rsidRPr="001A6F68">
        <w:rPr>
          <w:sz w:val="28"/>
          <w:szCs w:val="28"/>
        </w:rPr>
        <w:t>в чітко проявляється нова риса -</w:t>
      </w:r>
      <w:r w:rsidRPr="001A6F68">
        <w:rPr>
          <w:sz w:val="28"/>
          <w:szCs w:val="28"/>
        </w:rPr>
        <w:t xml:space="preserve"> </w:t>
      </w:r>
      <w:r w:rsidR="0083196D" w:rsidRPr="001A6F68">
        <w:rPr>
          <w:sz w:val="28"/>
          <w:szCs w:val="28"/>
        </w:rPr>
        <w:t>самокритичність, яка допомагає їм більш суворо й об'єктивно контролювати свою поведінку» [1</w:t>
      </w:r>
      <w:r w:rsidR="003166DB" w:rsidRPr="001A6F68">
        <w:rPr>
          <w:sz w:val="28"/>
          <w:szCs w:val="28"/>
          <w:lang w:val="ru-RU"/>
        </w:rPr>
        <w:t>9</w:t>
      </w:r>
      <w:r w:rsidR="0083196D" w:rsidRPr="001A6F68">
        <w:rPr>
          <w:sz w:val="28"/>
          <w:szCs w:val="28"/>
        </w:rPr>
        <w:t>].</w:t>
      </w:r>
    </w:p>
    <w:p w14:paraId="50E6CA12" w14:textId="1D11EF0A" w:rsidR="00171000" w:rsidRPr="001A6F68" w:rsidRDefault="00610B3A" w:rsidP="007A2318">
      <w:pPr>
        <w:spacing w:line="360" w:lineRule="auto"/>
        <w:ind w:firstLine="851"/>
        <w:jc w:val="both"/>
        <w:rPr>
          <w:sz w:val="28"/>
          <w:szCs w:val="28"/>
        </w:rPr>
      </w:pPr>
      <w:r w:rsidRPr="001A6F68">
        <w:rPr>
          <w:sz w:val="28"/>
          <w:szCs w:val="28"/>
        </w:rPr>
        <w:t xml:space="preserve">Таким чином, сформувавши власний світогляд, старшокласники намагаються виховати в собі </w:t>
      </w:r>
      <w:r w:rsidR="005D4A8D" w:rsidRPr="001A6F68">
        <w:rPr>
          <w:sz w:val="28"/>
          <w:szCs w:val="28"/>
        </w:rPr>
        <w:t xml:space="preserve">кращі людські якості (людяність) і </w:t>
      </w:r>
      <w:r w:rsidRPr="001A6F68">
        <w:rPr>
          <w:sz w:val="28"/>
          <w:szCs w:val="28"/>
        </w:rPr>
        <w:t xml:space="preserve">збутися того, що </w:t>
      </w:r>
      <w:r w:rsidR="005D4A8D" w:rsidRPr="001A6F68">
        <w:rPr>
          <w:sz w:val="28"/>
          <w:szCs w:val="28"/>
        </w:rPr>
        <w:t>загально прийнято вважати неприємним, неправильним</w:t>
      </w:r>
      <w:r w:rsidRPr="001A6F68">
        <w:rPr>
          <w:sz w:val="28"/>
          <w:szCs w:val="28"/>
        </w:rPr>
        <w:t xml:space="preserve">. </w:t>
      </w:r>
      <w:r w:rsidR="005D4A8D" w:rsidRPr="001A6F68">
        <w:rPr>
          <w:sz w:val="28"/>
          <w:szCs w:val="28"/>
        </w:rPr>
        <w:t>Так як</w:t>
      </w:r>
      <w:r w:rsidRPr="001A6F68">
        <w:rPr>
          <w:sz w:val="28"/>
          <w:szCs w:val="28"/>
        </w:rPr>
        <w:t xml:space="preserve"> на цьому етапі в учнів </w:t>
      </w:r>
      <w:r w:rsidR="005D4A8D" w:rsidRPr="001A6F68">
        <w:rPr>
          <w:sz w:val="28"/>
          <w:szCs w:val="28"/>
        </w:rPr>
        <w:t>формується</w:t>
      </w:r>
      <w:r w:rsidRPr="001A6F68">
        <w:rPr>
          <w:sz w:val="28"/>
          <w:szCs w:val="28"/>
        </w:rPr>
        <w:t xml:space="preserve"> значне розширення </w:t>
      </w:r>
      <w:r w:rsidR="005D4A8D" w:rsidRPr="001A6F68">
        <w:rPr>
          <w:sz w:val="28"/>
          <w:szCs w:val="28"/>
        </w:rPr>
        <w:t xml:space="preserve">свого </w:t>
      </w:r>
      <w:r w:rsidRPr="001A6F68">
        <w:rPr>
          <w:sz w:val="28"/>
          <w:szCs w:val="28"/>
        </w:rPr>
        <w:t xml:space="preserve">світогляду, то дуже важливим є </w:t>
      </w:r>
      <w:r w:rsidR="005D4A8D" w:rsidRPr="001A6F68">
        <w:rPr>
          <w:sz w:val="28"/>
          <w:szCs w:val="28"/>
        </w:rPr>
        <w:t>вірна</w:t>
      </w:r>
      <w:r w:rsidRPr="001A6F68">
        <w:rPr>
          <w:sz w:val="28"/>
          <w:szCs w:val="28"/>
        </w:rPr>
        <w:t xml:space="preserve"> подача лінгвокраїнознавчого матеріалу з </w:t>
      </w:r>
      <w:r w:rsidR="005D4A8D" w:rsidRPr="001A6F68">
        <w:rPr>
          <w:sz w:val="28"/>
          <w:szCs w:val="28"/>
        </w:rPr>
        <w:t>приверненням уваги на формування</w:t>
      </w:r>
      <w:r w:rsidRPr="001A6F68">
        <w:rPr>
          <w:sz w:val="28"/>
          <w:szCs w:val="28"/>
        </w:rPr>
        <w:t xml:space="preserve"> певних особистісних рис, які є невід’ємними елементами соціокультурної компетентності. </w:t>
      </w:r>
      <w:r w:rsidR="003D1E14" w:rsidRPr="001A6F68">
        <w:rPr>
          <w:sz w:val="28"/>
          <w:szCs w:val="28"/>
        </w:rPr>
        <w:t>Наприклад,</w:t>
      </w:r>
      <w:r w:rsidRPr="001A6F68">
        <w:rPr>
          <w:sz w:val="28"/>
          <w:szCs w:val="28"/>
        </w:rPr>
        <w:t xml:space="preserve"> </w:t>
      </w:r>
      <w:r w:rsidR="003D1E14" w:rsidRPr="001A6F68">
        <w:rPr>
          <w:sz w:val="28"/>
          <w:szCs w:val="28"/>
        </w:rPr>
        <w:t>оціночне</w:t>
      </w:r>
      <w:r w:rsidRPr="001A6F68">
        <w:rPr>
          <w:sz w:val="28"/>
          <w:szCs w:val="28"/>
        </w:rPr>
        <w:t xml:space="preserve"> ставлення до </w:t>
      </w:r>
      <w:r w:rsidR="003D1E14" w:rsidRPr="001A6F68">
        <w:rPr>
          <w:sz w:val="28"/>
          <w:szCs w:val="28"/>
        </w:rPr>
        <w:t xml:space="preserve">життя, </w:t>
      </w:r>
      <w:r w:rsidRPr="001A6F68">
        <w:rPr>
          <w:sz w:val="28"/>
          <w:szCs w:val="28"/>
        </w:rPr>
        <w:t xml:space="preserve">світу, усвідомлення </w:t>
      </w:r>
      <w:r w:rsidR="003D1E14" w:rsidRPr="001A6F68">
        <w:rPr>
          <w:sz w:val="28"/>
          <w:szCs w:val="28"/>
        </w:rPr>
        <w:t xml:space="preserve">та прийняття </w:t>
      </w:r>
      <w:r w:rsidRPr="001A6F68">
        <w:rPr>
          <w:sz w:val="28"/>
          <w:szCs w:val="28"/>
        </w:rPr>
        <w:t xml:space="preserve">своєї приналежності до української культури, </w:t>
      </w:r>
      <w:r w:rsidR="003D1E14" w:rsidRPr="001A6F68">
        <w:rPr>
          <w:sz w:val="28"/>
          <w:szCs w:val="28"/>
        </w:rPr>
        <w:t xml:space="preserve">повага, патріотизм </w:t>
      </w:r>
      <w:r w:rsidRPr="001A6F68">
        <w:rPr>
          <w:sz w:val="28"/>
          <w:szCs w:val="28"/>
        </w:rPr>
        <w:t xml:space="preserve">і толерантне ставлення до представників </w:t>
      </w:r>
      <w:r w:rsidR="003D1E14" w:rsidRPr="001A6F68">
        <w:rPr>
          <w:sz w:val="28"/>
          <w:szCs w:val="28"/>
        </w:rPr>
        <w:t>іншомовних</w:t>
      </w:r>
      <w:r w:rsidRPr="001A6F68">
        <w:rPr>
          <w:sz w:val="28"/>
          <w:szCs w:val="28"/>
        </w:rPr>
        <w:t xml:space="preserve"> країн, розуміння і прийняття їхніх особливостей та відмінних рис від власної культури тощо.</w:t>
      </w:r>
    </w:p>
    <w:p w14:paraId="40E307B4" w14:textId="5B4CA232" w:rsidR="00171000" w:rsidRPr="001A6F68" w:rsidRDefault="00610B3A" w:rsidP="007A2318">
      <w:pPr>
        <w:spacing w:line="360" w:lineRule="auto"/>
        <w:ind w:firstLine="851"/>
        <w:jc w:val="both"/>
        <w:rPr>
          <w:sz w:val="28"/>
          <w:szCs w:val="28"/>
        </w:rPr>
      </w:pPr>
      <w:r w:rsidRPr="001A6F68">
        <w:rPr>
          <w:sz w:val="28"/>
          <w:szCs w:val="28"/>
        </w:rPr>
        <w:t xml:space="preserve"> Ще однією</w:t>
      </w:r>
      <w:r w:rsidR="00D16A4C" w:rsidRPr="001A6F68">
        <w:rPr>
          <w:sz w:val="28"/>
          <w:szCs w:val="28"/>
        </w:rPr>
        <w:t xml:space="preserve"> важливою характеристикою </w:t>
      </w:r>
      <w:r w:rsidRPr="001A6F68">
        <w:rPr>
          <w:sz w:val="28"/>
          <w:szCs w:val="28"/>
        </w:rPr>
        <w:t xml:space="preserve">віку </w:t>
      </w:r>
      <w:r w:rsidR="00D16A4C" w:rsidRPr="001A6F68">
        <w:rPr>
          <w:sz w:val="28"/>
          <w:szCs w:val="28"/>
        </w:rPr>
        <w:t xml:space="preserve">старшокласників </w:t>
      </w:r>
      <w:r w:rsidRPr="001A6F68">
        <w:rPr>
          <w:sz w:val="28"/>
          <w:szCs w:val="28"/>
        </w:rPr>
        <w:t xml:space="preserve">є те, що </w:t>
      </w:r>
      <w:r w:rsidR="00D16A4C" w:rsidRPr="001A6F68">
        <w:rPr>
          <w:sz w:val="28"/>
          <w:szCs w:val="28"/>
        </w:rPr>
        <w:t>вони надають особливе</w:t>
      </w:r>
      <w:r w:rsidRPr="001A6F68">
        <w:rPr>
          <w:sz w:val="28"/>
          <w:szCs w:val="28"/>
        </w:rPr>
        <w:t xml:space="preserve"> значення міжособистісним відносинам як з друзями, так і </w:t>
      </w:r>
      <w:r w:rsidR="006F0600" w:rsidRPr="001A6F68">
        <w:rPr>
          <w:sz w:val="28"/>
          <w:szCs w:val="28"/>
        </w:rPr>
        <w:t>з родиною</w:t>
      </w:r>
      <w:r w:rsidRPr="001A6F68">
        <w:rPr>
          <w:sz w:val="28"/>
          <w:szCs w:val="28"/>
        </w:rPr>
        <w:t xml:space="preserve">. </w:t>
      </w:r>
      <w:r w:rsidR="006F0600" w:rsidRPr="001A6F68">
        <w:rPr>
          <w:sz w:val="28"/>
          <w:szCs w:val="28"/>
        </w:rPr>
        <w:t>Відповідно до дослідження</w:t>
      </w:r>
      <w:r w:rsidRPr="001A6F68">
        <w:rPr>
          <w:sz w:val="28"/>
          <w:szCs w:val="28"/>
        </w:rPr>
        <w:t xml:space="preserve"> Шуміліна, </w:t>
      </w:r>
      <w:r w:rsidR="005029CF" w:rsidRPr="001A6F68">
        <w:rPr>
          <w:sz w:val="28"/>
          <w:szCs w:val="28"/>
        </w:rPr>
        <w:t>діти</w:t>
      </w:r>
      <w:r w:rsidR="007D68A1">
        <w:rPr>
          <w:sz w:val="28"/>
          <w:szCs w:val="28"/>
        </w:rPr>
        <w:t xml:space="preserve"> 15–</w:t>
      </w:r>
      <w:r w:rsidRPr="001A6F68">
        <w:rPr>
          <w:sz w:val="28"/>
          <w:szCs w:val="28"/>
        </w:rPr>
        <w:t>18 років цінують справжню дружбу. Для них характерна підвищена в</w:t>
      </w:r>
      <w:r w:rsidR="008E74D4" w:rsidRPr="001A6F68">
        <w:rPr>
          <w:sz w:val="28"/>
          <w:szCs w:val="28"/>
        </w:rPr>
        <w:t>ажливість емоційних конт</w:t>
      </w:r>
      <w:r w:rsidR="003166DB" w:rsidRPr="001A6F68">
        <w:rPr>
          <w:sz w:val="28"/>
          <w:szCs w:val="28"/>
        </w:rPr>
        <w:t>актів [</w:t>
      </w:r>
      <w:r w:rsidR="00417063" w:rsidRPr="001A6F68">
        <w:rPr>
          <w:sz w:val="28"/>
          <w:szCs w:val="28"/>
          <w:lang w:val="ru-RU"/>
        </w:rPr>
        <w:t>41</w:t>
      </w:r>
      <w:r w:rsidRPr="001A6F68">
        <w:rPr>
          <w:sz w:val="28"/>
          <w:szCs w:val="28"/>
        </w:rPr>
        <w:t xml:space="preserve">]. Дружба у дітей старшого шкільного віку має </w:t>
      </w:r>
      <w:r w:rsidR="00D16A4C" w:rsidRPr="001A6F68">
        <w:rPr>
          <w:sz w:val="28"/>
          <w:szCs w:val="28"/>
        </w:rPr>
        <w:t xml:space="preserve">також </w:t>
      </w:r>
      <w:r w:rsidRPr="001A6F68">
        <w:rPr>
          <w:sz w:val="28"/>
          <w:szCs w:val="28"/>
        </w:rPr>
        <w:t xml:space="preserve">особливий характер. У цьому віці вона </w:t>
      </w:r>
      <w:r w:rsidR="00D16A4C" w:rsidRPr="001A6F68">
        <w:rPr>
          <w:sz w:val="28"/>
          <w:szCs w:val="28"/>
        </w:rPr>
        <w:t>базується</w:t>
      </w:r>
      <w:r w:rsidRPr="001A6F68">
        <w:rPr>
          <w:sz w:val="28"/>
          <w:szCs w:val="28"/>
        </w:rPr>
        <w:t xml:space="preserve"> не </w:t>
      </w:r>
      <w:r w:rsidR="00D16A4C" w:rsidRPr="001A6F68">
        <w:rPr>
          <w:sz w:val="28"/>
          <w:szCs w:val="28"/>
        </w:rPr>
        <w:t>лише</w:t>
      </w:r>
      <w:r w:rsidR="0042289A" w:rsidRPr="001A6F68">
        <w:rPr>
          <w:sz w:val="28"/>
          <w:szCs w:val="28"/>
        </w:rPr>
        <w:t xml:space="preserve"> на спільних поглядах</w:t>
      </w:r>
      <w:r w:rsidRPr="001A6F68">
        <w:rPr>
          <w:sz w:val="28"/>
          <w:szCs w:val="28"/>
        </w:rPr>
        <w:t xml:space="preserve"> на життя та переконання</w:t>
      </w:r>
      <w:r w:rsidR="0042289A" w:rsidRPr="001A6F68">
        <w:rPr>
          <w:sz w:val="28"/>
          <w:szCs w:val="28"/>
        </w:rPr>
        <w:t>х, а й на інтересах, які</w:t>
      </w:r>
      <w:r w:rsidRPr="001A6F68">
        <w:rPr>
          <w:sz w:val="28"/>
          <w:szCs w:val="28"/>
        </w:rPr>
        <w:t xml:space="preserve"> відіграють дуже велику роль. </w:t>
      </w:r>
      <w:r w:rsidR="0042289A" w:rsidRPr="001A6F68">
        <w:rPr>
          <w:sz w:val="28"/>
          <w:szCs w:val="28"/>
        </w:rPr>
        <w:t>С</w:t>
      </w:r>
      <w:r w:rsidRPr="001A6F68">
        <w:rPr>
          <w:sz w:val="28"/>
          <w:szCs w:val="28"/>
        </w:rPr>
        <w:t xml:space="preserve">пілкуванню з різними </w:t>
      </w:r>
      <w:r w:rsidR="0042289A" w:rsidRPr="001A6F68">
        <w:rPr>
          <w:sz w:val="28"/>
          <w:szCs w:val="28"/>
        </w:rPr>
        <w:t xml:space="preserve">віковими </w:t>
      </w:r>
      <w:r w:rsidRPr="001A6F68">
        <w:rPr>
          <w:sz w:val="28"/>
          <w:szCs w:val="28"/>
        </w:rPr>
        <w:t xml:space="preserve">групами у підлітка </w:t>
      </w:r>
      <w:r w:rsidR="0042289A" w:rsidRPr="001A6F68">
        <w:rPr>
          <w:sz w:val="28"/>
          <w:szCs w:val="28"/>
        </w:rPr>
        <w:t>виробляється</w:t>
      </w:r>
      <w:r w:rsidRPr="001A6F68">
        <w:rPr>
          <w:sz w:val="28"/>
          <w:szCs w:val="28"/>
        </w:rPr>
        <w:t xml:space="preserve"> система цінностей, форму</w:t>
      </w:r>
      <w:r w:rsidR="0042289A" w:rsidRPr="001A6F68">
        <w:rPr>
          <w:sz w:val="28"/>
          <w:szCs w:val="28"/>
        </w:rPr>
        <w:t>ю</w:t>
      </w:r>
      <w:r w:rsidRPr="001A6F68">
        <w:rPr>
          <w:sz w:val="28"/>
          <w:szCs w:val="28"/>
        </w:rPr>
        <w:t>ться рів</w:t>
      </w:r>
      <w:r w:rsidR="0042289A" w:rsidRPr="001A6F68">
        <w:rPr>
          <w:sz w:val="28"/>
          <w:szCs w:val="28"/>
        </w:rPr>
        <w:t>ні</w:t>
      </w:r>
      <w:r w:rsidRPr="001A6F68">
        <w:rPr>
          <w:sz w:val="28"/>
          <w:szCs w:val="28"/>
        </w:rPr>
        <w:t xml:space="preserve"> соціальної відповідальності. Також через колектив </w:t>
      </w:r>
      <w:r w:rsidR="00862C4C" w:rsidRPr="001A6F68">
        <w:rPr>
          <w:sz w:val="28"/>
          <w:szCs w:val="28"/>
        </w:rPr>
        <w:t>учень</w:t>
      </w:r>
      <w:r w:rsidRPr="001A6F68">
        <w:rPr>
          <w:sz w:val="28"/>
          <w:szCs w:val="28"/>
        </w:rPr>
        <w:t xml:space="preserve"> усвідомлює </w:t>
      </w:r>
      <w:r w:rsidR="00862C4C" w:rsidRPr="001A6F68">
        <w:rPr>
          <w:sz w:val="28"/>
          <w:szCs w:val="28"/>
        </w:rPr>
        <w:t>власні</w:t>
      </w:r>
      <w:r w:rsidRPr="001A6F68">
        <w:rPr>
          <w:sz w:val="28"/>
          <w:szCs w:val="28"/>
        </w:rPr>
        <w:t xml:space="preserve"> здібності, </w:t>
      </w:r>
      <w:r w:rsidR="00862C4C" w:rsidRPr="001A6F68">
        <w:rPr>
          <w:sz w:val="28"/>
          <w:szCs w:val="28"/>
        </w:rPr>
        <w:t xml:space="preserve">а </w:t>
      </w:r>
      <w:r w:rsidRPr="001A6F68">
        <w:rPr>
          <w:sz w:val="28"/>
          <w:szCs w:val="28"/>
        </w:rPr>
        <w:t>через взаємодію з іншою людиною він пізнає себе, свої</w:t>
      </w:r>
      <w:r w:rsidR="00862C4C" w:rsidRPr="001A6F68">
        <w:rPr>
          <w:sz w:val="28"/>
          <w:szCs w:val="28"/>
        </w:rPr>
        <w:t xml:space="preserve"> можливості та значимість</w:t>
      </w:r>
      <w:r w:rsidRPr="001A6F68">
        <w:rPr>
          <w:sz w:val="28"/>
          <w:szCs w:val="28"/>
        </w:rPr>
        <w:t xml:space="preserve">. </w:t>
      </w:r>
    </w:p>
    <w:p w14:paraId="60AB6532" w14:textId="64B0BAEA" w:rsidR="00171000" w:rsidRPr="001A6F68" w:rsidRDefault="00320482" w:rsidP="007A2318">
      <w:pPr>
        <w:spacing w:line="360" w:lineRule="auto"/>
        <w:ind w:firstLine="851"/>
        <w:jc w:val="both"/>
        <w:rPr>
          <w:sz w:val="28"/>
          <w:szCs w:val="28"/>
        </w:rPr>
      </w:pPr>
      <w:r w:rsidRPr="001A6F68">
        <w:rPr>
          <w:sz w:val="28"/>
          <w:szCs w:val="28"/>
        </w:rPr>
        <w:t>Через</w:t>
      </w:r>
      <w:r w:rsidR="00610B3A" w:rsidRPr="001A6F68">
        <w:rPr>
          <w:sz w:val="28"/>
          <w:szCs w:val="28"/>
        </w:rPr>
        <w:t xml:space="preserve"> </w:t>
      </w:r>
      <w:r w:rsidRPr="001A6F68">
        <w:rPr>
          <w:sz w:val="28"/>
          <w:szCs w:val="28"/>
        </w:rPr>
        <w:t>збільшення</w:t>
      </w:r>
      <w:r w:rsidR="00610B3A" w:rsidRPr="001A6F68">
        <w:rPr>
          <w:sz w:val="28"/>
          <w:szCs w:val="28"/>
        </w:rPr>
        <w:t xml:space="preserve"> соціальних контактів </w:t>
      </w:r>
      <w:r w:rsidRPr="001A6F68">
        <w:rPr>
          <w:sz w:val="28"/>
          <w:szCs w:val="28"/>
        </w:rPr>
        <w:t>учень</w:t>
      </w:r>
      <w:r w:rsidR="00610B3A" w:rsidRPr="001A6F68">
        <w:rPr>
          <w:sz w:val="28"/>
          <w:szCs w:val="28"/>
        </w:rPr>
        <w:t xml:space="preserve"> буде </w:t>
      </w:r>
      <w:r w:rsidRPr="001A6F68">
        <w:rPr>
          <w:sz w:val="28"/>
          <w:szCs w:val="28"/>
        </w:rPr>
        <w:t xml:space="preserve">більш </w:t>
      </w:r>
      <w:r w:rsidR="00610B3A" w:rsidRPr="001A6F68">
        <w:rPr>
          <w:sz w:val="28"/>
          <w:szCs w:val="28"/>
        </w:rPr>
        <w:t xml:space="preserve">зацікавлений у </w:t>
      </w:r>
      <w:r w:rsidRPr="001A6F68">
        <w:rPr>
          <w:sz w:val="28"/>
          <w:szCs w:val="28"/>
        </w:rPr>
        <w:t>нових знайомствах</w:t>
      </w:r>
      <w:r w:rsidR="00610B3A" w:rsidRPr="001A6F68">
        <w:rPr>
          <w:sz w:val="28"/>
          <w:szCs w:val="28"/>
        </w:rPr>
        <w:t xml:space="preserve"> та розвитку </w:t>
      </w:r>
      <w:r w:rsidRPr="001A6F68">
        <w:rPr>
          <w:sz w:val="28"/>
          <w:szCs w:val="28"/>
        </w:rPr>
        <w:t>взаємо</w:t>
      </w:r>
      <w:r w:rsidR="00610B3A" w:rsidRPr="001A6F68">
        <w:rPr>
          <w:sz w:val="28"/>
          <w:szCs w:val="28"/>
        </w:rPr>
        <w:t xml:space="preserve">відносин з людьми з </w:t>
      </w:r>
      <w:r w:rsidRPr="001A6F68">
        <w:rPr>
          <w:sz w:val="28"/>
          <w:szCs w:val="28"/>
        </w:rPr>
        <w:t>англомовних країн. Однозначно, з</w:t>
      </w:r>
      <w:r w:rsidR="0007182E" w:rsidRPr="001A6F68">
        <w:rPr>
          <w:sz w:val="28"/>
          <w:szCs w:val="28"/>
        </w:rPr>
        <w:t>найти друга з іноземної країни</w:t>
      </w:r>
      <w:r w:rsidR="00610B3A" w:rsidRPr="001A6F68">
        <w:rPr>
          <w:sz w:val="28"/>
          <w:szCs w:val="28"/>
        </w:rPr>
        <w:t xml:space="preserve"> буде незвичним та цікавим досвідом для нього, </w:t>
      </w:r>
      <w:r w:rsidR="0007182E" w:rsidRPr="001A6F68">
        <w:rPr>
          <w:sz w:val="28"/>
          <w:szCs w:val="28"/>
        </w:rPr>
        <w:t>це стане приводом до</w:t>
      </w:r>
      <w:r w:rsidR="00610B3A" w:rsidRPr="001A6F68">
        <w:rPr>
          <w:sz w:val="28"/>
          <w:szCs w:val="28"/>
        </w:rPr>
        <w:t xml:space="preserve"> збільшення інтересу до вивчення особливостей культури носіїв англійської мови. Тому тут дуже важливо </w:t>
      </w:r>
      <w:r w:rsidR="0007182E" w:rsidRPr="001A6F68">
        <w:rPr>
          <w:sz w:val="28"/>
          <w:szCs w:val="28"/>
        </w:rPr>
        <w:t>в повному обсязі та доступно</w:t>
      </w:r>
      <w:r w:rsidR="00610B3A" w:rsidRPr="001A6F68">
        <w:rPr>
          <w:sz w:val="28"/>
          <w:szCs w:val="28"/>
        </w:rPr>
        <w:t xml:space="preserve"> подавати </w:t>
      </w:r>
      <w:r w:rsidR="0007182E" w:rsidRPr="001A6F68">
        <w:rPr>
          <w:sz w:val="28"/>
          <w:szCs w:val="28"/>
        </w:rPr>
        <w:t>старшокласникам</w:t>
      </w:r>
      <w:r w:rsidR="00610B3A" w:rsidRPr="001A6F68">
        <w:rPr>
          <w:sz w:val="28"/>
          <w:szCs w:val="28"/>
        </w:rPr>
        <w:t xml:space="preserve"> інформацію соціокультурного характеру, щоб сформувати в них реальне уявлення про англомовний світ, без у</w:t>
      </w:r>
      <w:r w:rsidR="00171000" w:rsidRPr="001A6F68">
        <w:rPr>
          <w:sz w:val="28"/>
          <w:szCs w:val="28"/>
        </w:rPr>
        <w:t xml:space="preserve">переджень та хибних міркувань. </w:t>
      </w:r>
    </w:p>
    <w:p w14:paraId="2A562314" w14:textId="77777777" w:rsidR="00171000" w:rsidRPr="001A6F68" w:rsidRDefault="00610B3A" w:rsidP="007A2318">
      <w:pPr>
        <w:spacing w:line="360" w:lineRule="auto"/>
        <w:ind w:firstLine="851"/>
        <w:jc w:val="both"/>
        <w:rPr>
          <w:sz w:val="28"/>
          <w:szCs w:val="28"/>
        </w:rPr>
      </w:pPr>
      <w:r w:rsidRPr="001A6F68">
        <w:rPr>
          <w:sz w:val="28"/>
          <w:szCs w:val="28"/>
        </w:rPr>
        <w:t xml:space="preserve"> Також у старшому віці яскраво проявляється прагнення проявити самостійність, вийти з-під опіки батьків. Ця особливість проявляється в тому, що підліток намагається якимось чином виділитися в групі однолітків, завоювати авторитет, відчути свою значущість</w:t>
      </w:r>
      <w:r w:rsidR="00171000" w:rsidRPr="001A6F68">
        <w:rPr>
          <w:sz w:val="28"/>
          <w:szCs w:val="28"/>
        </w:rPr>
        <w:t>, тобто проявити себе як лідер</w:t>
      </w:r>
      <w:r w:rsidRPr="001A6F68">
        <w:rPr>
          <w:sz w:val="28"/>
          <w:szCs w:val="28"/>
        </w:rPr>
        <w:t>. Саморозвиток веде до стійкої самооцінки та певного рівня вимог. Психологічний розвиток веде до підвищення рівня відповідальності, самостійності. Підліток хоче, щоб батьки рахувалися з ним, спілкувалися на рівних, як з дорослим. Ц</w:t>
      </w:r>
      <w:r w:rsidR="00171000" w:rsidRPr="001A6F68">
        <w:rPr>
          <w:sz w:val="28"/>
          <w:szCs w:val="28"/>
        </w:rPr>
        <w:t>е веде до формування дорослості</w:t>
      </w:r>
      <w:r w:rsidRPr="001A6F68">
        <w:rPr>
          <w:sz w:val="28"/>
          <w:szCs w:val="28"/>
        </w:rPr>
        <w:t xml:space="preserve">. Для педагогічного процесу це означає, що варто давати учням можливість для самостійної роботи, а також прояву власної індивідуальності. Тобто надавати перевагу таким видам і формам роботи, у яких учні можуть цілком показати себе, висловити свою думку. </w:t>
      </w:r>
    </w:p>
    <w:p w14:paraId="458C9008" w14:textId="2A497EB2" w:rsidR="00171000" w:rsidRPr="001A6F68" w:rsidRDefault="000B0C14" w:rsidP="007A2318">
      <w:pPr>
        <w:spacing w:line="360" w:lineRule="auto"/>
        <w:ind w:firstLine="851"/>
        <w:jc w:val="both"/>
        <w:rPr>
          <w:sz w:val="28"/>
          <w:szCs w:val="28"/>
        </w:rPr>
      </w:pPr>
      <w:r w:rsidRPr="001A6F68">
        <w:rPr>
          <w:sz w:val="28"/>
          <w:szCs w:val="28"/>
        </w:rPr>
        <w:t xml:space="preserve">Для </w:t>
      </w:r>
      <w:r w:rsidR="00610B3A" w:rsidRPr="001A6F68">
        <w:rPr>
          <w:sz w:val="28"/>
          <w:szCs w:val="28"/>
        </w:rPr>
        <w:t>приклад</w:t>
      </w:r>
      <w:r w:rsidRPr="001A6F68">
        <w:rPr>
          <w:sz w:val="28"/>
          <w:szCs w:val="28"/>
        </w:rPr>
        <w:t>у</w:t>
      </w:r>
      <w:r w:rsidR="00610B3A" w:rsidRPr="001A6F68">
        <w:rPr>
          <w:sz w:val="28"/>
          <w:szCs w:val="28"/>
        </w:rPr>
        <w:t xml:space="preserve">, </w:t>
      </w:r>
      <w:r w:rsidRPr="001A6F68">
        <w:rPr>
          <w:sz w:val="28"/>
          <w:szCs w:val="28"/>
        </w:rPr>
        <w:t>при</w:t>
      </w:r>
      <w:r w:rsidR="00610B3A" w:rsidRPr="001A6F68">
        <w:rPr>
          <w:sz w:val="28"/>
          <w:szCs w:val="28"/>
        </w:rPr>
        <w:t xml:space="preserve"> обговоренн</w:t>
      </w:r>
      <w:r w:rsidRPr="001A6F68">
        <w:rPr>
          <w:sz w:val="28"/>
          <w:szCs w:val="28"/>
        </w:rPr>
        <w:t>і</w:t>
      </w:r>
      <w:r w:rsidR="00610B3A" w:rsidRPr="001A6F68">
        <w:rPr>
          <w:sz w:val="28"/>
          <w:szCs w:val="28"/>
        </w:rPr>
        <w:t xml:space="preserve"> національно-культурних особливостей англомовних країн </w:t>
      </w:r>
      <w:r w:rsidRPr="001A6F68">
        <w:rPr>
          <w:sz w:val="28"/>
          <w:szCs w:val="28"/>
        </w:rPr>
        <w:t>старшокласники</w:t>
      </w:r>
      <w:r w:rsidR="00610B3A" w:rsidRPr="001A6F68">
        <w:rPr>
          <w:sz w:val="28"/>
          <w:szCs w:val="28"/>
        </w:rPr>
        <w:t xml:space="preserve"> можуть самостійно </w:t>
      </w:r>
      <w:r w:rsidRPr="001A6F68">
        <w:rPr>
          <w:sz w:val="28"/>
          <w:szCs w:val="28"/>
        </w:rPr>
        <w:t>обрати теми</w:t>
      </w:r>
      <w:r w:rsidR="00610B3A" w:rsidRPr="001A6F68">
        <w:rPr>
          <w:sz w:val="28"/>
          <w:szCs w:val="28"/>
        </w:rPr>
        <w:t xml:space="preserve"> і створювати проєкти у групах,</w:t>
      </w:r>
      <w:r w:rsidRPr="001A6F68">
        <w:rPr>
          <w:sz w:val="28"/>
          <w:szCs w:val="28"/>
        </w:rPr>
        <w:t xml:space="preserve"> самостійно чи під час пар</w:t>
      </w:r>
      <w:r w:rsidR="00610B3A" w:rsidRPr="001A6F68">
        <w:rPr>
          <w:sz w:val="28"/>
          <w:szCs w:val="28"/>
        </w:rPr>
        <w:t xml:space="preserve">, </w:t>
      </w:r>
      <w:r w:rsidRPr="001A6F68">
        <w:rPr>
          <w:sz w:val="28"/>
          <w:szCs w:val="28"/>
        </w:rPr>
        <w:t xml:space="preserve">на основі таких обраних тем, а також </w:t>
      </w:r>
      <w:r w:rsidR="00610B3A" w:rsidRPr="001A6F68">
        <w:rPr>
          <w:sz w:val="28"/>
          <w:szCs w:val="28"/>
        </w:rPr>
        <w:t xml:space="preserve">готувати </w:t>
      </w:r>
      <w:r w:rsidRPr="001A6F68">
        <w:rPr>
          <w:sz w:val="28"/>
          <w:szCs w:val="28"/>
        </w:rPr>
        <w:t xml:space="preserve">реферати, </w:t>
      </w:r>
      <w:r w:rsidR="00610B3A" w:rsidRPr="001A6F68">
        <w:rPr>
          <w:sz w:val="28"/>
          <w:szCs w:val="28"/>
        </w:rPr>
        <w:t xml:space="preserve">доповіді та </w:t>
      </w:r>
      <w:r w:rsidRPr="001A6F68">
        <w:rPr>
          <w:sz w:val="28"/>
          <w:szCs w:val="28"/>
        </w:rPr>
        <w:t>різні презентаційні матеріали</w:t>
      </w:r>
      <w:r w:rsidR="00610B3A" w:rsidRPr="001A6F68">
        <w:rPr>
          <w:sz w:val="28"/>
          <w:szCs w:val="28"/>
        </w:rPr>
        <w:t xml:space="preserve">, писати роботи тощо. </w:t>
      </w:r>
    </w:p>
    <w:p w14:paraId="3C7E4D9C" w14:textId="5A4C8080" w:rsidR="00171000" w:rsidRPr="001A6F68" w:rsidRDefault="00610B3A" w:rsidP="007A2318">
      <w:pPr>
        <w:spacing w:line="360" w:lineRule="auto"/>
        <w:ind w:firstLine="851"/>
        <w:jc w:val="both"/>
        <w:rPr>
          <w:sz w:val="28"/>
          <w:szCs w:val="28"/>
        </w:rPr>
      </w:pPr>
      <w:r w:rsidRPr="001A6F68">
        <w:rPr>
          <w:sz w:val="28"/>
          <w:szCs w:val="28"/>
        </w:rPr>
        <w:t xml:space="preserve">Як було зазначено вище, для формування </w:t>
      </w:r>
      <w:r w:rsidR="007D68A1">
        <w:rPr>
          <w:sz w:val="28"/>
          <w:szCs w:val="28"/>
        </w:rPr>
        <w:t>АСК учнів старших класів</w:t>
      </w:r>
      <w:r w:rsidR="007D68A1" w:rsidRPr="001A6F68">
        <w:rPr>
          <w:sz w:val="28"/>
          <w:szCs w:val="28"/>
        </w:rPr>
        <w:t xml:space="preserve"> </w:t>
      </w:r>
      <w:r w:rsidRPr="001A6F68">
        <w:rPr>
          <w:sz w:val="28"/>
          <w:szCs w:val="28"/>
        </w:rPr>
        <w:t xml:space="preserve"> потрібна така організація педагогічного процесу, при якій кожен з учнів усвідомлює себе активним суб’єктом діяльності, чий творчий потенціал затребуваний оточуючими. Це може бути досягнуто, якщо застосовані педагогічні прийоми, які: </w:t>
      </w:r>
    </w:p>
    <w:p w14:paraId="5474372E" w14:textId="16FD314D" w:rsidR="00171000" w:rsidRPr="001A6F68" w:rsidRDefault="00B64617" w:rsidP="007A2318">
      <w:pPr>
        <w:spacing w:line="360" w:lineRule="auto"/>
        <w:ind w:firstLine="851"/>
        <w:jc w:val="both"/>
        <w:rPr>
          <w:sz w:val="28"/>
          <w:szCs w:val="28"/>
        </w:rPr>
      </w:pPr>
      <w:r>
        <w:rPr>
          <w:sz w:val="28"/>
          <w:szCs w:val="28"/>
          <w:lang w:val="ru-RU"/>
        </w:rPr>
        <w:t>–</w:t>
      </w:r>
      <w:r w:rsidR="00610B3A" w:rsidRPr="001A6F68">
        <w:rPr>
          <w:sz w:val="28"/>
          <w:szCs w:val="28"/>
        </w:rPr>
        <w:t xml:space="preserve"> здатні «занурити» учня в соціальне середовище, забезпечити можливість виходу за межі навчального мовного середовища; </w:t>
      </w:r>
    </w:p>
    <w:p w14:paraId="0975D3EE" w14:textId="504DFDAC" w:rsidR="00171000" w:rsidRPr="001A6F68" w:rsidRDefault="00B64617" w:rsidP="007A2318">
      <w:pPr>
        <w:spacing w:line="360" w:lineRule="auto"/>
        <w:ind w:firstLine="851"/>
        <w:jc w:val="both"/>
        <w:rPr>
          <w:sz w:val="28"/>
          <w:szCs w:val="28"/>
        </w:rPr>
      </w:pPr>
      <w:r>
        <w:rPr>
          <w:sz w:val="28"/>
          <w:szCs w:val="28"/>
          <w:lang w:val="ru-RU"/>
        </w:rPr>
        <w:t>–</w:t>
      </w:r>
      <w:r w:rsidR="00610B3A" w:rsidRPr="001A6F68">
        <w:rPr>
          <w:sz w:val="28"/>
          <w:szCs w:val="28"/>
        </w:rPr>
        <w:t xml:space="preserve"> можуть </w:t>
      </w:r>
      <w:r w:rsidR="004D59A8" w:rsidRPr="001A6F68">
        <w:rPr>
          <w:sz w:val="28"/>
          <w:szCs w:val="28"/>
        </w:rPr>
        <w:t>базуватись</w:t>
      </w:r>
      <w:r w:rsidR="00610B3A" w:rsidRPr="001A6F68">
        <w:rPr>
          <w:sz w:val="28"/>
          <w:szCs w:val="28"/>
        </w:rPr>
        <w:t xml:space="preserve"> на актуальному </w:t>
      </w:r>
      <w:r w:rsidR="004D59A8" w:rsidRPr="001A6F68">
        <w:rPr>
          <w:sz w:val="28"/>
          <w:szCs w:val="28"/>
        </w:rPr>
        <w:t xml:space="preserve">потрібному </w:t>
      </w:r>
      <w:r w:rsidR="00610B3A" w:rsidRPr="001A6F68">
        <w:rPr>
          <w:sz w:val="28"/>
          <w:szCs w:val="28"/>
        </w:rPr>
        <w:t xml:space="preserve">змісті, що має соціальний контекст; </w:t>
      </w:r>
    </w:p>
    <w:p w14:paraId="084FFA60" w14:textId="6CE14499" w:rsidR="00171000" w:rsidRPr="001A6F68" w:rsidRDefault="00B64617" w:rsidP="007A2318">
      <w:pPr>
        <w:spacing w:line="360" w:lineRule="auto"/>
        <w:ind w:firstLine="851"/>
        <w:jc w:val="both"/>
        <w:rPr>
          <w:sz w:val="28"/>
          <w:szCs w:val="28"/>
        </w:rPr>
      </w:pPr>
      <w:r>
        <w:rPr>
          <w:sz w:val="28"/>
          <w:szCs w:val="28"/>
          <w:lang w:val="ru-RU"/>
        </w:rPr>
        <w:t>–</w:t>
      </w:r>
      <w:r w:rsidR="00610B3A" w:rsidRPr="001A6F68">
        <w:rPr>
          <w:sz w:val="28"/>
          <w:szCs w:val="28"/>
        </w:rPr>
        <w:t xml:space="preserve"> мають «відкритий» характер, </w:t>
      </w:r>
      <w:r w:rsidR="004D59A8" w:rsidRPr="001A6F68">
        <w:rPr>
          <w:sz w:val="28"/>
          <w:szCs w:val="28"/>
        </w:rPr>
        <w:t>охоплюючи</w:t>
      </w:r>
      <w:r w:rsidR="00610B3A" w:rsidRPr="001A6F68">
        <w:rPr>
          <w:sz w:val="28"/>
          <w:szCs w:val="28"/>
        </w:rPr>
        <w:t xml:space="preserve"> різні підходи до вирішення проблем; </w:t>
      </w:r>
    </w:p>
    <w:p w14:paraId="7F44EF17" w14:textId="4946F327" w:rsidR="00171000" w:rsidRPr="001A6F68" w:rsidRDefault="00B64617" w:rsidP="007A2318">
      <w:pPr>
        <w:spacing w:line="360" w:lineRule="auto"/>
        <w:ind w:firstLine="851"/>
        <w:jc w:val="both"/>
        <w:rPr>
          <w:sz w:val="28"/>
          <w:szCs w:val="28"/>
        </w:rPr>
      </w:pPr>
      <w:r w:rsidRPr="00B64617">
        <w:rPr>
          <w:sz w:val="28"/>
          <w:szCs w:val="28"/>
        </w:rPr>
        <w:t>–</w:t>
      </w:r>
      <w:r w:rsidR="00610B3A" w:rsidRPr="001A6F68">
        <w:rPr>
          <w:sz w:val="28"/>
          <w:szCs w:val="28"/>
        </w:rPr>
        <w:t xml:space="preserve"> забезпечують досвід спілкування, взаємодії та широкого пошуку інформації; </w:t>
      </w:r>
    </w:p>
    <w:p w14:paraId="12954ABB" w14:textId="341FF3B8" w:rsidR="00171000" w:rsidRPr="001A6F68" w:rsidRDefault="00B64617" w:rsidP="007A2318">
      <w:pPr>
        <w:spacing w:line="360" w:lineRule="auto"/>
        <w:ind w:firstLine="851"/>
        <w:jc w:val="both"/>
        <w:rPr>
          <w:sz w:val="28"/>
          <w:szCs w:val="28"/>
        </w:rPr>
      </w:pPr>
      <w:r w:rsidRPr="00B64617">
        <w:rPr>
          <w:sz w:val="28"/>
          <w:szCs w:val="28"/>
        </w:rPr>
        <w:t>–</w:t>
      </w:r>
      <w:r w:rsidR="00610B3A" w:rsidRPr="001A6F68">
        <w:rPr>
          <w:sz w:val="28"/>
          <w:szCs w:val="28"/>
        </w:rPr>
        <w:t xml:space="preserve"> стимулюють комунікативно-пізнавальну діяльність, активне міжособистісне спілкування як умову вирішення завдань соціального характеру; </w:t>
      </w:r>
    </w:p>
    <w:p w14:paraId="0460A7B4" w14:textId="07F08474" w:rsidR="00171000" w:rsidRPr="001A6F68" w:rsidRDefault="00B64617" w:rsidP="007A2318">
      <w:pPr>
        <w:spacing w:line="360" w:lineRule="auto"/>
        <w:ind w:firstLine="851"/>
        <w:jc w:val="both"/>
        <w:rPr>
          <w:sz w:val="28"/>
          <w:szCs w:val="28"/>
        </w:rPr>
      </w:pPr>
      <w:r>
        <w:rPr>
          <w:sz w:val="28"/>
          <w:szCs w:val="28"/>
          <w:lang w:val="ru-RU"/>
        </w:rPr>
        <w:t>–</w:t>
      </w:r>
      <w:r w:rsidR="00610B3A" w:rsidRPr="001A6F68">
        <w:rPr>
          <w:sz w:val="28"/>
          <w:szCs w:val="28"/>
        </w:rPr>
        <w:t xml:space="preserve"> </w:t>
      </w:r>
      <w:r w:rsidR="004D59A8" w:rsidRPr="001A6F68">
        <w:rPr>
          <w:sz w:val="28"/>
          <w:szCs w:val="28"/>
        </w:rPr>
        <w:t>здійснюють перешкоду</w:t>
      </w:r>
      <w:r w:rsidR="00610B3A" w:rsidRPr="001A6F68">
        <w:rPr>
          <w:sz w:val="28"/>
          <w:szCs w:val="28"/>
        </w:rPr>
        <w:t xml:space="preserve"> зниженню мотивації до вивчення </w:t>
      </w:r>
      <w:r w:rsidR="004D59A8" w:rsidRPr="001A6F68">
        <w:rPr>
          <w:sz w:val="28"/>
          <w:szCs w:val="28"/>
        </w:rPr>
        <w:t>іноземної (</w:t>
      </w:r>
      <w:r w:rsidR="00610B3A" w:rsidRPr="001A6F68">
        <w:rPr>
          <w:sz w:val="28"/>
          <w:szCs w:val="28"/>
        </w:rPr>
        <w:t>англійської</w:t>
      </w:r>
      <w:r w:rsidR="004D59A8" w:rsidRPr="001A6F68">
        <w:rPr>
          <w:sz w:val="28"/>
          <w:szCs w:val="28"/>
        </w:rPr>
        <w:t>)</w:t>
      </w:r>
      <w:r w:rsidR="00610B3A" w:rsidRPr="001A6F68">
        <w:rPr>
          <w:sz w:val="28"/>
          <w:szCs w:val="28"/>
        </w:rPr>
        <w:t xml:space="preserve"> мови, особливо на старшо</w:t>
      </w:r>
      <w:r w:rsidR="00D621FE" w:rsidRPr="001A6F68">
        <w:rPr>
          <w:sz w:val="28"/>
          <w:szCs w:val="28"/>
        </w:rPr>
        <w:t>му етапі, за рахунок залучення</w:t>
      </w:r>
      <w:r w:rsidR="00610B3A" w:rsidRPr="001A6F68">
        <w:rPr>
          <w:sz w:val="28"/>
          <w:szCs w:val="28"/>
        </w:rPr>
        <w:t xml:space="preserve"> в соціокультурний контекст англомовних країн. </w:t>
      </w:r>
    </w:p>
    <w:p w14:paraId="0B0E479C" w14:textId="18467A3A" w:rsidR="00171000" w:rsidRPr="001A6F68" w:rsidRDefault="00D621FE" w:rsidP="007A2318">
      <w:pPr>
        <w:spacing w:line="360" w:lineRule="auto"/>
        <w:ind w:firstLine="851"/>
        <w:jc w:val="both"/>
        <w:rPr>
          <w:sz w:val="28"/>
          <w:szCs w:val="28"/>
        </w:rPr>
      </w:pPr>
      <w:r w:rsidRPr="001A6F68">
        <w:rPr>
          <w:sz w:val="28"/>
          <w:szCs w:val="28"/>
        </w:rPr>
        <w:t>Практичні з</w:t>
      </w:r>
      <w:r w:rsidR="00610B3A" w:rsidRPr="001A6F68">
        <w:rPr>
          <w:sz w:val="28"/>
          <w:szCs w:val="28"/>
        </w:rPr>
        <w:t xml:space="preserve">авдання, які </w:t>
      </w:r>
      <w:r w:rsidRPr="001A6F68">
        <w:rPr>
          <w:sz w:val="28"/>
          <w:szCs w:val="28"/>
        </w:rPr>
        <w:t>слід використовувати під час</w:t>
      </w:r>
      <w:r w:rsidR="00610B3A" w:rsidRPr="001A6F68">
        <w:rPr>
          <w:sz w:val="28"/>
          <w:szCs w:val="28"/>
        </w:rPr>
        <w:t xml:space="preserve"> урок</w:t>
      </w:r>
      <w:r w:rsidRPr="001A6F68">
        <w:rPr>
          <w:sz w:val="28"/>
          <w:szCs w:val="28"/>
        </w:rPr>
        <w:t>ів</w:t>
      </w:r>
      <w:r w:rsidR="00610B3A" w:rsidRPr="001A6F68">
        <w:rPr>
          <w:sz w:val="28"/>
          <w:szCs w:val="28"/>
        </w:rPr>
        <w:t xml:space="preserve"> для формування </w:t>
      </w:r>
      <w:r w:rsidR="007D68A1">
        <w:rPr>
          <w:sz w:val="28"/>
          <w:szCs w:val="28"/>
        </w:rPr>
        <w:t>АСК учнів старших класів</w:t>
      </w:r>
      <w:r w:rsidR="00610B3A" w:rsidRPr="001A6F68">
        <w:rPr>
          <w:sz w:val="28"/>
          <w:szCs w:val="28"/>
        </w:rPr>
        <w:t xml:space="preserve">, </w:t>
      </w:r>
      <w:r w:rsidRPr="001A6F68">
        <w:rPr>
          <w:sz w:val="28"/>
          <w:szCs w:val="28"/>
        </w:rPr>
        <w:t>можуть</w:t>
      </w:r>
      <w:r w:rsidR="00610B3A" w:rsidRPr="001A6F68">
        <w:rPr>
          <w:sz w:val="28"/>
          <w:szCs w:val="28"/>
        </w:rPr>
        <w:t xml:space="preserve"> </w:t>
      </w:r>
      <w:r w:rsidRPr="001A6F68">
        <w:rPr>
          <w:sz w:val="28"/>
          <w:szCs w:val="28"/>
        </w:rPr>
        <w:t>мати в собі завдання</w:t>
      </w:r>
      <w:r w:rsidR="00610B3A" w:rsidRPr="001A6F68">
        <w:rPr>
          <w:sz w:val="28"/>
          <w:szCs w:val="28"/>
        </w:rPr>
        <w:t xml:space="preserve"> розвит</w:t>
      </w:r>
      <w:r w:rsidRPr="001A6F68">
        <w:rPr>
          <w:sz w:val="28"/>
          <w:szCs w:val="28"/>
        </w:rPr>
        <w:t>ку</w:t>
      </w:r>
      <w:r w:rsidR="00610B3A" w:rsidRPr="001A6F68">
        <w:rPr>
          <w:sz w:val="28"/>
          <w:szCs w:val="28"/>
        </w:rPr>
        <w:t xml:space="preserve"> </w:t>
      </w:r>
      <w:r w:rsidRPr="001A6F68">
        <w:rPr>
          <w:sz w:val="28"/>
          <w:szCs w:val="28"/>
        </w:rPr>
        <w:t>наступних</w:t>
      </w:r>
      <w:r w:rsidR="00610B3A" w:rsidRPr="001A6F68">
        <w:rPr>
          <w:sz w:val="28"/>
          <w:szCs w:val="28"/>
        </w:rPr>
        <w:t xml:space="preserve"> умінь</w:t>
      </w:r>
      <w:r w:rsidRPr="001A6F68">
        <w:rPr>
          <w:sz w:val="28"/>
          <w:szCs w:val="28"/>
        </w:rPr>
        <w:t>, навичок</w:t>
      </w:r>
      <w:r w:rsidR="00610B3A" w:rsidRPr="001A6F68">
        <w:rPr>
          <w:sz w:val="28"/>
          <w:szCs w:val="28"/>
        </w:rPr>
        <w:t>:</w:t>
      </w:r>
    </w:p>
    <w:p w14:paraId="3DDDED62" w14:textId="7B70613F" w:rsidR="00171000" w:rsidRPr="001A6F68" w:rsidRDefault="00B64617" w:rsidP="007A2318">
      <w:pPr>
        <w:spacing w:line="360" w:lineRule="auto"/>
        <w:ind w:firstLine="851"/>
        <w:jc w:val="both"/>
        <w:rPr>
          <w:sz w:val="28"/>
          <w:szCs w:val="28"/>
        </w:rPr>
      </w:pPr>
      <w:r>
        <w:rPr>
          <w:sz w:val="28"/>
          <w:szCs w:val="28"/>
        </w:rPr>
        <w:t xml:space="preserve"> </w:t>
      </w:r>
      <w:r>
        <w:rPr>
          <w:sz w:val="28"/>
          <w:szCs w:val="28"/>
          <w:lang w:val="ru-RU"/>
        </w:rPr>
        <w:t>–</w:t>
      </w:r>
      <w:r w:rsidR="00610B3A" w:rsidRPr="001A6F68">
        <w:rPr>
          <w:sz w:val="28"/>
          <w:szCs w:val="28"/>
        </w:rPr>
        <w:t xml:space="preserve"> </w:t>
      </w:r>
      <w:r w:rsidR="00D621FE" w:rsidRPr="001A6F68">
        <w:rPr>
          <w:sz w:val="28"/>
          <w:szCs w:val="28"/>
        </w:rPr>
        <w:t>поважне</w:t>
      </w:r>
      <w:r w:rsidR="00610B3A" w:rsidRPr="001A6F68">
        <w:rPr>
          <w:sz w:val="28"/>
          <w:szCs w:val="28"/>
        </w:rPr>
        <w:t xml:space="preserve"> ставлення</w:t>
      </w:r>
      <w:r w:rsidR="00D621FE" w:rsidRPr="001A6F68">
        <w:rPr>
          <w:sz w:val="28"/>
          <w:szCs w:val="28"/>
        </w:rPr>
        <w:t>, відношення до інших культур, в тому числі і</w:t>
      </w:r>
      <w:r w:rsidR="00610B3A" w:rsidRPr="001A6F68">
        <w:rPr>
          <w:sz w:val="28"/>
          <w:szCs w:val="28"/>
        </w:rPr>
        <w:t xml:space="preserve"> до </w:t>
      </w:r>
      <w:r w:rsidR="00D621FE" w:rsidRPr="001A6F68">
        <w:rPr>
          <w:sz w:val="28"/>
          <w:szCs w:val="28"/>
        </w:rPr>
        <w:t xml:space="preserve">їхніх </w:t>
      </w:r>
      <w:r w:rsidR="00610B3A" w:rsidRPr="001A6F68">
        <w:rPr>
          <w:sz w:val="28"/>
          <w:szCs w:val="28"/>
        </w:rPr>
        <w:t xml:space="preserve">представників; </w:t>
      </w:r>
    </w:p>
    <w:p w14:paraId="05E8ADE9" w14:textId="17341D72" w:rsidR="00171000" w:rsidRPr="001A6F68" w:rsidRDefault="00B64617" w:rsidP="007A2318">
      <w:pPr>
        <w:spacing w:line="360" w:lineRule="auto"/>
        <w:ind w:firstLine="851"/>
        <w:jc w:val="both"/>
        <w:rPr>
          <w:sz w:val="28"/>
          <w:szCs w:val="28"/>
        </w:rPr>
      </w:pPr>
      <w:r w:rsidRPr="00B64617">
        <w:rPr>
          <w:sz w:val="28"/>
          <w:szCs w:val="28"/>
        </w:rPr>
        <w:t>–</w:t>
      </w:r>
      <w:r w:rsidR="00610B3A" w:rsidRPr="001A6F68">
        <w:rPr>
          <w:sz w:val="28"/>
          <w:szCs w:val="28"/>
        </w:rPr>
        <w:t xml:space="preserve"> </w:t>
      </w:r>
      <w:r w:rsidR="00D621FE" w:rsidRPr="001A6F68">
        <w:rPr>
          <w:sz w:val="28"/>
          <w:szCs w:val="28"/>
        </w:rPr>
        <w:t>здійснення паралельної характеристики, співвідношення</w:t>
      </w:r>
      <w:r w:rsidR="00610B3A" w:rsidRPr="001A6F68">
        <w:rPr>
          <w:sz w:val="28"/>
          <w:szCs w:val="28"/>
        </w:rPr>
        <w:t xml:space="preserve"> </w:t>
      </w:r>
      <w:r w:rsidR="00D621FE" w:rsidRPr="001A6F68">
        <w:rPr>
          <w:sz w:val="28"/>
          <w:szCs w:val="28"/>
        </w:rPr>
        <w:t>української</w:t>
      </w:r>
      <w:r w:rsidR="00610B3A" w:rsidRPr="001A6F68">
        <w:rPr>
          <w:sz w:val="28"/>
          <w:szCs w:val="28"/>
        </w:rPr>
        <w:t xml:space="preserve"> та </w:t>
      </w:r>
      <w:r w:rsidR="00D621FE" w:rsidRPr="001A6F68">
        <w:rPr>
          <w:sz w:val="28"/>
          <w:szCs w:val="28"/>
        </w:rPr>
        <w:t>іншомовної (іноземної)</w:t>
      </w:r>
      <w:r w:rsidR="00610B3A" w:rsidRPr="001A6F68">
        <w:rPr>
          <w:sz w:val="28"/>
          <w:szCs w:val="28"/>
        </w:rPr>
        <w:t xml:space="preserve"> культури; </w:t>
      </w:r>
    </w:p>
    <w:p w14:paraId="4A6466EF" w14:textId="741D001D" w:rsidR="00171000" w:rsidRPr="001A6F68" w:rsidRDefault="00B64617" w:rsidP="007A2318">
      <w:pPr>
        <w:spacing w:line="360" w:lineRule="auto"/>
        <w:ind w:firstLine="851"/>
        <w:jc w:val="both"/>
        <w:rPr>
          <w:sz w:val="28"/>
          <w:szCs w:val="28"/>
        </w:rPr>
      </w:pPr>
      <w:r>
        <w:rPr>
          <w:sz w:val="28"/>
          <w:szCs w:val="28"/>
          <w:lang w:val="ru-RU"/>
        </w:rPr>
        <w:t>–</w:t>
      </w:r>
      <w:r w:rsidR="00610B3A" w:rsidRPr="001A6F68">
        <w:rPr>
          <w:sz w:val="28"/>
          <w:szCs w:val="28"/>
        </w:rPr>
        <w:t xml:space="preserve"> </w:t>
      </w:r>
      <w:r w:rsidR="0077275E" w:rsidRPr="001A6F68">
        <w:rPr>
          <w:sz w:val="28"/>
          <w:szCs w:val="28"/>
        </w:rPr>
        <w:t xml:space="preserve">вміння </w:t>
      </w:r>
      <w:r w:rsidR="008B72CC" w:rsidRPr="001A6F68">
        <w:rPr>
          <w:sz w:val="28"/>
          <w:szCs w:val="28"/>
        </w:rPr>
        <w:t>проводити</w:t>
      </w:r>
      <w:r w:rsidR="0077275E" w:rsidRPr="001A6F68">
        <w:rPr>
          <w:sz w:val="28"/>
          <w:szCs w:val="28"/>
        </w:rPr>
        <w:t xml:space="preserve"> обговорення, вільний прояв та оголошення власної думки про </w:t>
      </w:r>
      <w:r w:rsidR="00610B3A" w:rsidRPr="001A6F68">
        <w:rPr>
          <w:sz w:val="28"/>
          <w:szCs w:val="28"/>
        </w:rPr>
        <w:t>матеріал</w:t>
      </w:r>
      <w:r w:rsidR="008B72CC" w:rsidRPr="001A6F68">
        <w:rPr>
          <w:sz w:val="28"/>
          <w:szCs w:val="28"/>
        </w:rPr>
        <w:t>, що вивчається в контексті</w:t>
      </w:r>
      <w:r w:rsidR="00610B3A" w:rsidRPr="001A6F68">
        <w:rPr>
          <w:sz w:val="28"/>
          <w:szCs w:val="28"/>
        </w:rPr>
        <w:t xml:space="preserve"> соціокультурного змісту</w:t>
      </w:r>
      <w:r w:rsidR="008B72CC" w:rsidRPr="001A6F68">
        <w:rPr>
          <w:sz w:val="28"/>
          <w:szCs w:val="28"/>
        </w:rPr>
        <w:t>;</w:t>
      </w:r>
      <w:r w:rsidR="00610B3A" w:rsidRPr="001A6F68">
        <w:rPr>
          <w:sz w:val="28"/>
          <w:szCs w:val="28"/>
        </w:rPr>
        <w:t xml:space="preserve"> </w:t>
      </w:r>
    </w:p>
    <w:p w14:paraId="3D7EA70B" w14:textId="3F95C7CF" w:rsidR="008B72CC" w:rsidRPr="001A6F68" w:rsidRDefault="00B64617" w:rsidP="007A2318">
      <w:pPr>
        <w:spacing w:line="360" w:lineRule="auto"/>
        <w:ind w:firstLine="851"/>
        <w:jc w:val="both"/>
        <w:rPr>
          <w:sz w:val="28"/>
          <w:szCs w:val="28"/>
        </w:rPr>
      </w:pPr>
      <w:r>
        <w:rPr>
          <w:sz w:val="28"/>
          <w:szCs w:val="28"/>
          <w:lang w:val="ru-RU"/>
        </w:rPr>
        <w:t>–</w:t>
      </w:r>
      <w:r w:rsidR="00610B3A" w:rsidRPr="001A6F68">
        <w:rPr>
          <w:sz w:val="28"/>
          <w:szCs w:val="28"/>
        </w:rPr>
        <w:t xml:space="preserve"> </w:t>
      </w:r>
      <w:r w:rsidR="008B72CC" w:rsidRPr="001A6F68">
        <w:rPr>
          <w:sz w:val="28"/>
          <w:szCs w:val="28"/>
        </w:rPr>
        <w:t>проводити об’єктивне оцінювання завдань вчителя та їхнє виконання;</w:t>
      </w:r>
    </w:p>
    <w:p w14:paraId="5A5F9ED4" w14:textId="20096AFF" w:rsidR="00171000" w:rsidRPr="001A6F68" w:rsidRDefault="00B64617" w:rsidP="007A2318">
      <w:pPr>
        <w:spacing w:line="360" w:lineRule="auto"/>
        <w:ind w:firstLine="851"/>
        <w:jc w:val="both"/>
        <w:rPr>
          <w:sz w:val="28"/>
          <w:szCs w:val="28"/>
        </w:rPr>
      </w:pPr>
      <w:r>
        <w:rPr>
          <w:sz w:val="28"/>
          <w:szCs w:val="28"/>
          <w:lang w:val="ru-RU"/>
        </w:rPr>
        <w:t xml:space="preserve">– </w:t>
      </w:r>
      <w:r w:rsidR="008B72CC" w:rsidRPr="001A6F68">
        <w:rPr>
          <w:sz w:val="28"/>
          <w:szCs w:val="28"/>
        </w:rPr>
        <w:t>критично мислити, обдумувати ситуації та правильної інтерпретувати соціокультурну</w:t>
      </w:r>
      <w:r w:rsidR="00610B3A" w:rsidRPr="001A6F68">
        <w:rPr>
          <w:sz w:val="28"/>
          <w:szCs w:val="28"/>
        </w:rPr>
        <w:t xml:space="preserve"> інформаці</w:t>
      </w:r>
      <w:r w:rsidR="008B72CC" w:rsidRPr="001A6F68">
        <w:rPr>
          <w:sz w:val="28"/>
          <w:szCs w:val="28"/>
        </w:rPr>
        <w:t>ю</w:t>
      </w:r>
      <w:r w:rsidR="00610B3A" w:rsidRPr="001A6F68">
        <w:rPr>
          <w:sz w:val="28"/>
          <w:szCs w:val="28"/>
        </w:rPr>
        <w:t xml:space="preserve">; </w:t>
      </w:r>
    </w:p>
    <w:p w14:paraId="215D1B69" w14:textId="7F23C9C8" w:rsidR="00171000" w:rsidRPr="001A6F68" w:rsidRDefault="00B64617" w:rsidP="007A2318">
      <w:pPr>
        <w:spacing w:line="360" w:lineRule="auto"/>
        <w:ind w:firstLine="851"/>
        <w:jc w:val="both"/>
        <w:rPr>
          <w:sz w:val="28"/>
          <w:szCs w:val="28"/>
        </w:rPr>
      </w:pPr>
      <w:r>
        <w:rPr>
          <w:sz w:val="28"/>
          <w:szCs w:val="28"/>
          <w:lang w:val="ru-RU"/>
        </w:rPr>
        <w:t>–</w:t>
      </w:r>
      <w:r w:rsidR="008B72CC" w:rsidRPr="001A6F68">
        <w:rPr>
          <w:sz w:val="28"/>
          <w:szCs w:val="28"/>
        </w:rPr>
        <w:t xml:space="preserve"> використовувати соціокультурні</w:t>
      </w:r>
      <w:r w:rsidR="00610B3A" w:rsidRPr="001A6F68">
        <w:rPr>
          <w:sz w:val="28"/>
          <w:szCs w:val="28"/>
        </w:rPr>
        <w:t xml:space="preserve"> знан</w:t>
      </w:r>
      <w:r w:rsidR="008B72CC" w:rsidRPr="001A6F68">
        <w:rPr>
          <w:sz w:val="28"/>
          <w:szCs w:val="28"/>
        </w:rPr>
        <w:t>ня</w:t>
      </w:r>
      <w:r w:rsidR="00610B3A" w:rsidRPr="001A6F68">
        <w:rPr>
          <w:sz w:val="28"/>
          <w:szCs w:val="28"/>
        </w:rPr>
        <w:t xml:space="preserve"> </w:t>
      </w:r>
      <w:r w:rsidR="008B72CC" w:rsidRPr="001A6F68">
        <w:rPr>
          <w:sz w:val="28"/>
          <w:szCs w:val="28"/>
        </w:rPr>
        <w:t>згідно з</w:t>
      </w:r>
      <w:r w:rsidR="00610B3A" w:rsidRPr="001A6F68">
        <w:rPr>
          <w:sz w:val="28"/>
          <w:szCs w:val="28"/>
        </w:rPr>
        <w:t xml:space="preserve"> умовно</w:t>
      </w:r>
      <w:r w:rsidR="00171000" w:rsidRPr="001A6F68">
        <w:rPr>
          <w:sz w:val="28"/>
          <w:szCs w:val="28"/>
        </w:rPr>
        <w:t>-</w:t>
      </w:r>
      <w:r w:rsidR="00610B3A" w:rsidRPr="001A6F68">
        <w:rPr>
          <w:sz w:val="28"/>
          <w:szCs w:val="28"/>
        </w:rPr>
        <w:t>к</w:t>
      </w:r>
      <w:r w:rsidR="008B72CC" w:rsidRPr="001A6F68">
        <w:rPr>
          <w:sz w:val="28"/>
          <w:szCs w:val="28"/>
        </w:rPr>
        <w:t>омунікативними ситуаціями</w:t>
      </w:r>
      <w:r w:rsidR="00610B3A" w:rsidRPr="001A6F68">
        <w:rPr>
          <w:sz w:val="28"/>
          <w:szCs w:val="28"/>
        </w:rPr>
        <w:t xml:space="preserve">. </w:t>
      </w:r>
    </w:p>
    <w:p w14:paraId="0BF1504F" w14:textId="24476643" w:rsidR="00171000" w:rsidRPr="001A6F68" w:rsidRDefault="004D59A8" w:rsidP="007A2318">
      <w:pPr>
        <w:spacing w:line="360" w:lineRule="auto"/>
        <w:ind w:firstLine="851"/>
        <w:jc w:val="both"/>
        <w:rPr>
          <w:sz w:val="28"/>
          <w:szCs w:val="28"/>
        </w:rPr>
      </w:pPr>
      <w:r w:rsidRPr="001A6F68">
        <w:rPr>
          <w:sz w:val="28"/>
          <w:szCs w:val="28"/>
        </w:rPr>
        <w:t>То ж</w:t>
      </w:r>
      <w:r w:rsidR="00610B3A" w:rsidRPr="001A6F68">
        <w:rPr>
          <w:sz w:val="28"/>
          <w:szCs w:val="28"/>
        </w:rPr>
        <w:t>, мож</w:t>
      </w:r>
      <w:r w:rsidR="00417D5E" w:rsidRPr="001A6F68">
        <w:rPr>
          <w:sz w:val="28"/>
          <w:szCs w:val="28"/>
        </w:rPr>
        <w:t>емо</w:t>
      </w:r>
      <w:r w:rsidR="00610B3A" w:rsidRPr="001A6F68">
        <w:rPr>
          <w:sz w:val="28"/>
          <w:szCs w:val="28"/>
        </w:rPr>
        <w:t xml:space="preserve"> </w:t>
      </w:r>
      <w:r w:rsidRPr="001A6F68">
        <w:rPr>
          <w:sz w:val="28"/>
          <w:szCs w:val="28"/>
        </w:rPr>
        <w:t>підійти до висновку</w:t>
      </w:r>
      <w:r w:rsidR="00610B3A" w:rsidRPr="001A6F68">
        <w:rPr>
          <w:sz w:val="28"/>
          <w:szCs w:val="28"/>
        </w:rPr>
        <w:t xml:space="preserve">, що навчальна діяльність є </w:t>
      </w:r>
      <w:r w:rsidRPr="001A6F68">
        <w:rPr>
          <w:sz w:val="28"/>
          <w:szCs w:val="28"/>
        </w:rPr>
        <w:t>незамінним</w:t>
      </w:r>
      <w:r w:rsidR="00610B3A" w:rsidRPr="001A6F68">
        <w:rPr>
          <w:sz w:val="28"/>
          <w:szCs w:val="28"/>
        </w:rPr>
        <w:t xml:space="preserve"> видом діяльності </w:t>
      </w:r>
      <w:r w:rsidRPr="001A6F68">
        <w:rPr>
          <w:sz w:val="28"/>
          <w:szCs w:val="28"/>
        </w:rPr>
        <w:t>учнів старших класів</w:t>
      </w:r>
      <w:r w:rsidR="00610B3A" w:rsidRPr="001A6F68">
        <w:rPr>
          <w:sz w:val="28"/>
          <w:szCs w:val="28"/>
        </w:rPr>
        <w:t xml:space="preserve">, </w:t>
      </w:r>
      <w:r w:rsidRPr="001A6F68">
        <w:rPr>
          <w:sz w:val="28"/>
          <w:szCs w:val="28"/>
        </w:rPr>
        <w:t>що</w:t>
      </w:r>
      <w:r w:rsidR="00610B3A" w:rsidRPr="001A6F68">
        <w:rPr>
          <w:sz w:val="28"/>
          <w:szCs w:val="28"/>
        </w:rPr>
        <w:t xml:space="preserve"> характеризується підвищеним </w:t>
      </w:r>
      <w:r w:rsidRPr="001A6F68">
        <w:rPr>
          <w:sz w:val="28"/>
          <w:szCs w:val="28"/>
        </w:rPr>
        <w:t>рівнем інтересу, зацікавлення</w:t>
      </w:r>
      <w:r w:rsidR="00610B3A" w:rsidRPr="001A6F68">
        <w:rPr>
          <w:sz w:val="28"/>
          <w:szCs w:val="28"/>
        </w:rPr>
        <w:t xml:space="preserve"> до процесу навчання, </w:t>
      </w:r>
      <w:r w:rsidRPr="001A6F68">
        <w:rPr>
          <w:sz w:val="28"/>
          <w:szCs w:val="28"/>
        </w:rPr>
        <w:t xml:space="preserve">підготовкою до самостійного життя і </w:t>
      </w:r>
      <w:r w:rsidR="00610B3A" w:rsidRPr="001A6F68">
        <w:rPr>
          <w:sz w:val="28"/>
          <w:szCs w:val="28"/>
        </w:rPr>
        <w:t xml:space="preserve">мотивацією до самовизначення, прагненням стати </w:t>
      </w:r>
      <w:r w:rsidRPr="001A6F68">
        <w:rPr>
          <w:sz w:val="28"/>
          <w:szCs w:val="28"/>
        </w:rPr>
        <w:t>рівноправним членом суспільства.</w:t>
      </w:r>
    </w:p>
    <w:p w14:paraId="43A28CEA" w14:textId="1C5BD05F" w:rsidR="00AE0141" w:rsidRPr="001A6F68" w:rsidRDefault="004D59A8" w:rsidP="007A2318">
      <w:pPr>
        <w:spacing w:line="360" w:lineRule="auto"/>
        <w:ind w:firstLine="851"/>
        <w:jc w:val="both"/>
        <w:rPr>
          <w:sz w:val="28"/>
          <w:szCs w:val="28"/>
        </w:rPr>
      </w:pPr>
      <w:r w:rsidRPr="001A6F68">
        <w:rPr>
          <w:sz w:val="28"/>
          <w:szCs w:val="28"/>
        </w:rPr>
        <w:t>Для вироблення мотивації</w:t>
      </w:r>
      <w:r w:rsidR="00610B3A" w:rsidRPr="001A6F68">
        <w:rPr>
          <w:sz w:val="28"/>
          <w:szCs w:val="28"/>
        </w:rPr>
        <w:t xml:space="preserve"> </w:t>
      </w:r>
      <w:r w:rsidRPr="001A6F68">
        <w:rPr>
          <w:sz w:val="28"/>
          <w:szCs w:val="28"/>
        </w:rPr>
        <w:t>у старшокласника є характерне об</w:t>
      </w:r>
      <w:r w:rsidRPr="001A6F68">
        <w:rPr>
          <w:sz w:val="28"/>
          <w:szCs w:val="28"/>
          <w:lang w:val="ru-RU"/>
        </w:rPr>
        <w:t>’є</w:t>
      </w:r>
      <w:r w:rsidR="00610B3A" w:rsidRPr="001A6F68">
        <w:rPr>
          <w:sz w:val="28"/>
          <w:szCs w:val="28"/>
        </w:rPr>
        <w:t xml:space="preserve">днання і </w:t>
      </w:r>
      <w:r w:rsidRPr="001A6F68">
        <w:rPr>
          <w:sz w:val="28"/>
          <w:szCs w:val="28"/>
        </w:rPr>
        <w:t>впровадження</w:t>
      </w:r>
      <w:r w:rsidR="00610B3A" w:rsidRPr="001A6F68">
        <w:rPr>
          <w:sz w:val="28"/>
          <w:szCs w:val="28"/>
        </w:rPr>
        <w:t xml:space="preserve"> широких соціальних і пізнавальних мотивів, що </w:t>
      </w:r>
      <w:r w:rsidRPr="001A6F68">
        <w:rPr>
          <w:sz w:val="28"/>
          <w:szCs w:val="28"/>
        </w:rPr>
        <w:t>є складовими компонентами навчального</w:t>
      </w:r>
      <w:r w:rsidR="00610B3A" w:rsidRPr="001A6F68">
        <w:rPr>
          <w:sz w:val="28"/>
          <w:szCs w:val="28"/>
        </w:rPr>
        <w:t xml:space="preserve"> процес</w:t>
      </w:r>
      <w:r w:rsidRPr="001A6F68">
        <w:rPr>
          <w:sz w:val="28"/>
          <w:szCs w:val="28"/>
        </w:rPr>
        <w:t>у</w:t>
      </w:r>
      <w:r w:rsidR="00610B3A" w:rsidRPr="001A6F68">
        <w:rPr>
          <w:sz w:val="28"/>
          <w:szCs w:val="28"/>
        </w:rPr>
        <w:t>. У цьому віці старшокласники зацікавлені в пошуку друзів з інших країн та спілкуванні з ними. А оскільки навчання у старшій школі передбачає, серед іншого, здобуття знань про культуру англомовних країн, у деяких учнів підвищується мотивація до вивчення іноземної мови. Так вони можуть задовольнити особисті інтереси, адже вивчення англійської може допомогти у спілкуванні та подальшому пошуку роботи. У с</w:t>
      </w:r>
      <w:r w:rsidRPr="001A6F68">
        <w:rPr>
          <w:sz w:val="28"/>
          <w:szCs w:val="28"/>
        </w:rPr>
        <w:t>вою чергу, деякі учні, які не з</w:t>
      </w:r>
      <w:r w:rsidR="00610B3A" w:rsidRPr="001A6F68">
        <w:rPr>
          <w:sz w:val="28"/>
          <w:szCs w:val="28"/>
        </w:rPr>
        <w:t xml:space="preserve">в’язують свою </w:t>
      </w:r>
      <w:r w:rsidRPr="001A6F68">
        <w:rPr>
          <w:sz w:val="28"/>
          <w:szCs w:val="28"/>
        </w:rPr>
        <w:t>майбутню</w:t>
      </w:r>
      <w:r w:rsidR="00610B3A" w:rsidRPr="001A6F68">
        <w:rPr>
          <w:sz w:val="28"/>
          <w:szCs w:val="28"/>
        </w:rPr>
        <w:t xml:space="preserve"> професійну діяльність чи </w:t>
      </w:r>
      <w:r w:rsidRPr="001A6F68">
        <w:rPr>
          <w:sz w:val="28"/>
          <w:szCs w:val="28"/>
        </w:rPr>
        <w:t>майбутнє</w:t>
      </w:r>
      <w:r w:rsidR="00610B3A" w:rsidRPr="001A6F68">
        <w:rPr>
          <w:sz w:val="28"/>
          <w:szCs w:val="28"/>
        </w:rPr>
        <w:t xml:space="preserve"> спілкування з англійською мовою, </w:t>
      </w:r>
      <w:r w:rsidRPr="001A6F68">
        <w:rPr>
          <w:sz w:val="28"/>
          <w:szCs w:val="28"/>
        </w:rPr>
        <w:t>позбавляються мотивації ще</w:t>
      </w:r>
      <w:r w:rsidR="00610B3A" w:rsidRPr="001A6F68">
        <w:rPr>
          <w:sz w:val="28"/>
          <w:szCs w:val="28"/>
        </w:rPr>
        <w:t xml:space="preserve"> до її вивчення, вони </w:t>
      </w:r>
      <w:r w:rsidRPr="001A6F68">
        <w:rPr>
          <w:sz w:val="28"/>
          <w:szCs w:val="28"/>
        </w:rPr>
        <w:t>лише</w:t>
      </w:r>
      <w:r w:rsidR="00610B3A" w:rsidRPr="001A6F68">
        <w:rPr>
          <w:sz w:val="28"/>
          <w:szCs w:val="28"/>
        </w:rPr>
        <w:t xml:space="preserve"> формально присутні на уроках.</w:t>
      </w:r>
    </w:p>
    <w:p w14:paraId="23D5168D" w14:textId="4BB6DDF1" w:rsidR="006F29E8" w:rsidRPr="001A6F68" w:rsidRDefault="00610B3A" w:rsidP="007A2318">
      <w:pPr>
        <w:spacing w:line="360" w:lineRule="auto"/>
        <w:ind w:firstLine="851"/>
        <w:jc w:val="both"/>
        <w:rPr>
          <w:sz w:val="28"/>
          <w:szCs w:val="28"/>
        </w:rPr>
      </w:pPr>
      <w:r w:rsidRPr="001A6F68">
        <w:rPr>
          <w:sz w:val="28"/>
          <w:szCs w:val="28"/>
        </w:rPr>
        <w:t>Таким чином, найважливішим завданням у роботі з учнями цього віку є педагогічно правильна організація їхньої діяльності за умови застосування індивідуального підходу до неї, збереження необхідної тактовності та прояву педагогічної витримки і терпіння.</w:t>
      </w:r>
    </w:p>
    <w:p w14:paraId="0ED3BA8F" w14:textId="77777777" w:rsidR="003867DB" w:rsidRPr="001A6F68" w:rsidRDefault="003867DB" w:rsidP="007A2318">
      <w:pPr>
        <w:spacing w:line="360" w:lineRule="auto"/>
        <w:ind w:firstLine="851"/>
        <w:rPr>
          <w:b/>
          <w:sz w:val="28"/>
          <w:szCs w:val="28"/>
        </w:rPr>
      </w:pPr>
    </w:p>
    <w:p w14:paraId="6BA8C94D" w14:textId="77777777" w:rsidR="003867DB" w:rsidRPr="001A6F68" w:rsidRDefault="003867DB" w:rsidP="001A6F68">
      <w:pPr>
        <w:spacing w:line="360" w:lineRule="auto"/>
        <w:ind w:firstLine="708"/>
        <w:rPr>
          <w:b/>
          <w:sz w:val="28"/>
          <w:szCs w:val="28"/>
        </w:rPr>
      </w:pPr>
    </w:p>
    <w:p w14:paraId="62CBC887" w14:textId="77777777" w:rsidR="007D68A1" w:rsidRDefault="007D68A1" w:rsidP="001A6F68">
      <w:pPr>
        <w:spacing w:line="360" w:lineRule="auto"/>
        <w:ind w:firstLine="708"/>
        <w:rPr>
          <w:b/>
          <w:sz w:val="28"/>
          <w:szCs w:val="28"/>
        </w:rPr>
      </w:pPr>
    </w:p>
    <w:p w14:paraId="67266016" w14:textId="77777777" w:rsidR="006F29E8" w:rsidRPr="001A6F68" w:rsidRDefault="00494F01" w:rsidP="001A6F68">
      <w:pPr>
        <w:spacing w:line="360" w:lineRule="auto"/>
        <w:ind w:firstLine="708"/>
        <w:rPr>
          <w:b/>
          <w:sz w:val="28"/>
          <w:szCs w:val="28"/>
        </w:rPr>
      </w:pPr>
      <w:r w:rsidRPr="001A6F68">
        <w:rPr>
          <w:b/>
          <w:sz w:val="28"/>
          <w:szCs w:val="28"/>
        </w:rPr>
        <w:t>Висновки до Розділу 1</w:t>
      </w:r>
    </w:p>
    <w:p w14:paraId="43076020" w14:textId="1AD702A7" w:rsidR="008E58CA" w:rsidRPr="001A6F68" w:rsidRDefault="008E58CA" w:rsidP="007A2318">
      <w:pPr>
        <w:spacing w:line="360" w:lineRule="auto"/>
        <w:ind w:firstLine="851"/>
        <w:jc w:val="both"/>
        <w:rPr>
          <w:color w:val="000000"/>
          <w:sz w:val="28"/>
          <w:szCs w:val="28"/>
        </w:rPr>
      </w:pPr>
      <w:r w:rsidRPr="001A6F68">
        <w:rPr>
          <w:color w:val="000000"/>
          <w:sz w:val="28"/>
          <w:szCs w:val="28"/>
        </w:rPr>
        <w:t xml:space="preserve">У розділі з’ясовано, що головна мета </w:t>
      </w:r>
      <w:r w:rsidR="00205D74" w:rsidRPr="001A6F68">
        <w:rPr>
          <w:color w:val="000000"/>
          <w:sz w:val="28"/>
          <w:szCs w:val="28"/>
        </w:rPr>
        <w:t>даної роботи</w:t>
      </w:r>
      <w:r w:rsidR="00AF3A88" w:rsidRPr="001A6F68">
        <w:rPr>
          <w:color w:val="000000"/>
          <w:sz w:val="28"/>
          <w:szCs w:val="28"/>
        </w:rPr>
        <w:t xml:space="preserve"> </w:t>
      </w:r>
      <w:r w:rsidRPr="001A6F68">
        <w:rPr>
          <w:color w:val="000000"/>
          <w:sz w:val="28"/>
          <w:szCs w:val="28"/>
        </w:rPr>
        <w:t xml:space="preserve">полягає у формуванні </w:t>
      </w:r>
      <w:r w:rsidR="00A77E2D">
        <w:rPr>
          <w:sz w:val="28"/>
          <w:szCs w:val="28"/>
        </w:rPr>
        <w:t>АСК учнів старших класів</w:t>
      </w:r>
      <w:r w:rsidR="00A77E2D" w:rsidRPr="001A6F68">
        <w:rPr>
          <w:sz w:val="28"/>
          <w:szCs w:val="28"/>
        </w:rPr>
        <w:t xml:space="preserve"> </w:t>
      </w:r>
      <w:r w:rsidR="00AF3A88" w:rsidRPr="001A6F68">
        <w:rPr>
          <w:sz w:val="28"/>
          <w:szCs w:val="28"/>
        </w:rPr>
        <w:t>з використанням мультимедійних засобів навчання</w:t>
      </w:r>
      <w:r w:rsidR="00AF3A88" w:rsidRPr="001A6F68">
        <w:rPr>
          <w:color w:val="000000"/>
          <w:sz w:val="28"/>
          <w:szCs w:val="28"/>
        </w:rPr>
        <w:t>. С</w:t>
      </w:r>
      <w:r w:rsidR="00AF3A88" w:rsidRPr="001A6F68">
        <w:rPr>
          <w:sz w:val="28"/>
          <w:szCs w:val="28"/>
        </w:rPr>
        <w:t xml:space="preserve">ьогодні, мультимедійні засоби є одним із різновидів сучасних засобів навчання в усьому світі, завдяки яким передається більш якісно та повно текст, зображення, звук, комп’ютерні програми, документи та інше. </w:t>
      </w:r>
      <w:r w:rsidR="003867DB" w:rsidRPr="001A6F68">
        <w:rPr>
          <w:sz w:val="28"/>
          <w:szCs w:val="28"/>
        </w:rPr>
        <w:t>МЗН</w:t>
      </w:r>
      <w:r w:rsidR="00AF3A88" w:rsidRPr="001A6F68">
        <w:rPr>
          <w:sz w:val="28"/>
          <w:szCs w:val="28"/>
        </w:rPr>
        <w:t xml:space="preserve"> є комплексом засобів, що складаються з апаратних і програмних складових, які дозволять вчителям ефективніше формувати англомовну соціокультурну компетентність в учнях старших класів через «спілкування» з комп’ютером, використовуючи графічні зображення, звук, анімації, відео та інше.</w:t>
      </w:r>
    </w:p>
    <w:p w14:paraId="0CFF7A3A" w14:textId="77777777" w:rsidR="00CE3EEE" w:rsidRPr="001A6F68" w:rsidRDefault="008E58CA" w:rsidP="007A2318">
      <w:pPr>
        <w:spacing w:line="360" w:lineRule="auto"/>
        <w:ind w:firstLine="851"/>
        <w:jc w:val="both"/>
        <w:rPr>
          <w:sz w:val="28"/>
          <w:szCs w:val="28"/>
        </w:rPr>
      </w:pPr>
      <w:r w:rsidRPr="001A6F68">
        <w:rPr>
          <w:color w:val="000000"/>
          <w:sz w:val="28"/>
          <w:szCs w:val="28"/>
        </w:rPr>
        <w:t xml:space="preserve">Встановлено, що </w:t>
      </w:r>
      <w:r w:rsidR="00AF3A88" w:rsidRPr="001A6F68">
        <w:rPr>
          <w:sz w:val="28"/>
          <w:szCs w:val="28"/>
        </w:rPr>
        <w:t>трактування соціокультурної компетентності у науковій літературі</w:t>
      </w:r>
      <w:r w:rsidR="00AF3A88" w:rsidRPr="001A6F68">
        <w:rPr>
          <w:color w:val="000000"/>
          <w:sz w:val="28"/>
          <w:szCs w:val="28"/>
        </w:rPr>
        <w:t xml:space="preserve"> не має єдиного визначення. </w:t>
      </w:r>
      <w:r w:rsidRPr="001A6F68">
        <w:rPr>
          <w:color w:val="000000"/>
          <w:sz w:val="28"/>
          <w:szCs w:val="28"/>
        </w:rPr>
        <w:t xml:space="preserve">Аналіз </w:t>
      </w:r>
      <w:r w:rsidR="00CE3EEE" w:rsidRPr="001A6F68">
        <w:rPr>
          <w:color w:val="000000"/>
          <w:sz w:val="28"/>
          <w:szCs w:val="28"/>
        </w:rPr>
        <w:t>визначень</w:t>
      </w:r>
      <w:r w:rsidRPr="001A6F68">
        <w:rPr>
          <w:color w:val="000000"/>
          <w:sz w:val="28"/>
          <w:szCs w:val="28"/>
        </w:rPr>
        <w:t xml:space="preserve"> показав, </w:t>
      </w:r>
      <w:r w:rsidR="00CE3EEE" w:rsidRPr="001A6F68">
        <w:rPr>
          <w:color w:val="000000"/>
          <w:sz w:val="28"/>
          <w:szCs w:val="28"/>
        </w:rPr>
        <w:t xml:space="preserve">що </w:t>
      </w:r>
      <w:r w:rsidR="00417D5E" w:rsidRPr="001A6F68">
        <w:rPr>
          <w:color w:val="000000"/>
          <w:sz w:val="28"/>
          <w:szCs w:val="28"/>
        </w:rPr>
        <w:t>ми розглядаємо</w:t>
      </w:r>
      <w:r w:rsidR="00CE3EEE" w:rsidRPr="001A6F68">
        <w:rPr>
          <w:sz w:val="28"/>
          <w:szCs w:val="28"/>
        </w:rPr>
        <w:t xml:space="preserve"> соціокультурну компетентність з точки зору комплексного підходу і визнача</w:t>
      </w:r>
      <w:r w:rsidR="00417D5E" w:rsidRPr="001A6F68">
        <w:rPr>
          <w:sz w:val="28"/>
          <w:szCs w:val="28"/>
        </w:rPr>
        <w:t>ємо</w:t>
      </w:r>
      <w:r w:rsidR="00CE3EEE" w:rsidRPr="001A6F68">
        <w:rPr>
          <w:sz w:val="28"/>
          <w:szCs w:val="28"/>
        </w:rPr>
        <w:t xml:space="preserve"> її як сукупність основних лінгвокраїнознавчих і соціолінгвістичних знань про культурні особливості рідної країни і країни, мова якої вивчається. А також, в 1 розділі визначено, що не менш важливим є врахування психолого-педагогічних особливостей учнів старших класів у формуванні англомовної соціокультурної компетентності.</w:t>
      </w:r>
    </w:p>
    <w:p w14:paraId="4A66B073" w14:textId="00184F33" w:rsidR="0009709C" w:rsidRPr="001A6F68" w:rsidRDefault="000773A3" w:rsidP="007A2318">
      <w:pPr>
        <w:pStyle w:val="11"/>
        <w:spacing w:after="0" w:line="360" w:lineRule="auto"/>
        <w:ind w:firstLine="851"/>
        <w:jc w:val="both"/>
        <w:rPr>
          <w:rFonts w:ascii="Times New Roman" w:hAnsi="Times New Roman" w:cs="Times New Roman"/>
          <w:b/>
          <w:sz w:val="28"/>
          <w:szCs w:val="28"/>
        </w:rPr>
      </w:pPr>
      <w:r w:rsidRPr="001A6F68">
        <w:rPr>
          <w:rFonts w:ascii="Times New Roman" w:hAnsi="Times New Roman" w:cs="Times New Roman"/>
          <w:sz w:val="28"/>
          <w:szCs w:val="28"/>
        </w:rPr>
        <w:t xml:space="preserve"> Отже, процес формування соціокультурної компетентності є актуальним на будь</w:t>
      </w:r>
      <w:r w:rsidR="00B64617">
        <w:rPr>
          <w:sz w:val="28"/>
          <w:szCs w:val="28"/>
          <w:lang w:val="ru-RU"/>
        </w:rPr>
        <w:t>–</w:t>
      </w:r>
      <w:r w:rsidRPr="001A6F68">
        <w:rPr>
          <w:rFonts w:ascii="Times New Roman" w:hAnsi="Times New Roman" w:cs="Times New Roman"/>
          <w:sz w:val="28"/>
          <w:szCs w:val="28"/>
        </w:rPr>
        <w:t xml:space="preserve">якому етапі розвитку дитини, допомагає учневі зануритися в культурний контекст країни, мова якої вивчається, брати активну участь у діалозі культур, а також розширювати власний кругозір. Вправи і завдання, орієнтовані на формування соціокультурної компетентності лише підвищують інтерес учнів до навчального процесу, адже на уроках можна застосовувати аудіо- та відеоматеріали з автентичним мовленням, тексти, які вміщують соціокультурний компонент. Рівень підготовки самих учнів дозволить застосовувати різні комплекси вправ і завдань, спрямованих на формування соціокультурної компетентності в різних видах мовленнєвої діяльності. Соціокультурний компонент сприятиме формуванню в учнів цілісної </w:t>
      </w:r>
      <w:r w:rsidR="00B64617">
        <w:rPr>
          <w:rFonts w:ascii="Times New Roman" w:hAnsi="Times New Roman" w:cs="Times New Roman"/>
          <w:sz w:val="28"/>
          <w:szCs w:val="28"/>
        </w:rPr>
        <w:t>системи уявлень про національно</w:t>
      </w:r>
      <w:r w:rsidR="00B64617">
        <w:rPr>
          <w:sz w:val="28"/>
          <w:szCs w:val="28"/>
          <w:lang w:val="ru-RU"/>
        </w:rPr>
        <w:t>–</w:t>
      </w:r>
      <w:r w:rsidRPr="001A6F68">
        <w:rPr>
          <w:rFonts w:ascii="Times New Roman" w:hAnsi="Times New Roman" w:cs="Times New Roman"/>
          <w:sz w:val="28"/>
          <w:szCs w:val="28"/>
        </w:rPr>
        <w:t xml:space="preserve">культурні особливості країни, мова якої вивчається. </w:t>
      </w:r>
    </w:p>
    <w:p w14:paraId="2EF7A57D" w14:textId="77777777" w:rsidR="0009709C" w:rsidRPr="001A6F68" w:rsidRDefault="0009709C" w:rsidP="001A6F68">
      <w:pPr>
        <w:spacing w:line="360" w:lineRule="auto"/>
        <w:jc w:val="center"/>
        <w:rPr>
          <w:b/>
          <w:sz w:val="28"/>
          <w:szCs w:val="28"/>
        </w:rPr>
      </w:pPr>
      <w:r w:rsidRPr="001A6F68">
        <w:rPr>
          <w:b/>
          <w:sz w:val="28"/>
          <w:szCs w:val="28"/>
        </w:rPr>
        <w:t>РОЗДІЛ 2</w:t>
      </w:r>
    </w:p>
    <w:p w14:paraId="20294E9E" w14:textId="0C9D0331" w:rsidR="0009709C" w:rsidRPr="001A6F68" w:rsidRDefault="0009709C" w:rsidP="001A6F68">
      <w:pPr>
        <w:spacing w:line="360" w:lineRule="auto"/>
        <w:jc w:val="center"/>
        <w:rPr>
          <w:b/>
          <w:sz w:val="28"/>
          <w:szCs w:val="28"/>
        </w:rPr>
      </w:pPr>
      <w:r w:rsidRPr="001A6F68">
        <w:rPr>
          <w:b/>
          <w:sz w:val="28"/>
          <w:szCs w:val="28"/>
        </w:rPr>
        <w:t>МЕТОДИКА ФОРМУВАННЯ ІНШОМОВНОЇ СОЦІОКУЛЬТУРНОЇ КОМПЕТЕНТНОСТІ УЧНІВ СТАРШИХ КЛАСІВ ІЗ ВИКОРИСТАННЯМ МУЛЬТИМЕДІЙНИХ ЗАСОБІВ НАВЧАННЯ</w:t>
      </w:r>
    </w:p>
    <w:p w14:paraId="7E9028DE" w14:textId="77777777" w:rsidR="00F568EF" w:rsidRPr="001A6F68" w:rsidRDefault="00F568EF" w:rsidP="001A6F68">
      <w:pPr>
        <w:spacing w:line="360" w:lineRule="auto"/>
        <w:jc w:val="center"/>
        <w:rPr>
          <w:b/>
          <w:sz w:val="28"/>
          <w:szCs w:val="28"/>
        </w:rPr>
      </w:pPr>
    </w:p>
    <w:p w14:paraId="589810B7" w14:textId="5F08F952" w:rsidR="0009709C" w:rsidRPr="001A6F68" w:rsidRDefault="0009709C" w:rsidP="001A6F68">
      <w:pPr>
        <w:spacing w:line="360" w:lineRule="auto"/>
        <w:ind w:firstLine="708"/>
        <w:jc w:val="center"/>
        <w:rPr>
          <w:b/>
          <w:sz w:val="28"/>
          <w:szCs w:val="28"/>
        </w:rPr>
      </w:pPr>
      <w:r w:rsidRPr="001A6F68">
        <w:rPr>
          <w:b/>
          <w:sz w:val="28"/>
          <w:szCs w:val="28"/>
        </w:rPr>
        <w:t xml:space="preserve">2.1 </w:t>
      </w:r>
      <w:r w:rsidR="00903084" w:rsidRPr="001A6F68">
        <w:rPr>
          <w:b/>
          <w:sz w:val="28"/>
          <w:szCs w:val="28"/>
        </w:rPr>
        <w:t>Підсистема вправ</w:t>
      </w:r>
      <w:r w:rsidR="002205E1" w:rsidRPr="001A6F68">
        <w:rPr>
          <w:b/>
          <w:sz w:val="28"/>
          <w:szCs w:val="28"/>
        </w:rPr>
        <w:t xml:space="preserve"> та критерії</w:t>
      </w:r>
      <w:r w:rsidR="00903084" w:rsidRPr="001A6F68">
        <w:rPr>
          <w:b/>
          <w:sz w:val="28"/>
          <w:szCs w:val="28"/>
        </w:rPr>
        <w:t xml:space="preserve"> формування іншомовної соціокультурної компетентності</w:t>
      </w:r>
      <w:r w:rsidR="003166DB" w:rsidRPr="001A6F68">
        <w:rPr>
          <w:b/>
          <w:sz w:val="28"/>
          <w:szCs w:val="28"/>
          <w:lang w:val="ru-RU"/>
        </w:rPr>
        <w:t xml:space="preserve">  </w:t>
      </w:r>
    </w:p>
    <w:p w14:paraId="7C029BAA" w14:textId="77777777" w:rsidR="00232B7B" w:rsidRPr="001A6F68" w:rsidRDefault="00232B7B" w:rsidP="007A2318">
      <w:pPr>
        <w:spacing w:line="360" w:lineRule="auto"/>
        <w:ind w:firstLine="851"/>
        <w:jc w:val="both"/>
        <w:rPr>
          <w:color w:val="000000"/>
          <w:sz w:val="28"/>
          <w:szCs w:val="28"/>
          <w:shd w:val="clear" w:color="auto" w:fill="FFFFFF"/>
        </w:rPr>
      </w:pPr>
      <w:r w:rsidRPr="001A6F68">
        <w:rPr>
          <w:color w:val="000000"/>
          <w:sz w:val="28"/>
          <w:szCs w:val="28"/>
          <w:shd w:val="clear" w:color="auto" w:fill="FFFFFF"/>
        </w:rPr>
        <w:t>Для ефективного формування соціокультурної компетентності старшокласників необхідна розробка спеціальної методики, структурною одиницею якої є вправа. Український словник тлумaчення слів подає визначення «вправа», а саме це розвиток пeвних якостей, нaвичок постійною, систематичною роботою [34]. А також це спeціальне завдaння, що виконується для набуття пeвних навичок або зaкріплення наявних знань. З даних визначень, ми зробили висновок, що вправа це такий собі механізм, направлений на покращення певних навичок: конкретна вправа на розвиток конкретного вміння, якості чи навика.</w:t>
      </w:r>
    </w:p>
    <w:p w14:paraId="02686D28" w14:textId="60B5C65B" w:rsidR="00D92454" w:rsidRPr="001A6F68" w:rsidRDefault="00AF7F4D" w:rsidP="007A2318">
      <w:pPr>
        <w:pStyle w:val="12"/>
        <w:pBdr>
          <w:top w:val="nil"/>
          <w:left w:val="nil"/>
          <w:bottom w:val="nil"/>
          <w:right w:val="nil"/>
          <w:between w:val="nil"/>
        </w:pBdr>
        <w:spacing w:after="0" w:line="360" w:lineRule="auto"/>
        <w:ind w:firstLine="851"/>
        <w:jc w:val="both"/>
        <w:rPr>
          <w:rFonts w:ascii="Times New Roman" w:hAnsi="Times New Roman" w:cs="Times New Roman"/>
          <w:bCs/>
          <w:sz w:val="28"/>
          <w:szCs w:val="28"/>
        </w:rPr>
      </w:pPr>
      <w:r w:rsidRPr="001A6F68">
        <w:rPr>
          <w:rFonts w:ascii="Times New Roman" w:hAnsi="Times New Roman" w:cs="Times New Roman"/>
          <w:color w:val="000000"/>
          <w:sz w:val="28"/>
          <w:szCs w:val="28"/>
          <w:shd w:val="clear" w:color="auto" w:fill="FFFFFF"/>
        </w:rPr>
        <w:t>Загальновідомо, що оволодіння культурою країни, мова якої вивчається на заняттях з іноземної мови потребує застосування ефективної системи чи підсистеми вправ</w:t>
      </w:r>
      <w:r w:rsidRPr="001A6F68">
        <w:rPr>
          <w:rFonts w:ascii="Times New Roman" w:hAnsi="Times New Roman" w:cs="Times New Roman"/>
          <w:sz w:val="28"/>
          <w:szCs w:val="28"/>
        </w:rPr>
        <w:t xml:space="preserve">. Враховуючи вищезазначені типи вправ та систематичне їх виконання, а також виконання спеціальних завдань в сукупності передбачає розвиток формування </w:t>
      </w:r>
      <w:r w:rsidRPr="001A6F68">
        <w:rPr>
          <w:rFonts w:ascii="Times New Roman" w:hAnsi="Times New Roman" w:cs="Times New Roman"/>
          <w:bCs/>
          <w:sz w:val="28"/>
          <w:szCs w:val="28"/>
        </w:rPr>
        <w:t xml:space="preserve">соціокультурної компетентності учнів старших класів. Таким чином, можна забезпечити успішність учнів у вивченні іноземних мов. В чому проявляється успішність показано в </w:t>
      </w:r>
      <w:r w:rsidR="00D92454" w:rsidRPr="001A6F68">
        <w:rPr>
          <w:rFonts w:ascii="Times New Roman" w:hAnsi="Times New Roman" w:cs="Times New Roman"/>
          <w:bCs/>
          <w:sz w:val="28"/>
          <w:szCs w:val="28"/>
        </w:rPr>
        <w:t>Діаграм</w:t>
      </w:r>
      <w:r w:rsidRPr="001A6F68">
        <w:rPr>
          <w:rFonts w:ascii="Times New Roman" w:hAnsi="Times New Roman" w:cs="Times New Roman"/>
          <w:bCs/>
          <w:sz w:val="28"/>
          <w:szCs w:val="28"/>
        </w:rPr>
        <w:t>і</w:t>
      </w:r>
      <w:r w:rsidR="00D92454" w:rsidRPr="001A6F68">
        <w:rPr>
          <w:rFonts w:ascii="Times New Roman" w:hAnsi="Times New Roman" w:cs="Times New Roman"/>
          <w:bCs/>
          <w:sz w:val="28"/>
          <w:szCs w:val="28"/>
        </w:rPr>
        <w:t xml:space="preserve"> 1</w:t>
      </w:r>
      <w:r w:rsidR="008F08FA" w:rsidRPr="001A6F68">
        <w:rPr>
          <w:rFonts w:ascii="Times New Roman" w:hAnsi="Times New Roman" w:cs="Times New Roman"/>
          <w:bCs/>
          <w:sz w:val="28"/>
          <w:szCs w:val="28"/>
        </w:rPr>
        <w:t>.</w:t>
      </w:r>
    </w:p>
    <w:p w14:paraId="2305DD0D" w14:textId="6B63089F" w:rsidR="00930876" w:rsidRPr="001A6F68" w:rsidRDefault="00930876" w:rsidP="007A2318">
      <w:pPr>
        <w:pStyle w:val="12"/>
        <w:pBdr>
          <w:top w:val="nil"/>
          <w:left w:val="nil"/>
          <w:bottom w:val="nil"/>
          <w:right w:val="nil"/>
          <w:between w:val="nil"/>
        </w:pBdr>
        <w:spacing w:after="0" w:line="360" w:lineRule="auto"/>
        <w:ind w:firstLine="851"/>
        <w:jc w:val="both"/>
        <w:rPr>
          <w:rFonts w:ascii="Times New Roman" w:hAnsi="Times New Roman" w:cs="Times New Roman"/>
          <w:bCs/>
          <w:i/>
          <w:sz w:val="28"/>
          <w:szCs w:val="28"/>
        </w:rPr>
      </w:pPr>
      <w:r w:rsidRPr="001A6F68">
        <w:rPr>
          <w:rFonts w:ascii="Times New Roman" w:hAnsi="Times New Roman" w:cs="Times New Roman"/>
          <w:bCs/>
          <w:sz w:val="28"/>
          <w:szCs w:val="28"/>
        </w:rPr>
        <w:t>Різні вчені (Б.</w:t>
      </w:r>
      <w:r w:rsidR="00893D1F" w:rsidRPr="001A6F68">
        <w:rPr>
          <w:rFonts w:ascii="Times New Roman" w:hAnsi="Times New Roman" w:cs="Times New Roman"/>
          <w:bCs/>
          <w:sz w:val="28"/>
          <w:szCs w:val="28"/>
        </w:rPr>
        <w:t> Лапідус, С. </w:t>
      </w:r>
      <w:r w:rsidRPr="001A6F68">
        <w:rPr>
          <w:rFonts w:ascii="Times New Roman" w:hAnsi="Times New Roman" w:cs="Times New Roman"/>
          <w:bCs/>
          <w:sz w:val="28"/>
          <w:szCs w:val="28"/>
        </w:rPr>
        <w:t>Шатілов, Є.</w:t>
      </w:r>
      <w:r w:rsidR="00893D1F" w:rsidRPr="001A6F68">
        <w:rPr>
          <w:rFonts w:ascii="Times New Roman" w:hAnsi="Times New Roman" w:cs="Times New Roman"/>
          <w:bCs/>
          <w:sz w:val="28"/>
          <w:szCs w:val="28"/>
        </w:rPr>
        <w:t> </w:t>
      </w:r>
      <w:r w:rsidRPr="001A6F68">
        <w:rPr>
          <w:rFonts w:ascii="Times New Roman" w:hAnsi="Times New Roman" w:cs="Times New Roman"/>
          <w:bCs/>
          <w:sz w:val="28"/>
          <w:szCs w:val="28"/>
        </w:rPr>
        <w:t xml:space="preserve">Пасов та ін.) пробували впорядковувати вправи в системі та створити комплекс вправ. Термін «комплекс» (з латинської </w:t>
      </w:r>
      <w:r w:rsidRPr="001A6F68">
        <w:rPr>
          <w:rFonts w:ascii="Times New Roman" w:hAnsi="Times New Roman" w:cs="Times New Roman"/>
          <w:bCs/>
          <w:sz w:val="28"/>
          <w:szCs w:val="28"/>
          <w:lang w:val="en-US"/>
        </w:rPr>
        <w:t>complexus</w:t>
      </w:r>
      <w:r w:rsidRPr="001A6F68">
        <w:rPr>
          <w:rFonts w:ascii="Times New Roman" w:hAnsi="Times New Roman" w:cs="Times New Roman"/>
          <w:bCs/>
          <w:sz w:val="28"/>
          <w:szCs w:val="28"/>
        </w:rPr>
        <w:t xml:space="preserve"> </w:t>
      </w:r>
      <w:r w:rsidR="00B64617" w:rsidRPr="00B64617">
        <w:rPr>
          <w:sz w:val="28"/>
          <w:szCs w:val="28"/>
        </w:rPr>
        <w:t>–</w:t>
      </w:r>
      <w:r w:rsidRPr="001A6F68">
        <w:rPr>
          <w:rFonts w:ascii="Times New Roman" w:hAnsi="Times New Roman" w:cs="Times New Roman"/>
          <w:bCs/>
          <w:sz w:val="28"/>
          <w:szCs w:val="28"/>
        </w:rPr>
        <w:t xml:space="preserve"> поєднання, зв’язок) означає наявність певної кількості частин, елементів, об’єднаних певним чином та мають свої функції </w:t>
      </w:r>
      <w:r w:rsidRPr="001A6F68">
        <w:rPr>
          <w:rFonts w:ascii="Times New Roman" w:hAnsi="Times New Roman" w:cs="Times New Roman"/>
          <w:sz w:val="28"/>
          <w:szCs w:val="28"/>
          <w:shd w:val="clear" w:color="auto" w:fill="FFFFFF"/>
        </w:rPr>
        <w:t xml:space="preserve">[1, с. 108]. Комплекс можна охарактеризувати як міцні зв’язки зв’язані між елементами комплексу, які забезречують його цілісність та стійкість. То ж, під комплексом вправ мається на увазі сукупність потрібних типів, видів та різновидів вправ, які виконуються в певній послідовності та у відповідній кількості з врахуванням закономірності формування СКК, соціокультурних </w:t>
      </w:r>
      <w:r w:rsidR="0083307C" w:rsidRPr="001A6F68">
        <w:rPr>
          <w:rFonts w:ascii="Times New Roman" w:hAnsi="Times New Roman" w:cs="Times New Roman"/>
          <w:sz w:val="28"/>
          <w:szCs w:val="28"/>
          <w:shd w:val="clear" w:color="auto" w:fill="FFFFFF"/>
        </w:rPr>
        <w:t>умінь та навичок в їх взаємодії</w:t>
      </w:r>
      <w:r w:rsidRPr="001A6F68">
        <w:rPr>
          <w:rFonts w:ascii="Times New Roman" w:hAnsi="Times New Roman" w:cs="Times New Roman"/>
          <w:sz w:val="28"/>
          <w:szCs w:val="28"/>
          <w:shd w:val="clear" w:color="auto" w:fill="FFFFFF"/>
        </w:rPr>
        <w:t xml:space="preserve">. </w:t>
      </w:r>
    </w:p>
    <w:p w14:paraId="5A6E85FC" w14:textId="77777777" w:rsidR="00D92454" w:rsidRPr="001A6F68" w:rsidRDefault="00D92454" w:rsidP="001A6F68">
      <w:pPr>
        <w:pStyle w:val="12"/>
        <w:pBdr>
          <w:top w:val="nil"/>
          <w:left w:val="nil"/>
          <w:bottom w:val="nil"/>
          <w:right w:val="nil"/>
          <w:between w:val="nil"/>
        </w:pBdr>
        <w:spacing w:after="0" w:line="360" w:lineRule="auto"/>
        <w:ind w:firstLine="708"/>
        <w:jc w:val="right"/>
        <w:rPr>
          <w:rFonts w:ascii="Times New Roman" w:hAnsi="Times New Roman" w:cs="Times New Roman"/>
          <w:bCs/>
          <w:i/>
          <w:sz w:val="28"/>
          <w:szCs w:val="28"/>
          <w:lang w:val="ru-RU"/>
        </w:rPr>
      </w:pPr>
      <w:r w:rsidRPr="001A6F68">
        <w:rPr>
          <w:rFonts w:ascii="Times New Roman" w:hAnsi="Times New Roman" w:cs="Times New Roman"/>
          <w:bCs/>
          <w:i/>
          <w:sz w:val="28"/>
          <w:szCs w:val="28"/>
          <w:lang w:val="ru-RU"/>
        </w:rPr>
        <w:t>Діаграма 1</w:t>
      </w:r>
    </w:p>
    <w:p w14:paraId="67636C0D" w14:textId="77777777" w:rsidR="00AF7F4D" w:rsidRPr="001A6F68" w:rsidRDefault="00AF7F4D" w:rsidP="001A6F68">
      <w:pPr>
        <w:pStyle w:val="12"/>
        <w:pBdr>
          <w:top w:val="nil"/>
          <w:left w:val="nil"/>
          <w:bottom w:val="nil"/>
          <w:right w:val="nil"/>
          <w:between w:val="nil"/>
        </w:pBdr>
        <w:spacing w:after="0" w:line="360" w:lineRule="auto"/>
        <w:ind w:firstLine="708"/>
        <w:jc w:val="right"/>
        <w:rPr>
          <w:rFonts w:ascii="Times New Roman" w:hAnsi="Times New Roman" w:cs="Times New Roman"/>
          <w:i/>
        </w:rPr>
      </w:pPr>
    </w:p>
    <w:p w14:paraId="61561161" w14:textId="4F6FEA9B" w:rsidR="00675F5F" w:rsidRPr="001A6F68" w:rsidRDefault="00AF7F4D" w:rsidP="001A6F68">
      <w:pPr>
        <w:pStyle w:val="12"/>
        <w:pBdr>
          <w:top w:val="nil"/>
          <w:left w:val="nil"/>
          <w:bottom w:val="nil"/>
          <w:right w:val="nil"/>
          <w:between w:val="nil"/>
        </w:pBdr>
        <w:spacing w:after="0" w:line="360" w:lineRule="auto"/>
        <w:jc w:val="both"/>
        <w:rPr>
          <w:rFonts w:ascii="Times New Roman" w:hAnsi="Times New Roman" w:cs="Times New Roman"/>
        </w:rPr>
      </w:pPr>
      <w:r w:rsidRPr="001A6F68">
        <w:rPr>
          <w:rFonts w:ascii="Times New Roman" w:hAnsi="Times New Roman" w:cs="Times New Roman"/>
          <w:noProof/>
          <w:sz w:val="18"/>
          <w:szCs w:val="18"/>
          <w:lang w:eastAsia="uk-UA"/>
        </w:rPr>
        <w:drawing>
          <wp:inline distT="0" distB="0" distL="0" distR="0" wp14:anchorId="1388170D" wp14:editId="66E8FFEC">
            <wp:extent cx="5486400" cy="5913120"/>
            <wp:effectExtent l="0" t="0" r="0" b="1143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56A870FE" w14:textId="4F26D942" w:rsidR="00930876" w:rsidRPr="001A6F68" w:rsidRDefault="0078375A" w:rsidP="007A2318">
      <w:pPr>
        <w:spacing w:line="360" w:lineRule="auto"/>
        <w:ind w:firstLine="851"/>
        <w:jc w:val="both"/>
        <w:rPr>
          <w:sz w:val="28"/>
          <w:szCs w:val="28"/>
        </w:rPr>
      </w:pPr>
      <w:r w:rsidRPr="001A6F68">
        <w:rPr>
          <w:sz w:val="28"/>
          <w:szCs w:val="28"/>
        </w:rPr>
        <w:t xml:space="preserve">Беручи до уваги </w:t>
      </w:r>
      <w:r w:rsidR="00893D1F" w:rsidRPr="001A6F68">
        <w:rPr>
          <w:sz w:val="28"/>
          <w:szCs w:val="28"/>
        </w:rPr>
        <w:t>теоретичні дослідження Є. </w:t>
      </w:r>
      <w:r w:rsidR="003E31CA" w:rsidRPr="001A6F68">
        <w:rPr>
          <w:sz w:val="28"/>
          <w:szCs w:val="28"/>
        </w:rPr>
        <w:t xml:space="preserve">Пасова, </w:t>
      </w:r>
      <w:r w:rsidR="00893D1F" w:rsidRPr="001A6F68">
        <w:rPr>
          <w:sz w:val="28"/>
          <w:szCs w:val="28"/>
        </w:rPr>
        <w:t>В. Беспалько, В. Фурманової, Н. </w:t>
      </w:r>
      <w:r w:rsidR="003E31CA" w:rsidRPr="001A6F68">
        <w:rPr>
          <w:sz w:val="28"/>
          <w:szCs w:val="28"/>
        </w:rPr>
        <w:t xml:space="preserve">Гальськової та ін., в нашому дослідженні розроблено комплекс вправ, який спрямований на формування ССК учнів старших класів та підвищення рівня сформованості СКК в учнів. При цьому ми керувались </w:t>
      </w:r>
      <w:r w:rsidR="0083307C" w:rsidRPr="001A6F68">
        <w:rPr>
          <w:sz w:val="28"/>
          <w:szCs w:val="28"/>
        </w:rPr>
        <w:t xml:space="preserve">наступними принципами: </w:t>
      </w:r>
      <w:r w:rsidR="003E31CA" w:rsidRPr="001A6F68">
        <w:rPr>
          <w:sz w:val="28"/>
          <w:szCs w:val="28"/>
          <w:shd w:val="clear" w:color="auto" w:fill="FFFFFF"/>
        </w:rPr>
        <w:t>допустимості та посильності, комунікативності навчання, диференціації, порівняння культури рідної мови та мови країни, якої вивчають учні старших класів, адекватності вправ характеру, спрямованого на соціокультурний компонент, повторюваності етапів роботи над темою, наявність чіткої інструкції</w:t>
      </w:r>
      <w:r w:rsidR="00665048" w:rsidRPr="001A6F68">
        <w:rPr>
          <w:sz w:val="28"/>
          <w:szCs w:val="28"/>
          <w:shd w:val="clear" w:color="auto" w:fill="FFFFFF"/>
        </w:rPr>
        <w:t xml:space="preserve"> [</w:t>
      </w:r>
      <w:r w:rsidR="00FD098C" w:rsidRPr="001A6F68">
        <w:rPr>
          <w:sz w:val="28"/>
          <w:szCs w:val="28"/>
          <w:shd w:val="clear" w:color="auto" w:fill="FFFFFF"/>
        </w:rPr>
        <w:t>40</w:t>
      </w:r>
      <w:r w:rsidR="00665048" w:rsidRPr="001A6F68">
        <w:rPr>
          <w:sz w:val="28"/>
          <w:szCs w:val="28"/>
          <w:shd w:val="clear" w:color="auto" w:fill="FFFFFF"/>
        </w:rPr>
        <w:t>]</w:t>
      </w:r>
      <w:r w:rsidR="003E31CA" w:rsidRPr="001A6F68">
        <w:rPr>
          <w:sz w:val="28"/>
          <w:szCs w:val="28"/>
          <w:shd w:val="clear" w:color="auto" w:fill="FFFFFF"/>
        </w:rPr>
        <w:t>.</w:t>
      </w:r>
    </w:p>
    <w:p w14:paraId="17039878" w14:textId="6A24A2E7" w:rsidR="00930876" w:rsidRPr="001A6F68" w:rsidRDefault="0067246E" w:rsidP="007A2318">
      <w:pPr>
        <w:spacing w:line="360" w:lineRule="auto"/>
        <w:ind w:firstLine="851"/>
        <w:jc w:val="both"/>
        <w:rPr>
          <w:sz w:val="28"/>
          <w:szCs w:val="28"/>
        </w:rPr>
      </w:pPr>
      <w:r w:rsidRPr="001A6F68">
        <w:rPr>
          <w:sz w:val="28"/>
          <w:szCs w:val="28"/>
        </w:rPr>
        <w:t>Розроблений комплекс вправ можна поділити на 3 види: контролюючі, комунікативні та умовно-комунікативні. Виконання вправ передбача</w:t>
      </w:r>
      <w:r w:rsidR="006E3A51" w:rsidRPr="001A6F68">
        <w:rPr>
          <w:sz w:val="28"/>
          <w:szCs w:val="28"/>
        </w:rPr>
        <w:t xml:space="preserve">є </w:t>
      </w:r>
      <w:r w:rsidRPr="001A6F68">
        <w:rPr>
          <w:sz w:val="28"/>
          <w:szCs w:val="28"/>
        </w:rPr>
        <w:t xml:space="preserve">послідовність </w:t>
      </w:r>
      <w:r w:rsidR="00562A3E" w:rsidRPr="001A6F68">
        <w:rPr>
          <w:sz w:val="28"/>
          <w:szCs w:val="28"/>
        </w:rPr>
        <w:t xml:space="preserve">переходу від рецептивних видів мовленнєвої діяльності до репродуктивних і тоді до продуктивних. </w:t>
      </w:r>
    </w:p>
    <w:p w14:paraId="00CC05B3" w14:textId="37BE1208" w:rsidR="00FD098C" w:rsidRPr="001A6F68" w:rsidRDefault="00562A3E" w:rsidP="007A2318">
      <w:pPr>
        <w:pStyle w:val="12"/>
        <w:pBdr>
          <w:top w:val="nil"/>
          <w:left w:val="nil"/>
          <w:bottom w:val="nil"/>
          <w:right w:val="nil"/>
          <w:between w:val="nil"/>
        </w:pBdr>
        <w:spacing w:line="360" w:lineRule="auto"/>
        <w:ind w:firstLine="851"/>
        <w:jc w:val="both"/>
        <w:rPr>
          <w:rFonts w:ascii="Times New Roman" w:hAnsi="Times New Roman" w:cs="Times New Roman"/>
          <w:sz w:val="28"/>
          <w:szCs w:val="28"/>
          <w:shd w:val="clear" w:color="auto" w:fill="FFFFFF"/>
        </w:rPr>
      </w:pPr>
      <w:r w:rsidRPr="001A6F68">
        <w:rPr>
          <w:rFonts w:ascii="Times New Roman" w:hAnsi="Times New Roman" w:cs="Times New Roman"/>
          <w:color w:val="000000"/>
          <w:sz w:val="28"/>
          <w:szCs w:val="28"/>
          <w:shd w:val="clear" w:color="auto" w:fill="FFFFFF"/>
        </w:rPr>
        <w:t>У нашому дослідженні ми також керувалис</w:t>
      </w:r>
      <w:r w:rsidR="00893D1F" w:rsidRPr="001A6F68">
        <w:rPr>
          <w:rFonts w:ascii="Times New Roman" w:hAnsi="Times New Roman" w:cs="Times New Roman"/>
          <w:color w:val="000000"/>
          <w:sz w:val="28"/>
          <w:szCs w:val="28"/>
          <w:shd w:val="clear" w:color="auto" w:fill="FFFFFF"/>
        </w:rPr>
        <w:t>я класифікацією, визначену Л.І. </w:t>
      </w:r>
      <w:r w:rsidRPr="001A6F68">
        <w:rPr>
          <w:rFonts w:ascii="Times New Roman" w:hAnsi="Times New Roman" w:cs="Times New Roman"/>
          <w:color w:val="000000"/>
          <w:sz w:val="28"/>
          <w:szCs w:val="28"/>
          <w:shd w:val="clear" w:color="auto" w:fill="FFFFFF"/>
        </w:rPr>
        <w:t xml:space="preserve">Хіценко відповідно до формування компонентів соціокультурної компетентності </w:t>
      </w:r>
      <w:r w:rsidR="00665048" w:rsidRPr="001A6F68">
        <w:rPr>
          <w:rFonts w:ascii="Times New Roman" w:hAnsi="Times New Roman" w:cs="Times New Roman"/>
          <w:sz w:val="28"/>
          <w:szCs w:val="28"/>
        </w:rPr>
        <w:t>(Рисунок 1)</w:t>
      </w:r>
      <w:r w:rsidR="00665048" w:rsidRPr="001A6F68">
        <w:rPr>
          <w:rFonts w:ascii="Times New Roman" w:hAnsi="Times New Roman" w:cs="Times New Roman"/>
          <w:color w:val="FF0000"/>
          <w:sz w:val="28"/>
          <w:szCs w:val="28"/>
          <w:shd w:val="clear" w:color="auto" w:fill="FFFFFF"/>
        </w:rPr>
        <w:t xml:space="preserve"> </w:t>
      </w:r>
      <w:r w:rsidR="00665048" w:rsidRPr="001A6F68">
        <w:rPr>
          <w:rFonts w:ascii="Times New Roman" w:hAnsi="Times New Roman" w:cs="Times New Roman"/>
          <w:sz w:val="28"/>
          <w:szCs w:val="28"/>
          <w:shd w:val="clear" w:color="auto" w:fill="FFFFFF"/>
        </w:rPr>
        <w:t>[</w:t>
      </w:r>
      <w:r w:rsidR="00FD098C" w:rsidRPr="001A6F68">
        <w:rPr>
          <w:rFonts w:ascii="Times New Roman" w:hAnsi="Times New Roman" w:cs="Times New Roman"/>
          <w:sz w:val="28"/>
          <w:szCs w:val="28"/>
          <w:shd w:val="clear" w:color="auto" w:fill="FFFFFF"/>
        </w:rPr>
        <w:t>40</w:t>
      </w:r>
      <w:r w:rsidRPr="001A6F68">
        <w:rPr>
          <w:rFonts w:ascii="Times New Roman" w:hAnsi="Times New Roman" w:cs="Times New Roman"/>
          <w:sz w:val="28"/>
          <w:szCs w:val="28"/>
          <w:shd w:val="clear" w:color="auto" w:fill="FFFFFF"/>
        </w:rPr>
        <w:t>]</w:t>
      </w:r>
      <w:r w:rsidR="00FD098C" w:rsidRPr="001A6F68">
        <w:rPr>
          <w:rFonts w:ascii="Times New Roman" w:hAnsi="Times New Roman" w:cs="Times New Roman"/>
          <w:sz w:val="28"/>
          <w:szCs w:val="28"/>
          <w:shd w:val="clear" w:color="auto" w:fill="FFFFFF"/>
        </w:rPr>
        <w:t>.</w:t>
      </w:r>
      <w:r w:rsidRPr="001A6F68">
        <w:rPr>
          <w:rFonts w:ascii="Times New Roman" w:hAnsi="Times New Roman" w:cs="Times New Roman"/>
          <w:sz w:val="28"/>
          <w:szCs w:val="28"/>
          <w:shd w:val="clear" w:color="auto" w:fill="FFFFFF"/>
        </w:rPr>
        <w:t xml:space="preserve"> </w:t>
      </w:r>
    </w:p>
    <w:p w14:paraId="49408750" w14:textId="2E035D20" w:rsidR="00562A3E" w:rsidRPr="001A6F68" w:rsidRDefault="00562A3E" w:rsidP="001A6F68">
      <w:pPr>
        <w:pStyle w:val="12"/>
        <w:pBdr>
          <w:top w:val="nil"/>
          <w:left w:val="nil"/>
          <w:bottom w:val="nil"/>
          <w:right w:val="nil"/>
          <w:between w:val="nil"/>
        </w:pBdr>
        <w:spacing w:line="360" w:lineRule="auto"/>
        <w:ind w:firstLine="708"/>
        <w:jc w:val="right"/>
        <w:rPr>
          <w:rFonts w:ascii="Times New Roman" w:hAnsi="Times New Roman" w:cs="Times New Roman"/>
          <w:i/>
          <w:sz w:val="28"/>
          <w:szCs w:val="28"/>
          <w:lang w:val="ru-RU"/>
        </w:rPr>
      </w:pPr>
      <w:r w:rsidRPr="001A6F68">
        <w:rPr>
          <w:rFonts w:ascii="Times New Roman" w:hAnsi="Times New Roman" w:cs="Times New Roman"/>
          <w:i/>
          <w:sz w:val="28"/>
          <w:szCs w:val="28"/>
          <w:lang w:val="ru-RU"/>
        </w:rPr>
        <w:t>Рисунок 1. Блоки формування СКК</w:t>
      </w:r>
    </w:p>
    <w:tbl>
      <w:tblPr>
        <w:tblStyle w:val="TableNormal"/>
        <w:tblW w:w="9696" w:type="dxa"/>
        <w:tblInd w:w="-25" w:type="dxa"/>
        <w:tblBorders>
          <w:top w:val="single" w:sz="4" w:space="0" w:color="68696B"/>
          <w:left w:val="single" w:sz="4" w:space="0" w:color="68696B"/>
          <w:bottom w:val="single" w:sz="4" w:space="0" w:color="68696B"/>
          <w:right w:val="single" w:sz="4" w:space="0" w:color="68696B"/>
          <w:insideH w:val="single" w:sz="4" w:space="0" w:color="68696B"/>
          <w:insideV w:val="single" w:sz="4" w:space="0" w:color="68696B"/>
        </w:tblBorders>
        <w:tblLayout w:type="fixed"/>
        <w:tblLook w:val="01E0" w:firstRow="1" w:lastRow="1" w:firstColumn="1" w:lastColumn="1" w:noHBand="0" w:noVBand="0"/>
      </w:tblPr>
      <w:tblGrid>
        <w:gridCol w:w="1985"/>
        <w:gridCol w:w="1811"/>
        <w:gridCol w:w="2349"/>
        <w:gridCol w:w="1761"/>
        <w:gridCol w:w="1790"/>
      </w:tblGrid>
      <w:tr w:rsidR="00562A3E" w:rsidRPr="001A6F68" w14:paraId="06FE2ADC" w14:textId="77777777" w:rsidTr="00A86B54">
        <w:trPr>
          <w:trHeight w:val="58"/>
        </w:trPr>
        <w:tc>
          <w:tcPr>
            <w:tcW w:w="1985" w:type="dxa"/>
            <w:tcBorders>
              <w:left w:val="triple" w:sz="4" w:space="0" w:color="231F20"/>
              <w:bottom w:val="nil"/>
              <w:right w:val="triple" w:sz="4" w:space="0" w:color="231F20"/>
            </w:tcBorders>
          </w:tcPr>
          <w:p w14:paraId="4B93ECEA" w14:textId="77777777" w:rsidR="00562A3E" w:rsidRPr="001A6F68" w:rsidRDefault="00562A3E" w:rsidP="001A6F68">
            <w:pPr>
              <w:pStyle w:val="TableParagraph"/>
              <w:spacing w:line="360" w:lineRule="auto"/>
              <w:ind w:left="247" w:right="242"/>
              <w:jc w:val="center"/>
              <w:rPr>
                <w:color w:val="49494B"/>
                <w:w w:val="105"/>
                <w:sz w:val="15"/>
              </w:rPr>
            </w:pPr>
          </w:p>
          <w:p w14:paraId="04F4B995" w14:textId="77777777" w:rsidR="00562A3E" w:rsidRPr="001A6F68" w:rsidRDefault="00562A3E" w:rsidP="001A6F68">
            <w:pPr>
              <w:pStyle w:val="TableParagraph"/>
              <w:spacing w:line="360" w:lineRule="auto"/>
              <w:ind w:left="247" w:right="242"/>
              <w:jc w:val="center"/>
              <w:rPr>
                <w:sz w:val="15"/>
              </w:rPr>
            </w:pPr>
            <w:r w:rsidRPr="001A6F68">
              <w:rPr>
                <w:color w:val="49494B"/>
                <w:w w:val="105"/>
                <w:sz w:val="15"/>
              </w:rPr>
              <w:t>I</w:t>
            </w:r>
            <w:r w:rsidRPr="001A6F68">
              <w:rPr>
                <w:color w:val="49494B"/>
                <w:spacing w:val="-5"/>
                <w:w w:val="105"/>
                <w:sz w:val="15"/>
              </w:rPr>
              <w:t xml:space="preserve"> </w:t>
            </w:r>
            <w:r w:rsidRPr="001A6F68">
              <w:rPr>
                <w:color w:val="49494B"/>
                <w:w w:val="105"/>
                <w:sz w:val="15"/>
              </w:rPr>
              <w:t>6лoк:</w:t>
            </w:r>
          </w:p>
        </w:tc>
        <w:tc>
          <w:tcPr>
            <w:tcW w:w="1811" w:type="dxa"/>
            <w:tcBorders>
              <w:left w:val="triple" w:sz="4" w:space="0" w:color="231F20"/>
              <w:bottom w:val="nil"/>
              <w:right w:val="triple" w:sz="4" w:space="0" w:color="231F20"/>
            </w:tcBorders>
          </w:tcPr>
          <w:p w14:paraId="3B80442C" w14:textId="77777777" w:rsidR="00562A3E" w:rsidRPr="001A6F68" w:rsidRDefault="00562A3E" w:rsidP="001A6F68">
            <w:pPr>
              <w:pStyle w:val="TableParagraph"/>
              <w:spacing w:line="360" w:lineRule="auto"/>
              <w:ind w:left="615" w:right="610"/>
              <w:jc w:val="center"/>
              <w:rPr>
                <w:color w:val="49494B"/>
                <w:w w:val="105"/>
                <w:sz w:val="15"/>
              </w:rPr>
            </w:pPr>
          </w:p>
          <w:p w14:paraId="42C42AEB" w14:textId="77777777" w:rsidR="00562A3E" w:rsidRPr="001A6F68" w:rsidRDefault="00562A3E" w:rsidP="001A6F68">
            <w:pPr>
              <w:pStyle w:val="TableParagraph"/>
              <w:spacing w:line="360" w:lineRule="auto"/>
              <w:ind w:left="615" w:right="610"/>
              <w:jc w:val="center"/>
              <w:rPr>
                <w:sz w:val="15"/>
              </w:rPr>
            </w:pPr>
            <w:r w:rsidRPr="001A6F68">
              <w:rPr>
                <w:color w:val="49494B"/>
                <w:w w:val="105"/>
                <w:sz w:val="15"/>
              </w:rPr>
              <w:t>II</w:t>
            </w:r>
            <w:r w:rsidRPr="001A6F68">
              <w:rPr>
                <w:color w:val="49494B"/>
                <w:spacing w:val="-6"/>
                <w:w w:val="105"/>
                <w:sz w:val="15"/>
              </w:rPr>
              <w:t xml:space="preserve"> </w:t>
            </w:r>
            <w:r w:rsidRPr="001A6F68">
              <w:rPr>
                <w:color w:val="49494B"/>
                <w:w w:val="105"/>
                <w:sz w:val="15"/>
              </w:rPr>
              <w:t>6лoк:</w:t>
            </w:r>
          </w:p>
        </w:tc>
        <w:tc>
          <w:tcPr>
            <w:tcW w:w="2349" w:type="dxa"/>
            <w:tcBorders>
              <w:left w:val="triple" w:sz="4" w:space="0" w:color="231F20"/>
              <w:bottom w:val="nil"/>
              <w:right w:val="triple" w:sz="4" w:space="0" w:color="231F20"/>
            </w:tcBorders>
          </w:tcPr>
          <w:p w14:paraId="7AAF5887" w14:textId="77777777" w:rsidR="00562A3E" w:rsidRPr="001A6F68" w:rsidRDefault="00562A3E" w:rsidP="001A6F68">
            <w:pPr>
              <w:pStyle w:val="TableParagraph"/>
              <w:spacing w:line="360" w:lineRule="auto"/>
              <w:ind w:left="416" w:right="410"/>
              <w:jc w:val="center"/>
              <w:rPr>
                <w:color w:val="49494B"/>
                <w:w w:val="105"/>
                <w:sz w:val="15"/>
              </w:rPr>
            </w:pPr>
          </w:p>
          <w:p w14:paraId="33E4271C" w14:textId="77777777" w:rsidR="00562A3E" w:rsidRPr="001A6F68" w:rsidRDefault="00562A3E" w:rsidP="001A6F68">
            <w:pPr>
              <w:pStyle w:val="TableParagraph"/>
              <w:spacing w:line="360" w:lineRule="auto"/>
              <w:ind w:left="416" w:right="410"/>
              <w:jc w:val="center"/>
              <w:rPr>
                <w:sz w:val="15"/>
              </w:rPr>
            </w:pPr>
            <w:r w:rsidRPr="001A6F68">
              <w:rPr>
                <w:color w:val="49494B"/>
                <w:w w:val="105"/>
                <w:sz w:val="15"/>
              </w:rPr>
              <w:t>III</w:t>
            </w:r>
            <w:r w:rsidRPr="001A6F68">
              <w:rPr>
                <w:color w:val="49494B"/>
                <w:spacing w:val="-6"/>
                <w:w w:val="105"/>
                <w:sz w:val="15"/>
              </w:rPr>
              <w:t xml:space="preserve"> </w:t>
            </w:r>
            <w:r w:rsidRPr="001A6F68">
              <w:rPr>
                <w:color w:val="49494B"/>
                <w:w w:val="105"/>
                <w:sz w:val="15"/>
              </w:rPr>
              <w:t>6лoк:</w:t>
            </w:r>
          </w:p>
        </w:tc>
        <w:tc>
          <w:tcPr>
            <w:tcW w:w="1761" w:type="dxa"/>
            <w:tcBorders>
              <w:left w:val="triple" w:sz="4" w:space="0" w:color="231F20"/>
              <w:bottom w:val="nil"/>
              <w:right w:val="triple" w:sz="4" w:space="0" w:color="231F20"/>
            </w:tcBorders>
          </w:tcPr>
          <w:p w14:paraId="52BD1E95" w14:textId="77777777" w:rsidR="00562A3E" w:rsidRPr="001A6F68" w:rsidRDefault="00562A3E" w:rsidP="001A6F68">
            <w:pPr>
              <w:pStyle w:val="TableParagraph"/>
              <w:spacing w:line="360" w:lineRule="auto"/>
              <w:ind w:left="254" w:right="248"/>
              <w:jc w:val="center"/>
              <w:rPr>
                <w:color w:val="49494B"/>
                <w:w w:val="105"/>
                <w:sz w:val="15"/>
              </w:rPr>
            </w:pPr>
          </w:p>
          <w:p w14:paraId="3C4B29EC" w14:textId="77777777" w:rsidR="00562A3E" w:rsidRPr="001A6F68" w:rsidRDefault="00562A3E" w:rsidP="001A6F68">
            <w:pPr>
              <w:pStyle w:val="TableParagraph"/>
              <w:spacing w:line="360" w:lineRule="auto"/>
              <w:ind w:left="254" w:right="248"/>
              <w:jc w:val="center"/>
              <w:rPr>
                <w:sz w:val="15"/>
              </w:rPr>
            </w:pPr>
            <w:r w:rsidRPr="001A6F68">
              <w:rPr>
                <w:color w:val="49494B"/>
                <w:w w:val="105"/>
                <w:sz w:val="15"/>
              </w:rPr>
              <w:t>IV</w:t>
            </w:r>
            <w:r w:rsidRPr="001A6F68">
              <w:rPr>
                <w:color w:val="49494B"/>
                <w:spacing w:val="-7"/>
                <w:w w:val="105"/>
                <w:sz w:val="15"/>
              </w:rPr>
              <w:t xml:space="preserve"> </w:t>
            </w:r>
            <w:r w:rsidRPr="001A6F68">
              <w:rPr>
                <w:color w:val="49494B"/>
                <w:w w:val="105"/>
                <w:sz w:val="15"/>
              </w:rPr>
              <w:t>6лoк:</w:t>
            </w:r>
          </w:p>
        </w:tc>
        <w:tc>
          <w:tcPr>
            <w:tcW w:w="1790" w:type="dxa"/>
            <w:tcBorders>
              <w:left w:val="triple" w:sz="4" w:space="0" w:color="231F20"/>
              <w:bottom w:val="nil"/>
              <w:right w:val="triple" w:sz="4" w:space="0" w:color="231F20"/>
            </w:tcBorders>
          </w:tcPr>
          <w:p w14:paraId="2A941CE0" w14:textId="77777777" w:rsidR="00562A3E" w:rsidRPr="001A6F68" w:rsidRDefault="00562A3E" w:rsidP="001A6F68">
            <w:pPr>
              <w:pStyle w:val="TableParagraph"/>
              <w:spacing w:line="360" w:lineRule="auto"/>
              <w:ind w:left="200" w:right="197"/>
              <w:jc w:val="center"/>
              <w:rPr>
                <w:color w:val="49494B"/>
                <w:w w:val="105"/>
                <w:sz w:val="15"/>
                <w:lang w:val="uk-UA"/>
              </w:rPr>
            </w:pPr>
          </w:p>
          <w:p w14:paraId="0F24848F" w14:textId="77777777" w:rsidR="00562A3E" w:rsidRPr="001A6F68" w:rsidRDefault="00562A3E" w:rsidP="001A6F68">
            <w:pPr>
              <w:pStyle w:val="TableParagraph"/>
              <w:spacing w:line="360" w:lineRule="auto"/>
              <w:ind w:left="200" w:right="197"/>
              <w:jc w:val="center"/>
              <w:rPr>
                <w:sz w:val="15"/>
              </w:rPr>
            </w:pPr>
            <w:r w:rsidRPr="001A6F68">
              <w:rPr>
                <w:color w:val="49494B"/>
                <w:w w:val="105"/>
                <w:sz w:val="15"/>
              </w:rPr>
              <w:t>V</w:t>
            </w:r>
            <w:r w:rsidRPr="001A6F68">
              <w:rPr>
                <w:color w:val="49494B"/>
                <w:spacing w:val="-6"/>
                <w:w w:val="105"/>
                <w:sz w:val="15"/>
              </w:rPr>
              <w:t xml:space="preserve"> </w:t>
            </w:r>
            <w:r w:rsidRPr="001A6F68">
              <w:rPr>
                <w:color w:val="49494B"/>
                <w:w w:val="105"/>
                <w:sz w:val="15"/>
              </w:rPr>
              <w:t>6лoк:</w:t>
            </w:r>
          </w:p>
        </w:tc>
      </w:tr>
      <w:tr w:rsidR="00562A3E" w:rsidRPr="001A6F68" w14:paraId="4ADE3BEF" w14:textId="77777777" w:rsidTr="00A86B54">
        <w:trPr>
          <w:trHeight w:val="177"/>
        </w:trPr>
        <w:tc>
          <w:tcPr>
            <w:tcW w:w="1985" w:type="dxa"/>
            <w:tcBorders>
              <w:top w:val="nil"/>
              <w:left w:val="triple" w:sz="4" w:space="0" w:color="231F20"/>
              <w:bottom w:val="nil"/>
              <w:right w:val="triple" w:sz="4" w:space="0" w:color="231F20"/>
            </w:tcBorders>
          </w:tcPr>
          <w:p w14:paraId="5FBEE348" w14:textId="77777777" w:rsidR="00562A3E" w:rsidRPr="001A6F68" w:rsidRDefault="00562A3E" w:rsidP="001A6F68">
            <w:pPr>
              <w:pStyle w:val="TableParagraph"/>
              <w:spacing w:line="360" w:lineRule="auto"/>
              <w:ind w:left="247" w:right="242"/>
              <w:jc w:val="center"/>
              <w:rPr>
                <w:sz w:val="15"/>
              </w:rPr>
            </w:pPr>
            <w:r w:rsidRPr="001A6F68">
              <w:rPr>
                <w:color w:val="49494B"/>
                <w:w w:val="105"/>
                <w:sz w:val="15"/>
              </w:rPr>
              <w:t>фopмyвa</w:t>
            </w:r>
            <w:r w:rsidRPr="001A6F68">
              <w:rPr>
                <w:color w:val="49494B"/>
                <w:w w:val="105"/>
                <w:sz w:val="15"/>
                <w:lang w:val="uk-UA"/>
              </w:rPr>
              <w:t>нн</w:t>
            </w:r>
            <w:r w:rsidRPr="001A6F68">
              <w:rPr>
                <w:color w:val="49494B"/>
                <w:w w:val="105"/>
                <w:sz w:val="15"/>
              </w:rPr>
              <w:t>я</w:t>
            </w:r>
          </w:p>
        </w:tc>
        <w:tc>
          <w:tcPr>
            <w:tcW w:w="1811" w:type="dxa"/>
            <w:tcBorders>
              <w:top w:val="nil"/>
              <w:left w:val="triple" w:sz="4" w:space="0" w:color="231F20"/>
              <w:bottom w:val="nil"/>
              <w:right w:val="triple" w:sz="4" w:space="0" w:color="231F20"/>
            </w:tcBorders>
          </w:tcPr>
          <w:p w14:paraId="39222530" w14:textId="77777777" w:rsidR="00562A3E" w:rsidRPr="001A6F68" w:rsidRDefault="00562A3E" w:rsidP="001A6F68">
            <w:pPr>
              <w:pStyle w:val="TableParagraph"/>
              <w:spacing w:line="360" w:lineRule="auto"/>
              <w:ind w:left="480"/>
              <w:rPr>
                <w:sz w:val="15"/>
              </w:rPr>
            </w:pPr>
            <w:r w:rsidRPr="001A6F68">
              <w:rPr>
                <w:color w:val="49494B"/>
                <w:w w:val="105"/>
                <w:sz w:val="15"/>
              </w:rPr>
              <w:t>фopмyвa</w:t>
            </w:r>
            <w:r w:rsidRPr="001A6F68">
              <w:rPr>
                <w:color w:val="49494B"/>
                <w:w w:val="105"/>
                <w:sz w:val="15"/>
                <w:lang w:val="uk-UA"/>
              </w:rPr>
              <w:t>нн</w:t>
            </w:r>
            <w:r w:rsidRPr="001A6F68">
              <w:rPr>
                <w:color w:val="49494B"/>
                <w:w w:val="105"/>
                <w:sz w:val="15"/>
              </w:rPr>
              <w:t>я</w:t>
            </w:r>
          </w:p>
        </w:tc>
        <w:tc>
          <w:tcPr>
            <w:tcW w:w="2349" w:type="dxa"/>
            <w:tcBorders>
              <w:top w:val="nil"/>
              <w:left w:val="triple" w:sz="4" w:space="0" w:color="231F20"/>
              <w:bottom w:val="nil"/>
              <w:right w:val="triple" w:sz="4" w:space="0" w:color="231F20"/>
            </w:tcBorders>
          </w:tcPr>
          <w:p w14:paraId="6DF968B8" w14:textId="77777777" w:rsidR="00562A3E" w:rsidRPr="001A6F68" w:rsidRDefault="00562A3E" w:rsidP="001A6F68">
            <w:pPr>
              <w:pStyle w:val="TableParagraph"/>
              <w:spacing w:line="360" w:lineRule="auto"/>
              <w:ind w:left="416" w:right="411"/>
              <w:jc w:val="center"/>
              <w:rPr>
                <w:sz w:val="15"/>
              </w:rPr>
            </w:pPr>
            <w:r w:rsidRPr="001A6F68">
              <w:rPr>
                <w:color w:val="49494B"/>
                <w:w w:val="105"/>
                <w:sz w:val="15"/>
              </w:rPr>
              <w:t>фopмyвa</w:t>
            </w:r>
            <w:r w:rsidRPr="001A6F68">
              <w:rPr>
                <w:color w:val="49494B"/>
                <w:w w:val="105"/>
                <w:sz w:val="15"/>
                <w:lang w:val="uk-UA"/>
              </w:rPr>
              <w:t>нн</w:t>
            </w:r>
            <w:r w:rsidRPr="001A6F68">
              <w:rPr>
                <w:color w:val="49494B"/>
                <w:w w:val="105"/>
                <w:sz w:val="15"/>
              </w:rPr>
              <w:t>я</w:t>
            </w:r>
          </w:p>
        </w:tc>
        <w:tc>
          <w:tcPr>
            <w:tcW w:w="1761" w:type="dxa"/>
            <w:tcBorders>
              <w:top w:val="nil"/>
              <w:left w:val="triple" w:sz="4" w:space="0" w:color="231F20"/>
              <w:bottom w:val="nil"/>
              <w:right w:val="triple" w:sz="4" w:space="0" w:color="231F20"/>
            </w:tcBorders>
          </w:tcPr>
          <w:p w14:paraId="14334339" w14:textId="77777777" w:rsidR="00562A3E" w:rsidRPr="001A6F68" w:rsidRDefault="00562A3E" w:rsidP="001A6F68">
            <w:pPr>
              <w:pStyle w:val="TableParagraph"/>
              <w:spacing w:line="360" w:lineRule="auto"/>
              <w:ind w:left="254" w:right="248"/>
              <w:jc w:val="center"/>
              <w:rPr>
                <w:sz w:val="15"/>
              </w:rPr>
            </w:pPr>
            <w:r w:rsidRPr="001A6F68">
              <w:rPr>
                <w:color w:val="49494B"/>
                <w:w w:val="105"/>
                <w:sz w:val="15"/>
              </w:rPr>
              <w:t>фopмyвa</w:t>
            </w:r>
            <w:r w:rsidRPr="001A6F68">
              <w:rPr>
                <w:color w:val="49494B"/>
                <w:w w:val="105"/>
                <w:sz w:val="15"/>
                <w:lang w:val="uk-UA"/>
              </w:rPr>
              <w:t>нн</w:t>
            </w:r>
            <w:r w:rsidRPr="001A6F68">
              <w:rPr>
                <w:color w:val="49494B"/>
                <w:w w:val="105"/>
                <w:sz w:val="15"/>
              </w:rPr>
              <w:t>я</w:t>
            </w:r>
            <w:r w:rsidRPr="001A6F68">
              <w:rPr>
                <w:color w:val="49494B"/>
                <w:spacing w:val="-9"/>
                <w:w w:val="105"/>
                <w:sz w:val="15"/>
              </w:rPr>
              <w:t xml:space="preserve"> </w:t>
            </w:r>
            <w:r w:rsidRPr="001A6F68">
              <w:rPr>
                <w:color w:val="49494B"/>
                <w:w w:val="105"/>
                <w:sz w:val="15"/>
              </w:rPr>
              <w:t>coц.-</w:t>
            </w:r>
          </w:p>
        </w:tc>
        <w:tc>
          <w:tcPr>
            <w:tcW w:w="1790" w:type="dxa"/>
            <w:tcBorders>
              <w:top w:val="nil"/>
              <w:left w:val="triple" w:sz="4" w:space="0" w:color="231F20"/>
              <w:bottom w:val="nil"/>
              <w:right w:val="triple" w:sz="4" w:space="0" w:color="231F20"/>
            </w:tcBorders>
          </w:tcPr>
          <w:p w14:paraId="0DA6963C" w14:textId="77777777" w:rsidR="00562A3E" w:rsidRPr="001A6F68" w:rsidRDefault="00562A3E" w:rsidP="001A6F68">
            <w:pPr>
              <w:pStyle w:val="TableParagraph"/>
              <w:spacing w:line="360" w:lineRule="auto"/>
              <w:ind w:left="200" w:right="197"/>
              <w:jc w:val="center"/>
              <w:rPr>
                <w:sz w:val="15"/>
              </w:rPr>
            </w:pPr>
            <w:r w:rsidRPr="001A6F68">
              <w:rPr>
                <w:color w:val="49494B"/>
                <w:w w:val="105"/>
                <w:sz w:val="15"/>
              </w:rPr>
              <w:t>фopмyвa</w:t>
            </w:r>
            <w:r w:rsidRPr="001A6F68">
              <w:rPr>
                <w:color w:val="49494B"/>
                <w:w w:val="105"/>
                <w:sz w:val="15"/>
                <w:lang w:val="uk-UA"/>
              </w:rPr>
              <w:t>нн</w:t>
            </w:r>
            <w:r w:rsidRPr="001A6F68">
              <w:rPr>
                <w:color w:val="49494B"/>
                <w:w w:val="105"/>
                <w:sz w:val="15"/>
              </w:rPr>
              <w:t>я</w:t>
            </w:r>
          </w:p>
        </w:tc>
      </w:tr>
      <w:tr w:rsidR="00562A3E" w:rsidRPr="001A6F68" w14:paraId="19FF6030" w14:textId="77777777" w:rsidTr="00A86B54">
        <w:trPr>
          <w:trHeight w:val="177"/>
        </w:trPr>
        <w:tc>
          <w:tcPr>
            <w:tcW w:w="1985" w:type="dxa"/>
            <w:tcBorders>
              <w:top w:val="nil"/>
              <w:left w:val="triple" w:sz="4" w:space="0" w:color="231F20"/>
              <w:bottom w:val="nil"/>
              <w:right w:val="triple" w:sz="4" w:space="0" w:color="231F20"/>
            </w:tcBorders>
          </w:tcPr>
          <w:p w14:paraId="4AAE2C3F" w14:textId="77777777" w:rsidR="00562A3E" w:rsidRPr="001A6F68" w:rsidRDefault="00562A3E" w:rsidP="001A6F68">
            <w:pPr>
              <w:pStyle w:val="TableParagraph"/>
              <w:spacing w:line="360" w:lineRule="auto"/>
              <w:ind w:left="248" w:right="242"/>
              <w:jc w:val="center"/>
              <w:rPr>
                <w:sz w:val="15"/>
              </w:rPr>
            </w:pPr>
            <w:r w:rsidRPr="001A6F68">
              <w:rPr>
                <w:color w:val="49494B"/>
                <w:w w:val="105"/>
                <w:sz w:val="15"/>
              </w:rPr>
              <w:t>кyльтypoз</w:t>
            </w:r>
            <w:r w:rsidRPr="001A6F68">
              <w:rPr>
                <w:color w:val="49494B"/>
                <w:w w:val="105"/>
                <w:sz w:val="15"/>
                <w:lang w:val="uk-UA"/>
              </w:rPr>
              <w:t>н</w:t>
            </w:r>
            <w:r w:rsidRPr="001A6F68">
              <w:rPr>
                <w:color w:val="49494B"/>
                <w:w w:val="105"/>
                <w:sz w:val="15"/>
              </w:rPr>
              <w:t>aвчoгo</w:t>
            </w:r>
          </w:p>
        </w:tc>
        <w:tc>
          <w:tcPr>
            <w:tcW w:w="1811" w:type="dxa"/>
            <w:tcBorders>
              <w:top w:val="nil"/>
              <w:left w:val="triple" w:sz="4" w:space="0" w:color="231F20"/>
              <w:bottom w:val="nil"/>
              <w:right w:val="triple" w:sz="4" w:space="0" w:color="231F20"/>
            </w:tcBorders>
          </w:tcPr>
          <w:p w14:paraId="16E4405C" w14:textId="77777777" w:rsidR="00562A3E" w:rsidRPr="001A6F68" w:rsidRDefault="00562A3E" w:rsidP="001A6F68">
            <w:pPr>
              <w:pStyle w:val="TableParagraph"/>
              <w:spacing w:line="360" w:lineRule="auto"/>
              <w:ind w:left="383"/>
              <w:rPr>
                <w:sz w:val="15"/>
              </w:rPr>
            </w:pPr>
            <w:r w:rsidRPr="001A6F68">
              <w:rPr>
                <w:color w:val="49494B"/>
                <w:w w:val="105"/>
                <w:sz w:val="15"/>
              </w:rPr>
              <w:t>кpaï</w:t>
            </w:r>
            <w:r w:rsidRPr="001A6F68">
              <w:rPr>
                <w:color w:val="49494B"/>
                <w:w w:val="105"/>
                <w:sz w:val="15"/>
                <w:lang w:val="uk-UA"/>
              </w:rPr>
              <w:t>н</w:t>
            </w:r>
            <w:r w:rsidRPr="001A6F68">
              <w:rPr>
                <w:color w:val="49494B"/>
                <w:w w:val="105"/>
                <w:sz w:val="15"/>
              </w:rPr>
              <w:t>oз</w:t>
            </w:r>
            <w:r w:rsidRPr="001A6F68">
              <w:rPr>
                <w:color w:val="49494B"/>
                <w:w w:val="105"/>
                <w:sz w:val="15"/>
                <w:lang w:val="uk-UA"/>
              </w:rPr>
              <w:t>н</w:t>
            </w:r>
            <w:r w:rsidRPr="001A6F68">
              <w:rPr>
                <w:color w:val="49494B"/>
                <w:w w:val="105"/>
                <w:sz w:val="15"/>
              </w:rPr>
              <w:t>aвчoгo</w:t>
            </w:r>
          </w:p>
        </w:tc>
        <w:tc>
          <w:tcPr>
            <w:tcW w:w="2349" w:type="dxa"/>
            <w:tcBorders>
              <w:top w:val="nil"/>
              <w:left w:val="triple" w:sz="4" w:space="0" w:color="231F20"/>
              <w:bottom w:val="nil"/>
              <w:right w:val="triple" w:sz="4" w:space="0" w:color="231F20"/>
            </w:tcBorders>
          </w:tcPr>
          <w:p w14:paraId="4D85CA3C" w14:textId="77777777" w:rsidR="00562A3E" w:rsidRPr="001A6F68" w:rsidRDefault="00562A3E" w:rsidP="001A6F68">
            <w:pPr>
              <w:pStyle w:val="TableParagraph"/>
              <w:spacing w:line="360" w:lineRule="auto"/>
              <w:ind w:left="416" w:right="411"/>
              <w:jc w:val="center"/>
              <w:rPr>
                <w:sz w:val="15"/>
              </w:rPr>
            </w:pPr>
            <w:r w:rsidRPr="001A6F68">
              <w:rPr>
                <w:color w:val="49494B"/>
                <w:w w:val="105"/>
                <w:sz w:val="15"/>
              </w:rPr>
              <w:t>лi</w:t>
            </w:r>
            <w:r w:rsidRPr="001A6F68">
              <w:rPr>
                <w:color w:val="49494B"/>
                <w:w w:val="105"/>
                <w:sz w:val="15"/>
                <w:lang w:val="uk-UA"/>
              </w:rPr>
              <w:t>н</w:t>
            </w:r>
            <w:r w:rsidRPr="001A6F68">
              <w:rPr>
                <w:color w:val="49494B"/>
                <w:w w:val="105"/>
                <w:sz w:val="15"/>
              </w:rPr>
              <w:t>гвoкpaï</w:t>
            </w:r>
            <w:r w:rsidRPr="001A6F68">
              <w:rPr>
                <w:color w:val="49494B"/>
                <w:w w:val="105"/>
                <w:sz w:val="15"/>
                <w:lang w:val="uk-UA"/>
              </w:rPr>
              <w:t>н</w:t>
            </w:r>
            <w:r w:rsidRPr="001A6F68">
              <w:rPr>
                <w:color w:val="49494B"/>
                <w:w w:val="105"/>
                <w:sz w:val="15"/>
              </w:rPr>
              <w:t>oз</w:t>
            </w:r>
            <w:r w:rsidRPr="001A6F68">
              <w:rPr>
                <w:color w:val="49494B"/>
                <w:w w:val="105"/>
                <w:sz w:val="15"/>
                <w:lang w:val="uk-UA"/>
              </w:rPr>
              <w:t>н</w:t>
            </w:r>
            <w:r w:rsidRPr="001A6F68">
              <w:rPr>
                <w:color w:val="49494B"/>
                <w:w w:val="105"/>
                <w:sz w:val="15"/>
              </w:rPr>
              <w:t>aвчoгo</w:t>
            </w:r>
          </w:p>
        </w:tc>
        <w:tc>
          <w:tcPr>
            <w:tcW w:w="1761" w:type="dxa"/>
            <w:tcBorders>
              <w:top w:val="nil"/>
              <w:left w:val="triple" w:sz="4" w:space="0" w:color="231F20"/>
              <w:bottom w:val="nil"/>
              <w:right w:val="triple" w:sz="4" w:space="0" w:color="231F20"/>
            </w:tcBorders>
          </w:tcPr>
          <w:p w14:paraId="20AC3E35" w14:textId="77777777" w:rsidR="00562A3E" w:rsidRPr="001A6F68" w:rsidRDefault="00562A3E" w:rsidP="001A6F68">
            <w:pPr>
              <w:pStyle w:val="TableParagraph"/>
              <w:spacing w:line="360" w:lineRule="auto"/>
              <w:ind w:left="252" w:right="248"/>
              <w:jc w:val="center"/>
              <w:rPr>
                <w:sz w:val="15"/>
              </w:rPr>
            </w:pPr>
            <w:r w:rsidRPr="001A6F68">
              <w:rPr>
                <w:color w:val="49494B"/>
                <w:w w:val="105"/>
                <w:sz w:val="15"/>
              </w:rPr>
              <w:t>пcиxoлoгiчhoгo</w:t>
            </w:r>
          </w:p>
        </w:tc>
        <w:tc>
          <w:tcPr>
            <w:tcW w:w="1790" w:type="dxa"/>
            <w:tcBorders>
              <w:top w:val="nil"/>
              <w:left w:val="triple" w:sz="4" w:space="0" w:color="231F20"/>
              <w:bottom w:val="nil"/>
              <w:right w:val="triple" w:sz="4" w:space="0" w:color="231F20"/>
            </w:tcBorders>
          </w:tcPr>
          <w:p w14:paraId="0ADB4C00" w14:textId="77777777" w:rsidR="00562A3E" w:rsidRPr="001A6F68" w:rsidRDefault="00562A3E" w:rsidP="001A6F68">
            <w:pPr>
              <w:pStyle w:val="TableParagraph"/>
              <w:spacing w:line="360" w:lineRule="auto"/>
              <w:ind w:left="200" w:right="197"/>
              <w:jc w:val="center"/>
              <w:rPr>
                <w:sz w:val="15"/>
              </w:rPr>
            </w:pPr>
            <w:r w:rsidRPr="001A6F68">
              <w:rPr>
                <w:color w:val="49494B"/>
                <w:w w:val="105"/>
                <w:sz w:val="15"/>
              </w:rPr>
              <w:t>coцioлi</w:t>
            </w:r>
            <w:r w:rsidRPr="001A6F68">
              <w:rPr>
                <w:color w:val="49494B"/>
                <w:w w:val="105"/>
                <w:sz w:val="15"/>
                <w:lang w:val="uk-UA"/>
              </w:rPr>
              <w:t>н</w:t>
            </w:r>
            <w:r w:rsidRPr="001A6F68">
              <w:rPr>
                <w:color w:val="49494B"/>
                <w:w w:val="105"/>
                <w:sz w:val="15"/>
              </w:rPr>
              <w:t>гвicтiч</w:t>
            </w:r>
            <w:r w:rsidRPr="001A6F68">
              <w:rPr>
                <w:color w:val="49494B"/>
                <w:w w:val="105"/>
                <w:sz w:val="15"/>
                <w:lang w:val="uk-UA"/>
              </w:rPr>
              <w:t>н</w:t>
            </w:r>
            <w:r w:rsidRPr="001A6F68">
              <w:rPr>
                <w:color w:val="49494B"/>
                <w:w w:val="105"/>
                <w:sz w:val="15"/>
              </w:rPr>
              <w:t>oгo</w:t>
            </w:r>
          </w:p>
        </w:tc>
      </w:tr>
      <w:tr w:rsidR="00562A3E" w:rsidRPr="001A6F68" w14:paraId="4E10B7A5" w14:textId="77777777" w:rsidTr="00A86B54">
        <w:trPr>
          <w:trHeight w:val="629"/>
        </w:trPr>
        <w:tc>
          <w:tcPr>
            <w:tcW w:w="1985" w:type="dxa"/>
            <w:tcBorders>
              <w:top w:val="nil"/>
              <w:left w:val="triple" w:sz="4" w:space="0" w:color="231F20"/>
              <w:right w:val="triple" w:sz="4" w:space="0" w:color="231F20"/>
            </w:tcBorders>
          </w:tcPr>
          <w:p w14:paraId="7519D026" w14:textId="77777777" w:rsidR="00562A3E" w:rsidRPr="001A6F68" w:rsidRDefault="00562A3E" w:rsidP="001A6F68">
            <w:pPr>
              <w:pStyle w:val="TableParagraph"/>
              <w:spacing w:line="360" w:lineRule="auto"/>
              <w:ind w:left="247" w:right="242"/>
              <w:jc w:val="center"/>
              <w:rPr>
                <w:sz w:val="15"/>
              </w:rPr>
            </w:pPr>
            <w:r w:rsidRPr="001A6F68">
              <w:rPr>
                <w:color w:val="49494B"/>
                <w:sz w:val="15"/>
              </w:rPr>
              <w:t>кoмпo</w:t>
            </w:r>
            <w:r w:rsidRPr="001A6F68">
              <w:rPr>
                <w:color w:val="49494B"/>
                <w:sz w:val="15"/>
                <w:lang w:val="uk-UA"/>
              </w:rPr>
              <w:t>н</w:t>
            </w:r>
            <w:r w:rsidRPr="001A6F68">
              <w:rPr>
                <w:color w:val="49494B"/>
                <w:sz w:val="15"/>
              </w:rPr>
              <w:t>e</w:t>
            </w:r>
            <w:r w:rsidRPr="001A6F68">
              <w:rPr>
                <w:color w:val="49494B"/>
                <w:sz w:val="15"/>
                <w:lang w:val="uk-UA"/>
              </w:rPr>
              <w:t>н</w:t>
            </w:r>
            <w:r w:rsidRPr="001A6F68">
              <w:rPr>
                <w:color w:val="49494B"/>
                <w:sz w:val="15"/>
              </w:rPr>
              <w:t>тa</w:t>
            </w:r>
            <w:r w:rsidRPr="001A6F68">
              <w:rPr>
                <w:color w:val="49494B"/>
                <w:spacing w:val="5"/>
                <w:sz w:val="15"/>
              </w:rPr>
              <w:t xml:space="preserve"> </w:t>
            </w:r>
            <w:r w:rsidRPr="001A6F68">
              <w:rPr>
                <w:color w:val="49494B"/>
                <w:sz w:val="15"/>
              </w:rPr>
              <w:t>CKK</w:t>
            </w:r>
          </w:p>
        </w:tc>
        <w:tc>
          <w:tcPr>
            <w:tcW w:w="1811" w:type="dxa"/>
            <w:tcBorders>
              <w:top w:val="nil"/>
              <w:left w:val="triple" w:sz="4" w:space="0" w:color="231F20"/>
              <w:right w:val="triple" w:sz="4" w:space="0" w:color="231F20"/>
            </w:tcBorders>
          </w:tcPr>
          <w:p w14:paraId="7A534347" w14:textId="77777777" w:rsidR="00562A3E" w:rsidRPr="001A6F68" w:rsidRDefault="00562A3E" w:rsidP="001A6F68">
            <w:pPr>
              <w:pStyle w:val="TableParagraph"/>
              <w:spacing w:line="360" w:lineRule="auto"/>
              <w:ind w:left="321"/>
              <w:rPr>
                <w:sz w:val="15"/>
              </w:rPr>
            </w:pPr>
            <w:r w:rsidRPr="001A6F68">
              <w:rPr>
                <w:color w:val="49494B"/>
                <w:sz w:val="15"/>
              </w:rPr>
              <w:t>кoмпo</w:t>
            </w:r>
            <w:r w:rsidRPr="001A6F68">
              <w:rPr>
                <w:color w:val="49494B"/>
                <w:sz w:val="15"/>
                <w:lang w:val="uk-UA"/>
              </w:rPr>
              <w:t>н</w:t>
            </w:r>
            <w:r w:rsidRPr="001A6F68">
              <w:rPr>
                <w:color w:val="49494B"/>
                <w:sz w:val="15"/>
              </w:rPr>
              <w:t>e</w:t>
            </w:r>
            <w:r w:rsidRPr="001A6F68">
              <w:rPr>
                <w:color w:val="49494B"/>
                <w:sz w:val="15"/>
                <w:lang w:val="uk-UA"/>
              </w:rPr>
              <w:t>н</w:t>
            </w:r>
            <w:r w:rsidRPr="001A6F68">
              <w:rPr>
                <w:color w:val="49494B"/>
                <w:sz w:val="15"/>
              </w:rPr>
              <w:t>тa</w:t>
            </w:r>
            <w:r w:rsidRPr="001A6F68">
              <w:rPr>
                <w:color w:val="49494B"/>
                <w:spacing w:val="5"/>
                <w:sz w:val="15"/>
              </w:rPr>
              <w:t xml:space="preserve"> </w:t>
            </w:r>
            <w:r w:rsidRPr="001A6F68">
              <w:rPr>
                <w:color w:val="49494B"/>
                <w:sz w:val="15"/>
              </w:rPr>
              <w:t>CKK</w:t>
            </w:r>
          </w:p>
        </w:tc>
        <w:tc>
          <w:tcPr>
            <w:tcW w:w="2349" w:type="dxa"/>
            <w:tcBorders>
              <w:top w:val="nil"/>
              <w:left w:val="triple" w:sz="4" w:space="0" w:color="231F20"/>
              <w:right w:val="triple" w:sz="4" w:space="0" w:color="231F20"/>
            </w:tcBorders>
          </w:tcPr>
          <w:p w14:paraId="6748F633" w14:textId="77777777" w:rsidR="00562A3E" w:rsidRPr="001A6F68" w:rsidRDefault="00562A3E" w:rsidP="001A6F68">
            <w:pPr>
              <w:pStyle w:val="TableParagraph"/>
              <w:spacing w:line="360" w:lineRule="auto"/>
              <w:ind w:left="416" w:right="411"/>
              <w:jc w:val="center"/>
              <w:rPr>
                <w:sz w:val="15"/>
              </w:rPr>
            </w:pPr>
            <w:r w:rsidRPr="001A6F68">
              <w:rPr>
                <w:color w:val="49494B"/>
                <w:sz w:val="15"/>
              </w:rPr>
              <w:t>кoмпo</w:t>
            </w:r>
            <w:r w:rsidRPr="001A6F68">
              <w:rPr>
                <w:color w:val="49494B"/>
                <w:sz w:val="15"/>
                <w:lang w:val="uk-UA"/>
              </w:rPr>
              <w:t>н</w:t>
            </w:r>
            <w:r w:rsidRPr="001A6F68">
              <w:rPr>
                <w:color w:val="49494B"/>
                <w:sz w:val="15"/>
              </w:rPr>
              <w:t>e</w:t>
            </w:r>
            <w:r w:rsidRPr="001A6F68">
              <w:rPr>
                <w:color w:val="49494B"/>
                <w:sz w:val="15"/>
                <w:lang w:val="uk-UA"/>
              </w:rPr>
              <w:t>н</w:t>
            </w:r>
            <w:r w:rsidRPr="001A6F68">
              <w:rPr>
                <w:color w:val="49494B"/>
                <w:sz w:val="15"/>
              </w:rPr>
              <w:t>тa</w:t>
            </w:r>
            <w:r w:rsidRPr="001A6F68">
              <w:rPr>
                <w:color w:val="49494B"/>
                <w:spacing w:val="5"/>
                <w:sz w:val="15"/>
              </w:rPr>
              <w:t xml:space="preserve"> </w:t>
            </w:r>
            <w:r w:rsidRPr="001A6F68">
              <w:rPr>
                <w:color w:val="49494B"/>
                <w:sz w:val="15"/>
              </w:rPr>
              <w:t>CKK</w:t>
            </w:r>
          </w:p>
        </w:tc>
        <w:tc>
          <w:tcPr>
            <w:tcW w:w="1761" w:type="dxa"/>
            <w:tcBorders>
              <w:top w:val="nil"/>
              <w:left w:val="triple" w:sz="4" w:space="0" w:color="231F20"/>
              <w:right w:val="triple" w:sz="4" w:space="0" w:color="231F20"/>
            </w:tcBorders>
          </w:tcPr>
          <w:p w14:paraId="7519E2A8" w14:textId="77777777" w:rsidR="00562A3E" w:rsidRPr="001A6F68" w:rsidRDefault="00562A3E" w:rsidP="001A6F68">
            <w:pPr>
              <w:pStyle w:val="TableParagraph"/>
              <w:spacing w:line="360" w:lineRule="auto"/>
              <w:ind w:left="252" w:right="248"/>
              <w:jc w:val="center"/>
              <w:rPr>
                <w:sz w:val="15"/>
              </w:rPr>
            </w:pPr>
            <w:r w:rsidRPr="001A6F68">
              <w:rPr>
                <w:color w:val="49494B"/>
                <w:sz w:val="15"/>
              </w:rPr>
              <w:t>кoмпo</w:t>
            </w:r>
            <w:r w:rsidRPr="001A6F68">
              <w:rPr>
                <w:color w:val="49494B"/>
                <w:sz w:val="15"/>
                <w:lang w:val="uk-UA"/>
              </w:rPr>
              <w:t>н</w:t>
            </w:r>
            <w:r w:rsidRPr="001A6F68">
              <w:rPr>
                <w:color w:val="49494B"/>
                <w:sz w:val="15"/>
              </w:rPr>
              <w:t>e</w:t>
            </w:r>
            <w:r w:rsidRPr="001A6F68">
              <w:rPr>
                <w:color w:val="49494B"/>
                <w:sz w:val="15"/>
                <w:lang w:val="uk-UA"/>
              </w:rPr>
              <w:t>н</w:t>
            </w:r>
            <w:r w:rsidRPr="001A6F68">
              <w:rPr>
                <w:color w:val="49494B"/>
                <w:sz w:val="15"/>
              </w:rPr>
              <w:t>тa</w:t>
            </w:r>
            <w:r w:rsidRPr="001A6F68">
              <w:rPr>
                <w:color w:val="49494B"/>
                <w:spacing w:val="5"/>
                <w:sz w:val="15"/>
              </w:rPr>
              <w:t xml:space="preserve"> </w:t>
            </w:r>
            <w:r w:rsidRPr="001A6F68">
              <w:rPr>
                <w:color w:val="49494B"/>
                <w:sz w:val="15"/>
              </w:rPr>
              <w:t>CKK</w:t>
            </w:r>
          </w:p>
        </w:tc>
        <w:tc>
          <w:tcPr>
            <w:tcW w:w="1790" w:type="dxa"/>
            <w:tcBorders>
              <w:top w:val="nil"/>
              <w:left w:val="triple" w:sz="4" w:space="0" w:color="231F20"/>
              <w:right w:val="triple" w:sz="4" w:space="0" w:color="231F20"/>
            </w:tcBorders>
          </w:tcPr>
          <w:p w14:paraId="7D1948F4" w14:textId="77777777" w:rsidR="00562A3E" w:rsidRPr="001A6F68" w:rsidRDefault="00562A3E" w:rsidP="001A6F68">
            <w:pPr>
              <w:pStyle w:val="TableParagraph"/>
              <w:spacing w:line="360" w:lineRule="auto"/>
              <w:ind w:left="199" w:right="197"/>
              <w:jc w:val="center"/>
              <w:rPr>
                <w:sz w:val="15"/>
              </w:rPr>
            </w:pPr>
            <w:r w:rsidRPr="001A6F68">
              <w:rPr>
                <w:color w:val="49494B"/>
                <w:sz w:val="15"/>
              </w:rPr>
              <w:t>кoмпo</w:t>
            </w:r>
            <w:r w:rsidRPr="001A6F68">
              <w:rPr>
                <w:color w:val="49494B"/>
                <w:sz w:val="15"/>
                <w:lang w:val="uk-UA"/>
              </w:rPr>
              <w:t>н</w:t>
            </w:r>
            <w:r w:rsidRPr="001A6F68">
              <w:rPr>
                <w:color w:val="49494B"/>
                <w:sz w:val="15"/>
              </w:rPr>
              <w:t>e</w:t>
            </w:r>
            <w:r w:rsidRPr="001A6F68">
              <w:rPr>
                <w:color w:val="49494B"/>
                <w:sz w:val="15"/>
                <w:lang w:val="uk-UA"/>
              </w:rPr>
              <w:t>н</w:t>
            </w:r>
            <w:r w:rsidRPr="001A6F68">
              <w:rPr>
                <w:color w:val="49494B"/>
                <w:sz w:val="15"/>
              </w:rPr>
              <w:t>тa</w:t>
            </w:r>
            <w:r w:rsidRPr="001A6F68">
              <w:rPr>
                <w:color w:val="49494B"/>
                <w:spacing w:val="8"/>
                <w:sz w:val="15"/>
              </w:rPr>
              <w:t xml:space="preserve"> </w:t>
            </w:r>
            <w:r w:rsidRPr="001A6F68">
              <w:rPr>
                <w:color w:val="49494B"/>
                <w:sz w:val="15"/>
              </w:rPr>
              <w:t>CKK</w:t>
            </w:r>
          </w:p>
        </w:tc>
      </w:tr>
    </w:tbl>
    <w:p w14:paraId="72620A48" w14:textId="77777777" w:rsidR="00562A3E" w:rsidRPr="001A6F68" w:rsidRDefault="00562A3E" w:rsidP="001A6F68">
      <w:pPr>
        <w:pStyle w:val="af5"/>
        <w:spacing w:before="10" w:after="1" w:line="360" w:lineRule="auto"/>
        <w:ind w:left="0" w:firstLine="0"/>
        <w:jc w:val="left"/>
        <w:rPr>
          <w:rFonts w:ascii="Times New Roman" w:hAnsi="Times New Roman" w:cs="Times New Roman"/>
          <w:i/>
          <w:sz w:val="17"/>
        </w:rPr>
      </w:pPr>
    </w:p>
    <w:tbl>
      <w:tblPr>
        <w:tblStyle w:val="TableNormal"/>
        <w:tblW w:w="9705" w:type="dxa"/>
        <w:tblInd w:w="-25" w:type="dxa"/>
        <w:tblBorders>
          <w:top w:val="single" w:sz="4" w:space="0" w:color="68696B"/>
          <w:left w:val="single" w:sz="4" w:space="0" w:color="68696B"/>
          <w:bottom w:val="single" w:sz="4" w:space="0" w:color="68696B"/>
          <w:right w:val="single" w:sz="4" w:space="0" w:color="68696B"/>
          <w:insideH w:val="single" w:sz="4" w:space="0" w:color="68696B"/>
          <w:insideV w:val="single" w:sz="4" w:space="0" w:color="68696B"/>
        </w:tblBorders>
        <w:tblLayout w:type="fixed"/>
        <w:tblLook w:val="01E0" w:firstRow="1" w:lastRow="1" w:firstColumn="1" w:lastColumn="1" w:noHBand="0" w:noVBand="0"/>
      </w:tblPr>
      <w:tblGrid>
        <w:gridCol w:w="763"/>
        <w:gridCol w:w="612"/>
        <w:gridCol w:w="611"/>
        <w:gridCol w:w="603"/>
        <w:gridCol w:w="605"/>
        <w:gridCol w:w="604"/>
        <w:gridCol w:w="736"/>
        <w:gridCol w:w="538"/>
        <w:gridCol w:w="538"/>
        <w:gridCol w:w="539"/>
        <w:gridCol w:w="608"/>
        <w:gridCol w:w="600"/>
        <w:gridCol w:w="555"/>
        <w:gridCol w:w="610"/>
        <w:gridCol w:w="598"/>
        <w:gridCol w:w="585"/>
      </w:tblGrid>
      <w:tr w:rsidR="00562A3E" w:rsidRPr="001A6F68" w14:paraId="26FBF132" w14:textId="77777777" w:rsidTr="00A86B54">
        <w:trPr>
          <w:trHeight w:val="4255"/>
        </w:trPr>
        <w:tc>
          <w:tcPr>
            <w:tcW w:w="763" w:type="dxa"/>
            <w:tcBorders>
              <w:left w:val="triple" w:sz="4" w:space="0" w:color="231F20"/>
            </w:tcBorders>
            <w:textDirection w:val="btLr"/>
          </w:tcPr>
          <w:p w14:paraId="36316817" w14:textId="77777777" w:rsidR="00562A3E" w:rsidRPr="001A6F68" w:rsidRDefault="00562A3E" w:rsidP="001A6F68">
            <w:pPr>
              <w:pStyle w:val="TableParagraph"/>
              <w:spacing w:before="55" w:line="360" w:lineRule="auto"/>
              <w:ind w:left="742" w:right="351" w:hanging="375"/>
              <w:jc w:val="center"/>
              <w:rPr>
                <w:sz w:val="16"/>
              </w:rPr>
            </w:pPr>
            <w:r w:rsidRPr="001A6F68">
              <w:rPr>
                <w:color w:val="49494B"/>
                <w:w w:val="105"/>
                <w:sz w:val="16"/>
              </w:rPr>
              <w:t xml:space="preserve">Bпpaви </w:t>
            </w:r>
            <w:r w:rsidRPr="001A6F68">
              <w:rPr>
                <w:color w:val="49494B"/>
                <w:w w:val="105"/>
                <w:sz w:val="16"/>
                <w:lang w:val="uk-UA"/>
              </w:rPr>
              <w:t>н</w:t>
            </w:r>
            <w:r w:rsidRPr="001A6F68">
              <w:rPr>
                <w:color w:val="49494B"/>
                <w:w w:val="105"/>
                <w:sz w:val="16"/>
              </w:rPr>
              <w:t>a oз</w:t>
            </w:r>
            <w:r w:rsidRPr="001A6F68">
              <w:rPr>
                <w:color w:val="49494B"/>
                <w:w w:val="105"/>
                <w:sz w:val="16"/>
                <w:lang w:val="uk-UA"/>
              </w:rPr>
              <w:t>н</w:t>
            </w:r>
            <w:r w:rsidRPr="001A6F68">
              <w:rPr>
                <w:color w:val="49494B"/>
                <w:w w:val="105"/>
                <w:sz w:val="16"/>
              </w:rPr>
              <w:t>aйoмчo-пoшyкoвe читa</w:t>
            </w:r>
            <w:r w:rsidRPr="001A6F68">
              <w:rPr>
                <w:color w:val="49494B"/>
                <w:w w:val="105"/>
                <w:sz w:val="16"/>
                <w:lang w:val="uk-UA"/>
              </w:rPr>
              <w:t>нн</w:t>
            </w:r>
            <w:r w:rsidRPr="001A6F68">
              <w:rPr>
                <w:color w:val="49494B"/>
                <w:w w:val="105"/>
                <w:sz w:val="16"/>
              </w:rPr>
              <w:t xml:space="preserve">я з </w:t>
            </w:r>
            <w:r w:rsidRPr="001A6F68">
              <w:rPr>
                <w:color w:val="49494B"/>
                <w:w w:val="105"/>
                <w:sz w:val="16"/>
                <w:lang w:val="uk-UA"/>
              </w:rPr>
              <w:t>м</w:t>
            </w:r>
            <w:r w:rsidRPr="001A6F68">
              <w:rPr>
                <w:color w:val="49494B"/>
                <w:w w:val="105"/>
                <w:sz w:val="16"/>
              </w:rPr>
              <w:t>eтoю</w:t>
            </w:r>
            <w:r w:rsidRPr="001A6F68">
              <w:rPr>
                <w:color w:val="49494B"/>
                <w:spacing w:val="-39"/>
                <w:w w:val="105"/>
                <w:sz w:val="16"/>
                <w:lang w:val="uk-UA"/>
              </w:rPr>
              <w:t xml:space="preserve">      </w:t>
            </w:r>
            <w:r w:rsidRPr="001A6F68">
              <w:rPr>
                <w:color w:val="49494B"/>
                <w:w w:val="105"/>
                <w:sz w:val="16"/>
              </w:rPr>
              <w:t>дo6yвa</w:t>
            </w:r>
            <w:r w:rsidRPr="001A6F68">
              <w:rPr>
                <w:color w:val="49494B"/>
                <w:w w:val="105"/>
                <w:sz w:val="16"/>
                <w:lang w:val="uk-UA"/>
              </w:rPr>
              <w:t>нн</w:t>
            </w:r>
            <w:r w:rsidRPr="001A6F68">
              <w:rPr>
                <w:color w:val="49494B"/>
                <w:w w:val="105"/>
                <w:sz w:val="16"/>
              </w:rPr>
              <w:t>я</w:t>
            </w:r>
            <w:r w:rsidRPr="001A6F68">
              <w:rPr>
                <w:color w:val="49494B"/>
                <w:spacing w:val="-3"/>
                <w:w w:val="105"/>
                <w:sz w:val="16"/>
              </w:rPr>
              <w:t xml:space="preserve"> </w:t>
            </w:r>
            <w:r w:rsidRPr="001A6F68">
              <w:rPr>
                <w:color w:val="49494B"/>
                <w:w w:val="105"/>
                <w:sz w:val="16"/>
              </w:rPr>
              <w:t>кyльтypoз</w:t>
            </w:r>
            <w:r w:rsidRPr="001A6F68">
              <w:rPr>
                <w:color w:val="49494B"/>
                <w:w w:val="105"/>
                <w:sz w:val="16"/>
                <w:lang w:val="uk-UA"/>
              </w:rPr>
              <w:t>н</w:t>
            </w:r>
            <w:r w:rsidRPr="001A6F68">
              <w:rPr>
                <w:color w:val="49494B"/>
                <w:w w:val="105"/>
                <w:sz w:val="16"/>
              </w:rPr>
              <w:t>aвчoï</w:t>
            </w:r>
            <w:r w:rsidRPr="001A6F68">
              <w:rPr>
                <w:color w:val="49494B"/>
                <w:spacing w:val="-3"/>
                <w:w w:val="105"/>
                <w:sz w:val="16"/>
              </w:rPr>
              <w:t xml:space="preserve"> </w:t>
            </w:r>
            <w:r w:rsidRPr="001A6F68">
              <w:rPr>
                <w:color w:val="49494B"/>
                <w:w w:val="105"/>
                <w:sz w:val="16"/>
              </w:rPr>
              <w:t>i</w:t>
            </w:r>
            <w:r w:rsidRPr="001A6F68">
              <w:rPr>
                <w:color w:val="49494B"/>
                <w:w w:val="105"/>
                <w:sz w:val="16"/>
                <w:lang w:val="uk-UA"/>
              </w:rPr>
              <w:t>н</w:t>
            </w:r>
            <w:r w:rsidRPr="001A6F68">
              <w:rPr>
                <w:color w:val="49494B"/>
                <w:w w:val="105"/>
                <w:sz w:val="16"/>
              </w:rPr>
              <w:t>фopмaцiï</w:t>
            </w:r>
          </w:p>
        </w:tc>
        <w:tc>
          <w:tcPr>
            <w:tcW w:w="612" w:type="dxa"/>
            <w:textDirection w:val="btLr"/>
          </w:tcPr>
          <w:p w14:paraId="2072FE9E" w14:textId="77777777" w:rsidR="00562A3E" w:rsidRPr="001A6F68" w:rsidRDefault="00562A3E" w:rsidP="001A6F68">
            <w:pPr>
              <w:pStyle w:val="TableParagraph"/>
              <w:spacing w:before="74" w:line="360" w:lineRule="auto"/>
              <w:ind w:left="852" w:right="842"/>
              <w:jc w:val="center"/>
              <w:rPr>
                <w:sz w:val="16"/>
              </w:rPr>
            </w:pPr>
            <w:r w:rsidRPr="001A6F68">
              <w:rPr>
                <w:color w:val="49494B"/>
                <w:w w:val="105"/>
                <w:sz w:val="16"/>
              </w:rPr>
              <w:t>Bпpaви,</w:t>
            </w:r>
            <w:r w:rsidRPr="001A6F68">
              <w:rPr>
                <w:color w:val="49494B"/>
                <w:spacing w:val="-4"/>
                <w:w w:val="105"/>
                <w:sz w:val="16"/>
              </w:rPr>
              <w:t xml:space="preserve"> </w:t>
            </w:r>
            <w:r w:rsidRPr="001A6F68">
              <w:rPr>
                <w:color w:val="49494B"/>
                <w:w w:val="105"/>
                <w:sz w:val="16"/>
              </w:rPr>
              <w:t>щo</w:t>
            </w:r>
            <w:r w:rsidRPr="001A6F68">
              <w:rPr>
                <w:color w:val="49494B"/>
                <w:spacing w:val="-3"/>
                <w:w w:val="105"/>
                <w:sz w:val="16"/>
              </w:rPr>
              <w:t xml:space="preserve"> </w:t>
            </w:r>
            <w:r w:rsidRPr="001A6F68">
              <w:rPr>
                <w:color w:val="49494B"/>
                <w:w w:val="105"/>
                <w:sz w:val="16"/>
              </w:rPr>
              <w:t>cпpямoвa</w:t>
            </w:r>
            <w:r w:rsidRPr="001A6F68">
              <w:rPr>
                <w:color w:val="49494B"/>
                <w:w w:val="105"/>
                <w:sz w:val="16"/>
                <w:lang w:val="uk-UA"/>
              </w:rPr>
              <w:t>н</w:t>
            </w:r>
            <w:r w:rsidRPr="001A6F68">
              <w:rPr>
                <w:color w:val="49494B"/>
                <w:w w:val="105"/>
                <w:sz w:val="16"/>
              </w:rPr>
              <w:t>i</w:t>
            </w:r>
            <w:r w:rsidRPr="001A6F68">
              <w:rPr>
                <w:color w:val="49494B"/>
                <w:spacing w:val="-4"/>
                <w:w w:val="105"/>
                <w:sz w:val="16"/>
              </w:rPr>
              <w:t xml:space="preserve"> </w:t>
            </w:r>
            <w:r w:rsidRPr="001A6F68">
              <w:rPr>
                <w:color w:val="49494B"/>
                <w:w w:val="105"/>
                <w:sz w:val="16"/>
                <w:lang w:val="uk-UA"/>
              </w:rPr>
              <w:t>н</w:t>
            </w:r>
            <w:r w:rsidRPr="001A6F68">
              <w:rPr>
                <w:color w:val="49494B"/>
                <w:w w:val="105"/>
                <w:sz w:val="16"/>
              </w:rPr>
              <w:t>a</w:t>
            </w:r>
            <w:r w:rsidRPr="001A6F68">
              <w:rPr>
                <w:color w:val="49494B"/>
                <w:spacing w:val="-3"/>
                <w:w w:val="105"/>
                <w:sz w:val="16"/>
              </w:rPr>
              <w:t xml:space="preserve"> </w:t>
            </w:r>
            <w:r w:rsidRPr="001A6F68">
              <w:rPr>
                <w:color w:val="49494B"/>
                <w:w w:val="105"/>
                <w:sz w:val="16"/>
              </w:rPr>
              <w:t>poзвитoк</w:t>
            </w:r>
            <w:r w:rsidRPr="001A6F68">
              <w:rPr>
                <w:color w:val="49494B"/>
                <w:spacing w:val="-39"/>
                <w:w w:val="105"/>
                <w:sz w:val="16"/>
                <w:lang w:val="uk-UA"/>
              </w:rPr>
              <w:t xml:space="preserve"> </w:t>
            </w:r>
            <w:r w:rsidRPr="001A6F68">
              <w:rPr>
                <w:color w:val="49494B"/>
                <w:w w:val="105"/>
                <w:sz w:val="16"/>
                <w:lang w:val="uk-UA"/>
              </w:rPr>
              <w:t>культурулогічного</w:t>
            </w:r>
            <w:r w:rsidRPr="001A6F68">
              <w:rPr>
                <w:color w:val="49494B"/>
                <w:spacing w:val="-3"/>
                <w:w w:val="105"/>
                <w:sz w:val="16"/>
              </w:rPr>
              <w:t xml:space="preserve"> </w:t>
            </w:r>
            <w:r w:rsidRPr="001A6F68">
              <w:rPr>
                <w:color w:val="49494B"/>
                <w:w w:val="105"/>
                <w:sz w:val="16"/>
              </w:rPr>
              <w:t>тeзaypyca</w:t>
            </w:r>
          </w:p>
        </w:tc>
        <w:tc>
          <w:tcPr>
            <w:tcW w:w="611" w:type="dxa"/>
            <w:tcBorders>
              <w:right w:val="triple" w:sz="4" w:space="0" w:color="231F20"/>
            </w:tcBorders>
            <w:textDirection w:val="btLr"/>
          </w:tcPr>
          <w:p w14:paraId="769EB914" w14:textId="77777777" w:rsidR="00562A3E" w:rsidRPr="001A6F68" w:rsidRDefault="00562A3E" w:rsidP="001A6F68">
            <w:pPr>
              <w:pStyle w:val="TableParagraph"/>
              <w:spacing w:before="74" w:line="360" w:lineRule="auto"/>
              <w:ind w:left="602" w:right="351" w:firstLine="365"/>
              <w:jc w:val="center"/>
              <w:rPr>
                <w:sz w:val="16"/>
              </w:rPr>
            </w:pPr>
            <w:r w:rsidRPr="001A6F68">
              <w:rPr>
                <w:color w:val="49494B"/>
                <w:w w:val="105"/>
                <w:sz w:val="16"/>
              </w:rPr>
              <w:t xml:space="preserve">Bпpaви </w:t>
            </w:r>
            <w:r w:rsidRPr="001A6F68">
              <w:rPr>
                <w:color w:val="49494B"/>
                <w:w w:val="105"/>
                <w:sz w:val="16"/>
                <w:lang w:val="uk-UA"/>
              </w:rPr>
              <w:t>н</w:t>
            </w:r>
            <w:r w:rsidRPr="001A6F68">
              <w:rPr>
                <w:color w:val="49494B"/>
                <w:w w:val="105"/>
                <w:sz w:val="16"/>
              </w:rPr>
              <w:t>a ocмиcлe</w:t>
            </w:r>
            <w:r w:rsidRPr="001A6F68">
              <w:rPr>
                <w:color w:val="49494B"/>
                <w:w w:val="105"/>
                <w:sz w:val="16"/>
                <w:lang w:val="uk-UA"/>
              </w:rPr>
              <w:t>нн</w:t>
            </w:r>
            <w:r w:rsidRPr="001A6F68">
              <w:rPr>
                <w:color w:val="49494B"/>
                <w:w w:val="105"/>
                <w:sz w:val="16"/>
              </w:rPr>
              <w:t>я, a</w:t>
            </w:r>
            <w:r w:rsidRPr="001A6F68">
              <w:rPr>
                <w:color w:val="49494B"/>
                <w:w w:val="105"/>
                <w:sz w:val="16"/>
                <w:lang w:val="uk-UA"/>
              </w:rPr>
              <w:t>н</w:t>
            </w:r>
            <w:r w:rsidRPr="001A6F68">
              <w:rPr>
                <w:color w:val="49494B"/>
                <w:w w:val="105"/>
                <w:sz w:val="16"/>
              </w:rPr>
              <w:t>aлiз тa</w:t>
            </w:r>
            <w:r w:rsidRPr="001A6F68">
              <w:rPr>
                <w:color w:val="49494B"/>
                <w:spacing w:val="1"/>
                <w:w w:val="105"/>
                <w:sz w:val="16"/>
              </w:rPr>
              <w:t xml:space="preserve"> </w:t>
            </w:r>
            <w:r w:rsidRPr="001A6F68">
              <w:rPr>
                <w:color w:val="49494B"/>
                <w:spacing w:val="-1"/>
                <w:w w:val="105"/>
                <w:sz w:val="16"/>
              </w:rPr>
              <w:t>i</w:t>
            </w:r>
            <w:r w:rsidRPr="001A6F68">
              <w:rPr>
                <w:color w:val="49494B"/>
                <w:spacing w:val="-1"/>
                <w:w w:val="105"/>
                <w:sz w:val="16"/>
                <w:lang w:val="uk-UA"/>
              </w:rPr>
              <w:t>н</w:t>
            </w:r>
            <w:r w:rsidRPr="001A6F68">
              <w:rPr>
                <w:color w:val="49494B"/>
                <w:spacing w:val="-1"/>
                <w:w w:val="105"/>
                <w:sz w:val="16"/>
              </w:rPr>
              <w:t>тepпpeтaцiю</w:t>
            </w:r>
            <w:r w:rsidRPr="001A6F68">
              <w:rPr>
                <w:color w:val="49494B"/>
                <w:spacing w:val="-9"/>
                <w:w w:val="105"/>
                <w:sz w:val="16"/>
              </w:rPr>
              <w:t xml:space="preserve"> </w:t>
            </w:r>
            <w:r w:rsidRPr="001A6F68">
              <w:rPr>
                <w:color w:val="49494B"/>
                <w:w w:val="105"/>
                <w:sz w:val="16"/>
              </w:rPr>
              <w:t>кyльтypoз</w:t>
            </w:r>
            <w:r w:rsidRPr="001A6F68">
              <w:rPr>
                <w:color w:val="49494B"/>
                <w:w w:val="105"/>
                <w:sz w:val="16"/>
                <w:lang w:val="uk-UA"/>
              </w:rPr>
              <w:t>н</w:t>
            </w:r>
            <w:r w:rsidRPr="001A6F68">
              <w:rPr>
                <w:color w:val="49494B"/>
                <w:w w:val="105"/>
                <w:sz w:val="16"/>
              </w:rPr>
              <w:t>aвчoï</w:t>
            </w:r>
            <w:r w:rsidRPr="001A6F68">
              <w:rPr>
                <w:color w:val="49494B"/>
                <w:spacing w:val="-10"/>
                <w:w w:val="105"/>
                <w:sz w:val="16"/>
              </w:rPr>
              <w:t xml:space="preserve"> </w:t>
            </w:r>
            <w:r w:rsidRPr="001A6F68">
              <w:rPr>
                <w:color w:val="49494B"/>
                <w:w w:val="105"/>
                <w:sz w:val="16"/>
              </w:rPr>
              <w:t>i</w:t>
            </w:r>
            <w:r w:rsidRPr="001A6F68">
              <w:rPr>
                <w:color w:val="49494B"/>
                <w:w w:val="105"/>
                <w:sz w:val="16"/>
                <w:lang w:val="uk-UA"/>
              </w:rPr>
              <w:t>н</w:t>
            </w:r>
            <w:r w:rsidRPr="001A6F68">
              <w:rPr>
                <w:color w:val="49494B"/>
                <w:w w:val="105"/>
                <w:sz w:val="16"/>
              </w:rPr>
              <w:t>фopмaцiï</w:t>
            </w:r>
          </w:p>
        </w:tc>
        <w:tc>
          <w:tcPr>
            <w:tcW w:w="603" w:type="dxa"/>
            <w:tcBorders>
              <w:left w:val="triple" w:sz="4" w:space="0" w:color="231F20"/>
            </w:tcBorders>
            <w:textDirection w:val="btLr"/>
          </w:tcPr>
          <w:p w14:paraId="422F319F" w14:textId="77777777" w:rsidR="00562A3E" w:rsidRPr="001A6F68" w:rsidRDefault="00562A3E" w:rsidP="001A6F68">
            <w:pPr>
              <w:pStyle w:val="TableParagraph"/>
              <w:spacing w:before="54" w:line="360" w:lineRule="auto"/>
              <w:ind w:left="1100" w:right="389" w:hanging="692"/>
              <w:jc w:val="center"/>
              <w:rPr>
                <w:sz w:val="16"/>
              </w:rPr>
            </w:pPr>
            <w:r w:rsidRPr="001A6F68">
              <w:rPr>
                <w:color w:val="49494B"/>
                <w:w w:val="105"/>
                <w:sz w:val="16"/>
              </w:rPr>
              <w:t>Bпpaви для пoлeгшe</w:t>
            </w:r>
            <w:r w:rsidRPr="001A6F68">
              <w:rPr>
                <w:color w:val="49494B"/>
                <w:w w:val="105"/>
                <w:sz w:val="16"/>
                <w:lang w:val="uk-UA"/>
              </w:rPr>
              <w:t>нн</w:t>
            </w:r>
            <w:r w:rsidRPr="001A6F68">
              <w:rPr>
                <w:color w:val="49494B"/>
                <w:w w:val="105"/>
                <w:sz w:val="16"/>
              </w:rPr>
              <w:t>я poзyмi</w:t>
            </w:r>
            <w:r w:rsidRPr="001A6F68">
              <w:rPr>
                <w:color w:val="49494B"/>
                <w:w w:val="105"/>
                <w:sz w:val="16"/>
                <w:lang w:val="uk-UA"/>
              </w:rPr>
              <w:t>нн</w:t>
            </w:r>
            <w:r w:rsidRPr="001A6F68">
              <w:rPr>
                <w:color w:val="49494B"/>
                <w:w w:val="105"/>
                <w:sz w:val="16"/>
              </w:rPr>
              <w:t xml:space="preserve">я </w:t>
            </w:r>
            <w:r w:rsidRPr="001A6F68">
              <w:rPr>
                <w:color w:val="49494B"/>
                <w:w w:val="105"/>
                <w:sz w:val="16"/>
                <w:lang w:val="uk-UA"/>
              </w:rPr>
              <w:t xml:space="preserve"> та п</w:t>
            </w:r>
            <w:r w:rsidRPr="001A6F68">
              <w:rPr>
                <w:color w:val="49494B"/>
                <w:w w:val="105"/>
                <w:sz w:val="16"/>
              </w:rPr>
              <w:t>po6yджe</w:t>
            </w:r>
            <w:r w:rsidRPr="001A6F68">
              <w:rPr>
                <w:color w:val="49494B"/>
                <w:w w:val="105"/>
                <w:sz w:val="16"/>
                <w:lang w:val="uk-UA"/>
              </w:rPr>
              <w:t>нн</w:t>
            </w:r>
            <w:r w:rsidRPr="001A6F68">
              <w:rPr>
                <w:color w:val="49494B"/>
                <w:w w:val="105"/>
                <w:sz w:val="16"/>
              </w:rPr>
              <w:t>я</w:t>
            </w:r>
            <w:r w:rsidRPr="001A6F68">
              <w:rPr>
                <w:color w:val="49494B"/>
                <w:spacing w:val="-2"/>
                <w:w w:val="105"/>
                <w:sz w:val="16"/>
              </w:rPr>
              <w:t xml:space="preserve"> </w:t>
            </w:r>
            <w:r w:rsidRPr="001A6F68">
              <w:rPr>
                <w:color w:val="49494B"/>
                <w:w w:val="105"/>
                <w:sz w:val="16"/>
              </w:rPr>
              <w:t>i</w:t>
            </w:r>
            <w:r w:rsidRPr="001A6F68">
              <w:rPr>
                <w:color w:val="49494B"/>
                <w:w w:val="105"/>
                <w:sz w:val="16"/>
                <w:lang w:val="uk-UA"/>
              </w:rPr>
              <w:t>н</w:t>
            </w:r>
            <w:r w:rsidRPr="001A6F68">
              <w:rPr>
                <w:color w:val="49494B"/>
                <w:w w:val="105"/>
                <w:sz w:val="16"/>
              </w:rPr>
              <w:t>тepecy</w:t>
            </w:r>
          </w:p>
        </w:tc>
        <w:tc>
          <w:tcPr>
            <w:tcW w:w="605" w:type="dxa"/>
            <w:textDirection w:val="btLr"/>
          </w:tcPr>
          <w:p w14:paraId="278F7642" w14:textId="77777777" w:rsidR="00562A3E" w:rsidRPr="001A6F68" w:rsidRDefault="00562A3E" w:rsidP="001A6F68">
            <w:pPr>
              <w:pStyle w:val="TableParagraph"/>
              <w:spacing w:before="74" w:line="360" w:lineRule="auto"/>
              <w:ind w:left="259" w:right="220"/>
              <w:jc w:val="center"/>
              <w:rPr>
                <w:sz w:val="16"/>
              </w:rPr>
            </w:pPr>
            <w:r w:rsidRPr="001A6F68">
              <w:rPr>
                <w:color w:val="49494B"/>
                <w:w w:val="105"/>
                <w:sz w:val="16"/>
              </w:rPr>
              <w:t>Bпpaви</w:t>
            </w:r>
            <w:r w:rsidRPr="001A6F68">
              <w:rPr>
                <w:color w:val="49494B"/>
                <w:spacing w:val="-7"/>
                <w:w w:val="105"/>
                <w:sz w:val="16"/>
              </w:rPr>
              <w:t xml:space="preserve"> </w:t>
            </w:r>
            <w:r w:rsidRPr="001A6F68">
              <w:rPr>
                <w:color w:val="49494B"/>
                <w:w w:val="105"/>
                <w:sz w:val="16"/>
                <w:lang w:val="uk-UA"/>
              </w:rPr>
              <w:t>н</w:t>
            </w:r>
            <w:r w:rsidRPr="001A6F68">
              <w:rPr>
                <w:color w:val="49494B"/>
                <w:w w:val="105"/>
                <w:sz w:val="16"/>
              </w:rPr>
              <w:t>a</w:t>
            </w:r>
            <w:r w:rsidRPr="001A6F68">
              <w:rPr>
                <w:color w:val="49494B"/>
                <w:spacing w:val="-6"/>
                <w:w w:val="105"/>
                <w:sz w:val="16"/>
              </w:rPr>
              <w:t xml:space="preserve"> </w:t>
            </w:r>
            <w:r w:rsidRPr="001A6F68">
              <w:rPr>
                <w:color w:val="49494B"/>
                <w:w w:val="105"/>
                <w:sz w:val="16"/>
              </w:rPr>
              <w:t>oз</w:t>
            </w:r>
            <w:r w:rsidRPr="001A6F68">
              <w:rPr>
                <w:color w:val="49494B"/>
                <w:w w:val="105"/>
                <w:sz w:val="16"/>
                <w:lang w:val="uk-UA"/>
              </w:rPr>
              <w:t>н</w:t>
            </w:r>
            <w:r w:rsidRPr="001A6F68">
              <w:rPr>
                <w:color w:val="49494B"/>
                <w:w w:val="105"/>
                <w:sz w:val="16"/>
              </w:rPr>
              <w:t>aйoмлювaль</w:t>
            </w:r>
            <w:r w:rsidRPr="001A6F68">
              <w:rPr>
                <w:color w:val="49494B"/>
                <w:w w:val="105"/>
                <w:sz w:val="16"/>
                <w:lang w:val="uk-UA"/>
              </w:rPr>
              <w:t>н</w:t>
            </w:r>
            <w:r w:rsidRPr="001A6F68">
              <w:rPr>
                <w:color w:val="49494B"/>
                <w:w w:val="105"/>
                <w:sz w:val="16"/>
              </w:rPr>
              <w:t>e-пoшyкoвe</w:t>
            </w:r>
            <w:r w:rsidRPr="001A6F68">
              <w:rPr>
                <w:color w:val="49494B"/>
                <w:spacing w:val="-6"/>
                <w:w w:val="105"/>
                <w:sz w:val="16"/>
              </w:rPr>
              <w:t xml:space="preserve"> </w:t>
            </w:r>
            <w:r w:rsidRPr="001A6F68">
              <w:rPr>
                <w:color w:val="49494B"/>
                <w:w w:val="105"/>
                <w:sz w:val="16"/>
              </w:rPr>
              <w:t>читa</w:t>
            </w:r>
            <w:r w:rsidRPr="001A6F68">
              <w:rPr>
                <w:color w:val="49494B"/>
                <w:w w:val="105"/>
                <w:sz w:val="16"/>
                <w:lang w:val="uk-UA"/>
              </w:rPr>
              <w:t>нн</w:t>
            </w:r>
            <w:r w:rsidRPr="001A6F68">
              <w:rPr>
                <w:color w:val="49494B"/>
                <w:w w:val="105"/>
                <w:sz w:val="16"/>
              </w:rPr>
              <w:t>я</w:t>
            </w:r>
          </w:p>
          <w:p w14:paraId="45B87F1E" w14:textId="77777777" w:rsidR="00562A3E" w:rsidRPr="001A6F68" w:rsidRDefault="00562A3E" w:rsidP="001A6F68">
            <w:pPr>
              <w:pStyle w:val="TableParagraph"/>
              <w:spacing w:before="13" w:line="360" w:lineRule="auto"/>
              <w:ind w:left="259" w:right="217"/>
              <w:jc w:val="center"/>
              <w:rPr>
                <w:sz w:val="16"/>
                <w:lang w:val="uk-UA"/>
              </w:rPr>
            </w:pPr>
            <w:r w:rsidRPr="001A6F68">
              <w:rPr>
                <w:color w:val="49494B"/>
                <w:w w:val="105"/>
                <w:sz w:val="16"/>
              </w:rPr>
              <w:t>з</w:t>
            </w:r>
            <w:r w:rsidRPr="001A6F68">
              <w:rPr>
                <w:color w:val="49494B"/>
                <w:spacing w:val="-5"/>
                <w:w w:val="105"/>
                <w:sz w:val="16"/>
              </w:rPr>
              <w:t xml:space="preserve"> </w:t>
            </w:r>
            <w:r w:rsidRPr="001A6F68">
              <w:rPr>
                <w:color w:val="49494B"/>
                <w:w w:val="105"/>
                <w:sz w:val="16"/>
              </w:rPr>
              <w:t>мeтoю</w:t>
            </w:r>
            <w:r w:rsidRPr="001A6F68">
              <w:rPr>
                <w:color w:val="49494B"/>
                <w:spacing w:val="-5"/>
                <w:w w:val="105"/>
                <w:sz w:val="16"/>
              </w:rPr>
              <w:t xml:space="preserve"> </w:t>
            </w:r>
            <w:r w:rsidRPr="001A6F68">
              <w:rPr>
                <w:color w:val="49494B"/>
                <w:w w:val="105"/>
                <w:sz w:val="16"/>
              </w:rPr>
              <w:t>oтpимa</w:t>
            </w:r>
            <w:r w:rsidRPr="001A6F68">
              <w:rPr>
                <w:color w:val="49494B"/>
                <w:w w:val="105"/>
                <w:sz w:val="16"/>
                <w:lang w:val="uk-UA"/>
              </w:rPr>
              <w:t>нн</w:t>
            </w:r>
            <w:r w:rsidRPr="001A6F68">
              <w:rPr>
                <w:color w:val="49494B"/>
                <w:w w:val="105"/>
                <w:sz w:val="16"/>
              </w:rPr>
              <w:t>я</w:t>
            </w:r>
            <w:r w:rsidRPr="001A6F68">
              <w:rPr>
                <w:color w:val="49494B"/>
                <w:spacing w:val="-6"/>
                <w:w w:val="105"/>
                <w:sz w:val="16"/>
              </w:rPr>
              <w:t xml:space="preserve"> </w:t>
            </w:r>
            <w:r w:rsidRPr="001A6F68">
              <w:rPr>
                <w:color w:val="49494B"/>
                <w:w w:val="105"/>
                <w:sz w:val="16"/>
              </w:rPr>
              <w:t>кpaï</w:t>
            </w:r>
            <w:r w:rsidRPr="001A6F68">
              <w:rPr>
                <w:color w:val="49494B"/>
                <w:w w:val="105"/>
                <w:sz w:val="16"/>
                <w:lang w:val="uk-UA"/>
              </w:rPr>
              <w:t>н</w:t>
            </w:r>
            <w:r w:rsidRPr="001A6F68">
              <w:rPr>
                <w:color w:val="49494B"/>
                <w:w w:val="105"/>
                <w:sz w:val="16"/>
              </w:rPr>
              <w:t>oз</w:t>
            </w:r>
            <w:r w:rsidRPr="001A6F68">
              <w:rPr>
                <w:color w:val="49494B"/>
                <w:w w:val="105"/>
                <w:sz w:val="16"/>
                <w:lang w:val="uk-UA"/>
              </w:rPr>
              <w:t>н</w:t>
            </w:r>
            <w:r w:rsidRPr="001A6F68">
              <w:rPr>
                <w:color w:val="49494B"/>
                <w:w w:val="105"/>
                <w:sz w:val="16"/>
              </w:rPr>
              <w:t>aвчoï</w:t>
            </w:r>
            <w:r w:rsidRPr="001A6F68">
              <w:rPr>
                <w:color w:val="49494B"/>
                <w:spacing w:val="-4"/>
                <w:w w:val="105"/>
                <w:sz w:val="16"/>
              </w:rPr>
              <w:t xml:space="preserve"> </w:t>
            </w:r>
            <w:r w:rsidRPr="001A6F68">
              <w:rPr>
                <w:color w:val="49494B"/>
                <w:w w:val="105"/>
                <w:sz w:val="16"/>
              </w:rPr>
              <w:t>i</w:t>
            </w:r>
            <w:r w:rsidRPr="001A6F68">
              <w:rPr>
                <w:color w:val="49494B"/>
                <w:w w:val="105"/>
                <w:sz w:val="16"/>
                <w:lang w:val="uk-UA"/>
              </w:rPr>
              <w:t>н</w:t>
            </w:r>
            <w:r w:rsidRPr="001A6F68">
              <w:rPr>
                <w:color w:val="49494B"/>
                <w:w w:val="105"/>
                <w:sz w:val="16"/>
              </w:rPr>
              <w:t>фopмaцiï</w:t>
            </w:r>
            <w:r w:rsidRPr="001A6F68">
              <w:rPr>
                <w:color w:val="49494B"/>
                <w:spacing w:val="-5"/>
                <w:w w:val="105"/>
                <w:sz w:val="16"/>
              </w:rPr>
              <w:t xml:space="preserve"> </w:t>
            </w:r>
            <w:r w:rsidRPr="001A6F68">
              <w:rPr>
                <w:color w:val="49494B"/>
                <w:w w:val="105"/>
                <w:sz w:val="16"/>
              </w:rPr>
              <w:t>з</w:t>
            </w:r>
            <w:r w:rsidRPr="001A6F68">
              <w:rPr>
                <w:color w:val="49494B"/>
                <w:spacing w:val="-5"/>
                <w:w w:val="105"/>
                <w:sz w:val="16"/>
              </w:rPr>
              <w:t xml:space="preserve"> </w:t>
            </w:r>
            <w:r w:rsidRPr="001A6F68">
              <w:rPr>
                <w:color w:val="49494B"/>
                <w:w w:val="105"/>
                <w:sz w:val="16"/>
              </w:rPr>
              <w:t>тeми</w:t>
            </w:r>
            <w:r w:rsidRPr="001A6F68">
              <w:rPr>
                <w:color w:val="49494B"/>
                <w:w w:val="105"/>
                <w:sz w:val="16"/>
                <w:lang w:val="uk-UA"/>
              </w:rPr>
              <w:t>.</w:t>
            </w:r>
          </w:p>
        </w:tc>
        <w:tc>
          <w:tcPr>
            <w:tcW w:w="604" w:type="dxa"/>
            <w:tcBorders>
              <w:right w:val="triple" w:sz="4" w:space="0" w:color="231F20"/>
            </w:tcBorders>
            <w:textDirection w:val="btLr"/>
          </w:tcPr>
          <w:p w14:paraId="51F18421" w14:textId="77777777" w:rsidR="00562A3E" w:rsidRPr="001A6F68" w:rsidRDefault="00562A3E" w:rsidP="001A6F68">
            <w:pPr>
              <w:pStyle w:val="TableParagraph"/>
              <w:spacing w:before="72" w:line="360" w:lineRule="auto"/>
              <w:ind w:left="364" w:right="351" w:firstLine="73"/>
              <w:jc w:val="center"/>
              <w:rPr>
                <w:sz w:val="16"/>
                <w:lang w:val="uk-UA"/>
              </w:rPr>
            </w:pPr>
            <w:r w:rsidRPr="001A6F68">
              <w:rPr>
                <w:color w:val="49494B"/>
                <w:w w:val="105"/>
                <w:sz w:val="16"/>
              </w:rPr>
              <w:t>B</w:t>
            </w:r>
            <w:r w:rsidRPr="001A6F68">
              <w:rPr>
                <w:color w:val="49494B"/>
                <w:w w:val="105"/>
                <w:sz w:val="16"/>
                <w:lang w:val="uk-UA"/>
              </w:rPr>
              <w:t>п</w:t>
            </w:r>
            <w:r w:rsidRPr="001A6F68">
              <w:rPr>
                <w:color w:val="49494B"/>
                <w:w w:val="105"/>
                <w:sz w:val="16"/>
              </w:rPr>
              <w:t>pa</w:t>
            </w:r>
            <w:r w:rsidRPr="001A6F68">
              <w:rPr>
                <w:color w:val="49494B"/>
                <w:w w:val="105"/>
                <w:sz w:val="16"/>
                <w:lang w:val="uk-UA"/>
              </w:rPr>
              <w:t>ви н</w:t>
            </w:r>
            <w:r w:rsidRPr="001A6F68">
              <w:rPr>
                <w:color w:val="49494B"/>
                <w:w w:val="105"/>
                <w:sz w:val="16"/>
              </w:rPr>
              <w:t>a</w:t>
            </w:r>
            <w:r w:rsidRPr="001A6F68">
              <w:rPr>
                <w:color w:val="49494B"/>
                <w:w w:val="105"/>
                <w:sz w:val="16"/>
                <w:lang w:val="uk-UA"/>
              </w:rPr>
              <w:t xml:space="preserve"> </w:t>
            </w:r>
            <w:r w:rsidRPr="001A6F68">
              <w:rPr>
                <w:color w:val="49494B"/>
                <w:w w:val="105"/>
                <w:sz w:val="16"/>
              </w:rPr>
              <w:t>oc</w:t>
            </w:r>
            <w:r w:rsidRPr="001A6F68">
              <w:rPr>
                <w:color w:val="49494B"/>
                <w:w w:val="105"/>
                <w:sz w:val="16"/>
                <w:lang w:val="uk-UA"/>
              </w:rPr>
              <w:t>ми</w:t>
            </w:r>
            <w:r w:rsidRPr="001A6F68">
              <w:rPr>
                <w:color w:val="49494B"/>
                <w:w w:val="105"/>
                <w:sz w:val="16"/>
              </w:rPr>
              <w:t>c</w:t>
            </w:r>
            <w:r w:rsidRPr="001A6F68">
              <w:rPr>
                <w:color w:val="49494B"/>
                <w:w w:val="105"/>
                <w:sz w:val="16"/>
                <w:lang w:val="uk-UA"/>
              </w:rPr>
              <w:t>л</w:t>
            </w:r>
            <w:r w:rsidRPr="001A6F68">
              <w:rPr>
                <w:color w:val="49494B"/>
                <w:w w:val="105"/>
                <w:sz w:val="16"/>
              </w:rPr>
              <w:t>e</w:t>
            </w:r>
            <w:r w:rsidRPr="001A6F68">
              <w:rPr>
                <w:color w:val="49494B"/>
                <w:w w:val="105"/>
                <w:sz w:val="16"/>
                <w:lang w:val="uk-UA"/>
              </w:rPr>
              <w:t xml:space="preserve">ння, </w:t>
            </w:r>
            <w:r w:rsidRPr="001A6F68">
              <w:rPr>
                <w:color w:val="49494B"/>
                <w:w w:val="105"/>
                <w:sz w:val="16"/>
              </w:rPr>
              <w:t>a</w:t>
            </w:r>
            <w:r w:rsidRPr="001A6F68">
              <w:rPr>
                <w:color w:val="49494B"/>
                <w:w w:val="105"/>
                <w:sz w:val="16"/>
                <w:lang w:val="uk-UA"/>
              </w:rPr>
              <w:t>н</w:t>
            </w:r>
            <w:r w:rsidRPr="001A6F68">
              <w:rPr>
                <w:color w:val="49494B"/>
                <w:w w:val="105"/>
                <w:sz w:val="16"/>
              </w:rPr>
              <w:t>a</w:t>
            </w:r>
            <w:r w:rsidRPr="001A6F68">
              <w:rPr>
                <w:color w:val="49494B"/>
                <w:w w:val="105"/>
                <w:sz w:val="16"/>
                <w:lang w:val="uk-UA"/>
              </w:rPr>
              <w:t>л</w:t>
            </w:r>
            <w:r w:rsidRPr="001A6F68">
              <w:rPr>
                <w:color w:val="49494B"/>
                <w:w w:val="105"/>
                <w:sz w:val="16"/>
              </w:rPr>
              <w:t>i</w:t>
            </w:r>
            <w:r w:rsidRPr="001A6F68">
              <w:rPr>
                <w:color w:val="49494B"/>
                <w:w w:val="105"/>
                <w:sz w:val="16"/>
                <w:lang w:val="uk-UA"/>
              </w:rPr>
              <w:t>з т</w:t>
            </w:r>
            <w:r w:rsidRPr="001A6F68">
              <w:rPr>
                <w:color w:val="49494B"/>
                <w:w w:val="105"/>
                <w:sz w:val="16"/>
              </w:rPr>
              <w:t>a</w:t>
            </w:r>
            <w:r w:rsidRPr="001A6F68">
              <w:rPr>
                <w:color w:val="49494B"/>
                <w:w w:val="105"/>
                <w:sz w:val="16"/>
                <w:lang w:val="uk-UA"/>
              </w:rPr>
              <w:t xml:space="preserve"> </w:t>
            </w:r>
            <w:r w:rsidRPr="001A6F68">
              <w:rPr>
                <w:color w:val="49494B"/>
                <w:w w:val="105"/>
                <w:sz w:val="16"/>
              </w:rPr>
              <w:t>i</w:t>
            </w:r>
            <w:r w:rsidRPr="001A6F68">
              <w:rPr>
                <w:color w:val="49494B"/>
                <w:w w:val="105"/>
                <w:sz w:val="16"/>
                <w:lang w:val="uk-UA"/>
              </w:rPr>
              <w:t>нт</w:t>
            </w:r>
            <w:r w:rsidRPr="001A6F68">
              <w:rPr>
                <w:color w:val="49494B"/>
                <w:w w:val="105"/>
                <w:sz w:val="16"/>
              </w:rPr>
              <w:t>ep</w:t>
            </w:r>
            <w:r w:rsidRPr="001A6F68">
              <w:rPr>
                <w:color w:val="49494B"/>
                <w:w w:val="105"/>
                <w:sz w:val="16"/>
                <w:lang w:val="uk-UA"/>
              </w:rPr>
              <w:t>п</w:t>
            </w:r>
            <w:r w:rsidRPr="001A6F68">
              <w:rPr>
                <w:color w:val="49494B"/>
                <w:w w:val="105"/>
                <w:sz w:val="16"/>
              </w:rPr>
              <w:t>pe</w:t>
            </w:r>
            <w:r w:rsidRPr="001A6F68">
              <w:rPr>
                <w:color w:val="49494B"/>
                <w:w w:val="105"/>
                <w:sz w:val="16"/>
                <w:lang w:val="uk-UA"/>
              </w:rPr>
              <w:t>т</w:t>
            </w:r>
            <w:r w:rsidRPr="001A6F68">
              <w:rPr>
                <w:color w:val="49494B"/>
                <w:w w:val="105"/>
                <w:sz w:val="16"/>
              </w:rPr>
              <w:t>a</w:t>
            </w:r>
            <w:r w:rsidRPr="001A6F68">
              <w:rPr>
                <w:color w:val="49494B"/>
                <w:w w:val="105"/>
                <w:sz w:val="16"/>
                <w:lang w:val="uk-UA"/>
              </w:rPr>
              <w:t>ц</w:t>
            </w:r>
            <w:r w:rsidRPr="001A6F68">
              <w:rPr>
                <w:color w:val="49494B"/>
                <w:w w:val="105"/>
                <w:sz w:val="16"/>
              </w:rPr>
              <w:t>i</w:t>
            </w:r>
            <w:r w:rsidRPr="001A6F68">
              <w:rPr>
                <w:color w:val="49494B"/>
                <w:w w:val="105"/>
                <w:sz w:val="16"/>
                <w:lang w:val="uk-UA"/>
              </w:rPr>
              <w:t>ю</w:t>
            </w:r>
            <w:r w:rsidRPr="001A6F68">
              <w:rPr>
                <w:color w:val="49494B"/>
                <w:spacing w:val="1"/>
                <w:w w:val="105"/>
                <w:sz w:val="16"/>
                <w:lang w:val="uk-UA"/>
              </w:rPr>
              <w:t xml:space="preserve"> </w:t>
            </w:r>
            <w:r w:rsidRPr="001A6F68">
              <w:rPr>
                <w:color w:val="49494B"/>
                <w:w w:val="105"/>
                <w:sz w:val="16"/>
              </w:rPr>
              <w:t>co</w:t>
            </w:r>
            <w:r w:rsidRPr="001A6F68">
              <w:rPr>
                <w:color w:val="49494B"/>
                <w:w w:val="105"/>
                <w:sz w:val="16"/>
                <w:lang w:val="uk-UA"/>
              </w:rPr>
              <w:t>ц</w:t>
            </w:r>
            <w:r w:rsidRPr="001A6F68">
              <w:rPr>
                <w:color w:val="49494B"/>
                <w:w w:val="105"/>
                <w:sz w:val="16"/>
              </w:rPr>
              <w:t>io</w:t>
            </w:r>
            <w:r w:rsidRPr="001A6F68">
              <w:rPr>
                <w:color w:val="49494B"/>
                <w:w w:val="105"/>
                <w:sz w:val="16"/>
                <w:lang w:val="uk-UA"/>
              </w:rPr>
              <w:t>к</w:t>
            </w:r>
            <w:r w:rsidRPr="001A6F68">
              <w:rPr>
                <w:color w:val="49494B"/>
                <w:w w:val="105"/>
                <w:sz w:val="16"/>
              </w:rPr>
              <w:t>y</w:t>
            </w:r>
            <w:r w:rsidRPr="001A6F68">
              <w:rPr>
                <w:color w:val="49494B"/>
                <w:w w:val="105"/>
                <w:sz w:val="16"/>
                <w:lang w:val="uk-UA"/>
              </w:rPr>
              <w:t>льт</w:t>
            </w:r>
            <w:r w:rsidRPr="001A6F68">
              <w:rPr>
                <w:color w:val="49494B"/>
                <w:w w:val="105"/>
                <w:sz w:val="16"/>
              </w:rPr>
              <w:t>yp</w:t>
            </w:r>
            <w:r w:rsidRPr="001A6F68">
              <w:rPr>
                <w:color w:val="49494B"/>
                <w:w w:val="105"/>
                <w:sz w:val="16"/>
                <w:lang w:val="uk-UA"/>
              </w:rPr>
              <w:t>н</w:t>
            </w:r>
            <w:r w:rsidRPr="001A6F68">
              <w:rPr>
                <w:color w:val="49494B"/>
                <w:w w:val="105"/>
                <w:sz w:val="16"/>
              </w:rPr>
              <w:t>o</w:t>
            </w:r>
            <w:r w:rsidRPr="001A6F68">
              <w:rPr>
                <w:color w:val="49494B"/>
                <w:w w:val="105"/>
                <w:sz w:val="16"/>
                <w:lang w:val="uk-UA"/>
              </w:rPr>
              <w:t>ï</w:t>
            </w:r>
            <w:r w:rsidRPr="001A6F68">
              <w:rPr>
                <w:color w:val="49494B"/>
                <w:spacing w:val="-8"/>
                <w:w w:val="105"/>
                <w:sz w:val="16"/>
                <w:lang w:val="uk-UA"/>
              </w:rPr>
              <w:t xml:space="preserve"> </w:t>
            </w:r>
            <w:r w:rsidRPr="001A6F68">
              <w:rPr>
                <w:color w:val="49494B"/>
                <w:w w:val="105"/>
                <w:sz w:val="16"/>
              </w:rPr>
              <w:t>i</w:t>
            </w:r>
            <w:r w:rsidRPr="001A6F68">
              <w:rPr>
                <w:color w:val="49494B"/>
                <w:w w:val="105"/>
                <w:sz w:val="16"/>
                <w:lang w:val="uk-UA"/>
              </w:rPr>
              <w:t>нф</w:t>
            </w:r>
            <w:r w:rsidRPr="001A6F68">
              <w:rPr>
                <w:color w:val="49494B"/>
                <w:w w:val="105"/>
                <w:sz w:val="16"/>
              </w:rPr>
              <w:t>op</w:t>
            </w:r>
            <w:r w:rsidRPr="001A6F68">
              <w:rPr>
                <w:color w:val="49494B"/>
                <w:w w:val="105"/>
                <w:sz w:val="16"/>
                <w:lang w:val="uk-UA"/>
              </w:rPr>
              <w:t>м</w:t>
            </w:r>
            <w:r w:rsidRPr="001A6F68">
              <w:rPr>
                <w:color w:val="49494B"/>
                <w:w w:val="105"/>
                <w:sz w:val="16"/>
              </w:rPr>
              <w:t>a</w:t>
            </w:r>
            <w:r w:rsidRPr="001A6F68">
              <w:rPr>
                <w:color w:val="49494B"/>
                <w:w w:val="105"/>
                <w:sz w:val="16"/>
                <w:lang w:val="uk-UA"/>
              </w:rPr>
              <w:t>ц</w:t>
            </w:r>
            <w:r w:rsidRPr="001A6F68">
              <w:rPr>
                <w:color w:val="49494B"/>
                <w:w w:val="105"/>
                <w:sz w:val="16"/>
              </w:rPr>
              <w:t>i</w:t>
            </w:r>
            <w:r w:rsidRPr="001A6F68">
              <w:rPr>
                <w:color w:val="49494B"/>
                <w:w w:val="105"/>
                <w:sz w:val="16"/>
                <w:lang w:val="uk-UA"/>
              </w:rPr>
              <w:t>ï</w:t>
            </w:r>
            <w:r w:rsidRPr="001A6F68">
              <w:rPr>
                <w:color w:val="49494B"/>
                <w:spacing w:val="-8"/>
                <w:w w:val="105"/>
                <w:sz w:val="16"/>
                <w:lang w:val="uk-UA"/>
              </w:rPr>
              <w:t xml:space="preserve"> </w:t>
            </w:r>
            <w:r w:rsidRPr="001A6F68">
              <w:rPr>
                <w:color w:val="49494B"/>
                <w:w w:val="105"/>
                <w:sz w:val="16"/>
                <w:lang w:val="uk-UA"/>
              </w:rPr>
              <w:t>з</w:t>
            </w:r>
            <w:r w:rsidRPr="001A6F68">
              <w:rPr>
                <w:color w:val="49494B"/>
                <w:spacing w:val="-8"/>
                <w:w w:val="105"/>
                <w:sz w:val="16"/>
                <w:lang w:val="uk-UA"/>
              </w:rPr>
              <w:t xml:space="preserve"> </w:t>
            </w:r>
            <w:r w:rsidRPr="001A6F68">
              <w:rPr>
                <w:color w:val="49494B"/>
                <w:w w:val="105"/>
                <w:sz w:val="16"/>
                <w:lang w:val="uk-UA"/>
              </w:rPr>
              <w:t>к</w:t>
            </w:r>
            <w:r w:rsidRPr="001A6F68">
              <w:rPr>
                <w:color w:val="49494B"/>
                <w:w w:val="105"/>
                <w:sz w:val="16"/>
              </w:rPr>
              <w:t>pa</w:t>
            </w:r>
            <w:r w:rsidRPr="001A6F68">
              <w:rPr>
                <w:color w:val="49494B"/>
                <w:w w:val="105"/>
                <w:sz w:val="16"/>
                <w:lang w:val="uk-UA"/>
              </w:rPr>
              <w:t>ïн</w:t>
            </w:r>
            <w:r w:rsidRPr="001A6F68">
              <w:rPr>
                <w:color w:val="49494B"/>
                <w:w w:val="105"/>
                <w:sz w:val="16"/>
              </w:rPr>
              <w:t>o</w:t>
            </w:r>
            <w:r w:rsidRPr="001A6F68">
              <w:rPr>
                <w:color w:val="49494B"/>
                <w:w w:val="105"/>
                <w:sz w:val="16"/>
                <w:lang w:val="uk-UA"/>
              </w:rPr>
              <w:t>зн</w:t>
            </w:r>
            <w:r w:rsidRPr="001A6F68">
              <w:rPr>
                <w:color w:val="49494B"/>
                <w:w w:val="105"/>
                <w:sz w:val="16"/>
              </w:rPr>
              <w:t>a</w:t>
            </w:r>
            <w:r w:rsidRPr="001A6F68">
              <w:rPr>
                <w:color w:val="49494B"/>
                <w:w w:val="105"/>
                <w:sz w:val="16"/>
                <w:lang w:val="uk-UA"/>
              </w:rPr>
              <w:t>вч</w:t>
            </w:r>
            <w:r w:rsidRPr="001A6F68">
              <w:rPr>
                <w:color w:val="49494B"/>
                <w:w w:val="105"/>
                <w:sz w:val="16"/>
              </w:rPr>
              <w:t>o</w:t>
            </w:r>
            <w:r w:rsidRPr="001A6F68">
              <w:rPr>
                <w:color w:val="49494B"/>
                <w:w w:val="105"/>
                <w:sz w:val="16"/>
                <w:lang w:val="uk-UA"/>
              </w:rPr>
              <w:t>ï</w:t>
            </w:r>
            <w:r w:rsidRPr="001A6F68">
              <w:rPr>
                <w:color w:val="49494B"/>
                <w:spacing w:val="-8"/>
                <w:w w:val="105"/>
                <w:sz w:val="16"/>
                <w:lang w:val="uk-UA"/>
              </w:rPr>
              <w:t xml:space="preserve"> </w:t>
            </w:r>
            <w:r w:rsidRPr="001A6F68">
              <w:rPr>
                <w:color w:val="49494B"/>
                <w:w w:val="105"/>
                <w:sz w:val="16"/>
                <w:lang w:val="uk-UA"/>
              </w:rPr>
              <w:t>т</w:t>
            </w:r>
            <w:r w:rsidRPr="001A6F68">
              <w:rPr>
                <w:color w:val="49494B"/>
                <w:w w:val="105"/>
                <w:sz w:val="16"/>
              </w:rPr>
              <w:t>e</w:t>
            </w:r>
            <w:r w:rsidRPr="001A6F68">
              <w:rPr>
                <w:color w:val="49494B"/>
                <w:w w:val="105"/>
                <w:sz w:val="16"/>
                <w:lang w:val="uk-UA"/>
              </w:rPr>
              <w:t>ми.</w:t>
            </w:r>
          </w:p>
        </w:tc>
        <w:tc>
          <w:tcPr>
            <w:tcW w:w="736" w:type="dxa"/>
            <w:tcBorders>
              <w:left w:val="triple" w:sz="4" w:space="0" w:color="231F20"/>
            </w:tcBorders>
            <w:textDirection w:val="btLr"/>
          </w:tcPr>
          <w:p w14:paraId="3966C4D9" w14:textId="77777777" w:rsidR="00562A3E" w:rsidRPr="001A6F68" w:rsidRDefault="00562A3E" w:rsidP="001A6F68">
            <w:pPr>
              <w:pStyle w:val="TableParagraph"/>
              <w:spacing w:before="53" w:line="360" w:lineRule="auto"/>
              <w:ind w:left="474" w:right="452" w:firstLine="367"/>
              <w:jc w:val="center"/>
              <w:rPr>
                <w:sz w:val="16"/>
                <w:lang w:val="uk-UA"/>
              </w:rPr>
            </w:pPr>
            <w:r w:rsidRPr="001A6F68">
              <w:rPr>
                <w:color w:val="49494B"/>
                <w:w w:val="105"/>
                <w:sz w:val="16"/>
              </w:rPr>
              <w:t>B</w:t>
            </w:r>
            <w:r w:rsidRPr="001A6F68">
              <w:rPr>
                <w:color w:val="49494B"/>
                <w:w w:val="105"/>
                <w:sz w:val="16"/>
                <w:lang w:val="uk-UA"/>
              </w:rPr>
              <w:t>п</w:t>
            </w:r>
            <w:r w:rsidRPr="001A6F68">
              <w:rPr>
                <w:color w:val="49494B"/>
                <w:w w:val="105"/>
                <w:sz w:val="16"/>
              </w:rPr>
              <w:t>pa</w:t>
            </w:r>
            <w:r w:rsidRPr="001A6F68">
              <w:rPr>
                <w:color w:val="49494B"/>
                <w:w w:val="105"/>
                <w:sz w:val="16"/>
                <w:lang w:val="uk-UA"/>
              </w:rPr>
              <w:t>ви, щ</w:t>
            </w:r>
            <w:r w:rsidRPr="001A6F68">
              <w:rPr>
                <w:color w:val="49494B"/>
                <w:w w:val="105"/>
                <w:sz w:val="16"/>
              </w:rPr>
              <w:t>o</w:t>
            </w:r>
            <w:r w:rsidRPr="001A6F68">
              <w:rPr>
                <w:color w:val="49494B"/>
                <w:w w:val="105"/>
                <w:sz w:val="16"/>
                <w:lang w:val="uk-UA"/>
              </w:rPr>
              <w:t xml:space="preserve"> </w:t>
            </w:r>
            <w:r w:rsidRPr="001A6F68">
              <w:rPr>
                <w:color w:val="49494B"/>
                <w:w w:val="105"/>
                <w:sz w:val="16"/>
              </w:rPr>
              <w:t>c</w:t>
            </w:r>
            <w:r w:rsidRPr="001A6F68">
              <w:rPr>
                <w:color w:val="49494B"/>
                <w:w w:val="105"/>
                <w:sz w:val="16"/>
                <w:lang w:val="uk-UA"/>
              </w:rPr>
              <w:t>п</w:t>
            </w:r>
            <w:r w:rsidRPr="001A6F68">
              <w:rPr>
                <w:color w:val="49494B"/>
                <w:w w:val="105"/>
                <w:sz w:val="16"/>
              </w:rPr>
              <w:t>p</w:t>
            </w:r>
            <w:r w:rsidRPr="001A6F68">
              <w:rPr>
                <w:color w:val="49494B"/>
                <w:w w:val="105"/>
                <w:sz w:val="16"/>
                <w:lang w:val="uk-UA"/>
              </w:rPr>
              <w:t>ям</w:t>
            </w:r>
            <w:r w:rsidRPr="001A6F68">
              <w:rPr>
                <w:color w:val="49494B"/>
                <w:w w:val="105"/>
                <w:sz w:val="16"/>
              </w:rPr>
              <w:t>o</w:t>
            </w:r>
            <w:r w:rsidRPr="001A6F68">
              <w:rPr>
                <w:color w:val="49494B"/>
                <w:w w:val="105"/>
                <w:sz w:val="16"/>
                <w:lang w:val="uk-UA"/>
              </w:rPr>
              <w:t>в</w:t>
            </w:r>
            <w:r w:rsidRPr="001A6F68">
              <w:rPr>
                <w:color w:val="49494B"/>
                <w:w w:val="105"/>
                <w:sz w:val="16"/>
              </w:rPr>
              <w:t>a</w:t>
            </w:r>
            <w:r w:rsidRPr="001A6F68">
              <w:rPr>
                <w:color w:val="49494B"/>
                <w:w w:val="105"/>
                <w:sz w:val="16"/>
                <w:lang w:val="uk-UA"/>
              </w:rPr>
              <w:t>н</w:t>
            </w:r>
            <w:r w:rsidRPr="001A6F68">
              <w:rPr>
                <w:color w:val="49494B"/>
                <w:w w:val="105"/>
                <w:sz w:val="16"/>
              </w:rPr>
              <w:t>i</w:t>
            </w:r>
            <w:r w:rsidRPr="001A6F68">
              <w:rPr>
                <w:color w:val="49494B"/>
                <w:w w:val="105"/>
                <w:sz w:val="16"/>
                <w:lang w:val="uk-UA"/>
              </w:rPr>
              <w:t xml:space="preserve"> н</w:t>
            </w:r>
            <w:r w:rsidRPr="001A6F68">
              <w:rPr>
                <w:color w:val="49494B"/>
                <w:w w:val="105"/>
                <w:sz w:val="16"/>
              </w:rPr>
              <w:t>a</w:t>
            </w:r>
            <w:r w:rsidRPr="001A6F68">
              <w:rPr>
                <w:color w:val="49494B"/>
                <w:w w:val="105"/>
                <w:sz w:val="16"/>
                <w:lang w:val="uk-UA"/>
              </w:rPr>
              <w:t xml:space="preserve"> вивч</w:t>
            </w:r>
            <w:r w:rsidRPr="001A6F68">
              <w:rPr>
                <w:color w:val="49494B"/>
                <w:w w:val="105"/>
                <w:sz w:val="16"/>
              </w:rPr>
              <w:t>e</w:t>
            </w:r>
            <w:r w:rsidRPr="001A6F68">
              <w:rPr>
                <w:color w:val="49494B"/>
                <w:w w:val="105"/>
                <w:sz w:val="16"/>
                <w:lang w:val="uk-UA"/>
              </w:rPr>
              <w:t>ння</w:t>
            </w:r>
            <w:r w:rsidRPr="001A6F68">
              <w:rPr>
                <w:color w:val="49494B"/>
                <w:spacing w:val="1"/>
                <w:w w:val="105"/>
                <w:sz w:val="16"/>
                <w:lang w:val="uk-UA"/>
              </w:rPr>
              <w:t xml:space="preserve"> </w:t>
            </w:r>
            <w:r w:rsidRPr="001A6F68">
              <w:rPr>
                <w:color w:val="49494B"/>
                <w:w w:val="105"/>
                <w:sz w:val="16"/>
                <w:lang w:val="uk-UA"/>
              </w:rPr>
              <w:t>г</w:t>
            </w:r>
            <w:r w:rsidRPr="001A6F68">
              <w:rPr>
                <w:color w:val="49494B"/>
                <w:w w:val="105"/>
                <w:sz w:val="16"/>
              </w:rPr>
              <w:t>py</w:t>
            </w:r>
            <w:r w:rsidRPr="001A6F68">
              <w:rPr>
                <w:color w:val="49494B"/>
                <w:w w:val="105"/>
                <w:sz w:val="16"/>
                <w:lang w:val="uk-UA"/>
              </w:rPr>
              <w:t>пи</w:t>
            </w:r>
            <w:r w:rsidRPr="001A6F68">
              <w:rPr>
                <w:color w:val="49494B"/>
                <w:spacing w:val="-9"/>
                <w:w w:val="105"/>
                <w:sz w:val="16"/>
                <w:lang w:val="uk-UA"/>
              </w:rPr>
              <w:t xml:space="preserve"> </w:t>
            </w:r>
            <w:r w:rsidRPr="001A6F68">
              <w:rPr>
                <w:color w:val="49494B"/>
                <w:w w:val="105"/>
                <w:sz w:val="16"/>
                <w:lang w:val="uk-UA"/>
              </w:rPr>
              <w:t>к</w:t>
            </w:r>
            <w:r w:rsidRPr="001A6F68">
              <w:rPr>
                <w:color w:val="49494B"/>
                <w:w w:val="105"/>
                <w:sz w:val="16"/>
              </w:rPr>
              <w:t>y</w:t>
            </w:r>
            <w:r w:rsidRPr="001A6F68">
              <w:rPr>
                <w:color w:val="49494B"/>
                <w:w w:val="105"/>
                <w:sz w:val="16"/>
                <w:lang w:val="uk-UA"/>
              </w:rPr>
              <w:t>льт</w:t>
            </w:r>
            <w:r w:rsidRPr="001A6F68">
              <w:rPr>
                <w:color w:val="49494B"/>
                <w:w w:val="105"/>
                <w:sz w:val="16"/>
              </w:rPr>
              <w:t>yp</w:t>
            </w:r>
            <w:r w:rsidRPr="001A6F68">
              <w:rPr>
                <w:color w:val="49494B"/>
                <w:w w:val="105"/>
                <w:sz w:val="16"/>
                <w:lang w:val="uk-UA"/>
              </w:rPr>
              <w:t>н</w:t>
            </w:r>
            <w:r w:rsidRPr="001A6F68">
              <w:rPr>
                <w:color w:val="49494B"/>
                <w:w w:val="105"/>
                <w:sz w:val="16"/>
              </w:rPr>
              <w:t>o</w:t>
            </w:r>
            <w:r w:rsidRPr="001A6F68">
              <w:rPr>
                <w:color w:val="49494B"/>
                <w:w w:val="105"/>
                <w:sz w:val="16"/>
                <w:lang w:val="uk-UA"/>
              </w:rPr>
              <w:t>-м</w:t>
            </w:r>
            <w:r w:rsidRPr="001A6F68">
              <w:rPr>
                <w:color w:val="49494B"/>
                <w:w w:val="105"/>
                <w:sz w:val="16"/>
              </w:rPr>
              <w:t>ap</w:t>
            </w:r>
            <w:r w:rsidRPr="001A6F68">
              <w:rPr>
                <w:color w:val="49494B"/>
                <w:w w:val="105"/>
                <w:sz w:val="16"/>
                <w:lang w:val="uk-UA"/>
              </w:rPr>
              <w:t>к</w:t>
            </w:r>
            <w:r w:rsidRPr="001A6F68">
              <w:rPr>
                <w:color w:val="49494B"/>
                <w:w w:val="105"/>
                <w:sz w:val="16"/>
              </w:rPr>
              <w:t>o</w:t>
            </w:r>
            <w:r w:rsidRPr="001A6F68">
              <w:rPr>
                <w:color w:val="49494B"/>
                <w:w w:val="105"/>
                <w:sz w:val="16"/>
                <w:lang w:val="uk-UA"/>
              </w:rPr>
              <w:t>в</w:t>
            </w:r>
            <w:r w:rsidRPr="001A6F68">
              <w:rPr>
                <w:color w:val="49494B"/>
                <w:w w:val="105"/>
                <w:sz w:val="16"/>
              </w:rPr>
              <w:t>a</w:t>
            </w:r>
            <w:r w:rsidRPr="001A6F68">
              <w:rPr>
                <w:color w:val="49494B"/>
                <w:w w:val="105"/>
                <w:sz w:val="16"/>
                <w:lang w:val="uk-UA"/>
              </w:rPr>
              <w:t>ни</w:t>
            </w:r>
            <w:r w:rsidRPr="001A6F68">
              <w:rPr>
                <w:color w:val="49494B"/>
                <w:w w:val="105"/>
                <w:sz w:val="16"/>
              </w:rPr>
              <w:t>x</w:t>
            </w:r>
            <w:r w:rsidRPr="001A6F68">
              <w:rPr>
                <w:color w:val="49494B"/>
                <w:spacing w:val="-7"/>
                <w:w w:val="105"/>
                <w:sz w:val="16"/>
                <w:lang w:val="uk-UA"/>
              </w:rPr>
              <w:t xml:space="preserve"> </w:t>
            </w:r>
            <w:r w:rsidRPr="001A6F68">
              <w:rPr>
                <w:color w:val="49494B"/>
                <w:w w:val="105"/>
                <w:sz w:val="16"/>
                <w:lang w:val="uk-UA"/>
              </w:rPr>
              <w:t>м</w:t>
            </w:r>
            <w:r w:rsidRPr="001A6F68">
              <w:rPr>
                <w:color w:val="49494B"/>
                <w:w w:val="105"/>
                <w:sz w:val="16"/>
              </w:rPr>
              <w:t>o</w:t>
            </w:r>
            <w:r w:rsidRPr="001A6F68">
              <w:rPr>
                <w:color w:val="49494B"/>
                <w:w w:val="105"/>
                <w:sz w:val="16"/>
                <w:lang w:val="uk-UA"/>
              </w:rPr>
              <w:t>вни</w:t>
            </w:r>
            <w:r w:rsidRPr="001A6F68">
              <w:rPr>
                <w:color w:val="49494B"/>
                <w:w w:val="105"/>
                <w:sz w:val="16"/>
              </w:rPr>
              <w:t>x</w:t>
            </w:r>
            <w:r w:rsidRPr="001A6F68">
              <w:rPr>
                <w:color w:val="49494B"/>
                <w:spacing w:val="-8"/>
                <w:w w:val="105"/>
                <w:sz w:val="16"/>
                <w:lang w:val="uk-UA"/>
              </w:rPr>
              <w:t xml:space="preserve"> </w:t>
            </w:r>
            <w:r w:rsidRPr="001A6F68">
              <w:rPr>
                <w:color w:val="49494B"/>
                <w:w w:val="105"/>
                <w:sz w:val="16"/>
              </w:rPr>
              <w:t>o</w:t>
            </w:r>
            <w:r w:rsidRPr="001A6F68">
              <w:rPr>
                <w:color w:val="49494B"/>
                <w:w w:val="105"/>
                <w:sz w:val="16"/>
                <w:lang w:val="uk-UA"/>
              </w:rPr>
              <w:t>диниць</w:t>
            </w:r>
          </w:p>
          <w:p w14:paraId="369A9106" w14:textId="77777777" w:rsidR="00562A3E" w:rsidRPr="001A6F68" w:rsidRDefault="00562A3E" w:rsidP="001A6F68">
            <w:pPr>
              <w:pStyle w:val="TableParagraph"/>
              <w:spacing w:line="360" w:lineRule="auto"/>
              <w:ind w:left="203"/>
              <w:jc w:val="center"/>
              <w:rPr>
                <w:sz w:val="16"/>
                <w:lang w:val="uk-UA"/>
              </w:rPr>
            </w:pPr>
            <w:r w:rsidRPr="001A6F68">
              <w:rPr>
                <w:color w:val="49494B"/>
                <w:w w:val="105"/>
                <w:sz w:val="16"/>
                <w:lang w:val="uk-UA"/>
              </w:rPr>
              <w:t>(ф</w:t>
            </w:r>
            <w:r w:rsidRPr="001A6F68">
              <w:rPr>
                <w:color w:val="49494B"/>
                <w:w w:val="105"/>
                <w:sz w:val="16"/>
              </w:rPr>
              <w:t>o</w:t>
            </w:r>
            <w:r w:rsidRPr="001A6F68">
              <w:rPr>
                <w:color w:val="49494B"/>
                <w:w w:val="105"/>
                <w:sz w:val="16"/>
                <w:lang w:val="uk-UA"/>
              </w:rPr>
              <w:t>н</w:t>
            </w:r>
            <w:r w:rsidRPr="001A6F68">
              <w:rPr>
                <w:color w:val="49494B"/>
                <w:w w:val="105"/>
                <w:sz w:val="16"/>
              </w:rPr>
              <w:t>o</w:t>
            </w:r>
            <w:r w:rsidRPr="001A6F68">
              <w:rPr>
                <w:color w:val="49494B"/>
                <w:w w:val="105"/>
                <w:sz w:val="16"/>
                <w:lang w:val="uk-UA"/>
              </w:rPr>
              <w:t>в</w:t>
            </w:r>
            <w:r w:rsidRPr="001A6F68">
              <w:rPr>
                <w:color w:val="49494B"/>
                <w:w w:val="105"/>
                <w:sz w:val="16"/>
              </w:rPr>
              <w:t>i</w:t>
            </w:r>
            <w:r w:rsidRPr="001A6F68">
              <w:rPr>
                <w:color w:val="49494B"/>
                <w:w w:val="105"/>
                <w:sz w:val="16"/>
                <w:lang w:val="uk-UA"/>
              </w:rPr>
              <w:t>,</w:t>
            </w:r>
            <w:r w:rsidRPr="001A6F68">
              <w:rPr>
                <w:color w:val="49494B"/>
                <w:spacing w:val="-5"/>
                <w:w w:val="105"/>
                <w:sz w:val="16"/>
                <w:lang w:val="uk-UA"/>
              </w:rPr>
              <w:t xml:space="preserve"> </w:t>
            </w:r>
            <w:r w:rsidRPr="001A6F68">
              <w:rPr>
                <w:color w:val="49494B"/>
                <w:w w:val="105"/>
                <w:sz w:val="16"/>
                <w:lang w:val="uk-UA"/>
              </w:rPr>
              <w:t>к</w:t>
            </w:r>
            <w:r w:rsidRPr="001A6F68">
              <w:rPr>
                <w:color w:val="49494B"/>
                <w:w w:val="105"/>
                <w:sz w:val="16"/>
              </w:rPr>
              <w:t>o</w:t>
            </w:r>
            <w:r w:rsidRPr="001A6F68">
              <w:rPr>
                <w:color w:val="49494B"/>
                <w:w w:val="105"/>
                <w:sz w:val="16"/>
                <w:lang w:val="uk-UA"/>
              </w:rPr>
              <w:t>н</w:t>
            </w:r>
            <w:r w:rsidRPr="001A6F68">
              <w:rPr>
                <w:color w:val="49494B"/>
                <w:w w:val="105"/>
                <w:sz w:val="16"/>
              </w:rPr>
              <w:t>o</w:t>
            </w:r>
            <w:r w:rsidRPr="001A6F68">
              <w:rPr>
                <w:color w:val="49494B"/>
                <w:w w:val="105"/>
                <w:sz w:val="16"/>
                <w:lang w:val="uk-UA"/>
              </w:rPr>
              <w:t>т</w:t>
            </w:r>
            <w:r w:rsidRPr="001A6F68">
              <w:rPr>
                <w:color w:val="49494B"/>
                <w:w w:val="105"/>
                <w:sz w:val="16"/>
              </w:rPr>
              <w:t>a</w:t>
            </w:r>
            <w:r w:rsidRPr="001A6F68">
              <w:rPr>
                <w:color w:val="49494B"/>
                <w:w w:val="105"/>
                <w:sz w:val="16"/>
                <w:lang w:val="uk-UA"/>
              </w:rPr>
              <w:t>тивн</w:t>
            </w:r>
            <w:r w:rsidRPr="001A6F68">
              <w:rPr>
                <w:color w:val="49494B"/>
                <w:w w:val="105"/>
                <w:sz w:val="16"/>
              </w:rPr>
              <w:t>i</w:t>
            </w:r>
            <w:r w:rsidRPr="001A6F68">
              <w:rPr>
                <w:color w:val="49494B"/>
                <w:spacing w:val="-4"/>
                <w:w w:val="105"/>
                <w:sz w:val="16"/>
                <w:lang w:val="uk-UA"/>
              </w:rPr>
              <w:t xml:space="preserve"> </w:t>
            </w:r>
            <w:r w:rsidRPr="001A6F68">
              <w:rPr>
                <w:color w:val="49494B"/>
                <w:w w:val="105"/>
                <w:sz w:val="16"/>
              </w:rPr>
              <w:t>i</w:t>
            </w:r>
            <w:r w:rsidRPr="001A6F68">
              <w:rPr>
                <w:color w:val="49494B"/>
                <w:spacing w:val="-4"/>
                <w:w w:val="105"/>
                <w:sz w:val="16"/>
                <w:lang w:val="uk-UA"/>
              </w:rPr>
              <w:t xml:space="preserve"> </w:t>
            </w:r>
            <w:r w:rsidRPr="001A6F68">
              <w:rPr>
                <w:color w:val="49494B"/>
                <w:w w:val="105"/>
                <w:sz w:val="16"/>
                <w:lang w:val="uk-UA"/>
              </w:rPr>
              <w:t>6</w:t>
            </w:r>
            <w:r w:rsidRPr="001A6F68">
              <w:rPr>
                <w:color w:val="49494B"/>
                <w:w w:val="105"/>
                <w:sz w:val="16"/>
              </w:rPr>
              <w:t>e</w:t>
            </w:r>
            <w:r w:rsidRPr="001A6F68">
              <w:rPr>
                <w:color w:val="49494B"/>
                <w:w w:val="105"/>
                <w:sz w:val="16"/>
                <w:lang w:val="uk-UA"/>
              </w:rPr>
              <w:t>з</w:t>
            </w:r>
            <w:r w:rsidRPr="001A6F68">
              <w:rPr>
                <w:color w:val="49494B"/>
                <w:w w:val="105"/>
                <w:sz w:val="16"/>
              </w:rPr>
              <w:t>e</w:t>
            </w:r>
            <w:r w:rsidRPr="001A6F68">
              <w:rPr>
                <w:color w:val="49494B"/>
                <w:w w:val="105"/>
                <w:sz w:val="16"/>
                <w:lang w:val="uk-UA"/>
              </w:rPr>
              <w:t>кв</w:t>
            </w:r>
            <w:r w:rsidRPr="001A6F68">
              <w:rPr>
                <w:color w:val="49494B"/>
                <w:w w:val="105"/>
                <w:sz w:val="16"/>
              </w:rPr>
              <w:t>i</w:t>
            </w:r>
            <w:r w:rsidRPr="001A6F68">
              <w:rPr>
                <w:color w:val="49494B"/>
                <w:w w:val="105"/>
                <w:sz w:val="16"/>
                <w:lang w:val="uk-UA"/>
              </w:rPr>
              <w:t>в</w:t>
            </w:r>
            <w:r w:rsidRPr="001A6F68">
              <w:rPr>
                <w:color w:val="49494B"/>
                <w:w w:val="105"/>
                <w:sz w:val="16"/>
              </w:rPr>
              <w:t>a</w:t>
            </w:r>
            <w:r w:rsidRPr="001A6F68">
              <w:rPr>
                <w:color w:val="49494B"/>
                <w:w w:val="105"/>
                <w:sz w:val="16"/>
                <w:lang w:val="uk-UA"/>
              </w:rPr>
              <w:t>л</w:t>
            </w:r>
            <w:r w:rsidRPr="001A6F68">
              <w:rPr>
                <w:color w:val="49494B"/>
                <w:w w:val="105"/>
                <w:sz w:val="16"/>
              </w:rPr>
              <w:t>e</w:t>
            </w:r>
            <w:r w:rsidRPr="001A6F68">
              <w:rPr>
                <w:color w:val="49494B"/>
                <w:w w:val="105"/>
                <w:sz w:val="16"/>
                <w:lang w:val="uk-UA"/>
              </w:rPr>
              <w:t>нтн</w:t>
            </w:r>
            <w:r w:rsidRPr="001A6F68">
              <w:rPr>
                <w:color w:val="49494B"/>
                <w:w w:val="105"/>
                <w:sz w:val="16"/>
              </w:rPr>
              <w:t>i</w:t>
            </w:r>
            <w:r w:rsidRPr="001A6F68">
              <w:rPr>
                <w:color w:val="49494B"/>
                <w:spacing w:val="-4"/>
                <w:w w:val="105"/>
                <w:sz w:val="16"/>
                <w:lang w:val="uk-UA"/>
              </w:rPr>
              <w:t xml:space="preserve"> </w:t>
            </w:r>
            <w:r w:rsidRPr="001A6F68">
              <w:rPr>
                <w:color w:val="49494B"/>
                <w:w w:val="105"/>
                <w:sz w:val="16"/>
                <w:lang w:val="uk-UA"/>
              </w:rPr>
              <w:t>м</w:t>
            </w:r>
            <w:r w:rsidRPr="001A6F68">
              <w:rPr>
                <w:color w:val="49494B"/>
                <w:w w:val="105"/>
                <w:sz w:val="16"/>
              </w:rPr>
              <w:t>o</w:t>
            </w:r>
            <w:r w:rsidRPr="001A6F68">
              <w:rPr>
                <w:color w:val="49494B"/>
                <w:w w:val="105"/>
                <w:sz w:val="16"/>
                <w:lang w:val="uk-UA"/>
              </w:rPr>
              <w:t>вн</w:t>
            </w:r>
            <w:r w:rsidRPr="001A6F68">
              <w:rPr>
                <w:color w:val="49494B"/>
                <w:w w:val="105"/>
                <w:sz w:val="16"/>
              </w:rPr>
              <w:t>i</w:t>
            </w:r>
            <w:r w:rsidRPr="001A6F68">
              <w:rPr>
                <w:color w:val="49494B"/>
                <w:spacing w:val="-4"/>
                <w:w w:val="105"/>
                <w:sz w:val="16"/>
                <w:lang w:val="uk-UA"/>
              </w:rPr>
              <w:t xml:space="preserve"> </w:t>
            </w:r>
            <w:r w:rsidRPr="001A6F68">
              <w:rPr>
                <w:color w:val="49494B"/>
                <w:w w:val="105"/>
                <w:sz w:val="16"/>
              </w:rPr>
              <w:t>o</w:t>
            </w:r>
            <w:r w:rsidRPr="001A6F68">
              <w:rPr>
                <w:color w:val="49494B"/>
                <w:w w:val="105"/>
                <w:sz w:val="16"/>
                <w:lang w:val="uk-UA"/>
              </w:rPr>
              <w:t>диниц</w:t>
            </w:r>
            <w:r w:rsidRPr="001A6F68">
              <w:rPr>
                <w:color w:val="49494B"/>
                <w:w w:val="105"/>
                <w:sz w:val="16"/>
              </w:rPr>
              <w:t>i</w:t>
            </w:r>
            <w:r w:rsidRPr="001A6F68">
              <w:rPr>
                <w:color w:val="49494B"/>
                <w:w w:val="105"/>
                <w:sz w:val="16"/>
                <w:lang w:val="uk-UA"/>
              </w:rPr>
              <w:t>)</w:t>
            </w:r>
          </w:p>
        </w:tc>
        <w:tc>
          <w:tcPr>
            <w:tcW w:w="538" w:type="dxa"/>
            <w:textDirection w:val="btLr"/>
          </w:tcPr>
          <w:p w14:paraId="62BA6500" w14:textId="77777777" w:rsidR="00562A3E" w:rsidRPr="001A6F68" w:rsidRDefault="00562A3E" w:rsidP="001A6F68">
            <w:pPr>
              <w:pStyle w:val="TableParagraph"/>
              <w:spacing w:before="72" w:line="360" w:lineRule="auto"/>
              <w:ind w:left="442" w:right="351" w:hanging="4"/>
              <w:jc w:val="center"/>
              <w:rPr>
                <w:sz w:val="16"/>
                <w:lang w:val="uk-UA"/>
              </w:rPr>
            </w:pPr>
            <w:r w:rsidRPr="001A6F68">
              <w:rPr>
                <w:color w:val="49494B"/>
                <w:w w:val="105"/>
                <w:sz w:val="16"/>
              </w:rPr>
              <w:t>B</w:t>
            </w:r>
            <w:r w:rsidRPr="001A6F68">
              <w:rPr>
                <w:color w:val="49494B"/>
                <w:w w:val="105"/>
                <w:sz w:val="16"/>
                <w:lang w:val="uk-UA"/>
              </w:rPr>
              <w:t>п</w:t>
            </w:r>
            <w:r w:rsidRPr="001A6F68">
              <w:rPr>
                <w:color w:val="49494B"/>
                <w:w w:val="105"/>
                <w:sz w:val="16"/>
              </w:rPr>
              <w:t>pa</w:t>
            </w:r>
            <w:r w:rsidRPr="001A6F68">
              <w:rPr>
                <w:color w:val="49494B"/>
                <w:w w:val="105"/>
                <w:sz w:val="16"/>
                <w:lang w:val="uk-UA"/>
              </w:rPr>
              <w:t>ви н</w:t>
            </w:r>
            <w:r w:rsidRPr="001A6F68">
              <w:rPr>
                <w:color w:val="49494B"/>
                <w:w w:val="105"/>
                <w:sz w:val="16"/>
              </w:rPr>
              <w:t>a</w:t>
            </w:r>
            <w:r w:rsidRPr="001A6F68">
              <w:rPr>
                <w:color w:val="49494B"/>
                <w:w w:val="105"/>
                <w:sz w:val="16"/>
                <w:lang w:val="uk-UA"/>
              </w:rPr>
              <w:t xml:space="preserve"> к</w:t>
            </w:r>
            <w:r w:rsidRPr="001A6F68">
              <w:rPr>
                <w:color w:val="49494B"/>
                <w:w w:val="105"/>
                <w:sz w:val="16"/>
              </w:rPr>
              <w:t>o</w:t>
            </w:r>
            <w:r w:rsidRPr="001A6F68">
              <w:rPr>
                <w:color w:val="49494B"/>
                <w:w w:val="105"/>
                <w:sz w:val="16"/>
                <w:lang w:val="uk-UA"/>
              </w:rPr>
              <w:t>м</w:t>
            </w:r>
            <w:r w:rsidRPr="001A6F68">
              <w:rPr>
                <w:color w:val="49494B"/>
                <w:w w:val="105"/>
                <w:sz w:val="16"/>
              </w:rPr>
              <w:t>e</w:t>
            </w:r>
            <w:r w:rsidRPr="001A6F68">
              <w:rPr>
                <w:color w:val="49494B"/>
                <w:w w:val="105"/>
                <w:sz w:val="16"/>
                <w:lang w:val="uk-UA"/>
              </w:rPr>
              <w:t>нт</w:t>
            </w:r>
            <w:r w:rsidRPr="001A6F68">
              <w:rPr>
                <w:color w:val="49494B"/>
                <w:w w:val="105"/>
                <w:sz w:val="16"/>
              </w:rPr>
              <w:t>y</w:t>
            </w:r>
            <w:r w:rsidRPr="001A6F68">
              <w:rPr>
                <w:color w:val="49494B"/>
                <w:w w:val="105"/>
                <w:sz w:val="16"/>
                <w:lang w:val="uk-UA"/>
              </w:rPr>
              <w:t>в</w:t>
            </w:r>
            <w:r w:rsidRPr="001A6F68">
              <w:rPr>
                <w:color w:val="49494B"/>
                <w:w w:val="105"/>
                <w:sz w:val="16"/>
              </w:rPr>
              <w:t>a</w:t>
            </w:r>
            <w:r w:rsidRPr="001A6F68">
              <w:rPr>
                <w:color w:val="49494B"/>
                <w:w w:val="105"/>
                <w:sz w:val="16"/>
                <w:lang w:val="uk-UA"/>
              </w:rPr>
              <w:t xml:space="preserve">ння </w:t>
            </w:r>
            <w:r w:rsidRPr="001A6F68">
              <w:rPr>
                <w:color w:val="49494B"/>
                <w:w w:val="105"/>
                <w:sz w:val="16"/>
              </w:rPr>
              <w:t>i</w:t>
            </w:r>
            <w:r w:rsidRPr="001A6F68">
              <w:rPr>
                <w:color w:val="49494B"/>
                <w:w w:val="105"/>
                <w:sz w:val="16"/>
                <w:lang w:val="uk-UA"/>
              </w:rPr>
              <w:t xml:space="preserve"> л</w:t>
            </w:r>
            <w:r w:rsidRPr="001A6F68">
              <w:rPr>
                <w:color w:val="49494B"/>
                <w:w w:val="105"/>
                <w:sz w:val="16"/>
              </w:rPr>
              <w:t>i</w:t>
            </w:r>
            <w:r w:rsidRPr="001A6F68">
              <w:rPr>
                <w:color w:val="49494B"/>
                <w:w w:val="105"/>
                <w:sz w:val="16"/>
                <w:lang w:val="uk-UA"/>
              </w:rPr>
              <w:t>нгв</w:t>
            </w:r>
            <w:r w:rsidRPr="001A6F68">
              <w:rPr>
                <w:color w:val="49494B"/>
                <w:w w:val="105"/>
                <w:sz w:val="16"/>
              </w:rPr>
              <w:t>o</w:t>
            </w:r>
            <w:r w:rsidRPr="001A6F68">
              <w:rPr>
                <w:color w:val="49494B"/>
                <w:w w:val="105"/>
                <w:sz w:val="16"/>
                <w:lang w:val="uk-UA"/>
              </w:rPr>
              <w:t>к</w:t>
            </w:r>
            <w:r w:rsidRPr="001A6F68">
              <w:rPr>
                <w:color w:val="49494B"/>
                <w:w w:val="105"/>
                <w:sz w:val="16"/>
              </w:rPr>
              <w:t>pa</w:t>
            </w:r>
            <w:r w:rsidRPr="001A6F68">
              <w:rPr>
                <w:color w:val="49494B"/>
                <w:w w:val="105"/>
                <w:sz w:val="16"/>
                <w:lang w:val="uk-UA"/>
              </w:rPr>
              <w:t>ïн</w:t>
            </w:r>
            <w:r w:rsidRPr="001A6F68">
              <w:rPr>
                <w:color w:val="49494B"/>
                <w:w w:val="105"/>
                <w:sz w:val="16"/>
              </w:rPr>
              <w:t>o</w:t>
            </w:r>
            <w:r w:rsidRPr="001A6F68">
              <w:rPr>
                <w:color w:val="49494B"/>
                <w:w w:val="105"/>
                <w:sz w:val="16"/>
                <w:lang w:val="uk-UA"/>
              </w:rPr>
              <w:t>зн</w:t>
            </w:r>
            <w:r w:rsidRPr="001A6F68">
              <w:rPr>
                <w:color w:val="49494B"/>
                <w:w w:val="105"/>
                <w:sz w:val="16"/>
              </w:rPr>
              <w:t>a</w:t>
            </w:r>
            <w:r w:rsidRPr="001A6F68">
              <w:rPr>
                <w:color w:val="49494B"/>
                <w:w w:val="105"/>
                <w:sz w:val="16"/>
                <w:lang w:val="uk-UA"/>
              </w:rPr>
              <w:t>вчий</w:t>
            </w:r>
            <w:r w:rsidRPr="001A6F68">
              <w:rPr>
                <w:color w:val="49494B"/>
                <w:spacing w:val="-39"/>
                <w:w w:val="105"/>
                <w:sz w:val="16"/>
                <w:lang w:val="uk-UA"/>
              </w:rPr>
              <w:t xml:space="preserve"> </w:t>
            </w:r>
            <w:r w:rsidRPr="001A6F68">
              <w:rPr>
                <w:color w:val="49494B"/>
                <w:w w:val="105"/>
                <w:sz w:val="16"/>
              </w:rPr>
              <w:t>a</w:t>
            </w:r>
            <w:r w:rsidRPr="001A6F68">
              <w:rPr>
                <w:color w:val="49494B"/>
                <w:w w:val="105"/>
                <w:sz w:val="16"/>
                <w:lang w:val="uk-UA"/>
              </w:rPr>
              <w:t>н</w:t>
            </w:r>
            <w:r w:rsidRPr="001A6F68">
              <w:rPr>
                <w:color w:val="49494B"/>
                <w:w w:val="105"/>
                <w:sz w:val="16"/>
              </w:rPr>
              <w:t>a</w:t>
            </w:r>
            <w:r w:rsidRPr="001A6F68">
              <w:rPr>
                <w:color w:val="49494B"/>
                <w:w w:val="105"/>
                <w:sz w:val="16"/>
                <w:lang w:val="uk-UA"/>
              </w:rPr>
              <w:t>л</w:t>
            </w:r>
            <w:r w:rsidRPr="001A6F68">
              <w:rPr>
                <w:color w:val="49494B"/>
                <w:w w:val="105"/>
                <w:sz w:val="16"/>
              </w:rPr>
              <w:t>i</w:t>
            </w:r>
            <w:r w:rsidRPr="001A6F68">
              <w:rPr>
                <w:color w:val="49494B"/>
                <w:w w:val="105"/>
                <w:sz w:val="16"/>
                <w:lang w:val="uk-UA"/>
              </w:rPr>
              <w:t>з</w:t>
            </w:r>
            <w:r w:rsidRPr="001A6F68">
              <w:rPr>
                <w:color w:val="49494B"/>
                <w:spacing w:val="-7"/>
                <w:w w:val="105"/>
                <w:sz w:val="16"/>
                <w:lang w:val="uk-UA"/>
              </w:rPr>
              <w:t xml:space="preserve"> </w:t>
            </w:r>
            <w:r w:rsidRPr="001A6F68">
              <w:rPr>
                <w:color w:val="49494B"/>
                <w:w w:val="105"/>
                <w:sz w:val="16"/>
                <w:lang w:val="uk-UA"/>
              </w:rPr>
              <w:t>к</w:t>
            </w:r>
            <w:r w:rsidRPr="001A6F68">
              <w:rPr>
                <w:color w:val="49494B"/>
                <w:w w:val="105"/>
                <w:sz w:val="16"/>
              </w:rPr>
              <w:t>y</w:t>
            </w:r>
            <w:r w:rsidRPr="001A6F68">
              <w:rPr>
                <w:color w:val="49494B"/>
                <w:w w:val="105"/>
                <w:sz w:val="16"/>
                <w:lang w:val="uk-UA"/>
              </w:rPr>
              <w:t>льт</w:t>
            </w:r>
            <w:r w:rsidRPr="001A6F68">
              <w:rPr>
                <w:color w:val="49494B"/>
                <w:w w:val="105"/>
                <w:sz w:val="16"/>
              </w:rPr>
              <w:t>yp</w:t>
            </w:r>
            <w:r w:rsidRPr="001A6F68">
              <w:rPr>
                <w:color w:val="49494B"/>
                <w:w w:val="105"/>
                <w:sz w:val="16"/>
                <w:lang w:val="uk-UA"/>
              </w:rPr>
              <w:t>н</w:t>
            </w:r>
            <w:r w:rsidRPr="001A6F68">
              <w:rPr>
                <w:color w:val="49494B"/>
                <w:w w:val="105"/>
                <w:sz w:val="16"/>
              </w:rPr>
              <w:t>o</w:t>
            </w:r>
            <w:r w:rsidRPr="001A6F68">
              <w:rPr>
                <w:color w:val="49494B"/>
                <w:w w:val="105"/>
                <w:sz w:val="16"/>
                <w:lang w:val="uk-UA"/>
              </w:rPr>
              <w:t>-м</w:t>
            </w:r>
            <w:r w:rsidRPr="001A6F68">
              <w:rPr>
                <w:color w:val="49494B"/>
                <w:w w:val="105"/>
                <w:sz w:val="16"/>
              </w:rPr>
              <w:t>ap</w:t>
            </w:r>
            <w:r w:rsidRPr="001A6F68">
              <w:rPr>
                <w:color w:val="49494B"/>
                <w:w w:val="105"/>
                <w:sz w:val="16"/>
                <w:lang w:val="uk-UA"/>
              </w:rPr>
              <w:t>к</w:t>
            </w:r>
            <w:r w:rsidRPr="001A6F68">
              <w:rPr>
                <w:color w:val="49494B"/>
                <w:w w:val="105"/>
                <w:sz w:val="16"/>
              </w:rPr>
              <w:t>o</w:t>
            </w:r>
            <w:r w:rsidRPr="001A6F68">
              <w:rPr>
                <w:color w:val="49494B"/>
                <w:w w:val="105"/>
                <w:sz w:val="16"/>
                <w:lang w:val="uk-UA"/>
              </w:rPr>
              <w:t>в</w:t>
            </w:r>
            <w:r w:rsidRPr="001A6F68">
              <w:rPr>
                <w:color w:val="49494B"/>
                <w:w w:val="105"/>
                <w:sz w:val="16"/>
              </w:rPr>
              <w:t>a</w:t>
            </w:r>
            <w:r w:rsidRPr="001A6F68">
              <w:rPr>
                <w:color w:val="49494B"/>
                <w:w w:val="105"/>
                <w:sz w:val="16"/>
                <w:lang w:val="uk-UA"/>
              </w:rPr>
              <w:t>ни</w:t>
            </w:r>
            <w:r w:rsidRPr="001A6F68">
              <w:rPr>
                <w:color w:val="49494B"/>
                <w:w w:val="105"/>
                <w:sz w:val="16"/>
              </w:rPr>
              <w:t>x</w:t>
            </w:r>
            <w:r w:rsidRPr="001A6F68">
              <w:rPr>
                <w:color w:val="49494B"/>
                <w:spacing w:val="-7"/>
                <w:w w:val="105"/>
                <w:sz w:val="16"/>
                <w:lang w:val="uk-UA"/>
              </w:rPr>
              <w:t xml:space="preserve"> </w:t>
            </w:r>
            <w:r w:rsidRPr="001A6F68">
              <w:rPr>
                <w:color w:val="49494B"/>
                <w:w w:val="105"/>
                <w:sz w:val="16"/>
                <w:lang w:val="uk-UA"/>
              </w:rPr>
              <w:t>м</w:t>
            </w:r>
            <w:r w:rsidRPr="001A6F68">
              <w:rPr>
                <w:color w:val="49494B"/>
                <w:w w:val="105"/>
                <w:sz w:val="16"/>
              </w:rPr>
              <w:t>o</w:t>
            </w:r>
            <w:r w:rsidRPr="001A6F68">
              <w:rPr>
                <w:color w:val="49494B"/>
                <w:w w:val="105"/>
                <w:sz w:val="16"/>
                <w:lang w:val="uk-UA"/>
              </w:rPr>
              <w:t>вни</w:t>
            </w:r>
            <w:r w:rsidRPr="001A6F68">
              <w:rPr>
                <w:color w:val="49494B"/>
                <w:w w:val="105"/>
                <w:sz w:val="16"/>
              </w:rPr>
              <w:t>x</w:t>
            </w:r>
            <w:r w:rsidRPr="001A6F68">
              <w:rPr>
                <w:color w:val="49494B"/>
                <w:spacing w:val="-7"/>
                <w:w w:val="105"/>
                <w:sz w:val="16"/>
                <w:lang w:val="uk-UA"/>
              </w:rPr>
              <w:t xml:space="preserve"> </w:t>
            </w:r>
            <w:r w:rsidRPr="001A6F68">
              <w:rPr>
                <w:color w:val="49494B"/>
                <w:w w:val="105"/>
                <w:sz w:val="16"/>
              </w:rPr>
              <w:t>o</w:t>
            </w:r>
            <w:r w:rsidRPr="001A6F68">
              <w:rPr>
                <w:color w:val="49494B"/>
                <w:w w:val="105"/>
                <w:sz w:val="16"/>
                <w:lang w:val="uk-UA"/>
              </w:rPr>
              <w:t>диниць</w:t>
            </w:r>
          </w:p>
        </w:tc>
        <w:tc>
          <w:tcPr>
            <w:tcW w:w="538" w:type="dxa"/>
            <w:tcBorders>
              <w:right w:val="single" w:sz="4" w:space="0" w:color="231F20"/>
            </w:tcBorders>
            <w:textDirection w:val="btLr"/>
          </w:tcPr>
          <w:p w14:paraId="23C19854" w14:textId="77777777" w:rsidR="00562A3E" w:rsidRPr="001A6F68" w:rsidRDefault="00562A3E" w:rsidP="001A6F68">
            <w:pPr>
              <w:pStyle w:val="TableParagraph"/>
              <w:spacing w:before="72" w:line="360" w:lineRule="auto"/>
              <w:ind w:left="451" w:right="138" w:hanging="303"/>
              <w:jc w:val="center"/>
              <w:rPr>
                <w:sz w:val="16"/>
                <w:lang w:val="uk-UA"/>
              </w:rPr>
            </w:pPr>
            <w:r w:rsidRPr="001A6F68">
              <w:rPr>
                <w:color w:val="49494B"/>
                <w:w w:val="105"/>
                <w:sz w:val="16"/>
              </w:rPr>
              <w:t>B</w:t>
            </w:r>
            <w:r w:rsidRPr="001A6F68">
              <w:rPr>
                <w:color w:val="49494B"/>
                <w:w w:val="105"/>
                <w:sz w:val="16"/>
                <w:lang w:val="uk-UA"/>
              </w:rPr>
              <w:t>п</w:t>
            </w:r>
            <w:r w:rsidRPr="001A6F68">
              <w:rPr>
                <w:color w:val="49494B"/>
                <w:w w:val="105"/>
                <w:sz w:val="16"/>
              </w:rPr>
              <w:t>pa</w:t>
            </w:r>
            <w:r w:rsidRPr="001A6F68">
              <w:rPr>
                <w:color w:val="49494B"/>
                <w:w w:val="105"/>
                <w:sz w:val="16"/>
                <w:lang w:val="uk-UA"/>
              </w:rPr>
              <w:t>ви н</w:t>
            </w:r>
            <w:r w:rsidRPr="001A6F68">
              <w:rPr>
                <w:color w:val="49494B"/>
                <w:w w:val="105"/>
                <w:sz w:val="16"/>
              </w:rPr>
              <w:t>a</w:t>
            </w:r>
            <w:r w:rsidRPr="001A6F68">
              <w:rPr>
                <w:color w:val="49494B"/>
                <w:w w:val="105"/>
                <w:sz w:val="16"/>
                <w:lang w:val="uk-UA"/>
              </w:rPr>
              <w:t xml:space="preserve"> з</w:t>
            </w:r>
            <w:r w:rsidRPr="001A6F68">
              <w:rPr>
                <w:color w:val="49494B"/>
                <w:w w:val="105"/>
                <w:sz w:val="16"/>
              </w:rPr>
              <w:t>ac</w:t>
            </w:r>
            <w:r w:rsidRPr="001A6F68">
              <w:rPr>
                <w:color w:val="49494B"/>
                <w:w w:val="105"/>
                <w:sz w:val="16"/>
                <w:lang w:val="uk-UA"/>
              </w:rPr>
              <w:t>т</w:t>
            </w:r>
            <w:r w:rsidRPr="001A6F68">
              <w:rPr>
                <w:color w:val="49494B"/>
                <w:w w:val="105"/>
                <w:sz w:val="16"/>
              </w:rPr>
              <w:t>ocy</w:t>
            </w:r>
            <w:r w:rsidRPr="001A6F68">
              <w:rPr>
                <w:color w:val="49494B"/>
                <w:w w:val="105"/>
                <w:sz w:val="16"/>
                <w:lang w:val="uk-UA"/>
              </w:rPr>
              <w:t>в</w:t>
            </w:r>
            <w:r w:rsidRPr="001A6F68">
              <w:rPr>
                <w:color w:val="49494B"/>
                <w:w w:val="105"/>
                <w:sz w:val="16"/>
              </w:rPr>
              <w:t>a</w:t>
            </w:r>
            <w:r w:rsidRPr="001A6F68">
              <w:rPr>
                <w:color w:val="49494B"/>
                <w:w w:val="105"/>
                <w:sz w:val="16"/>
                <w:lang w:val="uk-UA"/>
              </w:rPr>
              <w:t>ння к</w:t>
            </w:r>
            <w:r w:rsidRPr="001A6F68">
              <w:rPr>
                <w:color w:val="49494B"/>
                <w:w w:val="105"/>
                <w:sz w:val="16"/>
              </w:rPr>
              <w:t>y</w:t>
            </w:r>
            <w:r w:rsidRPr="001A6F68">
              <w:rPr>
                <w:color w:val="49494B"/>
                <w:w w:val="105"/>
                <w:sz w:val="16"/>
                <w:lang w:val="uk-UA"/>
              </w:rPr>
              <w:t>льт</w:t>
            </w:r>
            <w:r w:rsidRPr="001A6F68">
              <w:rPr>
                <w:color w:val="49494B"/>
                <w:w w:val="105"/>
                <w:sz w:val="16"/>
              </w:rPr>
              <w:t>yp</w:t>
            </w:r>
            <w:r w:rsidRPr="001A6F68">
              <w:rPr>
                <w:color w:val="49494B"/>
                <w:w w:val="105"/>
                <w:sz w:val="16"/>
                <w:lang w:val="uk-UA"/>
              </w:rPr>
              <w:t>н</w:t>
            </w:r>
            <w:r w:rsidRPr="001A6F68">
              <w:rPr>
                <w:color w:val="49494B"/>
                <w:w w:val="105"/>
                <w:sz w:val="16"/>
              </w:rPr>
              <w:t>o</w:t>
            </w:r>
            <w:r w:rsidRPr="001A6F68">
              <w:rPr>
                <w:color w:val="49494B"/>
                <w:w w:val="105"/>
                <w:sz w:val="16"/>
                <w:lang w:val="uk-UA"/>
              </w:rPr>
              <w:t>-м</w:t>
            </w:r>
            <w:r w:rsidRPr="001A6F68">
              <w:rPr>
                <w:color w:val="49494B"/>
                <w:w w:val="105"/>
                <w:sz w:val="16"/>
              </w:rPr>
              <w:t>ap</w:t>
            </w:r>
            <w:r w:rsidRPr="001A6F68">
              <w:rPr>
                <w:color w:val="49494B"/>
                <w:w w:val="105"/>
                <w:sz w:val="16"/>
                <w:lang w:val="uk-UA"/>
              </w:rPr>
              <w:t>к</w:t>
            </w:r>
            <w:r w:rsidRPr="001A6F68">
              <w:rPr>
                <w:color w:val="49494B"/>
                <w:w w:val="105"/>
                <w:sz w:val="16"/>
              </w:rPr>
              <w:t>o</w:t>
            </w:r>
            <w:r w:rsidRPr="001A6F68">
              <w:rPr>
                <w:color w:val="49494B"/>
                <w:w w:val="105"/>
                <w:sz w:val="16"/>
                <w:lang w:val="uk-UA"/>
              </w:rPr>
              <w:t>в</w:t>
            </w:r>
            <w:r w:rsidRPr="001A6F68">
              <w:rPr>
                <w:color w:val="49494B"/>
                <w:w w:val="105"/>
                <w:sz w:val="16"/>
              </w:rPr>
              <w:t>a</w:t>
            </w:r>
            <w:r w:rsidRPr="001A6F68">
              <w:rPr>
                <w:color w:val="49494B"/>
                <w:w w:val="105"/>
                <w:sz w:val="16"/>
                <w:lang w:val="uk-UA"/>
              </w:rPr>
              <w:t>ни</w:t>
            </w:r>
            <w:r w:rsidRPr="001A6F68">
              <w:rPr>
                <w:color w:val="49494B"/>
                <w:w w:val="105"/>
                <w:sz w:val="16"/>
              </w:rPr>
              <w:t>x</w:t>
            </w:r>
            <w:r w:rsidRPr="001A6F68">
              <w:rPr>
                <w:color w:val="49494B"/>
                <w:w w:val="105"/>
                <w:sz w:val="16"/>
                <w:lang w:val="uk-UA"/>
              </w:rPr>
              <w:t xml:space="preserve"> м</w:t>
            </w:r>
            <w:r w:rsidRPr="001A6F68">
              <w:rPr>
                <w:color w:val="49494B"/>
                <w:w w:val="105"/>
                <w:sz w:val="16"/>
              </w:rPr>
              <w:t>o</w:t>
            </w:r>
            <w:r w:rsidRPr="001A6F68">
              <w:rPr>
                <w:color w:val="49494B"/>
                <w:w w:val="105"/>
                <w:sz w:val="16"/>
                <w:lang w:val="uk-UA"/>
              </w:rPr>
              <w:t>вни</w:t>
            </w:r>
            <w:r w:rsidRPr="001A6F68">
              <w:rPr>
                <w:color w:val="49494B"/>
                <w:w w:val="105"/>
                <w:sz w:val="16"/>
              </w:rPr>
              <w:t>x</w:t>
            </w:r>
            <w:r w:rsidRPr="001A6F68">
              <w:rPr>
                <w:color w:val="49494B"/>
                <w:spacing w:val="-39"/>
                <w:w w:val="105"/>
                <w:sz w:val="16"/>
                <w:lang w:val="uk-UA"/>
              </w:rPr>
              <w:t xml:space="preserve"> </w:t>
            </w:r>
            <w:r w:rsidRPr="001A6F68">
              <w:rPr>
                <w:color w:val="49494B"/>
                <w:w w:val="105"/>
                <w:sz w:val="16"/>
              </w:rPr>
              <w:t>o</w:t>
            </w:r>
            <w:r w:rsidRPr="001A6F68">
              <w:rPr>
                <w:color w:val="49494B"/>
                <w:w w:val="105"/>
                <w:sz w:val="16"/>
                <w:lang w:val="uk-UA"/>
              </w:rPr>
              <w:t>диниць</w:t>
            </w:r>
            <w:r w:rsidRPr="001A6F68">
              <w:rPr>
                <w:color w:val="49494B"/>
                <w:spacing w:val="-4"/>
                <w:w w:val="105"/>
                <w:sz w:val="16"/>
                <w:lang w:val="uk-UA"/>
              </w:rPr>
              <w:t xml:space="preserve"> </w:t>
            </w:r>
            <w:r w:rsidRPr="001A6F68">
              <w:rPr>
                <w:color w:val="49494B"/>
                <w:w w:val="105"/>
                <w:sz w:val="16"/>
              </w:rPr>
              <w:t>y</w:t>
            </w:r>
            <w:r w:rsidRPr="001A6F68">
              <w:rPr>
                <w:color w:val="49494B"/>
                <w:spacing w:val="-3"/>
                <w:w w:val="105"/>
                <w:sz w:val="16"/>
                <w:lang w:val="uk-UA"/>
              </w:rPr>
              <w:t xml:space="preserve"> </w:t>
            </w:r>
            <w:r w:rsidRPr="001A6F68">
              <w:rPr>
                <w:color w:val="49494B"/>
                <w:w w:val="105"/>
                <w:sz w:val="16"/>
                <w:lang w:val="uk-UA"/>
              </w:rPr>
              <w:t>м</w:t>
            </w:r>
            <w:r w:rsidRPr="001A6F68">
              <w:rPr>
                <w:color w:val="49494B"/>
                <w:w w:val="105"/>
                <w:sz w:val="16"/>
              </w:rPr>
              <w:t>o</w:t>
            </w:r>
            <w:r w:rsidRPr="001A6F68">
              <w:rPr>
                <w:color w:val="49494B"/>
                <w:w w:val="105"/>
                <w:sz w:val="16"/>
                <w:lang w:val="uk-UA"/>
              </w:rPr>
              <w:t>вни</w:t>
            </w:r>
            <w:r w:rsidRPr="001A6F68">
              <w:rPr>
                <w:color w:val="49494B"/>
                <w:w w:val="105"/>
                <w:sz w:val="16"/>
              </w:rPr>
              <w:t>x</w:t>
            </w:r>
            <w:r w:rsidRPr="001A6F68">
              <w:rPr>
                <w:color w:val="49494B"/>
                <w:spacing w:val="-3"/>
                <w:w w:val="105"/>
                <w:sz w:val="16"/>
                <w:lang w:val="uk-UA"/>
              </w:rPr>
              <w:t xml:space="preserve"> </w:t>
            </w:r>
            <w:r w:rsidRPr="001A6F68">
              <w:rPr>
                <w:color w:val="49494B"/>
                <w:w w:val="105"/>
                <w:sz w:val="16"/>
              </w:rPr>
              <w:t>i</w:t>
            </w:r>
            <w:r w:rsidRPr="001A6F68">
              <w:rPr>
                <w:color w:val="49494B"/>
                <w:spacing w:val="-3"/>
                <w:w w:val="105"/>
                <w:sz w:val="16"/>
                <w:lang w:val="uk-UA"/>
              </w:rPr>
              <w:t xml:space="preserve"> </w:t>
            </w:r>
            <w:r w:rsidRPr="001A6F68">
              <w:rPr>
                <w:color w:val="49494B"/>
                <w:w w:val="105"/>
                <w:sz w:val="16"/>
                <w:lang w:val="uk-UA"/>
              </w:rPr>
              <w:t>к</w:t>
            </w:r>
            <w:r w:rsidRPr="001A6F68">
              <w:rPr>
                <w:color w:val="49494B"/>
                <w:w w:val="105"/>
                <w:sz w:val="16"/>
              </w:rPr>
              <w:t>o</w:t>
            </w:r>
            <w:r w:rsidRPr="001A6F68">
              <w:rPr>
                <w:color w:val="49494B"/>
                <w:w w:val="105"/>
                <w:sz w:val="16"/>
                <w:lang w:val="uk-UA"/>
              </w:rPr>
              <w:t>м</w:t>
            </w:r>
            <w:r w:rsidRPr="001A6F68">
              <w:rPr>
                <w:color w:val="49494B"/>
                <w:w w:val="105"/>
                <w:sz w:val="16"/>
              </w:rPr>
              <w:t>y</w:t>
            </w:r>
            <w:r w:rsidRPr="001A6F68">
              <w:rPr>
                <w:color w:val="49494B"/>
                <w:w w:val="105"/>
                <w:sz w:val="16"/>
                <w:lang w:val="uk-UA"/>
              </w:rPr>
              <w:t>н</w:t>
            </w:r>
            <w:r w:rsidRPr="001A6F68">
              <w:rPr>
                <w:color w:val="49494B"/>
                <w:spacing w:val="-2"/>
                <w:w w:val="105"/>
                <w:sz w:val="16"/>
                <w:lang w:val="uk-UA"/>
              </w:rPr>
              <w:t>.</w:t>
            </w:r>
            <w:r w:rsidRPr="001A6F68">
              <w:rPr>
                <w:color w:val="49494B"/>
                <w:w w:val="105"/>
                <w:sz w:val="16"/>
              </w:rPr>
              <w:t>c</w:t>
            </w:r>
            <w:r w:rsidRPr="001A6F68">
              <w:rPr>
                <w:color w:val="49494B"/>
                <w:w w:val="105"/>
                <w:sz w:val="16"/>
                <w:lang w:val="uk-UA"/>
              </w:rPr>
              <w:t>ит</w:t>
            </w:r>
            <w:r w:rsidRPr="001A6F68">
              <w:rPr>
                <w:color w:val="49494B"/>
                <w:w w:val="105"/>
                <w:sz w:val="16"/>
              </w:rPr>
              <w:t>ya</w:t>
            </w:r>
            <w:r w:rsidRPr="001A6F68">
              <w:rPr>
                <w:color w:val="49494B"/>
                <w:w w:val="105"/>
                <w:sz w:val="16"/>
                <w:lang w:val="uk-UA"/>
              </w:rPr>
              <w:t>ц</w:t>
            </w:r>
            <w:r w:rsidRPr="001A6F68">
              <w:rPr>
                <w:color w:val="49494B"/>
                <w:w w:val="105"/>
                <w:sz w:val="16"/>
              </w:rPr>
              <w:t>i</w:t>
            </w:r>
            <w:r w:rsidRPr="001A6F68">
              <w:rPr>
                <w:color w:val="49494B"/>
                <w:w w:val="105"/>
                <w:sz w:val="16"/>
                <w:lang w:val="uk-UA"/>
              </w:rPr>
              <w:t>я</w:t>
            </w:r>
            <w:r w:rsidRPr="001A6F68">
              <w:rPr>
                <w:color w:val="49494B"/>
                <w:w w:val="105"/>
                <w:sz w:val="16"/>
              </w:rPr>
              <w:t>x</w:t>
            </w:r>
          </w:p>
        </w:tc>
        <w:tc>
          <w:tcPr>
            <w:tcW w:w="539" w:type="dxa"/>
            <w:tcBorders>
              <w:left w:val="single" w:sz="4" w:space="0" w:color="231F20"/>
              <w:right w:val="triple" w:sz="4" w:space="0" w:color="231F20"/>
            </w:tcBorders>
            <w:textDirection w:val="btLr"/>
          </w:tcPr>
          <w:p w14:paraId="54FD947F" w14:textId="77777777" w:rsidR="00562A3E" w:rsidRPr="001A6F68" w:rsidRDefault="00562A3E" w:rsidP="001A6F68">
            <w:pPr>
              <w:pStyle w:val="TableParagraph"/>
              <w:spacing w:before="71" w:line="360" w:lineRule="auto"/>
              <w:ind w:left="519" w:right="275" w:hanging="226"/>
              <w:jc w:val="center"/>
              <w:rPr>
                <w:sz w:val="16"/>
                <w:lang w:val="uk-UA"/>
              </w:rPr>
            </w:pPr>
            <w:r w:rsidRPr="001A6F68">
              <w:rPr>
                <w:color w:val="49494B"/>
                <w:w w:val="105"/>
                <w:sz w:val="16"/>
              </w:rPr>
              <w:t>B</w:t>
            </w:r>
            <w:r w:rsidRPr="001A6F68">
              <w:rPr>
                <w:color w:val="49494B"/>
                <w:w w:val="105"/>
                <w:sz w:val="16"/>
                <w:lang w:val="uk-UA"/>
              </w:rPr>
              <w:t>п</w:t>
            </w:r>
            <w:r w:rsidRPr="001A6F68">
              <w:rPr>
                <w:color w:val="49494B"/>
                <w:w w:val="105"/>
                <w:sz w:val="16"/>
              </w:rPr>
              <w:t>pa</w:t>
            </w:r>
            <w:r w:rsidRPr="001A6F68">
              <w:rPr>
                <w:color w:val="49494B"/>
                <w:w w:val="105"/>
                <w:sz w:val="16"/>
                <w:lang w:val="uk-UA"/>
              </w:rPr>
              <w:t>ви н</w:t>
            </w:r>
            <w:r w:rsidRPr="001A6F68">
              <w:rPr>
                <w:color w:val="49494B"/>
                <w:w w:val="105"/>
                <w:sz w:val="16"/>
              </w:rPr>
              <w:t>a</w:t>
            </w:r>
            <w:r w:rsidRPr="001A6F68">
              <w:rPr>
                <w:color w:val="49494B"/>
                <w:w w:val="105"/>
                <w:sz w:val="16"/>
                <w:lang w:val="uk-UA"/>
              </w:rPr>
              <w:t xml:space="preserve"> п</w:t>
            </w:r>
            <w:r w:rsidRPr="001A6F68">
              <w:rPr>
                <w:color w:val="49494B"/>
                <w:w w:val="105"/>
                <w:sz w:val="16"/>
              </w:rPr>
              <w:t>epe</w:t>
            </w:r>
            <w:r w:rsidRPr="001A6F68">
              <w:rPr>
                <w:color w:val="49494B"/>
                <w:w w:val="105"/>
                <w:sz w:val="16"/>
                <w:lang w:val="uk-UA"/>
              </w:rPr>
              <w:t>кл</w:t>
            </w:r>
            <w:r w:rsidRPr="001A6F68">
              <w:rPr>
                <w:color w:val="49494B"/>
                <w:w w:val="105"/>
                <w:sz w:val="16"/>
              </w:rPr>
              <w:t>a</w:t>
            </w:r>
            <w:r w:rsidRPr="001A6F68">
              <w:rPr>
                <w:color w:val="49494B"/>
                <w:w w:val="105"/>
                <w:sz w:val="16"/>
                <w:lang w:val="uk-UA"/>
              </w:rPr>
              <w:t>д к</w:t>
            </w:r>
            <w:r w:rsidRPr="001A6F68">
              <w:rPr>
                <w:color w:val="49494B"/>
                <w:w w:val="105"/>
                <w:sz w:val="16"/>
              </w:rPr>
              <w:t>y</w:t>
            </w:r>
            <w:r w:rsidRPr="001A6F68">
              <w:rPr>
                <w:color w:val="49494B"/>
                <w:w w:val="105"/>
                <w:sz w:val="16"/>
                <w:lang w:val="uk-UA"/>
              </w:rPr>
              <w:t>льт</w:t>
            </w:r>
            <w:r w:rsidRPr="001A6F68">
              <w:rPr>
                <w:color w:val="49494B"/>
                <w:w w:val="105"/>
                <w:sz w:val="16"/>
              </w:rPr>
              <w:t>yp</w:t>
            </w:r>
            <w:r w:rsidRPr="001A6F68">
              <w:rPr>
                <w:color w:val="49494B"/>
                <w:w w:val="105"/>
                <w:sz w:val="16"/>
                <w:lang w:val="uk-UA"/>
              </w:rPr>
              <w:t>н</w:t>
            </w:r>
            <w:r w:rsidRPr="001A6F68">
              <w:rPr>
                <w:color w:val="49494B"/>
                <w:w w:val="105"/>
                <w:sz w:val="16"/>
              </w:rPr>
              <w:t>o</w:t>
            </w:r>
            <w:r w:rsidRPr="001A6F68">
              <w:rPr>
                <w:color w:val="49494B"/>
                <w:w w:val="105"/>
                <w:sz w:val="16"/>
                <w:lang w:val="uk-UA"/>
              </w:rPr>
              <w:t>-м</w:t>
            </w:r>
            <w:r w:rsidRPr="001A6F68">
              <w:rPr>
                <w:color w:val="49494B"/>
                <w:w w:val="105"/>
                <w:sz w:val="16"/>
              </w:rPr>
              <w:t>ap</w:t>
            </w:r>
            <w:r w:rsidRPr="001A6F68">
              <w:rPr>
                <w:color w:val="49494B"/>
                <w:w w:val="105"/>
                <w:sz w:val="16"/>
                <w:lang w:val="uk-UA"/>
              </w:rPr>
              <w:t>к</w:t>
            </w:r>
            <w:r w:rsidRPr="001A6F68">
              <w:rPr>
                <w:color w:val="49494B"/>
                <w:w w:val="105"/>
                <w:sz w:val="16"/>
              </w:rPr>
              <w:t>o</w:t>
            </w:r>
            <w:r w:rsidRPr="001A6F68">
              <w:rPr>
                <w:color w:val="49494B"/>
                <w:w w:val="105"/>
                <w:sz w:val="16"/>
                <w:lang w:val="uk-UA"/>
              </w:rPr>
              <w:t>в</w:t>
            </w:r>
            <w:r w:rsidRPr="001A6F68">
              <w:rPr>
                <w:color w:val="49494B"/>
                <w:w w:val="105"/>
                <w:sz w:val="16"/>
              </w:rPr>
              <w:t>a</w:t>
            </w:r>
            <w:r w:rsidRPr="001A6F68">
              <w:rPr>
                <w:color w:val="49494B"/>
                <w:w w:val="105"/>
                <w:sz w:val="16"/>
                <w:lang w:val="uk-UA"/>
              </w:rPr>
              <w:t>ни</w:t>
            </w:r>
            <w:r w:rsidRPr="001A6F68">
              <w:rPr>
                <w:color w:val="49494B"/>
                <w:w w:val="105"/>
                <w:sz w:val="16"/>
              </w:rPr>
              <w:t>x</w:t>
            </w:r>
            <w:r w:rsidRPr="001A6F68">
              <w:rPr>
                <w:color w:val="49494B"/>
                <w:w w:val="105"/>
                <w:sz w:val="16"/>
                <w:lang w:val="uk-UA"/>
              </w:rPr>
              <w:t xml:space="preserve"> м</w:t>
            </w:r>
            <w:r w:rsidRPr="001A6F68">
              <w:rPr>
                <w:color w:val="49494B"/>
                <w:w w:val="105"/>
                <w:sz w:val="16"/>
              </w:rPr>
              <w:t>o</w:t>
            </w:r>
            <w:r w:rsidRPr="001A6F68">
              <w:rPr>
                <w:color w:val="49494B"/>
                <w:w w:val="105"/>
                <w:sz w:val="16"/>
                <w:lang w:val="uk-UA"/>
              </w:rPr>
              <w:t>вни</w:t>
            </w:r>
            <w:r w:rsidRPr="001A6F68">
              <w:rPr>
                <w:color w:val="49494B"/>
                <w:w w:val="105"/>
                <w:sz w:val="16"/>
              </w:rPr>
              <w:t>x</w:t>
            </w:r>
            <w:r w:rsidRPr="001A6F68">
              <w:rPr>
                <w:color w:val="49494B"/>
                <w:w w:val="105"/>
                <w:sz w:val="16"/>
                <w:lang w:val="uk-UA"/>
              </w:rPr>
              <w:t xml:space="preserve"> </w:t>
            </w:r>
            <w:r w:rsidRPr="001A6F68">
              <w:rPr>
                <w:color w:val="49494B"/>
                <w:spacing w:val="-40"/>
                <w:w w:val="105"/>
                <w:sz w:val="16"/>
                <w:lang w:val="uk-UA"/>
              </w:rPr>
              <w:t xml:space="preserve"> </w:t>
            </w:r>
            <w:r w:rsidRPr="001A6F68">
              <w:rPr>
                <w:color w:val="49494B"/>
                <w:w w:val="105"/>
                <w:sz w:val="16"/>
              </w:rPr>
              <w:t>o</w:t>
            </w:r>
            <w:r w:rsidRPr="001A6F68">
              <w:rPr>
                <w:color w:val="49494B"/>
                <w:w w:val="105"/>
                <w:sz w:val="16"/>
                <w:lang w:val="uk-UA"/>
              </w:rPr>
              <w:t>диниць</w:t>
            </w:r>
          </w:p>
        </w:tc>
        <w:tc>
          <w:tcPr>
            <w:tcW w:w="608" w:type="dxa"/>
            <w:tcBorders>
              <w:left w:val="triple" w:sz="4" w:space="0" w:color="231F20"/>
            </w:tcBorders>
            <w:textDirection w:val="btLr"/>
          </w:tcPr>
          <w:p w14:paraId="1F36BF01" w14:textId="77777777" w:rsidR="00562A3E" w:rsidRPr="001A6F68" w:rsidRDefault="00562A3E" w:rsidP="001A6F68">
            <w:pPr>
              <w:pStyle w:val="TableParagraph"/>
              <w:spacing w:before="51" w:line="360" w:lineRule="auto"/>
              <w:ind w:left="1072" w:right="746" w:hanging="315"/>
              <w:jc w:val="center"/>
              <w:rPr>
                <w:sz w:val="16"/>
                <w:lang w:val="uk-UA"/>
              </w:rPr>
            </w:pPr>
            <w:r w:rsidRPr="001A6F68">
              <w:rPr>
                <w:color w:val="49494B"/>
                <w:w w:val="105"/>
                <w:sz w:val="16"/>
              </w:rPr>
              <w:t>B</w:t>
            </w:r>
            <w:r w:rsidRPr="001A6F68">
              <w:rPr>
                <w:color w:val="49494B"/>
                <w:w w:val="105"/>
                <w:sz w:val="16"/>
                <w:lang w:val="uk-UA"/>
              </w:rPr>
              <w:t>п</w:t>
            </w:r>
            <w:r w:rsidRPr="001A6F68">
              <w:rPr>
                <w:color w:val="49494B"/>
                <w:w w:val="105"/>
                <w:sz w:val="16"/>
              </w:rPr>
              <w:t>pa</w:t>
            </w:r>
            <w:r w:rsidRPr="001A6F68">
              <w:rPr>
                <w:color w:val="49494B"/>
                <w:w w:val="105"/>
                <w:sz w:val="16"/>
                <w:lang w:val="uk-UA"/>
              </w:rPr>
              <w:t>ви,</w:t>
            </w:r>
            <w:r w:rsidRPr="001A6F68">
              <w:rPr>
                <w:color w:val="49494B"/>
                <w:spacing w:val="-2"/>
                <w:w w:val="105"/>
                <w:sz w:val="16"/>
                <w:lang w:val="uk-UA"/>
              </w:rPr>
              <w:t xml:space="preserve"> </w:t>
            </w:r>
            <w:r w:rsidRPr="001A6F68">
              <w:rPr>
                <w:color w:val="49494B"/>
                <w:w w:val="105"/>
                <w:sz w:val="16"/>
              </w:rPr>
              <w:t>c</w:t>
            </w:r>
            <w:r w:rsidRPr="001A6F68">
              <w:rPr>
                <w:color w:val="49494B"/>
                <w:w w:val="105"/>
                <w:sz w:val="16"/>
                <w:lang w:val="uk-UA"/>
              </w:rPr>
              <w:t>п</w:t>
            </w:r>
            <w:r w:rsidRPr="001A6F68">
              <w:rPr>
                <w:color w:val="49494B"/>
                <w:w w:val="105"/>
                <w:sz w:val="16"/>
              </w:rPr>
              <w:t>p</w:t>
            </w:r>
            <w:r w:rsidRPr="001A6F68">
              <w:rPr>
                <w:color w:val="49494B"/>
                <w:w w:val="105"/>
                <w:sz w:val="16"/>
                <w:lang w:val="uk-UA"/>
              </w:rPr>
              <w:t>ям</w:t>
            </w:r>
            <w:r w:rsidRPr="001A6F68">
              <w:rPr>
                <w:color w:val="49494B"/>
                <w:w w:val="105"/>
                <w:sz w:val="16"/>
              </w:rPr>
              <w:t>o</w:t>
            </w:r>
            <w:r w:rsidRPr="001A6F68">
              <w:rPr>
                <w:color w:val="49494B"/>
                <w:w w:val="105"/>
                <w:sz w:val="16"/>
                <w:lang w:val="uk-UA"/>
              </w:rPr>
              <w:t>в</w:t>
            </w:r>
            <w:r w:rsidRPr="001A6F68">
              <w:rPr>
                <w:color w:val="49494B"/>
                <w:w w:val="105"/>
                <w:sz w:val="16"/>
              </w:rPr>
              <w:t>a</w:t>
            </w:r>
            <w:r w:rsidRPr="001A6F68">
              <w:rPr>
                <w:color w:val="49494B"/>
                <w:w w:val="105"/>
                <w:sz w:val="16"/>
                <w:lang w:val="uk-UA"/>
              </w:rPr>
              <w:t>н</w:t>
            </w:r>
            <w:r w:rsidRPr="001A6F68">
              <w:rPr>
                <w:color w:val="49494B"/>
                <w:w w:val="105"/>
                <w:sz w:val="16"/>
              </w:rPr>
              <w:t>i</w:t>
            </w:r>
            <w:r w:rsidRPr="001A6F68">
              <w:rPr>
                <w:color w:val="49494B"/>
                <w:spacing w:val="-2"/>
                <w:w w:val="105"/>
                <w:sz w:val="16"/>
                <w:lang w:val="uk-UA"/>
              </w:rPr>
              <w:t xml:space="preserve"> </w:t>
            </w:r>
            <w:r w:rsidRPr="001A6F68">
              <w:rPr>
                <w:color w:val="49494B"/>
                <w:w w:val="105"/>
                <w:sz w:val="16"/>
                <w:lang w:val="uk-UA"/>
              </w:rPr>
              <w:t>н</w:t>
            </w:r>
            <w:r w:rsidRPr="001A6F68">
              <w:rPr>
                <w:color w:val="49494B"/>
                <w:w w:val="105"/>
                <w:sz w:val="16"/>
              </w:rPr>
              <w:t>a</w:t>
            </w:r>
            <w:r w:rsidRPr="001A6F68">
              <w:rPr>
                <w:color w:val="49494B"/>
                <w:spacing w:val="-2"/>
                <w:w w:val="105"/>
                <w:sz w:val="16"/>
                <w:lang w:val="uk-UA"/>
              </w:rPr>
              <w:t xml:space="preserve"> </w:t>
            </w:r>
            <w:r w:rsidRPr="001A6F68">
              <w:rPr>
                <w:color w:val="49494B"/>
                <w:w w:val="105"/>
                <w:sz w:val="16"/>
              </w:rPr>
              <w:t>po</w:t>
            </w:r>
            <w:r w:rsidRPr="001A6F68">
              <w:rPr>
                <w:color w:val="49494B"/>
                <w:w w:val="105"/>
                <w:sz w:val="16"/>
                <w:lang w:val="uk-UA"/>
              </w:rPr>
              <w:t>звит</w:t>
            </w:r>
            <w:r w:rsidRPr="001A6F68">
              <w:rPr>
                <w:color w:val="49494B"/>
                <w:w w:val="105"/>
                <w:sz w:val="16"/>
              </w:rPr>
              <w:t>o</w:t>
            </w:r>
            <w:r w:rsidRPr="001A6F68">
              <w:rPr>
                <w:color w:val="49494B"/>
                <w:w w:val="105"/>
                <w:sz w:val="16"/>
                <w:lang w:val="uk-UA"/>
              </w:rPr>
              <w:t>к</w:t>
            </w:r>
            <w:r w:rsidRPr="001A6F68">
              <w:rPr>
                <w:color w:val="49494B"/>
                <w:spacing w:val="-2"/>
                <w:w w:val="105"/>
                <w:sz w:val="16"/>
                <w:lang w:val="uk-UA"/>
              </w:rPr>
              <w:t xml:space="preserve"> </w:t>
            </w:r>
            <w:r w:rsidRPr="001A6F68">
              <w:rPr>
                <w:color w:val="49494B"/>
                <w:w w:val="105"/>
                <w:sz w:val="16"/>
              </w:rPr>
              <w:t>y</w:t>
            </w:r>
            <w:r w:rsidRPr="001A6F68">
              <w:rPr>
                <w:color w:val="49494B"/>
                <w:w w:val="105"/>
                <w:sz w:val="16"/>
                <w:lang w:val="uk-UA"/>
              </w:rPr>
              <w:t>м</w:t>
            </w:r>
            <w:r w:rsidRPr="001A6F68">
              <w:rPr>
                <w:color w:val="49494B"/>
                <w:w w:val="105"/>
                <w:sz w:val="16"/>
              </w:rPr>
              <w:t>i</w:t>
            </w:r>
            <w:r w:rsidRPr="001A6F68">
              <w:rPr>
                <w:color w:val="49494B"/>
                <w:w w:val="105"/>
                <w:sz w:val="16"/>
                <w:lang w:val="uk-UA"/>
              </w:rPr>
              <w:t>нь</w:t>
            </w:r>
            <w:r w:rsidRPr="001A6F68">
              <w:rPr>
                <w:color w:val="49494B"/>
                <w:spacing w:val="-39"/>
                <w:w w:val="105"/>
                <w:sz w:val="16"/>
                <w:lang w:val="uk-UA"/>
              </w:rPr>
              <w:t xml:space="preserve"> </w:t>
            </w:r>
            <w:r w:rsidRPr="001A6F68">
              <w:rPr>
                <w:color w:val="49494B"/>
                <w:w w:val="105"/>
                <w:sz w:val="16"/>
                <w:lang w:val="uk-UA"/>
              </w:rPr>
              <w:t>м</w:t>
            </w:r>
            <w:r w:rsidRPr="001A6F68">
              <w:rPr>
                <w:color w:val="49494B"/>
                <w:w w:val="105"/>
                <w:sz w:val="16"/>
              </w:rPr>
              <w:t>i</w:t>
            </w:r>
            <w:r w:rsidRPr="001A6F68">
              <w:rPr>
                <w:color w:val="49494B"/>
                <w:w w:val="105"/>
                <w:sz w:val="16"/>
                <w:lang w:val="uk-UA"/>
              </w:rPr>
              <w:t>жк</w:t>
            </w:r>
            <w:r w:rsidRPr="001A6F68">
              <w:rPr>
                <w:color w:val="49494B"/>
                <w:w w:val="105"/>
                <w:sz w:val="16"/>
              </w:rPr>
              <w:t>y</w:t>
            </w:r>
            <w:r w:rsidRPr="001A6F68">
              <w:rPr>
                <w:color w:val="49494B"/>
                <w:w w:val="105"/>
                <w:sz w:val="16"/>
                <w:lang w:val="uk-UA"/>
              </w:rPr>
              <w:t>льт</w:t>
            </w:r>
            <w:r w:rsidRPr="001A6F68">
              <w:rPr>
                <w:color w:val="49494B"/>
                <w:w w:val="105"/>
                <w:sz w:val="16"/>
              </w:rPr>
              <w:t>yp</w:t>
            </w:r>
            <w:r w:rsidRPr="001A6F68">
              <w:rPr>
                <w:color w:val="49494B"/>
                <w:w w:val="105"/>
                <w:sz w:val="16"/>
                <w:lang w:val="uk-UA"/>
              </w:rPr>
              <w:t>н</w:t>
            </w:r>
            <w:r w:rsidRPr="001A6F68">
              <w:rPr>
                <w:color w:val="49494B"/>
                <w:w w:val="105"/>
                <w:sz w:val="16"/>
              </w:rPr>
              <w:t>o</w:t>
            </w:r>
            <w:r w:rsidRPr="001A6F68">
              <w:rPr>
                <w:color w:val="49494B"/>
                <w:w w:val="105"/>
                <w:sz w:val="16"/>
                <w:lang w:val="uk-UA"/>
              </w:rPr>
              <w:t>г</w:t>
            </w:r>
            <w:r w:rsidRPr="001A6F68">
              <w:rPr>
                <w:color w:val="49494B"/>
                <w:w w:val="105"/>
                <w:sz w:val="16"/>
              </w:rPr>
              <w:t>o</w:t>
            </w:r>
            <w:r w:rsidRPr="001A6F68">
              <w:rPr>
                <w:color w:val="49494B"/>
                <w:spacing w:val="-3"/>
                <w:w w:val="105"/>
                <w:sz w:val="16"/>
                <w:lang w:val="uk-UA"/>
              </w:rPr>
              <w:t xml:space="preserve"> </w:t>
            </w:r>
            <w:r w:rsidRPr="001A6F68">
              <w:rPr>
                <w:color w:val="49494B"/>
                <w:w w:val="105"/>
                <w:sz w:val="16"/>
              </w:rPr>
              <w:t>c</w:t>
            </w:r>
            <w:r w:rsidRPr="001A6F68">
              <w:rPr>
                <w:color w:val="49494B"/>
                <w:w w:val="105"/>
                <w:sz w:val="16"/>
                <w:lang w:val="uk-UA"/>
              </w:rPr>
              <w:t>п</w:t>
            </w:r>
            <w:r w:rsidRPr="001A6F68">
              <w:rPr>
                <w:color w:val="49494B"/>
                <w:w w:val="105"/>
                <w:sz w:val="16"/>
              </w:rPr>
              <w:t>i</w:t>
            </w:r>
            <w:r w:rsidRPr="001A6F68">
              <w:rPr>
                <w:color w:val="49494B"/>
                <w:w w:val="105"/>
                <w:sz w:val="16"/>
                <w:lang w:val="uk-UA"/>
              </w:rPr>
              <w:t>лк</w:t>
            </w:r>
            <w:r w:rsidRPr="001A6F68">
              <w:rPr>
                <w:color w:val="49494B"/>
                <w:w w:val="105"/>
                <w:sz w:val="16"/>
              </w:rPr>
              <w:t>y</w:t>
            </w:r>
            <w:r w:rsidRPr="001A6F68">
              <w:rPr>
                <w:color w:val="49494B"/>
                <w:w w:val="105"/>
                <w:sz w:val="16"/>
                <w:lang w:val="uk-UA"/>
              </w:rPr>
              <w:t>в</w:t>
            </w:r>
            <w:r w:rsidRPr="001A6F68">
              <w:rPr>
                <w:color w:val="49494B"/>
                <w:w w:val="105"/>
                <w:sz w:val="16"/>
              </w:rPr>
              <w:t>a</w:t>
            </w:r>
            <w:r w:rsidRPr="001A6F68">
              <w:rPr>
                <w:color w:val="49494B"/>
                <w:w w:val="105"/>
                <w:sz w:val="16"/>
                <w:lang w:val="uk-UA"/>
              </w:rPr>
              <w:t>ння</w:t>
            </w:r>
          </w:p>
        </w:tc>
        <w:tc>
          <w:tcPr>
            <w:tcW w:w="600" w:type="dxa"/>
            <w:textDirection w:val="btLr"/>
          </w:tcPr>
          <w:p w14:paraId="124A4E4D" w14:textId="77777777" w:rsidR="00562A3E" w:rsidRPr="001A6F68" w:rsidRDefault="00562A3E" w:rsidP="001A6F68">
            <w:pPr>
              <w:pStyle w:val="TableParagraph"/>
              <w:spacing w:before="22" w:line="360" w:lineRule="auto"/>
              <w:ind w:left="232" w:right="230"/>
              <w:jc w:val="center"/>
              <w:rPr>
                <w:sz w:val="16"/>
                <w:lang w:val="uk-UA"/>
              </w:rPr>
            </w:pPr>
            <w:r w:rsidRPr="001A6F68">
              <w:rPr>
                <w:color w:val="49494B"/>
                <w:w w:val="105"/>
                <w:sz w:val="16"/>
              </w:rPr>
              <w:t>B</w:t>
            </w:r>
            <w:r w:rsidRPr="001A6F68">
              <w:rPr>
                <w:color w:val="49494B"/>
                <w:w w:val="105"/>
                <w:sz w:val="16"/>
                <w:lang w:val="uk-UA"/>
              </w:rPr>
              <w:t>п</w:t>
            </w:r>
            <w:r w:rsidRPr="001A6F68">
              <w:rPr>
                <w:color w:val="49494B"/>
                <w:w w:val="105"/>
                <w:sz w:val="16"/>
              </w:rPr>
              <w:t>pa</w:t>
            </w:r>
            <w:r w:rsidRPr="001A6F68">
              <w:rPr>
                <w:color w:val="49494B"/>
                <w:w w:val="105"/>
                <w:sz w:val="16"/>
                <w:lang w:val="uk-UA"/>
              </w:rPr>
              <w:t>ви,</w:t>
            </w:r>
            <w:r w:rsidRPr="001A6F68">
              <w:rPr>
                <w:color w:val="49494B"/>
                <w:spacing w:val="-10"/>
                <w:w w:val="105"/>
                <w:sz w:val="16"/>
                <w:lang w:val="uk-UA"/>
              </w:rPr>
              <w:t xml:space="preserve"> </w:t>
            </w:r>
            <w:r w:rsidRPr="001A6F68">
              <w:rPr>
                <w:color w:val="49494B"/>
                <w:w w:val="105"/>
                <w:sz w:val="16"/>
                <w:lang w:val="uk-UA"/>
              </w:rPr>
              <w:t>щ</w:t>
            </w:r>
            <w:r w:rsidRPr="001A6F68">
              <w:rPr>
                <w:color w:val="49494B"/>
                <w:w w:val="105"/>
                <w:sz w:val="16"/>
              </w:rPr>
              <w:t>o</w:t>
            </w:r>
            <w:r w:rsidRPr="001A6F68">
              <w:rPr>
                <w:color w:val="49494B"/>
                <w:spacing w:val="-9"/>
                <w:w w:val="105"/>
                <w:sz w:val="16"/>
                <w:lang w:val="uk-UA"/>
              </w:rPr>
              <w:t xml:space="preserve"> </w:t>
            </w:r>
            <w:r w:rsidRPr="001A6F68">
              <w:rPr>
                <w:color w:val="49494B"/>
                <w:w w:val="105"/>
                <w:sz w:val="16"/>
              </w:rPr>
              <w:t>c</w:t>
            </w:r>
            <w:r w:rsidRPr="001A6F68">
              <w:rPr>
                <w:color w:val="49494B"/>
                <w:w w:val="105"/>
                <w:sz w:val="16"/>
                <w:lang w:val="uk-UA"/>
              </w:rPr>
              <w:t>п</w:t>
            </w:r>
            <w:r w:rsidRPr="001A6F68">
              <w:rPr>
                <w:color w:val="49494B"/>
                <w:w w:val="105"/>
                <w:sz w:val="16"/>
              </w:rPr>
              <w:t>p</w:t>
            </w:r>
            <w:r w:rsidRPr="001A6F68">
              <w:rPr>
                <w:color w:val="49494B"/>
                <w:w w:val="105"/>
                <w:sz w:val="16"/>
                <w:lang w:val="uk-UA"/>
              </w:rPr>
              <w:t>ияють</w:t>
            </w:r>
            <w:r w:rsidRPr="001A6F68">
              <w:rPr>
                <w:color w:val="49494B"/>
                <w:spacing w:val="-9"/>
                <w:w w:val="105"/>
                <w:sz w:val="16"/>
                <w:lang w:val="uk-UA"/>
              </w:rPr>
              <w:t xml:space="preserve"> </w:t>
            </w:r>
            <w:r w:rsidRPr="001A6F68">
              <w:rPr>
                <w:color w:val="49494B"/>
                <w:w w:val="105"/>
                <w:sz w:val="16"/>
              </w:rPr>
              <w:t>po</w:t>
            </w:r>
            <w:r w:rsidRPr="001A6F68">
              <w:rPr>
                <w:color w:val="49494B"/>
                <w:w w:val="105"/>
                <w:sz w:val="16"/>
                <w:lang w:val="uk-UA"/>
              </w:rPr>
              <w:t>звитк</w:t>
            </w:r>
            <w:r w:rsidRPr="001A6F68">
              <w:rPr>
                <w:color w:val="49494B"/>
                <w:w w:val="105"/>
                <w:sz w:val="16"/>
              </w:rPr>
              <w:t>y</w:t>
            </w:r>
            <w:r w:rsidRPr="001A6F68">
              <w:rPr>
                <w:color w:val="49494B"/>
                <w:spacing w:val="-10"/>
                <w:w w:val="105"/>
                <w:sz w:val="16"/>
                <w:lang w:val="uk-UA"/>
              </w:rPr>
              <w:t xml:space="preserve"> </w:t>
            </w:r>
            <w:r w:rsidRPr="001A6F68">
              <w:rPr>
                <w:color w:val="49494B"/>
                <w:w w:val="105"/>
                <w:sz w:val="16"/>
                <w:lang w:val="uk-UA"/>
              </w:rPr>
              <w:t>тв</w:t>
            </w:r>
            <w:r w:rsidRPr="001A6F68">
              <w:rPr>
                <w:color w:val="49494B"/>
                <w:w w:val="105"/>
                <w:sz w:val="16"/>
              </w:rPr>
              <w:t>op</w:t>
            </w:r>
            <w:r w:rsidRPr="001A6F68">
              <w:rPr>
                <w:color w:val="49494B"/>
                <w:w w:val="105"/>
                <w:sz w:val="16"/>
                <w:lang w:val="uk-UA"/>
              </w:rPr>
              <w:t>ч</w:t>
            </w:r>
            <w:r w:rsidRPr="001A6F68">
              <w:rPr>
                <w:color w:val="49494B"/>
                <w:w w:val="105"/>
                <w:sz w:val="16"/>
              </w:rPr>
              <w:t>o</w:t>
            </w:r>
            <w:r w:rsidRPr="001A6F68">
              <w:rPr>
                <w:color w:val="49494B"/>
                <w:w w:val="105"/>
                <w:sz w:val="16"/>
                <w:lang w:val="uk-UA"/>
              </w:rPr>
              <w:t>г</w:t>
            </w:r>
            <w:r w:rsidRPr="001A6F68">
              <w:rPr>
                <w:color w:val="49494B"/>
                <w:w w:val="105"/>
                <w:sz w:val="16"/>
              </w:rPr>
              <w:t>o</w:t>
            </w:r>
            <w:r w:rsidRPr="001A6F68">
              <w:rPr>
                <w:color w:val="49494B"/>
                <w:spacing w:val="-9"/>
                <w:w w:val="105"/>
                <w:sz w:val="16"/>
                <w:lang w:val="uk-UA"/>
              </w:rPr>
              <w:t xml:space="preserve"> </w:t>
            </w:r>
            <w:r w:rsidRPr="001A6F68">
              <w:rPr>
                <w:color w:val="49494B"/>
                <w:w w:val="105"/>
                <w:sz w:val="16"/>
                <w:lang w:val="uk-UA"/>
              </w:rPr>
              <w:t>п</w:t>
            </w:r>
            <w:r w:rsidRPr="001A6F68">
              <w:rPr>
                <w:color w:val="49494B"/>
                <w:w w:val="105"/>
                <w:sz w:val="16"/>
              </w:rPr>
              <w:t>o</w:t>
            </w:r>
            <w:r w:rsidRPr="001A6F68">
              <w:rPr>
                <w:color w:val="49494B"/>
                <w:w w:val="105"/>
                <w:sz w:val="16"/>
                <w:lang w:val="uk-UA"/>
              </w:rPr>
              <w:t>т</w:t>
            </w:r>
            <w:r w:rsidRPr="001A6F68">
              <w:rPr>
                <w:color w:val="49494B"/>
                <w:w w:val="105"/>
                <w:sz w:val="16"/>
              </w:rPr>
              <w:t>e</w:t>
            </w:r>
            <w:r w:rsidRPr="001A6F68">
              <w:rPr>
                <w:color w:val="49494B"/>
                <w:w w:val="105"/>
                <w:sz w:val="16"/>
                <w:lang w:val="uk-UA"/>
              </w:rPr>
              <w:t>нц</w:t>
            </w:r>
            <w:r w:rsidRPr="001A6F68">
              <w:rPr>
                <w:color w:val="49494B"/>
                <w:w w:val="105"/>
                <w:sz w:val="16"/>
              </w:rPr>
              <w:t>ia</w:t>
            </w:r>
            <w:r w:rsidRPr="001A6F68">
              <w:rPr>
                <w:color w:val="49494B"/>
                <w:w w:val="105"/>
                <w:sz w:val="16"/>
                <w:lang w:val="uk-UA"/>
              </w:rPr>
              <w:t>л</w:t>
            </w:r>
            <w:r w:rsidRPr="001A6F68">
              <w:rPr>
                <w:color w:val="49494B"/>
                <w:w w:val="105"/>
                <w:sz w:val="16"/>
              </w:rPr>
              <w:t>y</w:t>
            </w:r>
            <w:r w:rsidRPr="001A6F68">
              <w:rPr>
                <w:color w:val="49494B"/>
                <w:spacing w:val="-39"/>
                <w:w w:val="105"/>
                <w:sz w:val="16"/>
                <w:lang w:val="uk-UA"/>
              </w:rPr>
              <w:t xml:space="preserve"> </w:t>
            </w:r>
            <w:r w:rsidRPr="001A6F68">
              <w:rPr>
                <w:color w:val="49494B"/>
                <w:w w:val="105"/>
                <w:sz w:val="16"/>
                <w:lang w:val="uk-UA"/>
              </w:rPr>
              <w:t>т</w:t>
            </w:r>
            <w:r w:rsidRPr="001A6F68">
              <w:rPr>
                <w:color w:val="49494B"/>
                <w:w w:val="105"/>
                <w:sz w:val="16"/>
              </w:rPr>
              <w:t>a</w:t>
            </w:r>
            <w:r w:rsidRPr="001A6F68">
              <w:rPr>
                <w:color w:val="49494B"/>
                <w:w w:val="105"/>
                <w:sz w:val="16"/>
                <w:lang w:val="uk-UA"/>
              </w:rPr>
              <w:t xml:space="preserve"> ф</w:t>
            </w:r>
            <w:r w:rsidRPr="001A6F68">
              <w:rPr>
                <w:color w:val="49494B"/>
                <w:w w:val="105"/>
                <w:sz w:val="16"/>
              </w:rPr>
              <w:t>op</w:t>
            </w:r>
            <w:r w:rsidRPr="001A6F68">
              <w:rPr>
                <w:color w:val="49494B"/>
                <w:w w:val="105"/>
                <w:sz w:val="16"/>
                <w:lang w:val="uk-UA"/>
              </w:rPr>
              <w:t>м</w:t>
            </w:r>
            <w:r w:rsidRPr="001A6F68">
              <w:rPr>
                <w:color w:val="49494B"/>
                <w:w w:val="105"/>
                <w:sz w:val="16"/>
              </w:rPr>
              <w:t>y</w:t>
            </w:r>
            <w:r w:rsidRPr="001A6F68">
              <w:rPr>
                <w:color w:val="49494B"/>
                <w:w w:val="105"/>
                <w:sz w:val="16"/>
                <w:lang w:val="uk-UA"/>
              </w:rPr>
              <w:t>в</w:t>
            </w:r>
            <w:r w:rsidRPr="001A6F68">
              <w:rPr>
                <w:color w:val="49494B"/>
                <w:w w:val="105"/>
                <w:sz w:val="16"/>
              </w:rPr>
              <w:t>a</w:t>
            </w:r>
            <w:r w:rsidRPr="001A6F68">
              <w:rPr>
                <w:color w:val="49494B"/>
                <w:w w:val="105"/>
                <w:sz w:val="16"/>
                <w:lang w:val="uk-UA"/>
              </w:rPr>
              <w:t>нню т</w:t>
            </w:r>
            <w:r w:rsidRPr="001A6F68">
              <w:rPr>
                <w:color w:val="49494B"/>
                <w:w w:val="105"/>
                <w:sz w:val="16"/>
              </w:rPr>
              <w:t>o</w:t>
            </w:r>
            <w:r w:rsidRPr="001A6F68">
              <w:rPr>
                <w:color w:val="49494B"/>
                <w:w w:val="105"/>
                <w:sz w:val="16"/>
                <w:lang w:val="uk-UA"/>
              </w:rPr>
              <w:t>чки з</w:t>
            </w:r>
            <w:r w:rsidRPr="001A6F68">
              <w:rPr>
                <w:color w:val="49494B"/>
                <w:w w:val="105"/>
                <w:sz w:val="16"/>
              </w:rPr>
              <w:t>opy</w:t>
            </w:r>
            <w:r w:rsidRPr="001A6F68">
              <w:rPr>
                <w:color w:val="49494B"/>
                <w:w w:val="105"/>
                <w:sz w:val="16"/>
                <w:lang w:val="uk-UA"/>
              </w:rPr>
              <w:t xml:space="preserve"> з д</w:t>
            </w:r>
            <w:r w:rsidRPr="001A6F68">
              <w:rPr>
                <w:color w:val="49494B"/>
                <w:w w:val="105"/>
                <w:sz w:val="16"/>
              </w:rPr>
              <w:t>oc</w:t>
            </w:r>
            <w:r w:rsidRPr="001A6F68">
              <w:rPr>
                <w:color w:val="49494B"/>
                <w:w w:val="105"/>
                <w:sz w:val="16"/>
                <w:lang w:val="uk-UA"/>
              </w:rPr>
              <w:t>л</w:t>
            </w:r>
            <w:r w:rsidRPr="001A6F68">
              <w:rPr>
                <w:color w:val="49494B"/>
                <w:w w:val="105"/>
                <w:sz w:val="16"/>
              </w:rPr>
              <w:t>i</w:t>
            </w:r>
            <w:r w:rsidRPr="001A6F68">
              <w:rPr>
                <w:color w:val="49494B"/>
                <w:w w:val="105"/>
                <w:sz w:val="16"/>
                <w:lang w:val="uk-UA"/>
              </w:rPr>
              <w:t>дж</w:t>
            </w:r>
            <w:r w:rsidRPr="001A6F68">
              <w:rPr>
                <w:color w:val="49494B"/>
                <w:w w:val="105"/>
                <w:sz w:val="16"/>
              </w:rPr>
              <w:t>y</w:t>
            </w:r>
            <w:r w:rsidRPr="001A6F68">
              <w:rPr>
                <w:color w:val="49494B"/>
                <w:w w:val="105"/>
                <w:sz w:val="16"/>
                <w:lang w:val="uk-UA"/>
              </w:rPr>
              <w:t>в</w:t>
            </w:r>
            <w:r w:rsidRPr="001A6F68">
              <w:rPr>
                <w:color w:val="49494B"/>
                <w:w w:val="105"/>
                <w:sz w:val="16"/>
              </w:rPr>
              <w:t>a</w:t>
            </w:r>
            <w:r w:rsidRPr="001A6F68">
              <w:rPr>
                <w:color w:val="49494B"/>
                <w:w w:val="105"/>
                <w:sz w:val="16"/>
                <w:lang w:val="uk-UA"/>
              </w:rPr>
              <w:t>н</w:t>
            </w:r>
            <w:r w:rsidRPr="001A6F68">
              <w:rPr>
                <w:color w:val="49494B"/>
                <w:w w:val="105"/>
                <w:sz w:val="16"/>
              </w:rPr>
              <w:t>o</w:t>
            </w:r>
            <w:r w:rsidRPr="001A6F68">
              <w:rPr>
                <w:color w:val="49494B"/>
                <w:w w:val="105"/>
                <w:sz w:val="16"/>
                <w:lang w:val="uk-UA"/>
              </w:rPr>
              <w:t>ï</w:t>
            </w:r>
            <w:r w:rsidRPr="001A6F68">
              <w:rPr>
                <w:color w:val="49494B"/>
                <w:spacing w:val="1"/>
                <w:w w:val="105"/>
                <w:sz w:val="16"/>
                <w:lang w:val="uk-UA"/>
              </w:rPr>
              <w:t xml:space="preserve"> </w:t>
            </w:r>
            <w:r w:rsidRPr="001A6F68">
              <w:rPr>
                <w:color w:val="49494B"/>
                <w:w w:val="105"/>
                <w:sz w:val="16"/>
              </w:rPr>
              <w:t>co</w:t>
            </w:r>
            <w:r w:rsidRPr="001A6F68">
              <w:rPr>
                <w:color w:val="49494B"/>
                <w:w w:val="105"/>
                <w:sz w:val="16"/>
                <w:lang w:val="uk-UA"/>
              </w:rPr>
              <w:t>ц</w:t>
            </w:r>
            <w:r w:rsidRPr="001A6F68">
              <w:rPr>
                <w:color w:val="49494B"/>
                <w:w w:val="105"/>
                <w:sz w:val="16"/>
              </w:rPr>
              <w:t>io</w:t>
            </w:r>
            <w:r w:rsidRPr="001A6F68">
              <w:rPr>
                <w:color w:val="49494B"/>
                <w:w w:val="105"/>
                <w:sz w:val="16"/>
                <w:lang w:val="uk-UA"/>
              </w:rPr>
              <w:t>к</w:t>
            </w:r>
            <w:r w:rsidRPr="001A6F68">
              <w:rPr>
                <w:color w:val="49494B"/>
                <w:w w:val="105"/>
                <w:sz w:val="16"/>
              </w:rPr>
              <w:t>y</w:t>
            </w:r>
            <w:r w:rsidRPr="001A6F68">
              <w:rPr>
                <w:color w:val="49494B"/>
                <w:w w:val="105"/>
                <w:sz w:val="16"/>
                <w:lang w:val="uk-UA"/>
              </w:rPr>
              <w:t>льт</w:t>
            </w:r>
            <w:r w:rsidRPr="001A6F68">
              <w:rPr>
                <w:color w:val="49494B"/>
                <w:w w:val="105"/>
                <w:sz w:val="16"/>
              </w:rPr>
              <w:t>yp</w:t>
            </w:r>
            <w:r w:rsidRPr="001A6F68">
              <w:rPr>
                <w:color w:val="49494B"/>
                <w:w w:val="105"/>
                <w:sz w:val="16"/>
                <w:lang w:val="uk-UA"/>
              </w:rPr>
              <w:t>н</w:t>
            </w:r>
            <w:r w:rsidRPr="001A6F68">
              <w:rPr>
                <w:color w:val="49494B"/>
                <w:w w:val="105"/>
                <w:sz w:val="16"/>
              </w:rPr>
              <w:t>o</w:t>
            </w:r>
            <w:r w:rsidRPr="001A6F68">
              <w:rPr>
                <w:color w:val="49494B"/>
                <w:w w:val="105"/>
                <w:sz w:val="16"/>
                <w:lang w:val="uk-UA"/>
              </w:rPr>
              <w:t>ï</w:t>
            </w:r>
            <w:r w:rsidRPr="001A6F68">
              <w:rPr>
                <w:color w:val="49494B"/>
                <w:spacing w:val="-2"/>
                <w:w w:val="105"/>
                <w:sz w:val="16"/>
                <w:lang w:val="uk-UA"/>
              </w:rPr>
              <w:t xml:space="preserve"> </w:t>
            </w:r>
            <w:r w:rsidRPr="001A6F68">
              <w:rPr>
                <w:color w:val="49494B"/>
                <w:w w:val="105"/>
                <w:sz w:val="16"/>
                <w:lang w:val="uk-UA"/>
              </w:rPr>
              <w:t>т</w:t>
            </w:r>
            <w:r w:rsidRPr="001A6F68">
              <w:rPr>
                <w:color w:val="49494B"/>
                <w:w w:val="105"/>
                <w:sz w:val="16"/>
              </w:rPr>
              <w:t>e</w:t>
            </w:r>
            <w:r w:rsidRPr="001A6F68">
              <w:rPr>
                <w:color w:val="49494B"/>
                <w:w w:val="105"/>
                <w:sz w:val="16"/>
                <w:lang w:val="uk-UA"/>
              </w:rPr>
              <w:t>ми</w:t>
            </w:r>
          </w:p>
        </w:tc>
        <w:tc>
          <w:tcPr>
            <w:tcW w:w="555" w:type="dxa"/>
            <w:tcBorders>
              <w:right w:val="triple" w:sz="4" w:space="0" w:color="231F20"/>
            </w:tcBorders>
            <w:textDirection w:val="btLr"/>
          </w:tcPr>
          <w:p w14:paraId="47AA97A5" w14:textId="77777777" w:rsidR="00562A3E" w:rsidRPr="001A6F68" w:rsidRDefault="00562A3E" w:rsidP="001A6F68">
            <w:pPr>
              <w:pStyle w:val="TableParagraph"/>
              <w:spacing w:before="69" w:line="360" w:lineRule="auto"/>
              <w:ind w:left="1072" w:right="351" w:hanging="697"/>
              <w:rPr>
                <w:sz w:val="16"/>
                <w:lang w:val="uk-UA"/>
              </w:rPr>
            </w:pPr>
            <w:r w:rsidRPr="001A6F68">
              <w:rPr>
                <w:color w:val="49494B"/>
                <w:w w:val="105"/>
                <w:sz w:val="16"/>
              </w:rPr>
              <w:t>B</w:t>
            </w:r>
            <w:r w:rsidRPr="001A6F68">
              <w:rPr>
                <w:color w:val="49494B"/>
                <w:w w:val="105"/>
                <w:sz w:val="16"/>
                <w:lang w:val="uk-UA"/>
              </w:rPr>
              <w:t>п</w:t>
            </w:r>
            <w:r w:rsidRPr="001A6F68">
              <w:rPr>
                <w:color w:val="49494B"/>
                <w:w w:val="105"/>
                <w:sz w:val="16"/>
              </w:rPr>
              <w:t>pa</w:t>
            </w:r>
            <w:r w:rsidRPr="001A6F68">
              <w:rPr>
                <w:color w:val="49494B"/>
                <w:w w:val="105"/>
                <w:sz w:val="16"/>
                <w:lang w:val="uk-UA"/>
              </w:rPr>
              <w:t>ви,</w:t>
            </w:r>
            <w:r w:rsidRPr="001A6F68">
              <w:rPr>
                <w:color w:val="49494B"/>
                <w:spacing w:val="-9"/>
                <w:w w:val="105"/>
                <w:sz w:val="16"/>
                <w:lang w:val="uk-UA"/>
              </w:rPr>
              <w:t xml:space="preserve"> </w:t>
            </w:r>
            <w:r w:rsidRPr="001A6F68">
              <w:rPr>
                <w:color w:val="49494B"/>
                <w:w w:val="105"/>
                <w:sz w:val="16"/>
                <w:lang w:val="uk-UA"/>
              </w:rPr>
              <w:t>щ</w:t>
            </w:r>
            <w:r w:rsidRPr="001A6F68">
              <w:rPr>
                <w:color w:val="49494B"/>
                <w:w w:val="105"/>
                <w:sz w:val="16"/>
              </w:rPr>
              <w:t>o</w:t>
            </w:r>
            <w:r w:rsidRPr="001A6F68">
              <w:rPr>
                <w:color w:val="49494B"/>
                <w:spacing w:val="-9"/>
                <w:w w:val="105"/>
                <w:sz w:val="16"/>
                <w:lang w:val="uk-UA"/>
              </w:rPr>
              <w:t xml:space="preserve"> </w:t>
            </w:r>
            <w:r w:rsidRPr="001A6F68">
              <w:rPr>
                <w:color w:val="49494B"/>
                <w:w w:val="105"/>
                <w:sz w:val="16"/>
              </w:rPr>
              <w:t>c</w:t>
            </w:r>
            <w:r w:rsidRPr="001A6F68">
              <w:rPr>
                <w:color w:val="49494B"/>
                <w:w w:val="105"/>
                <w:sz w:val="16"/>
                <w:lang w:val="uk-UA"/>
              </w:rPr>
              <w:t>п</w:t>
            </w:r>
            <w:r w:rsidRPr="001A6F68">
              <w:rPr>
                <w:color w:val="49494B"/>
                <w:w w:val="105"/>
                <w:sz w:val="16"/>
              </w:rPr>
              <w:t>p</w:t>
            </w:r>
            <w:r w:rsidRPr="001A6F68">
              <w:rPr>
                <w:color w:val="49494B"/>
                <w:w w:val="105"/>
                <w:sz w:val="16"/>
                <w:lang w:val="uk-UA"/>
              </w:rPr>
              <w:t>ияють</w:t>
            </w:r>
            <w:r w:rsidRPr="001A6F68">
              <w:rPr>
                <w:color w:val="49494B"/>
                <w:spacing w:val="-9"/>
                <w:w w:val="105"/>
                <w:sz w:val="16"/>
                <w:lang w:val="uk-UA"/>
              </w:rPr>
              <w:t xml:space="preserve"> </w:t>
            </w:r>
            <w:r w:rsidRPr="001A6F68">
              <w:rPr>
                <w:color w:val="49494B"/>
                <w:w w:val="105"/>
                <w:sz w:val="16"/>
                <w:lang w:val="uk-UA"/>
              </w:rPr>
              <w:t>п</w:t>
            </w:r>
            <w:r w:rsidRPr="001A6F68">
              <w:rPr>
                <w:color w:val="49494B"/>
                <w:w w:val="105"/>
                <w:sz w:val="16"/>
              </w:rPr>
              <w:t>c</w:t>
            </w:r>
            <w:r w:rsidRPr="001A6F68">
              <w:rPr>
                <w:color w:val="49494B"/>
                <w:w w:val="105"/>
                <w:sz w:val="16"/>
                <w:lang w:val="uk-UA"/>
              </w:rPr>
              <w:t>и</w:t>
            </w:r>
            <w:r w:rsidRPr="001A6F68">
              <w:rPr>
                <w:color w:val="49494B"/>
                <w:w w:val="105"/>
                <w:sz w:val="16"/>
              </w:rPr>
              <w:t>x</w:t>
            </w:r>
            <w:r w:rsidRPr="001A6F68">
              <w:rPr>
                <w:color w:val="49494B"/>
                <w:w w:val="105"/>
                <w:sz w:val="16"/>
                <w:lang w:val="uk-UA"/>
              </w:rPr>
              <w:t>ол</w:t>
            </w:r>
            <w:r w:rsidRPr="001A6F68">
              <w:rPr>
                <w:color w:val="49494B"/>
                <w:w w:val="105"/>
                <w:sz w:val="16"/>
              </w:rPr>
              <w:t>o</w:t>
            </w:r>
            <w:r w:rsidRPr="001A6F68">
              <w:rPr>
                <w:color w:val="49494B"/>
                <w:w w:val="105"/>
                <w:sz w:val="16"/>
                <w:lang w:val="uk-UA"/>
              </w:rPr>
              <w:t>г</w:t>
            </w:r>
            <w:r w:rsidRPr="001A6F68">
              <w:rPr>
                <w:color w:val="49494B"/>
                <w:w w:val="105"/>
                <w:sz w:val="16"/>
              </w:rPr>
              <w:t>i</w:t>
            </w:r>
            <w:r w:rsidRPr="001A6F68">
              <w:rPr>
                <w:color w:val="49494B"/>
                <w:w w:val="105"/>
                <w:sz w:val="16"/>
                <w:lang w:val="uk-UA"/>
              </w:rPr>
              <w:t>чн</w:t>
            </w:r>
            <w:r w:rsidRPr="001A6F68">
              <w:rPr>
                <w:color w:val="49494B"/>
                <w:w w:val="105"/>
                <w:sz w:val="16"/>
              </w:rPr>
              <w:t>i</w:t>
            </w:r>
            <w:r w:rsidRPr="001A6F68">
              <w:rPr>
                <w:color w:val="49494B"/>
                <w:w w:val="105"/>
                <w:sz w:val="16"/>
                <w:lang w:val="uk-UA"/>
              </w:rPr>
              <w:t>й</w:t>
            </w:r>
            <w:r w:rsidRPr="001A6F68">
              <w:rPr>
                <w:color w:val="49494B"/>
                <w:spacing w:val="-9"/>
                <w:w w:val="105"/>
                <w:sz w:val="16"/>
                <w:lang w:val="uk-UA"/>
              </w:rPr>
              <w:t xml:space="preserve"> </w:t>
            </w:r>
            <w:r w:rsidRPr="001A6F68">
              <w:rPr>
                <w:color w:val="49494B"/>
                <w:w w:val="105"/>
                <w:sz w:val="16"/>
              </w:rPr>
              <w:t>a</w:t>
            </w:r>
            <w:r w:rsidRPr="001A6F68">
              <w:rPr>
                <w:color w:val="49494B"/>
                <w:w w:val="105"/>
                <w:sz w:val="16"/>
                <w:lang w:val="uk-UA"/>
              </w:rPr>
              <w:t>д</w:t>
            </w:r>
            <w:r w:rsidRPr="001A6F68">
              <w:rPr>
                <w:color w:val="49494B"/>
                <w:w w:val="105"/>
                <w:sz w:val="16"/>
              </w:rPr>
              <w:t>a</w:t>
            </w:r>
            <w:r w:rsidRPr="001A6F68">
              <w:rPr>
                <w:color w:val="49494B"/>
                <w:w w:val="105"/>
                <w:sz w:val="16"/>
                <w:lang w:val="uk-UA"/>
              </w:rPr>
              <w:t>пт</w:t>
            </w:r>
            <w:r w:rsidRPr="001A6F68">
              <w:rPr>
                <w:color w:val="49494B"/>
                <w:w w:val="105"/>
                <w:sz w:val="16"/>
              </w:rPr>
              <w:t>a</w:t>
            </w:r>
            <w:r w:rsidRPr="001A6F68">
              <w:rPr>
                <w:color w:val="49494B"/>
                <w:w w:val="105"/>
                <w:sz w:val="16"/>
                <w:lang w:val="uk-UA"/>
              </w:rPr>
              <w:t>ц</w:t>
            </w:r>
            <w:r w:rsidRPr="001A6F68">
              <w:rPr>
                <w:color w:val="49494B"/>
                <w:w w:val="105"/>
                <w:sz w:val="16"/>
              </w:rPr>
              <w:t>i</w:t>
            </w:r>
            <w:r w:rsidRPr="001A6F68">
              <w:rPr>
                <w:color w:val="49494B"/>
                <w:w w:val="105"/>
                <w:sz w:val="16"/>
                <w:lang w:val="uk-UA"/>
              </w:rPr>
              <w:t>ï</w:t>
            </w:r>
            <w:r w:rsidRPr="001A6F68">
              <w:rPr>
                <w:color w:val="49494B"/>
                <w:spacing w:val="-9"/>
                <w:w w:val="105"/>
                <w:sz w:val="16"/>
                <w:lang w:val="uk-UA"/>
              </w:rPr>
              <w:t xml:space="preserve"> </w:t>
            </w:r>
            <w:r w:rsidRPr="001A6F68">
              <w:rPr>
                <w:color w:val="49494B"/>
                <w:w w:val="105"/>
                <w:sz w:val="16"/>
                <w:lang w:val="uk-UA"/>
              </w:rPr>
              <w:t>д</w:t>
            </w:r>
            <w:r w:rsidRPr="001A6F68">
              <w:rPr>
                <w:color w:val="49494B"/>
                <w:w w:val="105"/>
                <w:sz w:val="16"/>
              </w:rPr>
              <w:t>o</w:t>
            </w:r>
            <w:r w:rsidRPr="001A6F68">
              <w:rPr>
                <w:color w:val="49494B"/>
                <w:spacing w:val="-39"/>
                <w:w w:val="105"/>
                <w:sz w:val="16"/>
                <w:lang w:val="uk-UA"/>
              </w:rPr>
              <w:t xml:space="preserve"> </w:t>
            </w:r>
            <w:r w:rsidRPr="001A6F68">
              <w:rPr>
                <w:color w:val="49494B"/>
                <w:w w:val="105"/>
                <w:sz w:val="16"/>
                <w:lang w:val="uk-UA"/>
              </w:rPr>
              <w:t>м</w:t>
            </w:r>
            <w:r w:rsidRPr="001A6F68">
              <w:rPr>
                <w:color w:val="49494B"/>
                <w:w w:val="105"/>
                <w:sz w:val="16"/>
              </w:rPr>
              <w:t>i</w:t>
            </w:r>
            <w:r w:rsidRPr="001A6F68">
              <w:rPr>
                <w:color w:val="49494B"/>
                <w:w w:val="105"/>
                <w:sz w:val="16"/>
                <w:lang w:val="uk-UA"/>
              </w:rPr>
              <w:t>жк</w:t>
            </w:r>
            <w:r w:rsidRPr="001A6F68">
              <w:rPr>
                <w:color w:val="49494B"/>
                <w:w w:val="105"/>
                <w:sz w:val="16"/>
              </w:rPr>
              <w:t>y</w:t>
            </w:r>
            <w:r w:rsidRPr="001A6F68">
              <w:rPr>
                <w:color w:val="49494B"/>
                <w:w w:val="105"/>
                <w:sz w:val="16"/>
                <w:lang w:val="uk-UA"/>
              </w:rPr>
              <w:t>льт</w:t>
            </w:r>
            <w:r w:rsidRPr="001A6F68">
              <w:rPr>
                <w:color w:val="49494B"/>
                <w:w w:val="105"/>
                <w:sz w:val="16"/>
              </w:rPr>
              <w:t>yp</w:t>
            </w:r>
            <w:r w:rsidRPr="001A6F68">
              <w:rPr>
                <w:color w:val="49494B"/>
                <w:w w:val="105"/>
                <w:sz w:val="16"/>
                <w:lang w:val="uk-UA"/>
              </w:rPr>
              <w:t>н</w:t>
            </w:r>
            <w:r w:rsidRPr="001A6F68">
              <w:rPr>
                <w:color w:val="49494B"/>
                <w:w w:val="105"/>
                <w:sz w:val="16"/>
              </w:rPr>
              <w:t>o</w:t>
            </w:r>
            <w:r w:rsidRPr="001A6F68">
              <w:rPr>
                <w:color w:val="49494B"/>
                <w:w w:val="105"/>
                <w:sz w:val="16"/>
                <w:lang w:val="uk-UA"/>
              </w:rPr>
              <w:t>г</w:t>
            </w:r>
            <w:r w:rsidRPr="001A6F68">
              <w:rPr>
                <w:color w:val="49494B"/>
                <w:w w:val="105"/>
                <w:sz w:val="16"/>
              </w:rPr>
              <w:t>o</w:t>
            </w:r>
            <w:r w:rsidRPr="001A6F68">
              <w:rPr>
                <w:color w:val="49494B"/>
                <w:spacing w:val="-2"/>
                <w:w w:val="105"/>
                <w:sz w:val="16"/>
                <w:lang w:val="uk-UA"/>
              </w:rPr>
              <w:t xml:space="preserve"> </w:t>
            </w:r>
            <w:r w:rsidRPr="001A6F68">
              <w:rPr>
                <w:color w:val="49494B"/>
                <w:w w:val="105"/>
                <w:sz w:val="16"/>
              </w:rPr>
              <w:t>c</w:t>
            </w:r>
            <w:r w:rsidRPr="001A6F68">
              <w:rPr>
                <w:color w:val="49494B"/>
                <w:w w:val="105"/>
                <w:sz w:val="16"/>
                <w:lang w:val="uk-UA"/>
              </w:rPr>
              <w:t>п</w:t>
            </w:r>
            <w:r w:rsidRPr="001A6F68">
              <w:rPr>
                <w:color w:val="49494B"/>
                <w:w w:val="105"/>
                <w:sz w:val="16"/>
              </w:rPr>
              <w:t>i</w:t>
            </w:r>
            <w:r w:rsidRPr="001A6F68">
              <w:rPr>
                <w:color w:val="49494B"/>
                <w:w w:val="105"/>
                <w:sz w:val="16"/>
                <w:lang w:val="uk-UA"/>
              </w:rPr>
              <w:t>лк</w:t>
            </w:r>
            <w:r w:rsidRPr="001A6F68">
              <w:rPr>
                <w:color w:val="49494B"/>
                <w:w w:val="105"/>
                <w:sz w:val="16"/>
              </w:rPr>
              <w:t>y</w:t>
            </w:r>
            <w:r w:rsidRPr="001A6F68">
              <w:rPr>
                <w:color w:val="49494B"/>
                <w:w w:val="105"/>
                <w:sz w:val="16"/>
                <w:lang w:val="uk-UA"/>
              </w:rPr>
              <w:t>в</w:t>
            </w:r>
            <w:r w:rsidRPr="001A6F68">
              <w:rPr>
                <w:color w:val="49494B"/>
                <w:w w:val="105"/>
                <w:sz w:val="16"/>
              </w:rPr>
              <w:t>a</w:t>
            </w:r>
            <w:r w:rsidRPr="001A6F68">
              <w:rPr>
                <w:color w:val="49494B"/>
                <w:w w:val="105"/>
                <w:sz w:val="16"/>
                <w:lang w:val="uk-UA"/>
              </w:rPr>
              <w:t>ння:</w:t>
            </w:r>
          </w:p>
        </w:tc>
        <w:tc>
          <w:tcPr>
            <w:tcW w:w="610" w:type="dxa"/>
            <w:tcBorders>
              <w:left w:val="triple" w:sz="4" w:space="0" w:color="231F20"/>
            </w:tcBorders>
            <w:textDirection w:val="btLr"/>
          </w:tcPr>
          <w:p w14:paraId="76886D34" w14:textId="77777777" w:rsidR="00562A3E" w:rsidRPr="001A6F68" w:rsidRDefault="00562A3E" w:rsidP="001A6F68">
            <w:pPr>
              <w:pStyle w:val="TableParagraph"/>
              <w:spacing w:before="48" w:line="360" w:lineRule="auto"/>
              <w:ind w:left="467" w:hanging="267"/>
              <w:rPr>
                <w:sz w:val="16"/>
                <w:lang w:val="uk-UA"/>
              </w:rPr>
            </w:pPr>
            <w:r w:rsidRPr="001A6F68">
              <w:rPr>
                <w:color w:val="49494B"/>
                <w:w w:val="105"/>
                <w:sz w:val="16"/>
              </w:rPr>
              <w:t>B</w:t>
            </w:r>
            <w:r w:rsidRPr="001A6F68">
              <w:rPr>
                <w:color w:val="49494B"/>
                <w:w w:val="105"/>
                <w:sz w:val="16"/>
                <w:lang w:val="uk-UA"/>
              </w:rPr>
              <w:t>п</w:t>
            </w:r>
            <w:r w:rsidRPr="001A6F68">
              <w:rPr>
                <w:color w:val="49494B"/>
                <w:w w:val="105"/>
                <w:sz w:val="16"/>
              </w:rPr>
              <w:t>pa</w:t>
            </w:r>
            <w:r w:rsidRPr="001A6F68">
              <w:rPr>
                <w:color w:val="49494B"/>
                <w:w w:val="105"/>
                <w:sz w:val="16"/>
                <w:lang w:val="uk-UA"/>
              </w:rPr>
              <w:t>ви н</w:t>
            </w:r>
            <w:r w:rsidRPr="001A6F68">
              <w:rPr>
                <w:color w:val="49494B"/>
                <w:w w:val="105"/>
                <w:sz w:val="16"/>
              </w:rPr>
              <w:t>a</w:t>
            </w:r>
            <w:r w:rsidRPr="001A6F68">
              <w:rPr>
                <w:color w:val="49494B"/>
                <w:w w:val="105"/>
                <w:sz w:val="16"/>
                <w:lang w:val="uk-UA"/>
              </w:rPr>
              <w:t xml:space="preserve"> к</w:t>
            </w:r>
            <w:r w:rsidRPr="001A6F68">
              <w:rPr>
                <w:color w:val="49494B"/>
                <w:w w:val="105"/>
                <w:sz w:val="16"/>
              </w:rPr>
              <w:t>o</w:t>
            </w:r>
            <w:r w:rsidRPr="001A6F68">
              <w:rPr>
                <w:color w:val="49494B"/>
                <w:w w:val="105"/>
                <w:sz w:val="16"/>
                <w:lang w:val="uk-UA"/>
              </w:rPr>
              <w:t>м</w:t>
            </w:r>
            <w:r w:rsidRPr="001A6F68">
              <w:rPr>
                <w:color w:val="49494B"/>
                <w:w w:val="105"/>
                <w:sz w:val="16"/>
              </w:rPr>
              <w:t>e</w:t>
            </w:r>
            <w:r w:rsidRPr="001A6F68">
              <w:rPr>
                <w:color w:val="49494B"/>
                <w:w w:val="105"/>
                <w:sz w:val="16"/>
                <w:lang w:val="uk-UA"/>
              </w:rPr>
              <w:t>нт</w:t>
            </w:r>
            <w:r w:rsidRPr="001A6F68">
              <w:rPr>
                <w:color w:val="49494B"/>
                <w:w w:val="105"/>
                <w:sz w:val="16"/>
              </w:rPr>
              <w:t>y</w:t>
            </w:r>
            <w:r w:rsidRPr="001A6F68">
              <w:rPr>
                <w:color w:val="49494B"/>
                <w:w w:val="105"/>
                <w:sz w:val="16"/>
                <w:lang w:val="uk-UA"/>
              </w:rPr>
              <w:t>в</w:t>
            </w:r>
            <w:r w:rsidRPr="001A6F68">
              <w:rPr>
                <w:color w:val="49494B"/>
                <w:w w:val="105"/>
                <w:sz w:val="16"/>
              </w:rPr>
              <w:t>a</w:t>
            </w:r>
            <w:r w:rsidRPr="001A6F68">
              <w:rPr>
                <w:color w:val="49494B"/>
                <w:w w:val="105"/>
                <w:sz w:val="16"/>
                <w:lang w:val="uk-UA"/>
              </w:rPr>
              <w:t xml:space="preserve">ння </w:t>
            </w:r>
            <w:r w:rsidRPr="001A6F68">
              <w:rPr>
                <w:color w:val="49494B"/>
                <w:w w:val="105"/>
                <w:sz w:val="16"/>
              </w:rPr>
              <w:t>i</w:t>
            </w:r>
            <w:r w:rsidRPr="001A6F68">
              <w:rPr>
                <w:color w:val="49494B"/>
                <w:w w:val="105"/>
                <w:sz w:val="16"/>
                <w:lang w:val="uk-UA"/>
              </w:rPr>
              <w:t xml:space="preserve"> л</w:t>
            </w:r>
            <w:r w:rsidRPr="001A6F68">
              <w:rPr>
                <w:color w:val="49494B"/>
                <w:w w:val="105"/>
                <w:sz w:val="16"/>
              </w:rPr>
              <w:t>i</w:t>
            </w:r>
            <w:r w:rsidRPr="001A6F68">
              <w:rPr>
                <w:color w:val="49494B"/>
                <w:w w:val="105"/>
                <w:sz w:val="16"/>
                <w:lang w:val="uk-UA"/>
              </w:rPr>
              <w:t>нгв</w:t>
            </w:r>
            <w:r w:rsidRPr="001A6F68">
              <w:rPr>
                <w:color w:val="49494B"/>
                <w:w w:val="105"/>
                <w:sz w:val="16"/>
              </w:rPr>
              <w:t>o</w:t>
            </w:r>
            <w:r w:rsidRPr="001A6F68">
              <w:rPr>
                <w:color w:val="49494B"/>
                <w:w w:val="105"/>
                <w:sz w:val="16"/>
                <w:lang w:val="uk-UA"/>
              </w:rPr>
              <w:t>к</w:t>
            </w:r>
            <w:r w:rsidRPr="001A6F68">
              <w:rPr>
                <w:color w:val="49494B"/>
                <w:w w:val="105"/>
                <w:sz w:val="16"/>
              </w:rPr>
              <w:t>pa</w:t>
            </w:r>
            <w:r w:rsidRPr="001A6F68">
              <w:rPr>
                <w:color w:val="49494B"/>
                <w:w w:val="105"/>
                <w:sz w:val="16"/>
                <w:lang w:val="uk-UA"/>
              </w:rPr>
              <w:t>ïн</w:t>
            </w:r>
            <w:r w:rsidRPr="001A6F68">
              <w:rPr>
                <w:color w:val="49494B"/>
                <w:w w:val="105"/>
                <w:sz w:val="16"/>
              </w:rPr>
              <w:t>o</w:t>
            </w:r>
            <w:r w:rsidRPr="001A6F68">
              <w:rPr>
                <w:color w:val="49494B"/>
                <w:w w:val="105"/>
                <w:sz w:val="16"/>
                <w:lang w:val="uk-UA"/>
              </w:rPr>
              <w:t>зн</w:t>
            </w:r>
            <w:r w:rsidRPr="001A6F68">
              <w:rPr>
                <w:color w:val="49494B"/>
                <w:w w:val="105"/>
                <w:sz w:val="16"/>
              </w:rPr>
              <w:t>a</w:t>
            </w:r>
            <w:r w:rsidRPr="001A6F68">
              <w:rPr>
                <w:color w:val="49494B"/>
                <w:w w:val="105"/>
                <w:sz w:val="16"/>
                <w:lang w:val="uk-UA"/>
              </w:rPr>
              <w:t xml:space="preserve">вчий </w:t>
            </w:r>
            <w:r w:rsidRPr="001A6F68">
              <w:rPr>
                <w:color w:val="49494B"/>
                <w:w w:val="105"/>
                <w:sz w:val="16"/>
              </w:rPr>
              <w:t>a</w:t>
            </w:r>
            <w:r w:rsidRPr="001A6F68">
              <w:rPr>
                <w:color w:val="49494B"/>
                <w:w w:val="105"/>
                <w:sz w:val="16"/>
                <w:lang w:val="uk-UA"/>
              </w:rPr>
              <w:t>н</w:t>
            </w:r>
            <w:r w:rsidRPr="001A6F68">
              <w:rPr>
                <w:color w:val="49494B"/>
                <w:w w:val="105"/>
                <w:sz w:val="16"/>
              </w:rPr>
              <w:t>a</w:t>
            </w:r>
            <w:r w:rsidRPr="001A6F68">
              <w:rPr>
                <w:color w:val="49494B"/>
                <w:w w:val="105"/>
                <w:sz w:val="16"/>
                <w:lang w:val="uk-UA"/>
              </w:rPr>
              <w:t>л</w:t>
            </w:r>
            <w:r w:rsidRPr="001A6F68">
              <w:rPr>
                <w:color w:val="49494B"/>
                <w:w w:val="105"/>
                <w:sz w:val="16"/>
              </w:rPr>
              <w:t>i</w:t>
            </w:r>
            <w:r w:rsidRPr="001A6F68">
              <w:rPr>
                <w:color w:val="49494B"/>
                <w:w w:val="105"/>
                <w:sz w:val="16"/>
                <w:lang w:val="uk-UA"/>
              </w:rPr>
              <w:t>з</w:t>
            </w:r>
            <w:r w:rsidRPr="001A6F68">
              <w:rPr>
                <w:color w:val="49494B"/>
                <w:spacing w:val="-39"/>
                <w:w w:val="105"/>
                <w:sz w:val="16"/>
                <w:lang w:val="uk-UA"/>
              </w:rPr>
              <w:t xml:space="preserve"> </w:t>
            </w:r>
            <w:r w:rsidRPr="001A6F68">
              <w:rPr>
                <w:color w:val="49494B"/>
                <w:w w:val="105"/>
                <w:sz w:val="16"/>
                <w:lang w:val="uk-UA"/>
              </w:rPr>
              <w:t>п</w:t>
            </w:r>
            <w:r w:rsidRPr="001A6F68">
              <w:rPr>
                <w:color w:val="49494B"/>
                <w:w w:val="105"/>
                <w:sz w:val="16"/>
              </w:rPr>
              <w:t>p</w:t>
            </w:r>
            <w:r w:rsidRPr="001A6F68">
              <w:rPr>
                <w:color w:val="49494B"/>
                <w:w w:val="105"/>
                <w:sz w:val="16"/>
                <w:lang w:val="uk-UA"/>
              </w:rPr>
              <w:t>и</w:t>
            </w:r>
            <w:r w:rsidRPr="001A6F68">
              <w:rPr>
                <w:color w:val="49494B"/>
                <w:w w:val="105"/>
                <w:sz w:val="16"/>
              </w:rPr>
              <w:t>c</w:t>
            </w:r>
            <w:r w:rsidRPr="001A6F68">
              <w:rPr>
                <w:color w:val="49494B"/>
                <w:w w:val="105"/>
                <w:sz w:val="16"/>
                <w:lang w:val="uk-UA"/>
              </w:rPr>
              <w:t>л</w:t>
            </w:r>
            <w:r w:rsidRPr="001A6F68">
              <w:rPr>
                <w:color w:val="49494B"/>
                <w:w w:val="105"/>
                <w:sz w:val="16"/>
              </w:rPr>
              <w:t>i</w:t>
            </w:r>
            <w:r w:rsidRPr="001A6F68">
              <w:rPr>
                <w:color w:val="49494B"/>
                <w:w w:val="105"/>
                <w:sz w:val="16"/>
                <w:lang w:val="uk-UA"/>
              </w:rPr>
              <w:t>в'ïв,</w:t>
            </w:r>
            <w:r w:rsidRPr="001A6F68">
              <w:rPr>
                <w:color w:val="49494B"/>
                <w:spacing w:val="-4"/>
                <w:w w:val="105"/>
                <w:sz w:val="16"/>
                <w:lang w:val="uk-UA"/>
              </w:rPr>
              <w:t xml:space="preserve"> </w:t>
            </w:r>
            <w:r w:rsidRPr="001A6F68">
              <w:rPr>
                <w:color w:val="49494B"/>
                <w:w w:val="105"/>
                <w:sz w:val="16"/>
                <w:lang w:val="uk-UA"/>
              </w:rPr>
              <w:t>п</w:t>
            </w:r>
            <w:r w:rsidRPr="001A6F68">
              <w:rPr>
                <w:color w:val="49494B"/>
                <w:w w:val="105"/>
                <w:sz w:val="16"/>
              </w:rPr>
              <w:t>p</w:t>
            </w:r>
            <w:r w:rsidRPr="001A6F68">
              <w:rPr>
                <w:color w:val="49494B"/>
                <w:w w:val="105"/>
                <w:sz w:val="16"/>
                <w:lang w:val="uk-UA"/>
              </w:rPr>
              <w:t>ик</w:t>
            </w:r>
            <w:r w:rsidRPr="001A6F68">
              <w:rPr>
                <w:color w:val="49494B"/>
                <w:w w:val="105"/>
                <w:sz w:val="16"/>
              </w:rPr>
              <w:t>a</w:t>
            </w:r>
            <w:r w:rsidRPr="001A6F68">
              <w:rPr>
                <w:color w:val="49494B"/>
                <w:w w:val="105"/>
                <w:sz w:val="16"/>
                <w:lang w:val="uk-UA"/>
              </w:rPr>
              <w:t>з</w:t>
            </w:r>
            <w:r w:rsidRPr="001A6F68">
              <w:rPr>
                <w:color w:val="49494B"/>
                <w:w w:val="105"/>
                <w:sz w:val="16"/>
              </w:rPr>
              <w:t>o</w:t>
            </w:r>
            <w:r w:rsidRPr="001A6F68">
              <w:rPr>
                <w:color w:val="49494B"/>
                <w:w w:val="105"/>
                <w:sz w:val="16"/>
                <w:lang w:val="uk-UA"/>
              </w:rPr>
              <w:t>к,</w:t>
            </w:r>
            <w:r w:rsidRPr="001A6F68">
              <w:rPr>
                <w:color w:val="49494B"/>
                <w:spacing w:val="-6"/>
                <w:w w:val="105"/>
                <w:sz w:val="16"/>
                <w:lang w:val="uk-UA"/>
              </w:rPr>
              <w:t xml:space="preserve"> </w:t>
            </w:r>
            <w:r w:rsidRPr="001A6F68">
              <w:rPr>
                <w:color w:val="49494B"/>
                <w:w w:val="105"/>
                <w:sz w:val="16"/>
                <w:lang w:val="uk-UA"/>
              </w:rPr>
              <w:t>ф</w:t>
            </w:r>
            <w:r w:rsidRPr="001A6F68">
              <w:rPr>
                <w:color w:val="49494B"/>
                <w:w w:val="105"/>
                <w:sz w:val="16"/>
              </w:rPr>
              <w:t>pa</w:t>
            </w:r>
            <w:r w:rsidRPr="001A6F68">
              <w:rPr>
                <w:color w:val="49494B"/>
                <w:w w:val="105"/>
                <w:sz w:val="16"/>
                <w:lang w:val="uk-UA"/>
              </w:rPr>
              <w:t>з</w:t>
            </w:r>
            <w:r w:rsidRPr="001A6F68">
              <w:rPr>
                <w:color w:val="49494B"/>
                <w:w w:val="105"/>
                <w:sz w:val="16"/>
              </w:rPr>
              <w:t>eo</w:t>
            </w:r>
            <w:r w:rsidRPr="001A6F68">
              <w:rPr>
                <w:color w:val="49494B"/>
                <w:w w:val="105"/>
                <w:sz w:val="16"/>
                <w:lang w:val="uk-UA"/>
              </w:rPr>
              <w:t>л</w:t>
            </w:r>
            <w:r w:rsidRPr="001A6F68">
              <w:rPr>
                <w:color w:val="49494B"/>
                <w:w w:val="105"/>
                <w:sz w:val="16"/>
              </w:rPr>
              <w:t>o</w:t>
            </w:r>
            <w:r w:rsidRPr="001A6F68">
              <w:rPr>
                <w:color w:val="49494B"/>
                <w:w w:val="105"/>
                <w:sz w:val="16"/>
                <w:lang w:val="uk-UA"/>
              </w:rPr>
              <w:t>г</w:t>
            </w:r>
            <w:r w:rsidRPr="001A6F68">
              <w:rPr>
                <w:color w:val="49494B"/>
                <w:w w:val="105"/>
                <w:sz w:val="16"/>
              </w:rPr>
              <w:t>i</w:t>
            </w:r>
            <w:r w:rsidRPr="001A6F68">
              <w:rPr>
                <w:color w:val="49494B"/>
                <w:w w:val="105"/>
                <w:sz w:val="16"/>
                <w:lang w:val="uk-UA"/>
              </w:rPr>
              <w:t>чни</w:t>
            </w:r>
            <w:r w:rsidRPr="001A6F68">
              <w:rPr>
                <w:color w:val="49494B"/>
                <w:w w:val="105"/>
                <w:sz w:val="16"/>
              </w:rPr>
              <w:t>x</w:t>
            </w:r>
            <w:r w:rsidRPr="001A6F68">
              <w:rPr>
                <w:color w:val="49494B"/>
                <w:spacing w:val="-4"/>
                <w:w w:val="105"/>
                <w:sz w:val="16"/>
                <w:lang w:val="uk-UA"/>
              </w:rPr>
              <w:t xml:space="preserve"> </w:t>
            </w:r>
            <w:r w:rsidRPr="001A6F68">
              <w:rPr>
                <w:color w:val="49494B"/>
                <w:w w:val="105"/>
                <w:sz w:val="16"/>
              </w:rPr>
              <w:t>o</w:t>
            </w:r>
            <w:r w:rsidRPr="001A6F68">
              <w:rPr>
                <w:color w:val="49494B"/>
                <w:w w:val="105"/>
                <w:sz w:val="16"/>
                <w:lang w:val="uk-UA"/>
              </w:rPr>
              <w:t>диниць:</w:t>
            </w:r>
          </w:p>
        </w:tc>
        <w:tc>
          <w:tcPr>
            <w:tcW w:w="598" w:type="dxa"/>
            <w:textDirection w:val="btLr"/>
          </w:tcPr>
          <w:p w14:paraId="6AD2630B" w14:textId="77777777" w:rsidR="00562A3E" w:rsidRPr="001A6F68" w:rsidRDefault="00562A3E" w:rsidP="001A6F68">
            <w:pPr>
              <w:pStyle w:val="TableParagraph"/>
              <w:spacing w:before="41" w:line="360" w:lineRule="auto"/>
              <w:ind w:left="260" w:right="258" w:hanging="2"/>
              <w:jc w:val="center"/>
              <w:rPr>
                <w:sz w:val="16"/>
                <w:lang w:val="uk-UA"/>
              </w:rPr>
            </w:pPr>
            <w:r w:rsidRPr="001A6F68">
              <w:rPr>
                <w:color w:val="49494B"/>
                <w:w w:val="105"/>
                <w:sz w:val="16"/>
              </w:rPr>
              <w:t>B</w:t>
            </w:r>
            <w:r w:rsidRPr="001A6F68">
              <w:rPr>
                <w:color w:val="49494B"/>
                <w:w w:val="105"/>
                <w:sz w:val="16"/>
                <w:lang w:val="uk-UA"/>
              </w:rPr>
              <w:t>п</w:t>
            </w:r>
            <w:r w:rsidRPr="001A6F68">
              <w:rPr>
                <w:color w:val="49494B"/>
                <w:w w:val="105"/>
                <w:sz w:val="16"/>
              </w:rPr>
              <w:t>pa</w:t>
            </w:r>
            <w:r w:rsidRPr="001A6F68">
              <w:rPr>
                <w:color w:val="49494B"/>
                <w:w w:val="105"/>
                <w:sz w:val="16"/>
                <w:lang w:val="uk-UA"/>
              </w:rPr>
              <w:t>ви н</w:t>
            </w:r>
            <w:r w:rsidRPr="001A6F68">
              <w:rPr>
                <w:color w:val="49494B"/>
                <w:w w:val="105"/>
                <w:sz w:val="16"/>
              </w:rPr>
              <w:t>a</w:t>
            </w:r>
            <w:r w:rsidRPr="001A6F68">
              <w:rPr>
                <w:color w:val="49494B"/>
                <w:w w:val="105"/>
                <w:sz w:val="16"/>
                <w:lang w:val="uk-UA"/>
              </w:rPr>
              <w:t xml:space="preserve"> з</w:t>
            </w:r>
            <w:r w:rsidRPr="001A6F68">
              <w:rPr>
                <w:color w:val="49494B"/>
                <w:w w:val="105"/>
                <w:sz w:val="16"/>
              </w:rPr>
              <w:t>ac</w:t>
            </w:r>
            <w:r w:rsidRPr="001A6F68">
              <w:rPr>
                <w:color w:val="49494B"/>
                <w:w w:val="105"/>
                <w:sz w:val="16"/>
                <w:lang w:val="uk-UA"/>
              </w:rPr>
              <w:t>т</w:t>
            </w:r>
            <w:r w:rsidRPr="001A6F68">
              <w:rPr>
                <w:color w:val="49494B"/>
                <w:w w:val="105"/>
                <w:sz w:val="16"/>
              </w:rPr>
              <w:t>ocy</w:t>
            </w:r>
            <w:r w:rsidRPr="001A6F68">
              <w:rPr>
                <w:color w:val="49494B"/>
                <w:w w:val="105"/>
                <w:sz w:val="16"/>
                <w:lang w:val="uk-UA"/>
              </w:rPr>
              <w:t>в</w:t>
            </w:r>
            <w:r w:rsidRPr="001A6F68">
              <w:rPr>
                <w:color w:val="49494B"/>
                <w:w w:val="105"/>
                <w:sz w:val="16"/>
              </w:rPr>
              <w:t>a</w:t>
            </w:r>
            <w:r w:rsidRPr="001A6F68">
              <w:rPr>
                <w:color w:val="49494B"/>
                <w:w w:val="105"/>
                <w:sz w:val="16"/>
                <w:lang w:val="uk-UA"/>
              </w:rPr>
              <w:t>ння п</w:t>
            </w:r>
            <w:r w:rsidRPr="001A6F68">
              <w:rPr>
                <w:color w:val="49494B"/>
                <w:w w:val="105"/>
                <w:sz w:val="16"/>
              </w:rPr>
              <w:t>p</w:t>
            </w:r>
            <w:r w:rsidRPr="001A6F68">
              <w:rPr>
                <w:color w:val="49494B"/>
                <w:w w:val="105"/>
                <w:sz w:val="16"/>
                <w:lang w:val="uk-UA"/>
              </w:rPr>
              <w:t>и</w:t>
            </w:r>
            <w:r w:rsidRPr="001A6F68">
              <w:rPr>
                <w:color w:val="49494B"/>
                <w:w w:val="105"/>
                <w:sz w:val="16"/>
              </w:rPr>
              <w:t>c</w:t>
            </w:r>
            <w:r w:rsidRPr="001A6F68">
              <w:rPr>
                <w:color w:val="49494B"/>
                <w:w w:val="105"/>
                <w:sz w:val="16"/>
                <w:lang w:val="uk-UA"/>
              </w:rPr>
              <w:t>л</w:t>
            </w:r>
            <w:r w:rsidRPr="001A6F68">
              <w:rPr>
                <w:color w:val="49494B"/>
                <w:w w:val="105"/>
                <w:sz w:val="16"/>
              </w:rPr>
              <w:t>i</w:t>
            </w:r>
            <w:r w:rsidRPr="001A6F68">
              <w:rPr>
                <w:color w:val="49494B"/>
                <w:w w:val="105"/>
                <w:sz w:val="16"/>
                <w:lang w:val="uk-UA"/>
              </w:rPr>
              <w:t>в'ïв, п</w:t>
            </w:r>
            <w:r w:rsidRPr="001A6F68">
              <w:rPr>
                <w:color w:val="49494B"/>
                <w:w w:val="105"/>
                <w:sz w:val="16"/>
              </w:rPr>
              <w:t>p</w:t>
            </w:r>
            <w:r w:rsidRPr="001A6F68">
              <w:rPr>
                <w:color w:val="49494B"/>
                <w:w w:val="105"/>
                <w:sz w:val="16"/>
                <w:lang w:val="uk-UA"/>
              </w:rPr>
              <w:t>ик</w:t>
            </w:r>
            <w:r w:rsidRPr="001A6F68">
              <w:rPr>
                <w:color w:val="49494B"/>
                <w:w w:val="105"/>
                <w:sz w:val="16"/>
              </w:rPr>
              <w:t>a</w:t>
            </w:r>
            <w:r w:rsidRPr="001A6F68">
              <w:rPr>
                <w:color w:val="49494B"/>
                <w:w w:val="105"/>
                <w:sz w:val="16"/>
                <w:lang w:val="uk-UA"/>
              </w:rPr>
              <w:t>з</w:t>
            </w:r>
            <w:r w:rsidRPr="001A6F68">
              <w:rPr>
                <w:color w:val="49494B"/>
                <w:w w:val="105"/>
                <w:sz w:val="16"/>
              </w:rPr>
              <w:t>o</w:t>
            </w:r>
            <w:r w:rsidRPr="001A6F68">
              <w:rPr>
                <w:color w:val="49494B"/>
                <w:w w:val="105"/>
                <w:sz w:val="16"/>
                <w:lang w:val="uk-UA"/>
              </w:rPr>
              <w:t>к,</w:t>
            </w:r>
            <w:r w:rsidRPr="001A6F68">
              <w:rPr>
                <w:color w:val="49494B"/>
                <w:spacing w:val="1"/>
                <w:w w:val="105"/>
                <w:sz w:val="16"/>
                <w:lang w:val="uk-UA"/>
              </w:rPr>
              <w:t xml:space="preserve"> </w:t>
            </w:r>
            <w:r w:rsidRPr="001A6F68">
              <w:rPr>
                <w:color w:val="49494B"/>
                <w:w w:val="105"/>
                <w:sz w:val="16"/>
                <w:lang w:val="uk-UA"/>
              </w:rPr>
              <w:t>ф</w:t>
            </w:r>
            <w:r w:rsidRPr="001A6F68">
              <w:rPr>
                <w:color w:val="49494B"/>
                <w:w w:val="105"/>
                <w:sz w:val="16"/>
              </w:rPr>
              <w:t>pa</w:t>
            </w:r>
            <w:r w:rsidRPr="001A6F68">
              <w:rPr>
                <w:color w:val="49494B"/>
                <w:w w:val="105"/>
                <w:sz w:val="16"/>
                <w:lang w:val="uk-UA"/>
              </w:rPr>
              <w:t>з</w:t>
            </w:r>
            <w:r w:rsidRPr="001A6F68">
              <w:rPr>
                <w:color w:val="49494B"/>
                <w:w w:val="105"/>
                <w:sz w:val="16"/>
              </w:rPr>
              <w:t>eo</w:t>
            </w:r>
            <w:r w:rsidRPr="001A6F68">
              <w:rPr>
                <w:color w:val="49494B"/>
                <w:w w:val="105"/>
                <w:sz w:val="16"/>
                <w:lang w:val="uk-UA"/>
              </w:rPr>
              <w:t>л</w:t>
            </w:r>
            <w:r w:rsidRPr="001A6F68">
              <w:rPr>
                <w:color w:val="49494B"/>
                <w:w w:val="105"/>
                <w:sz w:val="16"/>
              </w:rPr>
              <w:t>o</w:t>
            </w:r>
            <w:r w:rsidRPr="001A6F68">
              <w:rPr>
                <w:color w:val="49494B"/>
                <w:w w:val="105"/>
                <w:sz w:val="16"/>
                <w:lang w:val="uk-UA"/>
              </w:rPr>
              <w:t>г</w:t>
            </w:r>
            <w:r w:rsidRPr="001A6F68">
              <w:rPr>
                <w:color w:val="49494B"/>
                <w:w w:val="105"/>
                <w:sz w:val="16"/>
              </w:rPr>
              <w:t>i</w:t>
            </w:r>
            <w:r w:rsidRPr="001A6F68">
              <w:rPr>
                <w:color w:val="49494B"/>
                <w:w w:val="105"/>
                <w:sz w:val="16"/>
                <w:lang w:val="uk-UA"/>
              </w:rPr>
              <w:t>ч</w:t>
            </w:r>
            <w:r w:rsidRPr="001A6F68">
              <w:rPr>
                <w:color w:val="49494B"/>
                <w:w w:val="105"/>
                <w:sz w:val="16"/>
              </w:rPr>
              <w:t>h</w:t>
            </w:r>
            <w:r w:rsidRPr="001A6F68">
              <w:rPr>
                <w:color w:val="49494B"/>
                <w:w w:val="105"/>
                <w:sz w:val="16"/>
                <w:lang w:val="uk-UA"/>
              </w:rPr>
              <w:t>и</w:t>
            </w:r>
            <w:r w:rsidRPr="001A6F68">
              <w:rPr>
                <w:color w:val="49494B"/>
                <w:w w:val="105"/>
                <w:sz w:val="16"/>
              </w:rPr>
              <w:t>x</w:t>
            </w:r>
            <w:r w:rsidRPr="001A6F68">
              <w:rPr>
                <w:color w:val="49494B"/>
                <w:w w:val="105"/>
                <w:sz w:val="16"/>
                <w:lang w:val="uk-UA"/>
              </w:rPr>
              <w:t xml:space="preserve"> </w:t>
            </w:r>
            <w:r w:rsidRPr="001A6F68">
              <w:rPr>
                <w:color w:val="49494B"/>
                <w:w w:val="105"/>
                <w:sz w:val="16"/>
              </w:rPr>
              <w:t>o</w:t>
            </w:r>
            <w:r w:rsidRPr="001A6F68">
              <w:rPr>
                <w:color w:val="49494B"/>
                <w:w w:val="105"/>
                <w:sz w:val="16"/>
                <w:lang w:val="uk-UA"/>
              </w:rPr>
              <w:t xml:space="preserve">диниць </w:t>
            </w:r>
            <w:r w:rsidRPr="001A6F68">
              <w:rPr>
                <w:color w:val="49494B"/>
                <w:w w:val="105"/>
                <w:sz w:val="16"/>
              </w:rPr>
              <w:t>y</w:t>
            </w:r>
            <w:r w:rsidRPr="001A6F68">
              <w:rPr>
                <w:color w:val="49494B"/>
                <w:w w:val="105"/>
                <w:sz w:val="16"/>
                <w:lang w:val="uk-UA"/>
              </w:rPr>
              <w:t xml:space="preserve"> м</w:t>
            </w:r>
            <w:r w:rsidRPr="001A6F68">
              <w:rPr>
                <w:color w:val="49494B"/>
                <w:w w:val="105"/>
                <w:sz w:val="16"/>
              </w:rPr>
              <w:t>o</w:t>
            </w:r>
            <w:r w:rsidRPr="001A6F68">
              <w:rPr>
                <w:color w:val="49494B"/>
                <w:w w:val="105"/>
                <w:sz w:val="16"/>
                <w:lang w:val="uk-UA"/>
              </w:rPr>
              <w:t>вни</w:t>
            </w:r>
            <w:r w:rsidRPr="001A6F68">
              <w:rPr>
                <w:color w:val="49494B"/>
                <w:w w:val="105"/>
                <w:sz w:val="16"/>
              </w:rPr>
              <w:t>x</w:t>
            </w:r>
            <w:r w:rsidRPr="001A6F68">
              <w:rPr>
                <w:color w:val="49494B"/>
                <w:w w:val="105"/>
                <w:sz w:val="16"/>
                <w:lang w:val="uk-UA"/>
              </w:rPr>
              <w:t xml:space="preserve"> </w:t>
            </w:r>
            <w:r w:rsidRPr="001A6F68">
              <w:rPr>
                <w:color w:val="49494B"/>
                <w:w w:val="105"/>
                <w:sz w:val="16"/>
              </w:rPr>
              <w:t>i</w:t>
            </w:r>
            <w:r w:rsidRPr="001A6F68">
              <w:rPr>
                <w:color w:val="49494B"/>
                <w:w w:val="105"/>
                <w:sz w:val="16"/>
                <w:lang w:val="uk-UA"/>
              </w:rPr>
              <w:t xml:space="preserve"> к</w:t>
            </w:r>
            <w:r w:rsidRPr="001A6F68">
              <w:rPr>
                <w:color w:val="49494B"/>
                <w:w w:val="105"/>
                <w:sz w:val="16"/>
              </w:rPr>
              <w:t>o</w:t>
            </w:r>
            <w:r w:rsidRPr="001A6F68">
              <w:rPr>
                <w:color w:val="49494B"/>
                <w:w w:val="105"/>
                <w:sz w:val="16"/>
                <w:lang w:val="uk-UA"/>
              </w:rPr>
              <w:t>м</w:t>
            </w:r>
            <w:r w:rsidRPr="001A6F68">
              <w:rPr>
                <w:color w:val="49494B"/>
                <w:w w:val="105"/>
                <w:sz w:val="16"/>
              </w:rPr>
              <w:t>y</w:t>
            </w:r>
            <w:r w:rsidRPr="001A6F68">
              <w:rPr>
                <w:color w:val="49494B"/>
                <w:w w:val="105"/>
                <w:sz w:val="16"/>
                <w:lang w:val="uk-UA"/>
              </w:rPr>
              <w:t>нік</w:t>
            </w:r>
            <w:r w:rsidRPr="001A6F68">
              <w:rPr>
                <w:color w:val="49494B"/>
                <w:w w:val="105"/>
                <w:sz w:val="16"/>
              </w:rPr>
              <w:t>a</w:t>
            </w:r>
            <w:r w:rsidRPr="001A6F68">
              <w:rPr>
                <w:color w:val="49494B"/>
                <w:w w:val="105"/>
                <w:sz w:val="16"/>
                <w:lang w:val="uk-UA"/>
              </w:rPr>
              <w:t>тивни</w:t>
            </w:r>
            <w:r w:rsidRPr="001A6F68">
              <w:rPr>
                <w:color w:val="49494B"/>
                <w:w w:val="105"/>
                <w:sz w:val="16"/>
              </w:rPr>
              <w:t>x</w:t>
            </w:r>
            <w:r w:rsidRPr="001A6F68">
              <w:rPr>
                <w:color w:val="49494B"/>
                <w:spacing w:val="-39"/>
                <w:w w:val="105"/>
                <w:sz w:val="16"/>
                <w:lang w:val="uk-UA"/>
              </w:rPr>
              <w:t xml:space="preserve"> </w:t>
            </w:r>
            <w:r w:rsidRPr="001A6F68">
              <w:rPr>
                <w:color w:val="49494B"/>
                <w:w w:val="105"/>
                <w:sz w:val="16"/>
              </w:rPr>
              <w:t>c</w:t>
            </w:r>
            <w:r w:rsidRPr="001A6F68">
              <w:rPr>
                <w:color w:val="49494B"/>
                <w:w w:val="105"/>
                <w:sz w:val="16"/>
                <w:lang w:val="uk-UA"/>
              </w:rPr>
              <w:t>ит</w:t>
            </w:r>
            <w:r w:rsidRPr="001A6F68">
              <w:rPr>
                <w:color w:val="49494B"/>
                <w:w w:val="105"/>
                <w:sz w:val="16"/>
              </w:rPr>
              <w:t>ya</w:t>
            </w:r>
            <w:r w:rsidRPr="001A6F68">
              <w:rPr>
                <w:color w:val="49494B"/>
                <w:w w:val="105"/>
                <w:sz w:val="16"/>
                <w:lang w:val="uk-UA"/>
              </w:rPr>
              <w:t>ц</w:t>
            </w:r>
            <w:r w:rsidRPr="001A6F68">
              <w:rPr>
                <w:color w:val="49494B"/>
                <w:w w:val="105"/>
                <w:sz w:val="16"/>
              </w:rPr>
              <w:t>i</w:t>
            </w:r>
            <w:r w:rsidRPr="001A6F68">
              <w:rPr>
                <w:color w:val="49494B"/>
                <w:w w:val="105"/>
                <w:sz w:val="16"/>
                <w:lang w:val="uk-UA"/>
              </w:rPr>
              <w:t>я</w:t>
            </w:r>
            <w:r w:rsidRPr="001A6F68">
              <w:rPr>
                <w:color w:val="49494B"/>
                <w:w w:val="105"/>
                <w:sz w:val="16"/>
              </w:rPr>
              <w:t>x</w:t>
            </w:r>
          </w:p>
        </w:tc>
        <w:tc>
          <w:tcPr>
            <w:tcW w:w="585" w:type="dxa"/>
            <w:tcBorders>
              <w:right w:val="triple" w:sz="4" w:space="0" w:color="231F20"/>
            </w:tcBorders>
            <w:textDirection w:val="btLr"/>
          </w:tcPr>
          <w:p w14:paraId="242E8047" w14:textId="77777777" w:rsidR="00562A3E" w:rsidRPr="001A6F68" w:rsidRDefault="00562A3E" w:rsidP="001A6F68">
            <w:pPr>
              <w:pStyle w:val="TableParagraph"/>
              <w:spacing w:before="66" w:line="360" w:lineRule="auto"/>
              <w:ind w:left="518" w:hanging="437"/>
              <w:jc w:val="center"/>
              <w:rPr>
                <w:sz w:val="16"/>
                <w:lang w:val="uk-UA"/>
              </w:rPr>
            </w:pPr>
            <w:r w:rsidRPr="001A6F68">
              <w:rPr>
                <w:color w:val="49494B"/>
                <w:w w:val="105"/>
                <w:sz w:val="16"/>
              </w:rPr>
              <w:t>B</w:t>
            </w:r>
            <w:r w:rsidRPr="001A6F68">
              <w:rPr>
                <w:color w:val="49494B"/>
                <w:w w:val="105"/>
                <w:sz w:val="16"/>
                <w:lang w:val="uk-UA"/>
              </w:rPr>
              <w:t>п</w:t>
            </w:r>
            <w:r w:rsidRPr="001A6F68">
              <w:rPr>
                <w:color w:val="49494B"/>
                <w:w w:val="105"/>
                <w:sz w:val="16"/>
              </w:rPr>
              <w:t>pa</w:t>
            </w:r>
            <w:r w:rsidRPr="001A6F68">
              <w:rPr>
                <w:color w:val="49494B"/>
                <w:w w:val="105"/>
                <w:sz w:val="16"/>
                <w:lang w:val="uk-UA"/>
              </w:rPr>
              <w:t>ви</w:t>
            </w:r>
            <w:r w:rsidRPr="001A6F68">
              <w:rPr>
                <w:color w:val="49494B"/>
                <w:spacing w:val="-10"/>
                <w:w w:val="105"/>
                <w:sz w:val="16"/>
                <w:lang w:val="uk-UA"/>
              </w:rPr>
              <w:t xml:space="preserve"> </w:t>
            </w:r>
            <w:r w:rsidRPr="001A6F68">
              <w:rPr>
                <w:color w:val="49494B"/>
                <w:w w:val="105"/>
                <w:sz w:val="16"/>
                <w:lang w:val="uk-UA"/>
              </w:rPr>
              <w:t>н</w:t>
            </w:r>
            <w:r w:rsidRPr="001A6F68">
              <w:rPr>
                <w:color w:val="49494B"/>
                <w:w w:val="105"/>
                <w:sz w:val="16"/>
              </w:rPr>
              <w:t>a</w:t>
            </w:r>
            <w:r w:rsidRPr="001A6F68">
              <w:rPr>
                <w:color w:val="49494B"/>
                <w:spacing w:val="-10"/>
                <w:w w:val="105"/>
                <w:sz w:val="16"/>
                <w:lang w:val="uk-UA"/>
              </w:rPr>
              <w:t xml:space="preserve"> </w:t>
            </w:r>
            <w:r w:rsidRPr="001A6F68">
              <w:rPr>
                <w:color w:val="49494B"/>
                <w:w w:val="105"/>
                <w:sz w:val="16"/>
                <w:lang w:val="uk-UA"/>
              </w:rPr>
              <w:t>п</w:t>
            </w:r>
            <w:r w:rsidRPr="001A6F68">
              <w:rPr>
                <w:color w:val="49494B"/>
                <w:w w:val="105"/>
                <w:sz w:val="16"/>
              </w:rPr>
              <w:t>epe</w:t>
            </w:r>
            <w:r w:rsidRPr="001A6F68">
              <w:rPr>
                <w:color w:val="49494B"/>
                <w:w w:val="105"/>
                <w:sz w:val="16"/>
                <w:lang w:val="uk-UA"/>
              </w:rPr>
              <w:t>кл</w:t>
            </w:r>
            <w:r w:rsidRPr="001A6F68">
              <w:rPr>
                <w:color w:val="49494B"/>
                <w:w w:val="105"/>
                <w:sz w:val="16"/>
              </w:rPr>
              <w:t>a</w:t>
            </w:r>
            <w:r w:rsidRPr="001A6F68">
              <w:rPr>
                <w:color w:val="49494B"/>
                <w:w w:val="105"/>
                <w:sz w:val="16"/>
                <w:lang w:val="uk-UA"/>
              </w:rPr>
              <w:t>д</w:t>
            </w:r>
            <w:r w:rsidRPr="001A6F68">
              <w:rPr>
                <w:color w:val="49494B"/>
                <w:spacing w:val="-9"/>
                <w:w w:val="105"/>
                <w:sz w:val="16"/>
                <w:lang w:val="uk-UA"/>
              </w:rPr>
              <w:t xml:space="preserve"> </w:t>
            </w:r>
            <w:r w:rsidRPr="001A6F68">
              <w:rPr>
                <w:color w:val="49494B"/>
                <w:w w:val="105"/>
                <w:sz w:val="16"/>
                <w:lang w:val="uk-UA"/>
              </w:rPr>
              <w:t>ідіом,</w:t>
            </w:r>
            <w:r w:rsidRPr="001A6F68">
              <w:rPr>
                <w:color w:val="49494B"/>
                <w:spacing w:val="-10"/>
                <w:w w:val="105"/>
                <w:sz w:val="16"/>
                <w:lang w:val="uk-UA"/>
              </w:rPr>
              <w:t xml:space="preserve"> </w:t>
            </w:r>
            <w:r w:rsidRPr="001A6F68">
              <w:rPr>
                <w:color w:val="49494B"/>
                <w:w w:val="105"/>
                <w:sz w:val="16"/>
                <w:lang w:val="uk-UA"/>
              </w:rPr>
              <w:t>ф</w:t>
            </w:r>
            <w:r w:rsidRPr="001A6F68">
              <w:rPr>
                <w:color w:val="49494B"/>
                <w:w w:val="105"/>
                <w:sz w:val="16"/>
              </w:rPr>
              <w:t>pa</w:t>
            </w:r>
            <w:r w:rsidRPr="001A6F68">
              <w:rPr>
                <w:color w:val="49494B"/>
                <w:w w:val="105"/>
                <w:sz w:val="16"/>
                <w:lang w:val="uk-UA"/>
              </w:rPr>
              <w:t>з</w:t>
            </w:r>
            <w:r w:rsidRPr="001A6F68">
              <w:rPr>
                <w:color w:val="49494B"/>
                <w:w w:val="105"/>
                <w:sz w:val="16"/>
              </w:rPr>
              <w:t>eo</w:t>
            </w:r>
            <w:r w:rsidRPr="001A6F68">
              <w:rPr>
                <w:color w:val="49494B"/>
                <w:w w:val="105"/>
                <w:sz w:val="16"/>
                <w:lang w:val="uk-UA"/>
              </w:rPr>
              <w:t>л</w:t>
            </w:r>
            <w:r w:rsidRPr="001A6F68">
              <w:rPr>
                <w:color w:val="49494B"/>
                <w:w w:val="105"/>
                <w:sz w:val="16"/>
              </w:rPr>
              <w:t>o</w:t>
            </w:r>
            <w:r w:rsidRPr="001A6F68">
              <w:rPr>
                <w:color w:val="49494B"/>
                <w:w w:val="105"/>
                <w:sz w:val="16"/>
                <w:lang w:val="uk-UA"/>
              </w:rPr>
              <w:t>г</w:t>
            </w:r>
            <w:r w:rsidRPr="001A6F68">
              <w:rPr>
                <w:color w:val="49494B"/>
                <w:w w:val="105"/>
                <w:sz w:val="16"/>
              </w:rPr>
              <w:t>i</w:t>
            </w:r>
            <w:r w:rsidRPr="001A6F68">
              <w:rPr>
                <w:color w:val="49494B"/>
                <w:w w:val="105"/>
                <w:sz w:val="16"/>
                <w:lang w:val="uk-UA"/>
              </w:rPr>
              <w:t>чни</w:t>
            </w:r>
            <w:r w:rsidRPr="001A6F68">
              <w:rPr>
                <w:color w:val="49494B"/>
                <w:w w:val="105"/>
                <w:sz w:val="16"/>
              </w:rPr>
              <w:t>x</w:t>
            </w:r>
            <w:r w:rsidRPr="001A6F68">
              <w:rPr>
                <w:color w:val="49494B"/>
                <w:spacing w:val="-39"/>
                <w:w w:val="105"/>
                <w:sz w:val="16"/>
                <w:lang w:val="uk-UA"/>
              </w:rPr>
              <w:t xml:space="preserve">   </w:t>
            </w:r>
            <w:r w:rsidRPr="001A6F68">
              <w:rPr>
                <w:color w:val="49494B"/>
                <w:w w:val="105"/>
                <w:sz w:val="16"/>
              </w:rPr>
              <w:t>o</w:t>
            </w:r>
            <w:r w:rsidRPr="001A6F68">
              <w:rPr>
                <w:color w:val="49494B"/>
                <w:w w:val="105"/>
                <w:sz w:val="16"/>
                <w:lang w:val="uk-UA"/>
              </w:rPr>
              <w:t>диниць</w:t>
            </w:r>
          </w:p>
        </w:tc>
      </w:tr>
    </w:tbl>
    <w:p w14:paraId="7FFCDF0C" w14:textId="77777777" w:rsidR="00930876" w:rsidRPr="001A6F68" w:rsidRDefault="00930876" w:rsidP="001A6F68">
      <w:pPr>
        <w:spacing w:line="360" w:lineRule="auto"/>
        <w:ind w:firstLine="708"/>
        <w:jc w:val="both"/>
        <w:rPr>
          <w:sz w:val="28"/>
          <w:szCs w:val="28"/>
        </w:rPr>
      </w:pPr>
    </w:p>
    <w:p w14:paraId="400EE6B4" w14:textId="3ACD9D13" w:rsidR="00562A3E" w:rsidRPr="001A6F68" w:rsidRDefault="00562A3E" w:rsidP="007A2318">
      <w:pPr>
        <w:spacing w:line="360" w:lineRule="auto"/>
        <w:ind w:firstLine="851"/>
        <w:jc w:val="both"/>
        <w:rPr>
          <w:sz w:val="28"/>
          <w:szCs w:val="28"/>
        </w:rPr>
      </w:pPr>
      <w:r w:rsidRPr="001A6F68">
        <w:rPr>
          <w:sz w:val="28"/>
          <w:szCs w:val="28"/>
        </w:rPr>
        <w:t>І блок передбачає вправи</w:t>
      </w:r>
      <w:r w:rsidR="00A86B54" w:rsidRPr="001A6F68">
        <w:rPr>
          <w:sz w:val="28"/>
          <w:szCs w:val="28"/>
        </w:rPr>
        <w:t xml:space="preserve"> на формування культурознавчого компонента СКК та включає в  себе вправи для ознайомчо-пошукового читання/аудіювання задля пошуку культурознавчого компонента, його аналізу та інтерпретації, розвиток тематичного </w:t>
      </w:r>
      <w:r w:rsidR="006E3A51" w:rsidRPr="001A6F68">
        <w:rPr>
          <w:sz w:val="28"/>
          <w:szCs w:val="28"/>
        </w:rPr>
        <w:t>словника</w:t>
      </w:r>
      <w:r w:rsidR="00A86B54" w:rsidRPr="001A6F68">
        <w:rPr>
          <w:sz w:val="28"/>
          <w:szCs w:val="28"/>
        </w:rPr>
        <w:t>.</w:t>
      </w:r>
    </w:p>
    <w:p w14:paraId="3F511FD9" w14:textId="53F65B3A" w:rsidR="00A86B54" w:rsidRPr="001A6F68" w:rsidRDefault="00A86B54" w:rsidP="007A2318">
      <w:pPr>
        <w:spacing w:line="360" w:lineRule="auto"/>
        <w:ind w:firstLine="851"/>
        <w:jc w:val="both"/>
        <w:rPr>
          <w:sz w:val="28"/>
          <w:szCs w:val="28"/>
        </w:rPr>
      </w:pPr>
      <w:r w:rsidRPr="001A6F68">
        <w:rPr>
          <w:sz w:val="28"/>
          <w:szCs w:val="28"/>
        </w:rPr>
        <w:t>ІІ блок передбачає формування країнознавчого компонента СКК та включає в  себе вправи для полегшення розуміння та сприйняття даної теми, появу інтересу в учнів старшої школи до даної тематики, аналізу та інтерпретації соціокультурної інформації.</w:t>
      </w:r>
    </w:p>
    <w:p w14:paraId="2D1695A4" w14:textId="22C6D3C3" w:rsidR="00A86B54" w:rsidRPr="001A6F68" w:rsidRDefault="00A86B54" w:rsidP="007A2318">
      <w:pPr>
        <w:spacing w:line="360" w:lineRule="auto"/>
        <w:ind w:firstLine="851"/>
        <w:jc w:val="both"/>
        <w:rPr>
          <w:sz w:val="28"/>
          <w:szCs w:val="28"/>
        </w:rPr>
      </w:pPr>
      <w:r w:rsidRPr="001A6F68">
        <w:rPr>
          <w:sz w:val="28"/>
          <w:szCs w:val="28"/>
        </w:rPr>
        <w:t>ІІІ блок передбачає вправи на формування лінгвокраїнознавчого компонента СКК та включає в  себе вправи для вивчення культурно-маркованих мовних одиниць (конота</w:t>
      </w:r>
      <w:r w:rsidR="002B4C62" w:rsidRPr="001A6F68">
        <w:rPr>
          <w:sz w:val="28"/>
          <w:szCs w:val="28"/>
        </w:rPr>
        <w:t>тивні, фонові</w:t>
      </w:r>
      <w:r w:rsidR="006E3A51" w:rsidRPr="001A6F68">
        <w:rPr>
          <w:sz w:val="28"/>
          <w:szCs w:val="28"/>
        </w:rPr>
        <w:t xml:space="preserve"> тощо</w:t>
      </w:r>
      <w:r w:rsidR="002B4C62" w:rsidRPr="001A6F68">
        <w:rPr>
          <w:sz w:val="28"/>
          <w:szCs w:val="28"/>
        </w:rPr>
        <w:t>);</w:t>
      </w:r>
      <w:r w:rsidRPr="001A6F68">
        <w:rPr>
          <w:sz w:val="28"/>
          <w:szCs w:val="28"/>
        </w:rPr>
        <w:t xml:space="preserve"> </w:t>
      </w:r>
      <w:r w:rsidR="002B4C62" w:rsidRPr="001A6F68">
        <w:rPr>
          <w:sz w:val="28"/>
          <w:szCs w:val="28"/>
        </w:rPr>
        <w:t>для застосування даних одиниць в різних мовних чи комунікат</w:t>
      </w:r>
      <w:r w:rsidR="006E3A51" w:rsidRPr="001A6F68">
        <w:rPr>
          <w:sz w:val="28"/>
          <w:szCs w:val="28"/>
        </w:rPr>
        <w:t>и</w:t>
      </w:r>
      <w:r w:rsidR="002B4C62" w:rsidRPr="001A6F68">
        <w:rPr>
          <w:sz w:val="28"/>
          <w:szCs w:val="28"/>
        </w:rPr>
        <w:t>вних одиницях.</w:t>
      </w:r>
    </w:p>
    <w:p w14:paraId="4FBC018A" w14:textId="2E69B6BF" w:rsidR="002B4C62" w:rsidRPr="001A6F68" w:rsidRDefault="002B4C62" w:rsidP="007A2318">
      <w:pPr>
        <w:spacing w:line="360" w:lineRule="auto"/>
        <w:ind w:firstLine="851"/>
        <w:jc w:val="both"/>
        <w:rPr>
          <w:sz w:val="28"/>
          <w:szCs w:val="28"/>
        </w:rPr>
      </w:pPr>
      <w:r w:rsidRPr="001A6F68">
        <w:rPr>
          <w:sz w:val="28"/>
          <w:szCs w:val="28"/>
          <w:lang w:val="en-US"/>
        </w:rPr>
        <w:t>IV</w:t>
      </w:r>
      <w:r w:rsidRPr="001A6F68">
        <w:rPr>
          <w:sz w:val="28"/>
          <w:szCs w:val="28"/>
        </w:rPr>
        <w:t xml:space="preserve"> блок передбачає вправи на формування соціально - психологічного компонента СКК та включає в  себе вправи для покращення сприйняття та розвитку творчого потенціалу та формування точки зору з досліджуваної теми, а також психологічній адаптації до спілкування </w:t>
      </w:r>
      <w:r w:rsidR="006E3A51" w:rsidRPr="001A6F68">
        <w:rPr>
          <w:sz w:val="28"/>
          <w:szCs w:val="28"/>
        </w:rPr>
        <w:t xml:space="preserve">з </w:t>
      </w:r>
      <w:r w:rsidRPr="001A6F68">
        <w:rPr>
          <w:sz w:val="28"/>
          <w:szCs w:val="28"/>
        </w:rPr>
        <w:t>різни</w:t>
      </w:r>
      <w:r w:rsidR="006E3A51" w:rsidRPr="001A6F68">
        <w:rPr>
          <w:sz w:val="28"/>
          <w:szCs w:val="28"/>
        </w:rPr>
        <w:t>ми</w:t>
      </w:r>
      <w:r w:rsidRPr="001A6F68">
        <w:rPr>
          <w:sz w:val="28"/>
          <w:szCs w:val="28"/>
        </w:rPr>
        <w:t xml:space="preserve"> культур</w:t>
      </w:r>
      <w:r w:rsidR="006E3A51" w:rsidRPr="001A6F68">
        <w:rPr>
          <w:sz w:val="28"/>
          <w:szCs w:val="28"/>
        </w:rPr>
        <w:t>ами</w:t>
      </w:r>
      <w:r w:rsidRPr="001A6F68">
        <w:rPr>
          <w:sz w:val="28"/>
          <w:szCs w:val="28"/>
        </w:rPr>
        <w:t xml:space="preserve">, а також розвиток міжкультурного спілкування, </w:t>
      </w:r>
      <w:r w:rsidR="006E3A51" w:rsidRPr="001A6F68">
        <w:rPr>
          <w:sz w:val="28"/>
          <w:szCs w:val="28"/>
        </w:rPr>
        <w:t>добір</w:t>
      </w:r>
      <w:r w:rsidRPr="001A6F68">
        <w:rPr>
          <w:sz w:val="28"/>
          <w:szCs w:val="28"/>
        </w:rPr>
        <w:t xml:space="preserve"> вербальних та невербальних засобів спілкування у конкретній ситуації.</w:t>
      </w:r>
    </w:p>
    <w:p w14:paraId="2D8C97D3" w14:textId="0EBBC6B0" w:rsidR="002B4C62" w:rsidRPr="001A6F68" w:rsidRDefault="002B4C62" w:rsidP="007A2318">
      <w:pPr>
        <w:spacing w:line="360" w:lineRule="auto"/>
        <w:ind w:firstLine="851"/>
        <w:jc w:val="both"/>
        <w:rPr>
          <w:sz w:val="28"/>
          <w:szCs w:val="28"/>
        </w:rPr>
      </w:pPr>
      <w:r w:rsidRPr="001A6F68">
        <w:rPr>
          <w:sz w:val="28"/>
          <w:szCs w:val="28"/>
          <w:lang w:val="en-US"/>
        </w:rPr>
        <w:t>V</w:t>
      </w:r>
      <w:r w:rsidRPr="001A6F68">
        <w:rPr>
          <w:sz w:val="28"/>
          <w:szCs w:val="28"/>
          <w:lang w:val="ru-RU"/>
        </w:rPr>
        <w:t xml:space="preserve"> </w:t>
      </w:r>
      <w:r w:rsidR="006E3A51" w:rsidRPr="001A6F68">
        <w:rPr>
          <w:sz w:val="28"/>
          <w:szCs w:val="28"/>
        </w:rPr>
        <w:t>блок передбачає</w:t>
      </w:r>
      <w:r w:rsidRPr="001A6F68">
        <w:rPr>
          <w:sz w:val="28"/>
          <w:szCs w:val="28"/>
        </w:rPr>
        <w:t xml:space="preserve"> вправи на формування </w:t>
      </w:r>
      <w:r w:rsidR="00300693" w:rsidRPr="001A6F68">
        <w:rPr>
          <w:sz w:val="28"/>
          <w:szCs w:val="28"/>
        </w:rPr>
        <w:t>соціолінгвісти</w:t>
      </w:r>
      <w:r w:rsidRPr="001A6F68">
        <w:rPr>
          <w:sz w:val="28"/>
          <w:szCs w:val="28"/>
        </w:rPr>
        <w:t>чного компонента СКК та включає в себе вправи для</w:t>
      </w:r>
      <w:r w:rsidR="00300693" w:rsidRPr="001A6F68">
        <w:rPr>
          <w:sz w:val="28"/>
          <w:szCs w:val="28"/>
        </w:rPr>
        <w:t xml:space="preserve"> формування даного компоненту </w:t>
      </w:r>
      <w:r w:rsidR="006E3A51" w:rsidRPr="001A6F68">
        <w:rPr>
          <w:sz w:val="28"/>
          <w:szCs w:val="28"/>
        </w:rPr>
        <w:t xml:space="preserve">засобами </w:t>
      </w:r>
      <w:r w:rsidR="00300693" w:rsidRPr="001A6F68">
        <w:rPr>
          <w:sz w:val="28"/>
          <w:szCs w:val="28"/>
        </w:rPr>
        <w:t>приказ</w:t>
      </w:r>
      <w:r w:rsidR="006E3A51" w:rsidRPr="001A6F68">
        <w:rPr>
          <w:sz w:val="28"/>
          <w:szCs w:val="28"/>
        </w:rPr>
        <w:t>ок</w:t>
      </w:r>
      <w:r w:rsidR="00300693" w:rsidRPr="001A6F68">
        <w:rPr>
          <w:sz w:val="28"/>
          <w:szCs w:val="28"/>
        </w:rPr>
        <w:t>, ідіом, фразеологічн</w:t>
      </w:r>
      <w:r w:rsidR="006E3A51" w:rsidRPr="001A6F68">
        <w:rPr>
          <w:sz w:val="28"/>
          <w:szCs w:val="28"/>
        </w:rPr>
        <w:t>их</w:t>
      </w:r>
      <w:r w:rsidR="00300693" w:rsidRPr="001A6F68">
        <w:rPr>
          <w:sz w:val="28"/>
          <w:szCs w:val="28"/>
        </w:rPr>
        <w:t xml:space="preserve"> одтиниц</w:t>
      </w:r>
      <w:r w:rsidR="006E3A51" w:rsidRPr="001A6F68">
        <w:rPr>
          <w:sz w:val="28"/>
          <w:szCs w:val="28"/>
        </w:rPr>
        <w:t>ь</w:t>
      </w:r>
      <w:r w:rsidR="00300693" w:rsidRPr="001A6F68">
        <w:rPr>
          <w:sz w:val="28"/>
          <w:szCs w:val="28"/>
        </w:rPr>
        <w:t xml:space="preserve">, а також застосування їх </w:t>
      </w:r>
      <w:r w:rsidR="006E3A51" w:rsidRPr="001A6F68">
        <w:rPr>
          <w:sz w:val="28"/>
          <w:szCs w:val="28"/>
        </w:rPr>
        <w:t>у</w:t>
      </w:r>
      <w:r w:rsidR="00300693" w:rsidRPr="001A6F68">
        <w:rPr>
          <w:sz w:val="28"/>
          <w:szCs w:val="28"/>
        </w:rPr>
        <w:t xml:space="preserve"> комунікативних ситуаціях.</w:t>
      </w:r>
    </w:p>
    <w:p w14:paraId="5B8C4788" w14:textId="02FC1D9E" w:rsidR="00300693" w:rsidRPr="001A6F68" w:rsidRDefault="00300693" w:rsidP="007A2318">
      <w:pPr>
        <w:spacing w:line="360" w:lineRule="auto"/>
        <w:ind w:firstLine="851"/>
        <w:jc w:val="both"/>
        <w:rPr>
          <w:sz w:val="28"/>
          <w:szCs w:val="28"/>
        </w:rPr>
      </w:pPr>
      <w:r w:rsidRPr="001A6F68">
        <w:rPr>
          <w:sz w:val="28"/>
          <w:szCs w:val="28"/>
        </w:rPr>
        <w:t xml:space="preserve">То ж, на основі вищезазначених блоків </w:t>
      </w:r>
      <w:r w:rsidR="0075155E" w:rsidRPr="001A6F68">
        <w:rPr>
          <w:sz w:val="28"/>
          <w:szCs w:val="28"/>
        </w:rPr>
        <w:t xml:space="preserve">(комплексу вправ) </w:t>
      </w:r>
      <w:r w:rsidRPr="001A6F68">
        <w:rPr>
          <w:sz w:val="28"/>
          <w:szCs w:val="28"/>
        </w:rPr>
        <w:t xml:space="preserve">відбувається формування </w:t>
      </w:r>
      <w:r w:rsidR="0075155E" w:rsidRPr="001A6F68">
        <w:rPr>
          <w:sz w:val="28"/>
          <w:szCs w:val="28"/>
        </w:rPr>
        <w:t>СКК учнів старших класів, так як він гарантує глибоке вивчення усіх компонентів СКК. Перспективи дослідження окресленої проблеми полягають  у розробці практикуму з формування СКК учнів старших класів.</w:t>
      </w:r>
    </w:p>
    <w:p w14:paraId="4C9E8453" w14:textId="4D835BAB" w:rsidR="00FC6B7A" w:rsidRPr="001A6F68" w:rsidRDefault="0075155E" w:rsidP="007A2318">
      <w:pPr>
        <w:spacing w:line="360" w:lineRule="auto"/>
        <w:ind w:firstLine="851"/>
        <w:jc w:val="both"/>
        <w:rPr>
          <w:sz w:val="28"/>
          <w:szCs w:val="28"/>
        </w:rPr>
      </w:pPr>
      <w:r w:rsidRPr="001A6F68">
        <w:rPr>
          <w:sz w:val="28"/>
          <w:szCs w:val="28"/>
        </w:rPr>
        <w:t>Беручи до уваги теоретичні розробки таких дослідників як М.</w:t>
      </w:r>
      <w:r w:rsidR="00893D1F" w:rsidRPr="001A6F68">
        <w:rPr>
          <w:sz w:val="28"/>
          <w:szCs w:val="28"/>
        </w:rPr>
        <w:t> </w:t>
      </w:r>
      <w:r w:rsidRPr="001A6F68">
        <w:rPr>
          <w:sz w:val="28"/>
          <w:szCs w:val="28"/>
        </w:rPr>
        <w:t>Дуранова, Є.</w:t>
      </w:r>
      <w:r w:rsidR="00893D1F" w:rsidRPr="001A6F68">
        <w:rPr>
          <w:sz w:val="28"/>
          <w:szCs w:val="28"/>
        </w:rPr>
        <w:t> </w:t>
      </w:r>
      <w:r w:rsidRPr="001A6F68">
        <w:rPr>
          <w:sz w:val="28"/>
          <w:szCs w:val="28"/>
        </w:rPr>
        <w:t>Aртамонової, Р.</w:t>
      </w:r>
      <w:r w:rsidR="00893D1F" w:rsidRPr="001A6F68">
        <w:rPr>
          <w:sz w:val="28"/>
          <w:szCs w:val="28"/>
        </w:rPr>
        <w:t> </w:t>
      </w:r>
      <w:r w:rsidRPr="001A6F68">
        <w:rPr>
          <w:sz w:val="28"/>
          <w:szCs w:val="28"/>
        </w:rPr>
        <w:t>Гриш</w:t>
      </w:r>
      <w:r w:rsidR="00FC6B7A" w:rsidRPr="001A6F68">
        <w:rPr>
          <w:sz w:val="28"/>
          <w:szCs w:val="28"/>
        </w:rPr>
        <w:t>к</w:t>
      </w:r>
      <w:r w:rsidR="00893D1F" w:rsidRPr="001A6F68">
        <w:rPr>
          <w:sz w:val="28"/>
          <w:szCs w:val="28"/>
        </w:rPr>
        <w:t>ової, A. Aхметзянової, C. Kолової, Є. </w:t>
      </w:r>
      <w:r w:rsidRPr="001A6F68">
        <w:rPr>
          <w:sz w:val="28"/>
          <w:szCs w:val="28"/>
        </w:rPr>
        <w:t>Буйл</w:t>
      </w:r>
      <w:r w:rsidR="00893D1F" w:rsidRPr="001A6F68">
        <w:rPr>
          <w:sz w:val="28"/>
          <w:szCs w:val="28"/>
        </w:rPr>
        <w:t>а, Л. Хіценко,  H. </w:t>
      </w:r>
      <w:r w:rsidRPr="001A6F68">
        <w:rPr>
          <w:sz w:val="28"/>
          <w:szCs w:val="28"/>
        </w:rPr>
        <w:t xml:space="preserve">Єфремової, </w:t>
      </w:r>
      <w:r w:rsidR="00893D1F" w:rsidRPr="001A6F68">
        <w:rPr>
          <w:sz w:val="28"/>
          <w:szCs w:val="28"/>
        </w:rPr>
        <w:t>C. </w:t>
      </w:r>
      <w:r w:rsidR="00FC6B7A" w:rsidRPr="001A6F68">
        <w:rPr>
          <w:sz w:val="28"/>
          <w:szCs w:val="28"/>
        </w:rPr>
        <w:t xml:space="preserve">Пахотіної, </w:t>
      </w:r>
      <w:r w:rsidR="00893D1F" w:rsidRPr="001A6F68">
        <w:rPr>
          <w:sz w:val="28"/>
          <w:szCs w:val="28"/>
        </w:rPr>
        <w:t>Ю. </w:t>
      </w:r>
      <w:r w:rsidRPr="001A6F68">
        <w:rPr>
          <w:sz w:val="28"/>
          <w:szCs w:val="28"/>
        </w:rPr>
        <w:t xml:space="preserve">Kоган, </w:t>
      </w:r>
      <w:r w:rsidR="00893D1F" w:rsidRPr="001A6F68">
        <w:rPr>
          <w:sz w:val="28"/>
          <w:szCs w:val="28"/>
        </w:rPr>
        <w:t>M. </w:t>
      </w:r>
      <w:r w:rsidR="00FC6B7A" w:rsidRPr="001A6F68">
        <w:rPr>
          <w:sz w:val="28"/>
          <w:szCs w:val="28"/>
        </w:rPr>
        <w:t>Бирам (М.</w:t>
      </w:r>
      <w:r w:rsidR="00893D1F" w:rsidRPr="001A6F68">
        <w:rPr>
          <w:sz w:val="28"/>
          <w:szCs w:val="28"/>
        </w:rPr>
        <w:t> Byram), C. </w:t>
      </w:r>
      <w:r w:rsidR="00FC6B7A" w:rsidRPr="001A6F68">
        <w:rPr>
          <w:sz w:val="28"/>
          <w:szCs w:val="28"/>
        </w:rPr>
        <w:t>Шук</w:t>
      </w:r>
      <w:r w:rsidRPr="001A6F68">
        <w:rPr>
          <w:sz w:val="28"/>
          <w:szCs w:val="28"/>
        </w:rPr>
        <w:t>ліної, E.</w:t>
      </w:r>
      <w:r w:rsidR="00893D1F" w:rsidRPr="001A6F68">
        <w:rPr>
          <w:sz w:val="28"/>
          <w:szCs w:val="28"/>
        </w:rPr>
        <w:t> </w:t>
      </w:r>
      <w:r w:rsidR="00FC6B7A" w:rsidRPr="001A6F68">
        <w:rPr>
          <w:sz w:val="28"/>
          <w:szCs w:val="28"/>
        </w:rPr>
        <w:t>Tаро</w:t>
      </w:r>
      <w:r w:rsidR="00893D1F" w:rsidRPr="001A6F68">
        <w:rPr>
          <w:sz w:val="28"/>
          <w:szCs w:val="28"/>
        </w:rPr>
        <w:t>не (Е. </w:t>
      </w:r>
      <w:r w:rsidRPr="001A6F68">
        <w:rPr>
          <w:sz w:val="28"/>
          <w:szCs w:val="28"/>
        </w:rPr>
        <w:t xml:space="preserve">Tarone) та ін. щодо CKK </w:t>
      </w:r>
      <w:r w:rsidR="00FC6B7A" w:rsidRPr="001A6F68">
        <w:rPr>
          <w:sz w:val="28"/>
          <w:szCs w:val="28"/>
        </w:rPr>
        <w:t xml:space="preserve">можемо виділити </w:t>
      </w:r>
      <w:r w:rsidR="00D51775" w:rsidRPr="001A6F68">
        <w:rPr>
          <w:sz w:val="28"/>
          <w:szCs w:val="28"/>
        </w:rPr>
        <w:t>когнітивний, операційно</w:t>
      </w:r>
      <w:r w:rsidR="00B64617" w:rsidRPr="00B64617">
        <w:rPr>
          <w:sz w:val="28"/>
          <w:szCs w:val="28"/>
        </w:rPr>
        <w:t>–</w:t>
      </w:r>
      <w:r w:rsidR="00B64617">
        <w:rPr>
          <w:sz w:val="28"/>
          <w:szCs w:val="28"/>
        </w:rPr>
        <w:t>функціональний та емоційно</w:t>
      </w:r>
      <w:r w:rsidR="00B64617" w:rsidRPr="00B64617">
        <w:rPr>
          <w:sz w:val="28"/>
          <w:szCs w:val="28"/>
        </w:rPr>
        <w:t>–</w:t>
      </w:r>
      <w:r w:rsidR="00D51775" w:rsidRPr="001A6F68">
        <w:rPr>
          <w:sz w:val="28"/>
          <w:szCs w:val="28"/>
        </w:rPr>
        <w:t>оцінний критерії.</w:t>
      </w:r>
      <w:r w:rsidR="0010172F" w:rsidRPr="001A6F68">
        <w:rPr>
          <w:sz w:val="28"/>
          <w:szCs w:val="28"/>
        </w:rPr>
        <w:t xml:space="preserve"> Когнітивний критерій допомагає вим</w:t>
      </w:r>
      <w:r w:rsidR="001F4D7E" w:rsidRPr="001A6F68">
        <w:rPr>
          <w:sz w:val="28"/>
          <w:szCs w:val="28"/>
        </w:rPr>
        <w:t>і</w:t>
      </w:r>
      <w:r w:rsidR="0010172F" w:rsidRPr="001A6F68">
        <w:rPr>
          <w:sz w:val="28"/>
          <w:szCs w:val="28"/>
        </w:rPr>
        <w:t xml:space="preserve">ряти рівень сформованості СКК учнів </w:t>
      </w:r>
      <w:r w:rsidR="00B64617">
        <w:rPr>
          <w:sz w:val="28"/>
          <w:szCs w:val="28"/>
        </w:rPr>
        <w:t>старших класів. Операційно</w:t>
      </w:r>
      <w:r w:rsidR="00B64617" w:rsidRPr="00B64617">
        <w:rPr>
          <w:sz w:val="28"/>
          <w:szCs w:val="28"/>
        </w:rPr>
        <w:t>–</w:t>
      </w:r>
      <w:r w:rsidR="0010172F" w:rsidRPr="001A6F68">
        <w:rPr>
          <w:sz w:val="28"/>
          <w:szCs w:val="28"/>
        </w:rPr>
        <w:t>функціональний критерій</w:t>
      </w:r>
      <w:r w:rsidR="00EA7633" w:rsidRPr="001A6F68">
        <w:rPr>
          <w:sz w:val="28"/>
          <w:szCs w:val="28"/>
        </w:rPr>
        <w:t xml:space="preserve"> допомагає виміряти активність учнів старших класів немовного профілю під час діяльності, беручи до уваги творчий саморозвиток на основі уже сформованих цінностях, мотивацій, моральних норм, установок чи ідеалів. </w:t>
      </w:r>
      <w:r w:rsidR="00A1273C" w:rsidRPr="001A6F68">
        <w:rPr>
          <w:sz w:val="28"/>
          <w:szCs w:val="28"/>
        </w:rPr>
        <w:t xml:space="preserve">Та емоційно-оцінний критерій виявляє та діагностує </w:t>
      </w:r>
      <w:r w:rsidR="00E801E5" w:rsidRPr="001A6F68">
        <w:rPr>
          <w:sz w:val="28"/>
          <w:szCs w:val="28"/>
        </w:rPr>
        <w:t>міру інтеректуального осмислення, усвідомлення соціокультурних цінностей, оволодіння уміннями соціокультурних рефлексій.</w:t>
      </w:r>
    </w:p>
    <w:p w14:paraId="7D7D49B5" w14:textId="32C5B940" w:rsidR="00930876" w:rsidRPr="001A6F68" w:rsidRDefault="00930876" w:rsidP="007A2318">
      <w:pPr>
        <w:spacing w:line="360" w:lineRule="auto"/>
        <w:ind w:firstLine="851"/>
        <w:jc w:val="both"/>
        <w:rPr>
          <w:sz w:val="28"/>
          <w:szCs w:val="28"/>
        </w:rPr>
      </w:pPr>
      <w:r w:rsidRPr="001A6F68">
        <w:rPr>
          <w:sz w:val="28"/>
          <w:szCs w:val="28"/>
        </w:rPr>
        <w:t>Наше дослідження включає сучасні вимоги до вправ та критеріїв їх класифікації, зазначені</w:t>
      </w:r>
      <w:r w:rsidR="00893D1F" w:rsidRPr="001A6F68">
        <w:rPr>
          <w:sz w:val="28"/>
          <w:szCs w:val="28"/>
        </w:rPr>
        <w:t xml:space="preserve"> Н. </w:t>
      </w:r>
      <w:r w:rsidRPr="001A6F68">
        <w:rPr>
          <w:sz w:val="28"/>
          <w:szCs w:val="28"/>
        </w:rPr>
        <w:t>Скляренко згідно компонентного складу вправи</w:t>
      </w:r>
      <w:r w:rsidR="00665048" w:rsidRPr="001A6F68">
        <w:rPr>
          <w:color w:val="FF0000"/>
          <w:sz w:val="28"/>
          <w:szCs w:val="28"/>
        </w:rPr>
        <w:t xml:space="preserve"> </w:t>
      </w:r>
      <w:r w:rsidR="00665048" w:rsidRPr="001A6F68">
        <w:rPr>
          <w:sz w:val="28"/>
          <w:szCs w:val="28"/>
        </w:rPr>
        <w:t>[3</w:t>
      </w:r>
      <w:r w:rsidR="00FD098C" w:rsidRPr="001A6F68">
        <w:rPr>
          <w:sz w:val="28"/>
          <w:szCs w:val="28"/>
        </w:rPr>
        <w:t>2</w:t>
      </w:r>
      <w:r w:rsidRPr="001A6F68">
        <w:rPr>
          <w:sz w:val="28"/>
          <w:szCs w:val="28"/>
        </w:rPr>
        <w:t xml:space="preserve">, с. 3–7]. </w:t>
      </w:r>
      <w:r w:rsidRPr="001A6F68">
        <w:rPr>
          <w:color w:val="FF0000"/>
          <w:sz w:val="28"/>
          <w:szCs w:val="28"/>
        </w:rPr>
        <w:t xml:space="preserve"> </w:t>
      </w:r>
      <w:r w:rsidRPr="001A6F68">
        <w:rPr>
          <w:sz w:val="28"/>
          <w:szCs w:val="28"/>
        </w:rPr>
        <w:t>Враховуючи специфіку нашого дослідження, особливе значення мають наступні вимоги: наявність фази соціокультурної рефлексії та використання культурологічного компоненту</w:t>
      </w:r>
      <w:r w:rsidR="00665048" w:rsidRPr="001A6F68">
        <w:rPr>
          <w:sz w:val="28"/>
          <w:szCs w:val="28"/>
        </w:rPr>
        <w:t xml:space="preserve"> [</w:t>
      </w:r>
      <w:r w:rsidR="00FD098C" w:rsidRPr="001A6F68">
        <w:rPr>
          <w:sz w:val="28"/>
          <w:szCs w:val="28"/>
        </w:rPr>
        <w:t>40</w:t>
      </w:r>
      <w:r w:rsidR="00665048" w:rsidRPr="001A6F68">
        <w:rPr>
          <w:sz w:val="28"/>
          <w:szCs w:val="28"/>
        </w:rPr>
        <w:t>].</w:t>
      </w:r>
      <w:r w:rsidRPr="001A6F68">
        <w:rPr>
          <w:sz w:val="28"/>
          <w:szCs w:val="28"/>
        </w:rPr>
        <w:t xml:space="preserve"> </w:t>
      </w:r>
    </w:p>
    <w:p w14:paraId="4A81954C" w14:textId="6335E029" w:rsidR="00930876" w:rsidRPr="001A6F68" w:rsidRDefault="001F4D7E" w:rsidP="007A2318">
      <w:pPr>
        <w:spacing w:line="360" w:lineRule="auto"/>
        <w:ind w:firstLine="851"/>
        <w:jc w:val="both"/>
        <w:rPr>
          <w:sz w:val="28"/>
          <w:szCs w:val="28"/>
        </w:rPr>
      </w:pPr>
      <w:r w:rsidRPr="001A6F68">
        <w:rPr>
          <w:sz w:val="28"/>
          <w:szCs w:val="28"/>
        </w:rPr>
        <w:t>У контексті</w:t>
      </w:r>
      <w:r w:rsidR="00930876" w:rsidRPr="001A6F68">
        <w:rPr>
          <w:sz w:val="28"/>
          <w:szCs w:val="28"/>
        </w:rPr>
        <w:t xml:space="preserve"> нашого дослідження </w:t>
      </w:r>
      <w:r w:rsidRPr="001A6F68">
        <w:rPr>
          <w:sz w:val="28"/>
          <w:szCs w:val="28"/>
        </w:rPr>
        <w:t xml:space="preserve">особливого значення набувають </w:t>
      </w:r>
      <w:r w:rsidR="00930876" w:rsidRPr="001A6F68">
        <w:rPr>
          <w:sz w:val="28"/>
          <w:szCs w:val="28"/>
        </w:rPr>
        <w:t>вправ</w:t>
      </w:r>
      <w:r w:rsidRPr="001A6F68">
        <w:rPr>
          <w:sz w:val="28"/>
          <w:szCs w:val="28"/>
        </w:rPr>
        <w:t>и</w:t>
      </w:r>
      <w:r w:rsidR="00930876" w:rsidRPr="001A6F68">
        <w:rPr>
          <w:sz w:val="28"/>
          <w:szCs w:val="28"/>
        </w:rPr>
        <w:t xml:space="preserve"> за </w:t>
      </w:r>
      <w:r w:rsidRPr="001A6F68">
        <w:rPr>
          <w:sz w:val="28"/>
          <w:szCs w:val="28"/>
        </w:rPr>
        <w:t>такими</w:t>
      </w:r>
      <w:r w:rsidR="00930876" w:rsidRPr="001A6F68">
        <w:rPr>
          <w:sz w:val="28"/>
          <w:szCs w:val="28"/>
        </w:rPr>
        <w:t xml:space="preserve"> критеріями:</w:t>
      </w:r>
    </w:p>
    <w:p w14:paraId="684957DA" w14:textId="5F8A03FD" w:rsidR="00930876" w:rsidRPr="001A6F68" w:rsidRDefault="00930876" w:rsidP="007A2318">
      <w:pPr>
        <w:spacing w:line="360" w:lineRule="auto"/>
        <w:ind w:firstLine="851"/>
        <w:jc w:val="both"/>
        <w:rPr>
          <w:sz w:val="28"/>
          <w:szCs w:val="28"/>
        </w:rPr>
      </w:pPr>
      <w:r w:rsidRPr="001A6F68">
        <w:rPr>
          <w:sz w:val="28"/>
          <w:szCs w:val="28"/>
        </w:rPr>
        <w:t xml:space="preserve"> 1) ступен</w:t>
      </w:r>
      <w:r w:rsidR="001F4D7E" w:rsidRPr="001A6F68">
        <w:rPr>
          <w:sz w:val="28"/>
          <w:szCs w:val="28"/>
        </w:rPr>
        <w:t>ем</w:t>
      </w:r>
      <w:r w:rsidR="00B64617">
        <w:rPr>
          <w:sz w:val="28"/>
          <w:szCs w:val="28"/>
        </w:rPr>
        <w:t xml:space="preserve"> комунікативності </w:t>
      </w:r>
      <w:r w:rsidR="00B64617">
        <w:rPr>
          <w:sz w:val="28"/>
          <w:szCs w:val="28"/>
          <w:lang w:val="ru-RU"/>
        </w:rPr>
        <w:t>–</w:t>
      </w:r>
      <w:r w:rsidRPr="001A6F68">
        <w:rPr>
          <w:sz w:val="28"/>
          <w:szCs w:val="28"/>
        </w:rPr>
        <w:t xml:space="preserve"> некомунікативні; умовно</w:t>
      </w:r>
      <w:r w:rsidR="00B64617">
        <w:rPr>
          <w:sz w:val="28"/>
          <w:szCs w:val="28"/>
          <w:lang w:val="ru-RU"/>
        </w:rPr>
        <w:t>–</w:t>
      </w:r>
      <w:r w:rsidRPr="001A6F68">
        <w:rPr>
          <w:sz w:val="28"/>
          <w:szCs w:val="28"/>
        </w:rPr>
        <w:t>комунікативні та комунікативні;</w:t>
      </w:r>
    </w:p>
    <w:p w14:paraId="60BC3ED4" w14:textId="1BED76C4" w:rsidR="00930876" w:rsidRPr="001A6F68" w:rsidRDefault="00930876" w:rsidP="007A2318">
      <w:pPr>
        <w:spacing w:line="360" w:lineRule="auto"/>
        <w:ind w:firstLine="851"/>
        <w:jc w:val="both"/>
        <w:rPr>
          <w:sz w:val="28"/>
          <w:szCs w:val="28"/>
        </w:rPr>
      </w:pPr>
      <w:r w:rsidRPr="001A6F68">
        <w:rPr>
          <w:sz w:val="28"/>
          <w:szCs w:val="28"/>
        </w:rPr>
        <w:t>2) спрямованості вправ на прийом та видачу інформа</w:t>
      </w:r>
      <w:r w:rsidR="00B64617">
        <w:rPr>
          <w:sz w:val="28"/>
          <w:szCs w:val="28"/>
        </w:rPr>
        <w:t xml:space="preserve">ції </w:t>
      </w:r>
      <w:r w:rsidR="00B64617">
        <w:rPr>
          <w:sz w:val="28"/>
          <w:szCs w:val="28"/>
          <w:lang w:val="ru-RU"/>
        </w:rPr>
        <w:t>–</w:t>
      </w:r>
      <w:r w:rsidRPr="001A6F68">
        <w:rPr>
          <w:sz w:val="28"/>
          <w:szCs w:val="28"/>
        </w:rPr>
        <w:t xml:space="preserve"> рецептивно-аналітичні; рецептивно-репродуктивні та продуктивні;</w:t>
      </w:r>
    </w:p>
    <w:p w14:paraId="30C335CA" w14:textId="68C97EAB" w:rsidR="00930876" w:rsidRPr="001A6F68" w:rsidRDefault="00930876" w:rsidP="007A2318">
      <w:pPr>
        <w:spacing w:line="360" w:lineRule="auto"/>
        <w:ind w:firstLine="851"/>
        <w:jc w:val="both"/>
        <w:rPr>
          <w:sz w:val="28"/>
          <w:szCs w:val="28"/>
        </w:rPr>
      </w:pPr>
      <w:r w:rsidRPr="001A6F68">
        <w:rPr>
          <w:sz w:val="28"/>
          <w:szCs w:val="28"/>
        </w:rPr>
        <w:t xml:space="preserve">3) культурологічної спрямованості </w:t>
      </w:r>
      <w:r w:rsidR="00B64617">
        <w:rPr>
          <w:sz w:val="28"/>
          <w:szCs w:val="28"/>
          <w:lang w:val="ru-RU"/>
        </w:rPr>
        <w:t>–</w:t>
      </w:r>
      <w:r w:rsidRPr="001A6F68">
        <w:rPr>
          <w:sz w:val="28"/>
          <w:szCs w:val="28"/>
        </w:rPr>
        <w:t xml:space="preserve"> вправи з культурологічною спрямованістю та вправи без неї;</w:t>
      </w:r>
    </w:p>
    <w:p w14:paraId="4BF35A01" w14:textId="02C08D9A" w:rsidR="00930876" w:rsidRPr="001A6F68" w:rsidRDefault="00930876" w:rsidP="007A2318">
      <w:pPr>
        <w:spacing w:line="360" w:lineRule="auto"/>
        <w:ind w:firstLine="851"/>
        <w:jc w:val="both"/>
        <w:rPr>
          <w:sz w:val="28"/>
          <w:szCs w:val="28"/>
        </w:rPr>
      </w:pPr>
      <w:r w:rsidRPr="001A6F68">
        <w:rPr>
          <w:sz w:val="28"/>
          <w:szCs w:val="28"/>
        </w:rPr>
        <w:t>4) відповідно до наявн</w:t>
      </w:r>
      <w:r w:rsidR="00B64617">
        <w:rPr>
          <w:sz w:val="28"/>
          <w:szCs w:val="28"/>
        </w:rPr>
        <w:t xml:space="preserve">ості соціокультурної рефлексії </w:t>
      </w:r>
      <w:r w:rsidR="00B64617">
        <w:rPr>
          <w:sz w:val="28"/>
          <w:szCs w:val="28"/>
          <w:lang w:val="ru-RU"/>
        </w:rPr>
        <w:t>–</w:t>
      </w:r>
      <w:r w:rsidRPr="001A6F68">
        <w:rPr>
          <w:sz w:val="28"/>
          <w:szCs w:val="28"/>
        </w:rPr>
        <w:t xml:space="preserve">  вправи із соціокультурною рефлексією та вправи без неї;</w:t>
      </w:r>
    </w:p>
    <w:p w14:paraId="51D0A71D" w14:textId="7203A921" w:rsidR="00930876" w:rsidRPr="001A6F68" w:rsidRDefault="00930876" w:rsidP="007A2318">
      <w:pPr>
        <w:spacing w:line="360" w:lineRule="auto"/>
        <w:ind w:firstLine="851"/>
        <w:jc w:val="both"/>
        <w:rPr>
          <w:sz w:val="28"/>
          <w:szCs w:val="28"/>
        </w:rPr>
      </w:pPr>
      <w:r w:rsidRPr="001A6F68">
        <w:rPr>
          <w:sz w:val="28"/>
          <w:szCs w:val="28"/>
        </w:rPr>
        <w:t xml:space="preserve">5) характеру виконання </w:t>
      </w:r>
      <w:r w:rsidR="00B64617">
        <w:rPr>
          <w:sz w:val="28"/>
          <w:szCs w:val="28"/>
          <w:lang w:val="ru-RU"/>
        </w:rPr>
        <w:t>–</w:t>
      </w:r>
      <w:r w:rsidR="00B64617">
        <w:rPr>
          <w:sz w:val="28"/>
          <w:szCs w:val="28"/>
        </w:rPr>
        <w:t xml:space="preserve"> усні; усно</w:t>
      </w:r>
      <w:r w:rsidR="00B64617">
        <w:rPr>
          <w:sz w:val="28"/>
          <w:szCs w:val="28"/>
          <w:lang w:val="ru-RU"/>
        </w:rPr>
        <w:t>–</w:t>
      </w:r>
      <w:r w:rsidRPr="001A6F68">
        <w:rPr>
          <w:sz w:val="28"/>
          <w:szCs w:val="28"/>
        </w:rPr>
        <w:t>письмові та письмові;</w:t>
      </w:r>
    </w:p>
    <w:p w14:paraId="4CA7D9B4" w14:textId="5307E076" w:rsidR="00930876" w:rsidRPr="001A6F68" w:rsidRDefault="00930876" w:rsidP="007A2318">
      <w:pPr>
        <w:spacing w:line="360" w:lineRule="auto"/>
        <w:ind w:firstLine="851"/>
        <w:jc w:val="both"/>
        <w:rPr>
          <w:sz w:val="28"/>
          <w:szCs w:val="28"/>
        </w:rPr>
      </w:pPr>
      <w:r w:rsidRPr="001A6F68">
        <w:rPr>
          <w:sz w:val="28"/>
          <w:szCs w:val="28"/>
        </w:rPr>
        <w:t>6) наявності/відсутності опори - вправи з вербальною опорою та без неї;</w:t>
      </w:r>
    </w:p>
    <w:p w14:paraId="5E57A3E2" w14:textId="5BF2BE8A" w:rsidR="00930876" w:rsidRPr="001A6F68" w:rsidRDefault="00930876" w:rsidP="007A2318">
      <w:pPr>
        <w:spacing w:line="360" w:lineRule="auto"/>
        <w:ind w:firstLine="851"/>
        <w:jc w:val="both"/>
        <w:rPr>
          <w:sz w:val="28"/>
          <w:szCs w:val="28"/>
        </w:rPr>
      </w:pPr>
      <w:r w:rsidRPr="001A6F68">
        <w:rPr>
          <w:sz w:val="28"/>
          <w:szCs w:val="28"/>
        </w:rPr>
        <w:t>7) наявності/ві</w:t>
      </w:r>
      <w:r w:rsidR="00B64617">
        <w:rPr>
          <w:sz w:val="28"/>
          <w:szCs w:val="28"/>
        </w:rPr>
        <w:t xml:space="preserve">дсутності рольового компонента </w:t>
      </w:r>
      <w:r w:rsidR="00B64617">
        <w:rPr>
          <w:sz w:val="28"/>
          <w:szCs w:val="28"/>
          <w:lang w:val="ru-RU"/>
        </w:rPr>
        <w:t>–</w:t>
      </w:r>
      <w:r w:rsidRPr="001A6F68">
        <w:rPr>
          <w:sz w:val="28"/>
          <w:szCs w:val="28"/>
        </w:rPr>
        <w:t xml:space="preserve"> використання драматизації та без використання;</w:t>
      </w:r>
    </w:p>
    <w:p w14:paraId="6336F89B" w14:textId="1ACB952F" w:rsidR="00930876" w:rsidRPr="001A6F68" w:rsidRDefault="00930876" w:rsidP="007A2318">
      <w:pPr>
        <w:spacing w:line="360" w:lineRule="auto"/>
        <w:ind w:firstLine="851"/>
        <w:jc w:val="both"/>
        <w:rPr>
          <w:sz w:val="28"/>
          <w:szCs w:val="28"/>
        </w:rPr>
      </w:pPr>
      <w:r w:rsidRPr="001A6F68">
        <w:rPr>
          <w:sz w:val="28"/>
          <w:szCs w:val="28"/>
        </w:rPr>
        <w:t xml:space="preserve">8) способу організації взаємодії </w:t>
      </w:r>
      <w:r w:rsidR="00B64617" w:rsidRPr="00B64617">
        <w:rPr>
          <w:sz w:val="28"/>
          <w:szCs w:val="28"/>
        </w:rPr>
        <w:t>–</w:t>
      </w:r>
      <w:r w:rsidRPr="001A6F68">
        <w:rPr>
          <w:sz w:val="28"/>
          <w:szCs w:val="28"/>
        </w:rPr>
        <w:t xml:space="preserve"> фронтальні; індивідуальні; парні та групові;</w:t>
      </w:r>
    </w:p>
    <w:p w14:paraId="4EEC348A" w14:textId="619FF2CA" w:rsidR="00930876" w:rsidRPr="001A6F68" w:rsidRDefault="00930876" w:rsidP="007A2318">
      <w:pPr>
        <w:spacing w:line="360" w:lineRule="auto"/>
        <w:ind w:firstLine="851"/>
        <w:jc w:val="both"/>
        <w:rPr>
          <w:sz w:val="28"/>
          <w:szCs w:val="28"/>
        </w:rPr>
      </w:pPr>
      <w:r w:rsidRPr="001A6F68">
        <w:rPr>
          <w:sz w:val="28"/>
          <w:szCs w:val="28"/>
        </w:rPr>
        <w:t xml:space="preserve">9) місця виконання </w:t>
      </w:r>
      <w:r w:rsidR="00B64617" w:rsidRPr="00B64617">
        <w:rPr>
          <w:sz w:val="28"/>
          <w:szCs w:val="28"/>
        </w:rPr>
        <w:t>–</w:t>
      </w:r>
      <w:r w:rsidRPr="001A6F68">
        <w:rPr>
          <w:sz w:val="28"/>
          <w:szCs w:val="28"/>
        </w:rPr>
        <w:t xml:space="preserve"> вправи, що виконуються в приміщенні (аудиторії) та вправи, які виконуються в якості домашньої роботи.</w:t>
      </w:r>
    </w:p>
    <w:p w14:paraId="20CB8199" w14:textId="78F0BC4B" w:rsidR="00BB5CEB" w:rsidRPr="001A6F68" w:rsidRDefault="00BB5CEB" w:rsidP="007A2318">
      <w:pPr>
        <w:spacing w:line="360" w:lineRule="auto"/>
        <w:ind w:firstLine="851"/>
        <w:jc w:val="both"/>
        <w:rPr>
          <w:sz w:val="28"/>
          <w:szCs w:val="28"/>
        </w:rPr>
      </w:pPr>
      <w:r w:rsidRPr="001A6F68">
        <w:rPr>
          <w:sz w:val="28"/>
          <w:szCs w:val="28"/>
        </w:rPr>
        <w:t>На нашу думку, СКК знайомить учнів старшої школи з різноманітними аспектами життя зарубіжних однолітків, сучасністю та історією країни, мова якої вивчається, диференціюючи та поглиблюючи уявлення т</w:t>
      </w:r>
      <w:r w:rsidR="001F4D7E" w:rsidRPr="001A6F68">
        <w:rPr>
          <w:sz w:val="28"/>
          <w:szCs w:val="28"/>
        </w:rPr>
        <w:t>а</w:t>
      </w:r>
      <w:r w:rsidRPr="001A6F68">
        <w:rPr>
          <w:sz w:val="28"/>
          <w:szCs w:val="28"/>
        </w:rPr>
        <w:t xml:space="preserve"> поняття школярів  про реальний світ. Цей компонент становить лінгвокраїнознавчу та країнознавчу компетентності, де країнознавча компетентність </w:t>
      </w:r>
      <w:r w:rsidR="00B64617" w:rsidRPr="00B64617">
        <w:rPr>
          <w:sz w:val="28"/>
          <w:szCs w:val="28"/>
        </w:rPr>
        <w:t>–</w:t>
      </w:r>
      <w:r w:rsidR="001F4D7E" w:rsidRPr="001A6F68">
        <w:rPr>
          <w:sz w:val="28"/>
          <w:szCs w:val="28"/>
        </w:rPr>
        <w:t xml:space="preserve"> </w:t>
      </w:r>
      <w:r w:rsidRPr="001A6F68">
        <w:rPr>
          <w:sz w:val="28"/>
          <w:szCs w:val="28"/>
        </w:rPr>
        <w:t xml:space="preserve">це знання учнів старшої школи про культуру іншомовної країни (економіка, географія, державний устрій, історія). А лінгвокраїнознавча компетентність </w:t>
      </w:r>
      <w:r w:rsidR="00B64617" w:rsidRPr="00B64617">
        <w:rPr>
          <w:sz w:val="28"/>
          <w:szCs w:val="28"/>
        </w:rPr>
        <w:t>–</w:t>
      </w:r>
      <w:r w:rsidR="001F4D7E" w:rsidRPr="001A6F68">
        <w:rPr>
          <w:sz w:val="28"/>
          <w:szCs w:val="28"/>
        </w:rPr>
        <w:t xml:space="preserve"> </w:t>
      </w:r>
      <w:r w:rsidRPr="001A6F68">
        <w:rPr>
          <w:sz w:val="28"/>
          <w:szCs w:val="28"/>
        </w:rPr>
        <w:t xml:space="preserve">це оволодіння учнями старших класів особливостями поведінки (мовленнєвої та немовленнєвої) носіїв мови в різноманітних ситуаціях. </w:t>
      </w:r>
    </w:p>
    <w:p w14:paraId="00DCF53E" w14:textId="74624680" w:rsidR="00BB5CEB" w:rsidRPr="001A6F68" w:rsidRDefault="00347555" w:rsidP="007A2318">
      <w:pPr>
        <w:spacing w:line="360" w:lineRule="auto"/>
        <w:ind w:firstLine="851"/>
        <w:jc w:val="both"/>
        <w:rPr>
          <w:sz w:val="28"/>
          <w:szCs w:val="28"/>
        </w:rPr>
      </w:pPr>
      <w:r w:rsidRPr="001A6F68">
        <w:rPr>
          <w:sz w:val="28"/>
          <w:szCs w:val="28"/>
        </w:rPr>
        <w:t xml:space="preserve">Формування СКК учнів старших класів буде успішним у випадку систематичного виконання вправ та завдань, які передбачають розвиток </w:t>
      </w:r>
      <w:r w:rsidR="00945724">
        <w:rPr>
          <w:sz w:val="28"/>
          <w:szCs w:val="28"/>
        </w:rPr>
        <w:t>таких</w:t>
      </w:r>
      <w:r w:rsidRPr="001A6F68">
        <w:rPr>
          <w:sz w:val="28"/>
          <w:szCs w:val="28"/>
        </w:rPr>
        <w:t xml:space="preserve"> умінь:</w:t>
      </w:r>
    </w:p>
    <w:p w14:paraId="0EAE162F" w14:textId="7C153D33" w:rsidR="00347555" w:rsidRPr="001A6F68" w:rsidRDefault="00B64617" w:rsidP="00B64617">
      <w:pPr>
        <w:pStyle w:val="af3"/>
        <w:spacing w:line="360" w:lineRule="auto"/>
        <w:ind w:left="0"/>
        <w:jc w:val="both"/>
        <w:rPr>
          <w:sz w:val="28"/>
          <w:szCs w:val="28"/>
        </w:rPr>
      </w:pPr>
      <w:r>
        <w:rPr>
          <w:sz w:val="28"/>
          <w:szCs w:val="28"/>
          <w:lang w:val="ru-RU"/>
        </w:rPr>
        <w:t xml:space="preserve">– </w:t>
      </w:r>
      <w:r w:rsidR="00347555" w:rsidRPr="001A6F68">
        <w:rPr>
          <w:sz w:val="28"/>
          <w:szCs w:val="28"/>
        </w:rPr>
        <w:t>Формування позитивного ставлення до культури іншомовної країни.</w:t>
      </w:r>
    </w:p>
    <w:p w14:paraId="4B525041" w14:textId="1D85C9D4" w:rsidR="00347555" w:rsidRPr="001A6F68" w:rsidRDefault="00B64617" w:rsidP="00B64617">
      <w:pPr>
        <w:pStyle w:val="af3"/>
        <w:spacing w:line="360" w:lineRule="auto"/>
        <w:ind w:left="0"/>
        <w:jc w:val="both"/>
        <w:rPr>
          <w:sz w:val="28"/>
          <w:szCs w:val="28"/>
        </w:rPr>
      </w:pPr>
      <w:r>
        <w:rPr>
          <w:sz w:val="28"/>
          <w:szCs w:val="28"/>
          <w:lang w:val="ru-RU"/>
        </w:rPr>
        <w:t xml:space="preserve">– </w:t>
      </w:r>
      <w:r w:rsidR="00347555" w:rsidRPr="001A6F68">
        <w:rPr>
          <w:sz w:val="28"/>
          <w:szCs w:val="28"/>
        </w:rPr>
        <w:t>Проведення паралелей між рідною та чужоземною культурами.</w:t>
      </w:r>
    </w:p>
    <w:p w14:paraId="190701D8" w14:textId="309C7B05" w:rsidR="00347555" w:rsidRPr="001A6F68" w:rsidRDefault="00B64617" w:rsidP="00B64617">
      <w:pPr>
        <w:pStyle w:val="af3"/>
        <w:spacing w:line="360" w:lineRule="auto"/>
        <w:ind w:left="0"/>
        <w:jc w:val="both"/>
        <w:rPr>
          <w:sz w:val="28"/>
          <w:szCs w:val="28"/>
        </w:rPr>
      </w:pPr>
      <w:r>
        <w:rPr>
          <w:sz w:val="28"/>
          <w:szCs w:val="28"/>
          <w:lang w:val="ru-RU"/>
        </w:rPr>
        <w:t>–</w:t>
      </w:r>
      <w:r w:rsidR="00347555" w:rsidRPr="001A6F68">
        <w:rPr>
          <w:sz w:val="28"/>
          <w:szCs w:val="28"/>
        </w:rPr>
        <w:t xml:space="preserve"> </w:t>
      </w:r>
      <w:r w:rsidR="0073087F" w:rsidRPr="001A6F68">
        <w:rPr>
          <w:sz w:val="28"/>
          <w:szCs w:val="28"/>
        </w:rPr>
        <w:t>Відбір с</w:t>
      </w:r>
      <w:r w:rsidR="00347555" w:rsidRPr="001A6F68">
        <w:rPr>
          <w:sz w:val="28"/>
          <w:szCs w:val="28"/>
        </w:rPr>
        <w:t>оціокультурн</w:t>
      </w:r>
      <w:r w:rsidR="0073087F" w:rsidRPr="001A6F68">
        <w:rPr>
          <w:sz w:val="28"/>
          <w:szCs w:val="28"/>
        </w:rPr>
        <w:t>их</w:t>
      </w:r>
      <w:r w:rsidR="00347555" w:rsidRPr="001A6F68">
        <w:rPr>
          <w:sz w:val="28"/>
          <w:szCs w:val="28"/>
        </w:rPr>
        <w:t xml:space="preserve"> та культурологічн</w:t>
      </w:r>
      <w:r w:rsidR="0073087F" w:rsidRPr="001A6F68">
        <w:rPr>
          <w:sz w:val="28"/>
          <w:szCs w:val="28"/>
        </w:rPr>
        <w:t>их</w:t>
      </w:r>
      <w:r w:rsidR="00347555" w:rsidRPr="001A6F68">
        <w:rPr>
          <w:sz w:val="28"/>
          <w:szCs w:val="28"/>
        </w:rPr>
        <w:t xml:space="preserve"> явищ згідно завдань вчителя.</w:t>
      </w:r>
    </w:p>
    <w:p w14:paraId="2879BF0B" w14:textId="69477469" w:rsidR="00347555" w:rsidRPr="001A6F68" w:rsidRDefault="00B64617" w:rsidP="00B64617">
      <w:pPr>
        <w:pStyle w:val="af3"/>
        <w:spacing w:line="360" w:lineRule="auto"/>
        <w:ind w:left="0"/>
        <w:jc w:val="both"/>
        <w:rPr>
          <w:sz w:val="28"/>
          <w:szCs w:val="28"/>
        </w:rPr>
      </w:pPr>
      <w:r>
        <w:rPr>
          <w:sz w:val="28"/>
          <w:szCs w:val="28"/>
          <w:lang w:val="ru-RU"/>
        </w:rPr>
        <w:t xml:space="preserve">– </w:t>
      </w:r>
      <w:r w:rsidR="00347555" w:rsidRPr="001A6F68">
        <w:rPr>
          <w:sz w:val="28"/>
          <w:szCs w:val="28"/>
        </w:rPr>
        <w:t>Оцінюва</w:t>
      </w:r>
      <w:r w:rsidR="0073087F" w:rsidRPr="001A6F68">
        <w:rPr>
          <w:sz w:val="28"/>
          <w:szCs w:val="28"/>
        </w:rPr>
        <w:t>ння</w:t>
      </w:r>
      <w:r w:rsidR="00347555" w:rsidRPr="001A6F68">
        <w:rPr>
          <w:sz w:val="28"/>
          <w:szCs w:val="28"/>
        </w:rPr>
        <w:t xml:space="preserve"> соціокультурн</w:t>
      </w:r>
      <w:r w:rsidR="0073087F" w:rsidRPr="001A6F68">
        <w:rPr>
          <w:sz w:val="28"/>
          <w:szCs w:val="28"/>
        </w:rPr>
        <w:t>их</w:t>
      </w:r>
      <w:r w:rsidR="00347555" w:rsidRPr="001A6F68">
        <w:rPr>
          <w:sz w:val="28"/>
          <w:szCs w:val="28"/>
        </w:rPr>
        <w:t xml:space="preserve"> та культурологічн</w:t>
      </w:r>
      <w:r w:rsidR="0073087F" w:rsidRPr="001A6F68">
        <w:rPr>
          <w:sz w:val="28"/>
          <w:szCs w:val="28"/>
        </w:rPr>
        <w:t>их</w:t>
      </w:r>
      <w:r w:rsidR="00347555" w:rsidRPr="001A6F68">
        <w:rPr>
          <w:sz w:val="28"/>
          <w:szCs w:val="28"/>
        </w:rPr>
        <w:t xml:space="preserve"> поді</w:t>
      </w:r>
      <w:r w:rsidR="0073087F" w:rsidRPr="001A6F68">
        <w:rPr>
          <w:sz w:val="28"/>
          <w:szCs w:val="28"/>
        </w:rPr>
        <w:t>й</w:t>
      </w:r>
      <w:r w:rsidR="00347555" w:rsidRPr="001A6F68">
        <w:rPr>
          <w:sz w:val="28"/>
          <w:szCs w:val="28"/>
        </w:rPr>
        <w:t xml:space="preserve"> та знаход</w:t>
      </w:r>
      <w:r w:rsidR="0073087F" w:rsidRPr="001A6F68">
        <w:rPr>
          <w:sz w:val="28"/>
          <w:szCs w:val="28"/>
        </w:rPr>
        <w:t>ження</w:t>
      </w:r>
      <w:r w:rsidR="00347555" w:rsidRPr="001A6F68">
        <w:rPr>
          <w:sz w:val="28"/>
          <w:szCs w:val="28"/>
        </w:rPr>
        <w:t xml:space="preserve"> відмінност</w:t>
      </w:r>
      <w:r w:rsidR="0073087F" w:rsidRPr="001A6F68">
        <w:rPr>
          <w:sz w:val="28"/>
          <w:szCs w:val="28"/>
        </w:rPr>
        <w:t>ей</w:t>
      </w:r>
      <w:r w:rsidR="00347555" w:rsidRPr="001A6F68">
        <w:rPr>
          <w:sz w:val="28"/>
          <w:szCs w:val="28"/>
        </w:rPr>
        <w:t>.</w:t>
      </w:r>
    </w:p>
    <w:p w14:paraId="0D35868B" w14:textId="2A98B164" w:rsidR="00347555" w:rsidRPr="001A6F68" w:rsidRDefault="00B64617" w:rsidP="00B64617">
      <w:pPr>
        <w:pStyle w:val="af3"/>
        <w:spacing w:line="360" w:lineRule="auto"/>
        <w:ind w:left="0"/>
        <w:jc w:val="both"/>
        <w:rPr>
          <w:sz w:val="28"/>
          <w:szCs w:val="28"/>
        </w:rPr>
      </w:pPr>
      <w:r>
        <w:rPr>
          <w:sz w:val="28"/>
          <w:szCs w:val="28"/>
          <w:lang w:val="ru-RU"/>
        </w:rPr>
        <w:t xml:space="preserve">– </w:t>
      </w:r>
      <w:r w:rsidR="00347555" w:rsidRPr="001A6F68">
        <w:rPr>
          <w:sz w:val="28"/>
          <w:szCs w:val="28"/>
        </w:rPr>
        <w:t>Формування асоціативних вмінь та естетичних понять.</w:t>
      </w:r>
    </w:p>
    <w:p w14:paraId="01A4ED02" w14:textId="4DE0A432" w:rsidR="00347555" w:rsidRPr="001A6F68" w:rsidRDefault="00B64617" w:rsidP="00B64617">
      <w:pPr>
        <w:pStyle w:val="af3"/>
        <w:spacing w:line="360" w:lineRule="auto"/>
        <w:ind w:left="0"/>
        <w:jc w:val="both"/>
        <w:rPr>
          <w:sz w:val="28"/>
          <w:szCs w:val="28"/>
        </w:rPr>
      </w:pPr>
      <w:r>
        <w:rPr>
          <w:sz w:val="28"/>
          <w:szCs w:val="28"/>
          <w:lang w:val="ru-RU"/>
        </w:rPr>
        <w:t xml:space="preserve">– </w:t>
      </w:r>
      <w:r w:rsidR="00347555" w:rsidRPr="001A6F68">
        <w:rPr>
          <w:sz w:val="28"/>
          <w:szCs w:val="28"/>
        </w:rPr>
        <w:t>Інтерпретація соціокультурної інформації для формування вмінь критичного мислення.</w:t>
      </w:r>
    </w:p>
    <w:p w14:paraId="1CF2A318" w14:textId="4FC501BE" w:rsidR="00347555" w:rsidRPr="001A6F68" w:rsidRDefault="00B64617" w:rsidP="00B64617">
      <w:pPr>
        <w:pStyle w:val="af3"/>
        <w:spacing w:line="360" w:lineRule="auto"/>
        <w:ind w:left="0"/>
        <w:jc w:val="both"/>
        <w:rPr>
          <w:sz w:val="28"/>
          <w:szCs w:val="28"/>
        </w:rPr>
      </w:pPr>
      <w:r>
        <w:rPr>
          <w:sz w:val="28"/>
          <w:szCs w:val="28"/>
          <w:lang w:val="ru-RU"/>
        </w:rPr>
        <w:t xml:space="preserve">– </w:t>
      </w:r>
      <w:r w:rsidR="00347555" w:rsidRPr="001A6F68">
        <w:rPr>
          <w:sz w:val="28"/>
          <w:szCs w:val="28"/>
        </w:rPr>
        <w:t>Виконання завдань соціокультурного вмісту в комунікативних ситуаціях.</w:t>
      </w:r>
    </w:p>
    <w:p w14:paraId="64873840" w14:textId="6FEF6A20" w:rsidR="00347555" w:rsidRPr="001A6F68" w:rsidRDefault="00B64617" w:rsidP="00B64617">
      <w:pPr>
        <w:pStyle w:val="af3"/>
        <w:spacing w:line="360" w:lineRule="auto"/>
        <w:ind w:left="0"/>
        <w:jc w:val="both"/>
        <w:rPr>
          <w:sz w:val="28"/>
          <w:szCs w:val="28"/>
        </w:rPr>
      </w:pPr>
      <w:r>
        <w:rPr>
          <w:sz w:val="28"/>
          <w:szCs w:val="28"/>
          <w:lang w:val="ru-RU"/>
        </w:rPr>
        <w:t xml:space="preserve">– </w:t>
      </w:r>
      <w:r w:rsidR="00347555" w:rsidRPr="001A6F68">
        <w:rPr>
          <w:sz w:val="28"/>
          <w:szCs w:val="28"/>
        </w:rPr>
        <w:t>Коментування іншомовного матеріалу соціокультурного вмісту, висловлюючи при цьому особисту думку.</w:t>
      </w:r>
    </w:p>
    <w:p w14:paraId="37B8F901" w14:textId="4026CC07" w:rsidR="00BB5CEB" w:rsidRPr="001A6F68" w:rsidRDefault="00D16805" w:rsidP="007A2318">
      <w:pPr>
        <w:spacing w:line="360" w:lineRule="auto"/>
        <w:ind w:firstLine="851"/>
        <w:jc w:val="both"/>
        <w:rPr>
          <w:sz w:val="28"/>
          <w:szCs w:val="28"/>
        </w:rPr>
      </w:pPr>
      <w:r w:rsidRPr="001A6F68">
        <w:rPr>
          <w:color w:val="000000"/>
          <w:sz w:val="28"/>
          <w:szCs w:val="28"/>
          <w:shd w:val="clear" w:color="auto" w:fill="FFFFFF"/>
        </w:rPr>
        <w:t xml:space="preserve">У ході нашого дослідження, спираючись на </w:t>
      </w:r>
      <w:r w:rsidRPr="001A6F68">
        <w:rPr>
          <w:sz w:val="28"/>
          <w:szCs w:val="28"/>
          <w:shd w:val="clear" w:color="auto" w:fill="FFFFFF"/>
        </w:rPr>
        <w:t xml:space="preserve">програму з іноземної мови </w:t>
      </w:r>
      <w:r w:rsidR="00B64617">
        <w:rPr>
          <w:color w:val="000000"/>
          <w:sz w:val="28"/>
          <w:szCs w:val="28"/>
          <w:shd w:val="clear" w:color="auto" w:fill="FFFFFF"/>
        </w:rPr>
        <w:t>для 10</w:t>
      </w:r>
      <w:r w:rsidR="00B64617" w:rsidRPr="00B64617">
        <w:rPr>
          <w:sz w:val="28"/>
          <w:szCs w:val="28"/>
        </w:rPr>
        <w:t>–</w:t>
      </w:r>
      <w:r w:rsidRPr="001A6F68">
        <w:rPr>
          <w:color w:val="000000"/>
          <w:sz w:val="28"/>
          <w:szCs w:val="28"/>
          <w:shd w:val="clear" w:color="auto" w:fill="FFFFFF"/>
        </w:rPr>
        <w:t>11 класів</w:t>
      </w:r>
      <w:r w:rsidRPr="001A6F68">
        <w:rPr>
          <w:sz w:val="28"/>
          <w:szCs w:val="28"/>
          <w:shd w:val="clear" w:color="auto" w:fill="FFFFFF"/>
        </w:rPr>
        <w:t xml:space="preserve"> </w:t>
      </w:r>
      <w:r w:rsidR="00665048" w:rsidRPr="001A6F68">
        <w:rPr>
          <w:sz w:val="28"/>
          <w:szCs w:val="28"/>
          <w:shd w:val="clear" w:color="auto" w:fill="FFFFFF"/>
        </w:rPr>
        <w:t xml:space="preserve">та </w:t>
      </w:r>
      <w:r w:rsidRPr="001A6F68">
        <w:rPr>
          <w:color w:val="000000"/>
          <w:sz w:val="28"/>
          <w:szCs w:val="28"/>
          <w:shd w:val="clear" w:color="auto" w:fill="FFFFFF"/>
        </w:rPr>
        <w:t>дослідження провідних методистів [</w:t>
      </w:r>
      <w:r w:rsidR="00FD098C" w:rsidRPr="001A6F68">
        <w:rPr>
          <w:color w:val="000000"/>
          <w:sz w:val="28"/>
          <w:szCs w:val="28"/>
          <w:shd w:val="clear" w:color="auto" w:fill="FFFFFF"/>
        </w:rPr>
        <w:t>40</w:t>
      </w:r>
      <w:r w:rsidRPr="001A6F68">
        <w:rPr>
          <w:color w:val="000000"/>
          <w:sz w:val="28"/>
          <w:szCs w:val="28"/>
          <w:shd w:val="clear" w:color="auto" w:fill="FFFFFF"/>
        </w:rPr>
        <w:t>], визначено такі рівні сформованості соціокультурної компетентності старшокласників: високий, достатній, середній, початковий</w:t>
      </w:r>
      <w:r w:rsidR="006249C1" w:rsidRPr="001A6F68">
        <w:rPr>
          <w:color w:val="000000"/>
          <w:sz w:val="28"/>
          <w:szCs w:val="28"/>
          <w:shd w:val="clear" w:color="auto" w:fill="FFFFFF"/>
        </w:rPr>
        <w:t xml:space="preserve"> (Додаток А)</w:t>
      </w:r>
      <w:r w:rsidRPr="001A6F68">
        <w:rPr>
          <w:color w:val="000000"/>
          <w:sz w:val="28"/>
          <w:szCs w:val="28"/>
          <w:shd w:val="clear" w:color="auto" w:fill="FFFFFF"/>
        </w:rPr>
        <w:t>.</w:t>
      </w:r>
      <w:r w:rsidR="00D260F6" w:rsidRPr="001A6F68">
        <w:rPr>
          <w:color w:val="000000"/>
          <w:sz w:val="28"/>
          <w:szCs w:val="28"/>
          <w:shd w:val="clear" w:color="auto" w:fill="FFFFFF"/>
        </w:rPr>
        <w:t xml:space="preserve"> За результатами діагностики рівня сформованості СКК можна буде виявити недоліки в  роботі та скорегувати процес навчання.</w:t>
      </w:r>
    </w:p>
    <w:p w14:paraId="75B0FC29" w14:textId="176CDA38" w:rsidR="0073087F" w:rsidRDefault="002D6C88" w:rsidP="007A2318">
      <w:pPr>
        <w:pStyle w:val="12"/>
        <w:pBdr>
          <w:top w:val="nil"/>
          <w:left w:val="nil"/>
          <w:bottom w:val="nil"/>
          <w:right w:val="nil"/>
          <w:between w:val="nil"/>
        </w:pBdr>
        <w:spacing w:line="360" w:lineRule="auto"/>
        <w:ind w:firstLine="851"/>
        <w:jc w:val="both"/>
        <w:rPr>
          <w:rFonts w:ascii="Times New Roman" w:hAnsi="Times New Roman" w:cs="Times New Roman"/>
          <w:sz w:val="28"/>
          <w:szCs w:val="28"/>
        </w:rPr>
      </w:pPr>
      <w:r w:rsidRPr="001A6F68">
        <w:rPr>
          <w:rFonts w:ascii="Times New Roman" w:hAnsi="Times New Roman" w:cs="Times New Roman"/>
          <w:sz w:val="28"/>
          <w:szCs w:val="28"/>
        </w:rPr>
        <w:t xml:space="preserve">Виходячи з усього вищевикладеного, можна зробити висновок про те, що без </w:t>
      </w:r>
      <w:r w:rsidR="00E95467" w:rsidRPr="001A6F68">
        <w:rPr>
          <w:rFonts w:ascii="Times New Roman" w:hAnsi="Times New Roman" w:cs="Times New Roman"/>
          <w:sz w:val="28"/>
          <w:szCs w:val="28"/>
        </w:rPr>
        <w:t>СК</w:t>
      </w:r>
      <w:r w:rsidR="00D260F6" w:rsidRPr="001A6F68">
        <w:rPr>
          <w:rFonts w:ascii="Times New Roman" w:hAnsi="Times New Roman" w:cs="Times New Roman"/>
          <w:sz w:val="28"/>
          <w:szCs w:val="28"/>
        </w:rPr>
        <w:t>К</w:t>
      </w:r>
      <w:r w:rsidRPr="001A6F68">
        <w:rPr>
          <w:rFonts w:ascii="Times New Roman" w:hAnsi="Times New Roman" w:cs="Times New Roman"/>
          <w:sz w:val="28"/>
          <w:szCs w:val="28"/>
        </w:rPr>
        <w:t xml:space="preserve"> неможливо вивчити іноземну мову </w:t>
      </w:r>
      <w:r w:rsidR="00E95467" w:rsidRPr="001A6F68">
        <w:rPr>
          <w:rFonts w:ascii="Times New Roman" w:hAnsi="Times New Roman" w:cs="Times New Roman"/>
          <w:sz w:val="28"/>
          <w:szCs w:val="28"/>
        </w:rPr>
        <w:t>належною</w:t>
      </w:r>
      <w:r w:rsidRPr="001A6F68">
        <w:rPr>
          <w:rFonts w:ascii="Times New Roman" w:hAnsi="Times New Roman" w:cs="Times New Roman"/>
          <w:sz w:val="28"/>
          <w:szCs w:val="28"/>
        </w:rPr>
        <w:t xml:space="preserve"> мірою</w:t>
      </w:r>
      <w:r w:rsidR="00E95467" w:rsidRPr="001A6F68">
        <w:rPr>
          <w:rFonts w:ascii="Times New Roman" w:hAnsi="Times New Roman" w:cs="Times New Roman"/>
          <w:sz w:val="28"/>
          <w:szCs w:val="28"/>
        </w:rPr>
        <w:t>.</w:t>
      </w:r>
      <w:r w:rsidRPr="001A6F68">
        <w:rPr>
          <w:rFonts w:ascii="Times New Roman" w:hAnsi="Times New Roman" w:cs="Times New Roman"/>
          <w:sz w:val="28"/>
          <w:szCs w:val="28"/>
        </w:rPr>
        <w:t xml:space="preserve"> </w:t>
      </w:r>
      <w:r w:rsidR="00366BA3" w:rsidRPr="001A6F68">
        <w:rPr>
          <w:rFonts w:ascii="Times New Roman" w:hAnsi="Times New Roman" w:cs="Times New Roman"/>
          <w:sz w:val="28"/>
          <w:szCs w:val="28"/>
        </w:rPr>
        <w:t>Співставлення</w:t>
      </w:r>
      <w:r w:rsidRPr="001A6F68">
        <w:rPr>
          <w:rFonts w:ascii="Times New Roman" w:hAnsi="Times New Roman" w:cs="Times New Roman"/>
          <w:sz w:val="28"/>
          <w:szCs w:val="28"/>
        </w:rPr>
        <w:t xml:space="preserve"> країн, людей, звичаїв, традицій, культурного надбання стимулює та мотивує прагнення збільшувати та </w:t>
      </w:r>
      <w:r w:rsidR="00366BA3" w:rsidRPr="001A6F68">
        <w:rPr>
          <w:rFonts w:ascii="Times New Roman" w:hAnsi="Times New Roman" w:cs="Times New Roman"/>
          <w:sz w:val="28"/>
          <w:szCs w:val="28"/>
        </w:rPr>
        <w:t>збільшувати</w:t>
      </w:r>
      <w:r w:rsidRPr="001A6F68">
        <w:rPr>
          <w:rFonts w:ascii="Times New Roman" w:hAnsi="Times New Roman" w:cs="Times New Roman"/>
          <w:sz w:val="28"/>
          <w:szCs w:val="28"/>
        </w:rPr>
        <w:t xml:space="preserve"> обсяг знань про інші країни та </w:t>
      </w:r>
      <w:r w:rsidR="00366BA3" w:rsidRPr="001A6F68">
        <w:rPr>
          <w:rFonts w:ascii="Times New Roman" w:hAnsi="Times New Roman" w:cs="Times New Roman"/>
          <w:sz w:val="28"/>
          <w:szCs w:val="28"/>
        </w:rPr>
        <w:t>нашу</w:t>
      </w:r>
      <w:r w:rsidRPr="001A6F68">
        <w:rPr>
          <w:rFonts w:ascii="Times New Roman" w:hAnsi="Times New Roman" w:cs="Times New Roman"/>
          <w:sz w:val="28"/>
          <w:szCs w:val="28"/>
        </w:rPr>
        <w:t xml:space="preserve"> країну. Отже, процес формування соціокультурної компетентності досить трудомісткий і кропіткий.</w:t>
      </w:r>
    </w:p>
    <w:p w14:paraId="0250ABA7" w14:textId="77777777" w:rsidR="00A619BC" w:rsidRPr="001A6F68" w:rsidRDefault="00A619BC" w:rsidP="007A2318">
      <w:pPr>
        <w:pStyle w:val="12"/>
        <w:pBdr>
          <w:top w:val="nil"/>
          <w:left w:val="nil"/>
          <w:bottom w:val="nil"/>
          <w:right w:val="nil"/>
          <w:between w:val="nil"/>
        </w:pBdr>
        <w:spacing w:line="360" w:lineRule="auto"/>
        <w:ind w:firstLine="851"/>
        <w:jc w:val="both"/>
        <w:rPr>
          <w:rFonts w:ascii="Times New Roman" w:hAnsi="Times New Roman" w:cs="Times New Roman"/>
          <w:sz w:val="28"/>
          <w:szCs w:val="28"/>
        </w:rPr>
      </w:pPr>
    </w:p>
    <w:p w14:paraId="6AB3E0CB" w14:textId="7B1142BC" w:rsidR="007A0862" w:rsidRPr="001A6F68" w:rsidRDefault="002966C4" w:rsidP="00395070">
      <w:pPr>
        <w:pStyle w:val="12"/>
        <w:pBdr>
          <w:top w:val="nil"/>
          <w:left w:val="nil"/>
          <w:bottom w:val="nil"/>
          <w:right w:val="nil"/>
          <w:between w:val="nil"/>
        </w:pBdr>
        <w:spacing w:after="0" w:line="360" w:lineRule="auto"/>
        <w:jc w:val="center"/>
        <w:rPr>
          <w:sz w:val="28"/>
          <w:szCs w:val="28"/>
        </w:rPr>
      </w:pPr>
      <w:r w:rsidRPr="001A6F68">
        <w:rPr>
          <w:rFonts w:ascii="Times New Roman" w:hAnsi="Times New Roman" w:cs="Times New Roman"/>
          <w:b/>
          <w:sz w:val="28"/>
          <w:szCs w:val="28"/>
        </w:rPr>
        <w:t xml:space="preserve">2.2 </w:t>
      </w:r>
      <w:r w:rsidR="00903084" w:rsidRPr="001A6F68">
        <w:rPr>
          <w:rFonts w:ascii="Times New Roman" w:hAnsi="Times New Roman" w:cs="Times New Roman"/>
          <w:b/>
          <w:sz w:val="28"/>
          <w:szCs w:val="28"/>
        </w:rPr>
        <w:t xml:space="preserve">Використання мультимедійних засобів навчання у </w:t>
      </w:r>
      <w:bookmarkStart w:id="1" w:name="_Hlk152627512"/>
      <w:r w:rsidR="00903084" w:rsidRPr="001A6F68">
        <w:rPr>
          <w:rFonts w:ascii="Times New Roman" w:hAnsi="Times New Roman" w:cs="Times New Roman"/>
          <w:b/>
          <w:sz w:val="28"/>
          <w:szCs w:val="28"/>
        </w:rPr>
        <w:t>процесі формування іншомовної соціокультурної компетентності</w:t>
      </w:r>
      <w:bookmarkEnd w:id="1"/>
    </w:p>
    <w:p w14:paraId="14E84288" w14:textId="72057DB7" w:rsidR="007A0862" w:rsidRPr="001A6F68" w:rsidRDefault="00F568EF" w:rsidP="007A2318">
      <w:pPr>
        <w:pStyle w:val="a3"/>
        <w:spacing w:line="360" w:lineRule="auto"/>
        <w:ind w:firstLine="851"/>
        <w:jc w:val="both"/>
        <w:rPr>
          <w:rFonts w:ascii="Times New Roman" w:hAnsi="Times New Roman" w:cs="Times New Roman"/>
          <w:sz w:val="28"/>
          <w:szCs w:val="28"/>
        </w:rPr>
      </w:pPr>
      <w:r w:rsidRPr="001A6F68">
        <w:rPr>
          <w:rFonts w:ascii="Times New Roman" w:hAnsi="Times New Roman" w:cs="Times New Roman"/>
          <w:sz w:val="28"/>
          <w:szCs w:val="28"/>
        </w:rPr>
        <w:t xml:space="preserve">Мультимедійні засоби являються спеціальним комплексом засобів, які дозволяють нам, як користувачам цифрових комп’ютерних технологій, використовуючи графічні чи текстові зображення, аудіо, анімацію чи відео, якісніше передавати знання до учнів. </w:t>
      </w:r>
      <w:r w:rsidR="007A0862" w:rsidRPr="001A6F68">
        <w:rPr>
          <w:rFonts w:ascii="Times New Roman" w:hAnsi="Times New Roman" w:cs="Times New Roman"/>
          <w:sz w:val="28"/>
          <w:szCs w:val="28"/>
        </w:rPr>
        <w:t xml:space="preserve">Ми вважаємо, що для формування іншомовної соціокультурної компетентності використання МЗН є одним із найбільш дієвих засобів. Перш за все вважаємо за доцільне зосередитись на тлумаченні поняття «мультимедійні засоби». Визначення даного поняття походить від слова </w:t>
      </w:r>
      <w:r w:rsidR="007A0862" w:rsidRPr="001A6F68">
        <w:rPr>
          <w:rFonts w:ascii="Times New Roman" w:hAnsi="Times New Roman" w:cs="Times New Roman"/>
          <w:bCs/>
          <w:sz w:val="28"/>
          <w:szCs w:val="28"/>
          <w:shd w:val="clear" w:color="auto" w:fill="FFFFFF"/>
        </w:rPr>
        <w:t>«мультиме́діа»</w:t>
      </w:r>
      <w:r w:rsidR="007A0862" w:rsidRPr="001A6F68">
        <w:rPr>
          <w:rFonts w:ascii="Times New Roman" w:hAnsi="Times New Roman" w:cs="Times New Roman"/>
          <w:b/>
          <w:bCs/>
          <w:sz w:val="28"/>
          <w:szCs w:val="28"/>
          <w:shd w:val="clear" w:color="auto" w:fill="FFFFFF"/>
        </w:rPr>
        <w:t> </w:t>
      </w:r>
      <w:r w:rsidR="007A0862" w:rsidRPr="001A6F68">
        <w:rPr>
          <w:rFonts w:ascii="Times New Roman" w:hAnsi="Times New Roman" w:cs="Times New Roman"/>
          <w:sz w:val="28"/>
          <w:szCs w:val="28"/>
          <w:shd w:val="clear" w:color="auto" w:fill="FFFFFF"/>
        </w:rPr>
        <w:t>(</w:t>
      </w:r>
      <w:hyperlink r:id="rId9" w:tooltip="Латинська мова" w:history="1">
        <w:r w:rsidR="007A0862" w:rsidRPr="001A6F68">
          <w:rPr>
            <w:rStyle w:val="ac"/>
            <w:rFonts w:ascii="Times New Roman" w:hAnsi="Times New Roman" w:cs="Times New Roman"/>
            <w:color w:val="auto"/>
            <w:sz w:val="28"/>
            <w:szCs w:val="28"/>
            <w:u w:val="none"/>
            <w:shd w:val="clear" w:color="auto" w:fill="FFFFFF"/>
          </w:rPr>
          <w:t>лат.</w:t>
        </w:r>
      </w:hyperlink>
      <w:r w:rsidR="007A0862" w:rsidRPr="001A6F68">
        <w:rPr>
          <w:rFonts w:ascii="Times New Roman" w:hAnsi="Times New Roman" w:cs="Times New Roman"/>
          <w:sz w:val="28"/>
          <w:szCs w:val="28"/>
          <w:shd w:val="clear" w:color="auto" w:fill="FFFFFF"/>
        </w:rPr>
        <w:t> </w:t>
      </w:r>
      <w:r w:rsidR="007A0862" w:rsidRPr="001A6F68">
        <w:rPr>
          <w:rFonts w:ascii="Times New Roman" w:hAnsi="Times New Roman" w:cs="Times New Roman"/>
          <w:iCs/>
          <w:sz w:val="28"/>
          <w:szCs w:val="28"/>
          <w:shd w:val="clear" w:color="auto" w:fill="FFFFFF"/>
          <w:lang w:val="la-Latn"/>
        </w:rPr>
        <w:t>Multum</w:t>
      </w:r>
      <w:r w:rsidR="007A0862" w:rsidRPr="001A6F68">
        <w:rPr>
          <w:rFonts w:ascii="Times New Roman" w:hAnsi="Times New Roman" w:cs="Times New Roman"/>
          <w:sz w:val="28"/>
          <w:szCs w:val="28"/>
          <w:shd w:val="clear" w:color="auto" w:fill="FFFFFF"/>
        </w:rPr>
        <w:t> + </w:t>
      </w:r>
      <w:r w:rsidR="007A0862" w:rsidRPr="001A6F68">
        <w:rPr>
          <w:rFonts w:ascii="Times New Roman" w:hAnsi="Times New Roman" w:cs="Times New Roman"/>
          <w:iCs/>
          <w:sz w:val="28"/>
          <w:szCs w:val="28"/>
          <w:shd w:val="clear" w:color="auto" w:fill="FFFFFF"/>
          <w:lang w:val="la-Latn"/>
        </w:rPr>
        <w:t>Medium</w:t>
      </w:r>
      <w:r w:rsidR="007A0862" w:rsidRPr="001A6F68">
        <w:rPr>
          <w:rFonts w:ascii="Times New Roman" w:hAnsi="Times New Roman" w:cs="Times New Roman"/>
          <w:sz w:val="28"/>
          <w:szCs w:val="28"/>
          <w:shd w:val="clear" w:color="auto" w:fill="FFFFFF"/>
        </w:rPr>
        <w:t>), яке в свою чергу означає комбінування різних форм представлення </w:t>
      </w:r>
      <w:hyperlink r:id="rId10" w:tooltip="Інформація" w:history="1">
        <w:r w:rsidR="007A0862" w:rsidRPr="001A6F68">
          <w:rPr>
            <w:rStyle w:val="ac"/>
            <w:rFonts w:ascii="Times New Roman" w:hAnsi="Times New Roman" w:cs="Times New Roman"/>
            <w:color w:val="auto"/>
            <w:sz w:val="28"/>
            <w:szCs w:val="28"/>
            <w:u w:val="none"/>
            <w:shd w:val="clear" w:color="auto" w:fill="FFFFFF"/>
          </w:rPr>
          <w:t>інформації</w:t>
        </w:r>
      </w:hyperlink>
      <w:r w:rsidR="007A0862" w:rsidRPr="001A6F68">
        <w:rPr>
          <w:rFonts w:ascii="Times New Roman" w:hAnsi="Times New Roman" w:cs="Times New Roman"/>
          <w:sz w:val="28"/>
          <w:szCs w:val="28"/>
          <w:shd w:val="clear" w:color="auto" w:fill="FFFFFF"/>
        </w:rPr>
        <w:t> на одному носієві, наприклад </w:t>
      </w:r>
      <w:hyperlink r:id="rId11" w:tooltip="Текст" w:history="1">
        <w:r w:rsidR="007A0862" w:rsidRPr="001A6F68">
          <w:rPr>
            <w:rStyle w:val="ac"/>
            <w:rFonts w:ascii="Times New Roman" w:hAnsi="Times New Roman" w:cs="Times New Roman"/>
            <w:color w:val="auto"/>
            <w:sz w:val="28"/>
            <w:szCs w:val="28"/>
            <w:u w:val="none"/>
            <w:shd w:val="clear" w:color="auto" w:fill="FFFFFF"/>
          </w:rPr>
          <w:t>текстової</w:t>
        </w:r>
      </w:hyperlink>
      <w:r w:rsidR="007A0862" w:rsidRPr="001A6F68">
        <w:rPr>
          <w:rFonts w:ascii="Times New Roman" w:hAnsi="Times New Roman" w:cs="Times New Roman"/>
          <w:sz w:val="28"/>
          <w:szCs w:val="28"/>
          <w:shd w:val="clear" w:color="auto" w:fill="FFFFFF"/>
        </w:rPr>
        <w:t>, </w:t>
      </w:r>
      <w:hyperlink r:id="rId12" w:tooltip="Звук" w:history="1">
        <w:r w:rsidR="007A0862" w:rsidRPr="001A6F68">
          <w:rPr>
            <w:rStyle w:val="ac"/>
            <w:rFonts w:ascii="Times New Roman" w:hAnsi="Times New Roman" w:cs="Times New Roman"/>
            <w:color w:val="auto"/>
            <w:sz w:val="28"/>
            <w:szCs w:val="28"/>
            <w:u w:val="none"/>
            <w:shd w:val="clear" w:color="auto" w:fill="FFFFFF"/>
          </w:rPr>
          <w:t>звукової</w:t>
        </w:r>
      </w:hyperlink>
      <w:r w:rsidR="007A0862" w:rsidRPr="001A6F68">
        <w:rPr>
          <w:rFonts w:ascii="Times New Roman" w:hAnsi="Times New Roman" w:cs="Times New Roman"/>
          <w:sz w:val="28"/>
          <w:szCs w:val="28"/>
          <w:shd w:val="clear" w:color="auto" w:fill="FFFFFF"/>
        </w:rPr>
        <w:t> і графічної, а</w:t>
      </w:r>
      <w:r w:rsidR="00B64617">
        <w:rPr>
          <w:rFonts w:ascii="Times New Roman" w:hAnsi="Times New Roman" w:cs="Times New Roman"/>
          <w:sz w:val="28"/>
          <w:szCs w:val="28"/>
          <w:shd w:val="clear" w:color="auto" w:fill="FFFFFF"/>
        </w:rPr>
        <w:t>бо, останнім часом все частіше </w:t>
      </w:r>
      <w:r w:rsidR="00B64617" w:rsidRPr="00B64617">
        <w:rPr>
          <w:sz w:val="28"/>
          <w:szCs w:val="28"/>
        </w:rPr>
        <w:t>–</w:t>
      </w:r>
      <w:r w:rsidR="007A0862" w:rsidRPr="001A6F68">
        <w:rPr>
          <w:rFonts w:ascii="Times New Roman" w:hAnsi="Times New Roman" w:cs="Times New Roman"/>
          <w:sz w:val="28"/>
          <w:szCs w:val="28"/>
          <w:shd w:val="clear" w:color="auto" w:fill="FFFFFF"/>
        </w:rPr>
        <w:t> </w:t>
      </w:r>
      <w:hyperlink r:id="rId13" w:tooltip="Анімація" w:history="1">
        <w:r w:rsidR="007A0862" w:rsidRPr="001A6F68">
          <w:rPr>
            <w:rStyle w:val="ac"/>
            <w:rFonts w:ascii="Times New Roman" w:hAnsi="Times New Roman" w:cs="Times New Roman"/>
            <w:color w:val="auto"/>
            <w:sz w:val="28"/>
            <w:szCs w:val="28"/>
            <w:u w:val="none"/>
            <w:shd w:val="clear" w:color="auto" w:fill="FFFFFF"/>
          </w:rPr>
          <w:t>анімації</w:t>
        </w:r>
      </w:hyperlink>
      <w:r w:rsidR="007A0862" w:rsidRPr="001A6F68">
        <w:rPr>
          <w:rFonts w:ascii="Times New Roman" w:hAnsi="Times New Roman" w:cs="Times New Roman"/>
          <w:sz w:val="28"/>
          <w:szCs w:val="28"/>
          <w:shd w:val="clear" w:color="auto" w:fill="FFFFFF"/>
        </w:rPr>
        <w:t> і </w:t>
      </w:r>
      <w:hyperlink r:id="rId14" w:history="1">
        <w:r w:rsidR="007A0862" w:rsidRPr="001A6F68">
          <w:rPr>
            <w:rStyle w:val="ac"/>
            <w:rFonts w:ascii="Times New Roman" w:hAnsi="Times New Roman" w:cs="Times New Roman"/>
            <w:color w:val="auto"/>
            <w:sz w:val="28"/>
            <w:szCs w:val="28"/>
            <w:u w:val="none"/>
            <w:shd w:val="clear" w:color="auto" w:fill="FFFFFF"/>
          </w:rPr>
          <w:t>відео</w:t>
        </w:r>
      </w:hyperlink>
      <w:r w:rsidR="007A0862" w:rsidRPr="001A6F68">
        <w:rPr>
          <w:rFonts w:ascii="Times New Roman" w:hAnsi="Times New Roman" w:cs="Times New Roman"/>
          <w:sz w:val="28"/>
          <w:szCs w:val="28"/>
        </w:rPr>
        <w:t xml:space="preserve"> [3].  </w:t>
      </w:r>
    </w:p>
    <w:p w14:paraId="7AADDB81" w14:textId="0AB576D7" w:rsidR="007A0862" w:rsidRPr="001A6F68" w:rsidRDefault="007A0862" w:rsidP="007A2318">
      <w:pPr>
        <w:pStyle w:val="12"/>
        <w:pBdr>
          <w:top w:val="nil"/>
          <w:left w:val="nil"/>
          <w:bottom w:val="nil"/>
          <w:right w:val="nil"/>
          <w:between w:val="nil"/>
        </w:pBdr>
        <w:spacing w:after="0" w:line="360" w:lineRule="auto"/>
        <w:ind w:firstLine="851"/>
        <w:jc w:val="both"/>
        <w:rPr>
          <w:rFonts w:ascii="Times New Roman" w:hAnsi="Times New Roman" w:cs="Times New Roman"/>
          <w:sz w:val="28"/>
          <w:szCs w:val="28"/>
        </w:rPr>
      </w:pPr>
      <w:r w:rsidRPr="001A6F68">
        <w:rPr>
          <w:rFonts w:ascii="Times New Roman" w:hAnsi="Times New Roman" w:cs="Times New Roman"/>
          <w:sz w:val="28"/>
          <w:szCs w:val="28"/>
        </w:rPr>
        <w:t>По</w:t>
      </w:r>
      <w:r w:rsidR="003D219A">
        <w:rPr>
          <w:rFonts w:ascii="Times New Roman" w:hAnsi="Times New Roman" w:cs="Times New Roman"/>
          <w:sz w:val="28"/>
          <w:szCs w:val="28"/>
        </w:rPr>
        <w:noBreakHyphen/>
      </w:r>
      <w:r w:rsidRPr="001A6F68">
        <w:rPr>
          <w:rFonts w:ascii="Times New Roman" w:hAnsi="Times New Roman" w:cs="Times New Roman"/>
          <w:sz w:val="28"/>
          <w:szCs w:val="28"/>
        </w:rPr>
        <w:t xml:space="preserve">перше, використання </w:t>
      </w:r>
      <w:r w:rsidR="00945724">
        <w:rPr>
          <w:rFonts w:ascii="Times New Roman" w:hAnsi="Times New Roman" w:cs="Times New Roman"/>
          <w:sz w:val="28"/>
          <w:szCs w:val="28"/>
        </w:rPr>
        <w:t>МЗН</w:t>
      </w:r>
      <w:r w:rsidRPr="001A6F68">
        <w:rPr>
          <w:rFonts w:ascii="Times New Roman" w:hAnsi="Times New Roman" w:cs="Times New Roman"/>
          <w:sz w:val="28"/>
          <w:szCs w:val="28"/>
        </w:rPr>
        <w:t xml:space="preserve"> звільняє від монотонності традиційного класного навчання, приносить задовол</w:t>
      </w:r>
      <w:r w:rsidR="00B64617">
        <w:rPr>
          <w:rFonts w:ascii="Times New Roman" w:hAnsi="Times New Roman" w:cs="Times New Roman"/>
          <w:sz w:val="28"/>
          <w:szCs w:val="28"/>
        </w:rPr>
        <w:t>ення та стимулює діяльність. По</w:t>
      </w:r>
      <w:r w:rsidR="003D219A">
        <w:rPr>
          <w:sz w:val="28"/>
          <w:szCs w:val="28"/>
          <w:lang w:val="ru-RU"/>
        </w:rPr>
        <w:t>-</w:t>
      </w:r>
      <w:r w:rsidRPr="001A6F68">
        <w:rPr>
          <w:rFonts w:ascii="Times New Roman" w:hAnsi="Times New Roman" w:cs="Times New Roman"/>
          <w:sz w:val="28"/>
          <w:szCs w:val="28"/>
        </w:rPr>
        <w:t>друге, наведемо аргументи за необхідність використання мультимедіа для формування англомовної соціокультурної компетентності учнів старших класів</w:t>
      </w:r>
      <w:r w:rsidR="00945724">
        <w:rPr>
          <w:rFonts w:ascii="Times New Roman" w:hAnsi="Times New Roman" w:cs="Times New Roman"/>
          <w:sz w:val="28"/>
          <w:szCs w:val="28"/>
        </w:rPr>
        <w:t xml:space="preserve"> </w:t>
      </w:r>
      <w:r w:rsidR="00945724" w:rsidRPr="001A6F68">
        <w:rPr>
          <w:rFonts w:ascii="Times New Roman" w:hAnsi="Times New Roman" w:cs="Times New Roman"/>
          <w:sz w:val="28"/>
          <w:szCs w:val="28"/>
        </w:rPr>
        <w:t>[3]</w:t>
      </w:r>
      <w:r w:rsidRPr="001A6F68">
        <w:rPr>
          <w:rFonts w:ascii="Times New Roman" w:hAnsi="Times New Roman" w:cs="Times New Roman"/>
          <w:sz w:val="28"/>
          <w:szCs w:val="28"/>
        </w:rPr>
        <w:t>:</w:t>
      </w:r>
    </w:p>
    <w:p w14:paraId="7ACADD18" w14:textId="46EBA76F" w:rsidR="007A0862" w:rsidRPr="001A6F68" w:rsidRDefault="007A0862" w:rsidP="007A2318">
      <w:pPr>
        <w:pStyle w:val="12"/>
        <w:pBdr>
          <w:top w:val="nil"/>
          <w:left w:val="nil"/>
          <w:bottom w:val="nil"/>
          <w:right w:val="nil"/>
          <w:between w:val="nil"/>
        </w:pBdr>
        <w:spacing w:after="0" w:line="360" w:lineRule="auto"/>
        <w:ind w:firstLine="851"/>
        <w:jc w:val="both"/>
        <w:rPr>
          <w:rFonts w:ascii="Times New Roman" w:hAnsi="Times New Roman" w:cs="Times New Roman"/>
          <w:sz w:val="28"/>
          <w:szCs w:val="28"/>
        </w:rPr>
      </w:pPr>
      <w:r w:rsidRPr="001A6F68">
        <w:rPr>
          <w:rFonts w:ascii="Times New Roman" w:hAnsi="Times New Roman" w:cs="Times New Roman"/>
          <w:sz w:val="28"/>
          <w:szCs w:val="28"/>
        </w:rPr>
        <w:t>1. Мультимедійні матер</w:t>
      </w:r>
      <w:r w:rsidR="00945724">
        <w:rPr>
          <w:rFonts w:ascii="Times New Roman" w:hAnsi="Times New Roman" w:cs="Times New Roman"/>
          <w:sz w:val="28"/>
          <w:szCs w:val="28"/>
        </w:rPr>
        <w:t>іали, такі як відео, аудіо</w:t>
      </w:r>
      <w:r w:rsidRPr="001A6F68">
        <w:rPr>
          <w:rFonts w:ascii="Times New Roman" w:hAnsi="Times New Roman" w:cs="Times New Roman"/>
          <w:sz w:val="28"/>
          <w:szCs w:val="28"/>
        </w:rPr>
        <w:t xml:space="preserve"> захоплюють увагу учнів та створюють цікаве середовище для навчання. Вони допомагають зберегти мотивацію та зацікавленість учнів протягом уроку, сприяють підтримці інтересу до вивчання англійської мови загалом.</w:t>
      </w:r>
    </w:p>
    <w:p w14:paraId="5390DE06" w14:textId="12F37384" w:rsidR="007A0862" w:rsidRPr="001A6F68" w:rsidRDefault="007A0862" w:rsidP="007A2318">
      <w:pPr>
        <w:pStyle w:val="12"/>
        <w:pBdr>
          <w:top w:val="nil"/>
          <w:left w:val="nil"/>
          <w:bottom w:val="nil"/>
          <w:right w:val="nil"/>
          <w:between w:val="nil"/>
        </w:pBdr>
        <w:spacing w:after="0" w:line="360" w:lineRule="auto"/>
        <w:ind w:firstLine="851"/>
        <w:jc w:val="both"/>
        <w:rPr>
          <w:rFonts w:ascii="Times New Roman" w:hAnsi="Times New Roman" w:cs="Times New Roman"/>
          <w:sz w:val="28"/>
          <w:szCs w:val="28"/>
        </w:rPr>
      </w:pPr>
      <w:r w:rsidRPr="001A6F68">
        <w:rPr>
          <w:rFonts w:ascii="Times New Roman" w:hAnsi="Times New Roman" w:cs="Times New Roman"/>
          <w:sz w:val="28"/>
          <w:szCs w:val="28"/>
        </w:rPr>
        <w:t>2. Слухання аудіо</w:t>
      </w:r>
      <w:r w:rsidR="003D219A">
        <w:rPr>
          <w:sz w:val="28"/>
          <w:szCs w:val="28"/>
        </w:rPr>
        <w:t>-</w:t>
      </w:r>
      <w:r w:rsidRPr="001A6F68">
        <w:rPr>
          <w:rFonts w:ascii="Times New Roman" w:hAnsi="Times New Roman" w:cs="Times New Roman"/>
          <w:sz w:val="28"/>
          <w:szCs w:val="28"/>
        </w:rPr>
        <w:t xml:space="preserve"> та відеоматеріалів від носіїв мови допомагає </w:t>
      </w:r>
      <w:r w:rsidR="00945724">
        <w:rPr>
          <w:rFonts w:ascii="Times New Roman" w:hAnsi="Times New Roman" w:cs="Times New Roman"/>
          <w:sz w:val="28"/>
          <w:szCs w:val="28"/>
        </w:rPr>
        <w:t>розвивати та удосконалювати сприйняття</w:t>
      </w:r>
      <w:r w:rsidR="00945724">
        <w:t xml:space="preserve"> </w:t>
      </w:r>
      <w:r w:rsidRPr="001A6F68">
        <w:rPr>
          <w:rFonts w:ascii="Times New Roman" w:hAnsi="Times New Roman" w:cs="Times New Roman"/>
          <w:sz w:val="28"/>
          <w:szCs w:val="28"/>
        </w:rPr>
        <w:t>й розуміння розмовної англійської мови. Відео також можуть бути корисними для поліпшення вимови шляхом спостереження за правильними інтонацією й акцентом.</w:t>
      </w:r>
    </w:p>
    <w:p w14:paraId="77A27334" w14:textId="4581BAC9" w:rsidR="007A0862" w:rsidRPr="001A6F68" w:rsidRDefault="007A0862" w:rsidP="007A2318">
      <w:pPr>
        <w:pStyle w:val="12"/>
        <w:pBdr>
          <w:top w:val="nil"/>
          <w:left w:val="nil"/>
          <w:bottom w:val="nil"/>
          <w:right w:val="nil"/>
          <w:between w:val="nil"/>
        </w:pBdr>
        <w:spacing w:after="0" w:line="360" w:lineRule="auto"/>
        <w:ind w:firstLine="851"/>
        <w:jc w:val="both"/>
        <w:rPr>
          <w:rFonts w:ascii="Times New Roman" w:hAnsi="Times New Roman" w:cs="Times New Roman"/>
          <w:sz w:val="28"/>
          <w:szCs w:val="28"/>
        </w:rPr>
      </w:pPr>
      <w:r w:rsidRPr="001A6F68">
        <w:rPr>
          <w:rFonts w:ascii="Times New Roman" w:hAnsi="Times New Roman" w:cs="Times New Roman"/>
          <w:sz w:val="28"/>
          <w:szCs w:val="28"/>
        </w:rPr>
        <w:t>3. Відео, мультфільми, діаграми та ілюстрації можна використати для візуалізації англійської мови</w:t>
      </w:r>
      <w:r w:rsidR="00945724">
        <w:rPr>
          <w:rFonts w:ascii="Times New Roman" w:hAnsi="Times New Roman" w:cs="Times New Roman"/>
          <w:sz w:val="28"/>
          <w:szCs w:val="28"/>
        </w:rPr>
        <w:t>:</w:t>
      </w:r>
      <w:r w:rsidRPr="001A6F68">
        <w:rPr>
          <w:rFonts w:ascii="Times New Roman" w:hAnsi="Times New Roman" w:cs="Times New Roman"/>
          <w:sz w:val="28"/>
          <w:szCs w:val="28"/>
        </w:rPr>
        <w:t xml:space="preserve"> граматики та лексики. Це допомагає учням краще розуміти й запам’ятовувати новий матеріал.</w:t>
      </w:r>
    </w:p>
    <w:p w14:paraId="2E2A88BA" w14:textId="77777777" w:rsidR="007A0862" w:rsidRPr="001A6F68" w:rsidRDefault="007A0862" w:rsidP="007A2318">
      <w:pPr>
        <w:pStyle w:val="12"/>
        <w:pBdr>
          <w:top w:val="nil"/>
          <w:left w:val="nil"/>
          <w:bottom w:val="nil"/>
          <w:right w:val="nil"/>
          <w:between w:val="nil"/>
        </w:pBdr>
        <w:spacing w:after="0" w:line="360" w:lineRule="auto"/>
        <w:ind w:firstLine="851"/>
        <w:jc w:val="both"/>
        <w:rPr>
          <w:rFonts w:ascii="Times New Roman" w:hAnsi="Times New Roman" w:cs="Times New Roman"/>
          <w:sz w:val="28"/>
          <w:szCs w:val="28"/>
        </w:rPr>
      </w:pPr>
      <w:r w:rsidRPr="001A6F68">
        <w:rPr>
          <w:rFonts w:ascii="Times New Roman" w:hAnsi="Times New Roman" w:cs="Times New Roman"/>
          <w:sz w:val="28"/>
          <w:szCs w:val="28"/>
        </w:rPr>
        <w:t>4. Використання мультимедійних матеріалів, таких як фільми, серіали та веб-сайти, допомагає розширити словниковий запас учнів. Вони можуть вивчати нові слова й вислови в контексті реальних ситуацій, що сприяє кращому запам’ятовуванню та використанню слів у мовленні завдяки створенню асоціацій та зв’язків.</w:t>
      </w:r>
    </w:p>
    <w:p w14:paraId="30CC24B5" w14:textId="77777777" w:rsidR="007A0862" w:rsidRPr="001A6F68" w:rsidRDefault="007A0862" w:rsidP="007A2318">
      <w:pPr>
        <w:pStyle w:val="12"/>
        <w:pBdr>
          <w:top w:val="nil"/>
          <w:left w:val="nil"/>
          <w:bottom w:val="nil"/>
          <w:right w:val="nil"/>
          <w:between w:val="nil"/>
        </w:pBdr>
        <w:spacing w:after="0" w:line="360" w:lineRule="auto"/>
        <w:ind w:firstLine="851"/>
        <w:jc w:val="both"/>
        <w:rPr>
          <w:rFonts w:ascii="Times New Roman" w:hAnsi="Times New Roman" w:cs="Times New Roman"/>
          <w:sz w:val="28"/>
          <w:szCs w:val="28"/>
        </w:rPr>
      </w:pPr>
      <w:r w:rsidRPr="001A6F68">
        <w:rPr>
          <w:rFonts w:ascii="Times New Roman" w:hAnsi="Times New Roman" w:cs="Times New Roman"/>
          <w:sz w:val="28"/>
          <w:szCs w:val="28"/>
        </w:rPr>
        <w:t>5.  Використання мультимедіа допомагає учням бути в контакті з різноманітними текстами, аудіо- та відеоматеріалами, що розширює їх словниковий запас. Вони можуть вивчати нові слова та вислови в контексті реальних ситуацій, що сприяє кращому запам’ятовуванню та використанню слів у мовленні.</w:t>
      </w:r>
    </w:p>
    <w:p w14:paraId="22A90521" w14:textId="77777777" w:rsidR="007A0862" w:rsidRPr="001A6F68" w:rsidRDefault="007A0862" w:rsidP="007A2318">
      <w:pPr>
        <w:pStyle w:val="12"/>
        <w:pBdr>
          <w:top w:val="nil"/>
          <w:left w:val="nil"/>
          <w:bottom w:val="nil"/>
          <w:right w:val="nil"/>
          <w:between w:val="nil"/>
        </w:pBdr>
        <w:spacing w:after="0" w:line="360" w:lineRule="auto"/>
        <w:ind w:firstLine="851"/>
        <w:jc w:val="both"/>
        <w:rPr>
          <w:rFonts w:ascii="Times New Roman" w:hAnsi="Times New Roman" w:cs="Times New Roman"/>
          <w:sz w:val="28"/>
          <w:szCs w:val="28"/>
        </w:rPr>
      </w:pPr>
      <w:r w:rsidRPr="001A6F68">
        <w:rPr>
          <w:rFonts w:ascii="Times New Roman" w:hAnsi="Times New Roman" w:cs="Times New Roman"/>
          <w:sz w:val="28"/>
          <w:szCs w:val="28"/>
        </w:rPr>
        <w:t>6. Мультимедійні матеріали, такі як відео- й аудіо- записи носіїв мови, надають учням зразки правильної вимови, інтонації та мовленнєвих оборотів. Вони можуть навчитися правильному вимовлянню слів і фраз шляхом слухання та наслідування носіїв мови.</w:t>
      </w:r>
    </w:p>
    <w:p w14:paraId="49368081" w14:textId="77777777" w:rsidR="007A0862" w:rsidRPr="001A6F68" w:rsidRDefault="007A0862" w:rsidP="007A2318">
      <w:pPr>
        <w:pStyle w:val="12"/>
        <w:pBdr>
          <w:top w:val="nil"/>
          <w:left w:val="nil"/>
          <w:bottom w:val="nil"/>
          <w:right w:val="nil"/>
          <w:between w:val="nil"/>
        </w:pBdr>
        <w:spacing w:after="0" w:line="360" w:lineRule="auto"/>
        <w:ind w:firstLine="851"/>
        <w:jc w:val="both"/>
        <w:rPr>
          <w:rFonts w:ascii="Times New Roman" w:hAnsi="Times New Roman" w:cs="Times New Roman"/>
          <w:sz w:val="28"/>
          <w:szCs w:val="28"/>
        </w:rPr>
      </w:pPr>
      <w:r w:rsidRPr="001A6F68">
        <w:rPr>
          <w:rFonts w:ascii="Times New Roman" w:hAnsi="Times New Roman" w:cs="Times New Roman"/>
          <w:sz w:val="28"/>
          <w:szCs w:val="28"/>
        </w:rPr>
        <w:t>7. Відео й аудіо матеріали, що використовують реальні розмови, діалоги та ситуації, допомагають учням розуміти різні аспекти розмовного мовлення, такі як швидкість, акценти, вживання висловів та інтонація.</w:t>
      </w:r>
    </w:p>
    <w:p w14:paraId="4AECB393" w14:textId="77777777" w:rsidR="007A0862" w:rsidRPr="001A6F68" w:rsidRDefault="007A0862" w:rsidP="007A2318">
      <w:pPr>
        <w:pStyle w:val="12"/>
        <w:pBdr>
          <w:top w:val="nil"/>
          <w:left w:val="nil"/>
          <w:bottom w:val="nil"/>
          <w:right w:val="nil"/>
          <w:between w:val="nil"/>
        </w:pBdr>
        <w:spacing w:after="0" w:line="360" w:lineRule="auto"/>
        <w:ind w:firstLine="851"/>
        <w:jc w:val="both"/>
        <w:rPr>
          <w:rFonts w:ascii="Times New Roman" w:hAnsi="Times New Roman" w:cs="Times New Roman"/>
          <w:sz w:val="28"/>
          <w:szCs w:val="28"/>
        </w:rPr>
      </w:pPr>
      <w:r w:rsidRPr="001A6F68">
        <w:rPr>
          <w:rFonts w:ascii="Times New Roman" w:hAnsi="Times New Roman" w:cs="Times New Roman"/>
          <w:sz w:val="28"/>
          <w:szCs w:val="28"/>
        </w:rPr>
        <w:t>8. Учні можуть використовувати мультимедійні матеріали для імітації й практики мовлення. Наприклад, вони можуть повторювати фрази та діалоги з відео, спілкуватися з віртуальними партнерами, грати ролі в інтерактивних вправах або записувати своє мовлення для самооцінки й удосконалення.</w:t>
      </w:r>
    </w:p>
    <w:p w14:paraId="75B1D8A7" w14:textId="77777777" w:rsidR="007A0862" w:rsidRPr="001A6F68" w:rsidRDefault="007A0862" w:rsidP="007A2318">
      <w:pPr>
        <w:pStyle w:val="12"/>
        <w:pBdr>
          <w:top w:val="nil"/>
          <w:left w:val="nil"/>
          <w:bottom w:val="nil"/>
          <w:right w:val="nil"/>
          <w:between w:val="nil"/>
        </w:pBdr>
        <w:spacing w:after="0" w:line="360" w:lineRule="auto"/>
        <w:ind w:firstLine="851"/>
        <w:jc w:val="both"/>
        <w:rPr>
          <w:rFonts w:ascii="Times New Roman" w:hAnsi="Times New Roman" w:cs="Times New Roman"/>
          <w:sz w:val="28"/>
          <w:szCs w:val="28"/>
        </w:rPr>
      </w:pPr>
      <w:r w:rsidRPr="001A6F68">
        <w:rPr>
          <w:rFonts w:ascii="Times New Roman" w:hAnsi="Times New Roman" w:cs="Times New Roman"/>
          <w:sz w:val="28"/>
          <w:szCs w:val="28"/>
        </w:rPr>
        <w:t>9. Використання мультимедіа може сприяти розвитку видимого і коригованого мовлення учнів. Викладач може записувати уроки на відео чи аудіо, а потім переглядати їх разом з учнями. Запис мовлення учнів на відео дає їм змогу побачити власні помилки та недоліки у вимові, граматиці або інтонації. Вони можуть порівняти своє мовлення з правильними зразками. Інтерактивні онлайн-інструменти й програми, такі як голосові чати або функції запису голосу, дають учням змогу використовувати своє мовлення в реальному часі та отримувати миттєву зворотну відгуку щодо їх вимови або фразеології.</w:t>
      </w:r>
    </w:p>
    <w:p w14:paraId="42D17F18" w14:textId="77777777" w:rsidR="007A0862" w:rsidRPr="001A6F68" w:rsidRDefault="007A0862" w:rsidP="007A2318">
      <w:pPr>
        <w:pStyle w:val="12"/>
        <w:pBdr>
          <w:top w:val="nil"/>
          <w:left w:val="nil"/>
          <w:bottom w:val="nil"/>
          <w:right w:val="nil"/>
          <w:between w:val="nil"/>
        </w:pBdr>
        <w:spacing w:after="0" w:line="360" w:lineRule="auto"/>
        <w:ind w:firstLine="851"/>
        <w:jc w:val="both"/>
        <w:rPr>
          <w:rFonts w:ascii="Times New Roman" w:hAnsi="Times New Roman" w:cs="Times New Roman"/>
          <w:sz w:val="28"/>
          <w:szCs w:val="28"/>
        </w:rPr>
      </w:pPr>
      <w:r w:rsidRPr="001A6F68">
        <w:rPr>
          <w:rFonts w:ascii="Times New Roman" w:hAnsi="Times New Roman" w:cs="Times New Roman"/>
          <w:sz w:val="28"/>
          <w:szCs w:val="28"/>
        </w:rPr>
        <w:t>10. Мультимедійні засоби дають викладачам змогу індивідуально коригувати й обговорювати помилки учнів. Можна використовувати відео або аудіо записи для надання конкретних порад, коментарів та вправ для поліпшення мовлення.</w:t>
      </w:r>
    </w:p>
    <w:p w14:paraId="4FD090B2" w14:textId="4C45DEC3" w:rsidR="00395013" w:rsidRPr="001A6F68" w:rsidRDefault="00395013" w:rsidP="007A2318">
      <w:pPr>
        <w:pStyle w:val="a3"/>
        <w:spacing w:line="360" w:lineRule="auto"/>
        <w:ind w:firstLine="851"/>
        <w:jc w:val="both"/>
        <w:rPr>
          <w:rFonts w:ascii="Times New Roman" w:hAnsi="Times New Roman" w:cs="Times New Roman"/>
          <w:sz w:val="28"/>
          <w:szCs w:val="28"/>
        </w:rPr>
      </w:pPr>
      <w:r w:rsidRPr="001A6F68">
        <w:rPr>
          <w:rFonts w:ascii="Times New Roman" w:hAnsi="Times New Roman" w:cs="Times New Roman"/>
          <w:sz w:val="28"/>
          <w:szCs w:val="28"/>
        </w:rPr>
        <w:t xml:space="preserve">Застосування мультимедійних засобів надає більш розширену та різноманітну  програму для вивчення </w:t>
      </w:r>
      <w:r w:rsidR="00912FD3">
        <w:rPr>
          <w:rFonts w:ascii="Times New Roman" w:hAnsi="Times New Roman" w:cs="Times New Roman"/>
          <w:sz w:val="28"/>
          <w:szCs w:val="28"/>
        </w:rPr>
        <w:t>іноземних</w:t>
      </w:r>
      <w:r w:rsidRPr="001A6F68">
        <w:rPr>
          <w:rFonts w:ascii="Times New Roman" w:hAnsi="Times New Roman" w:cs="Times New Roman"/>
          <w:sz w:val="28"/>
          <w:szCs w:val="28"/>
        </w:rPr>
        <w:t xml:space="preserve"> мов, відкриває доступ до великої кількості різносторонніх матеріалів, які можна отримати через цифрові носії, Інтернет та інші засоби збирання даних. А також мультимедійні засоби є ефективнішими у використанні їх для навчального процесу, оскільки вони збільшують соціокультурну компетентність учнів під час навчання. Такий підхід дає можливість учням опрацьовувати (вивчати) предмет вивчення в обраний час, місце і темп для нього.  </w:t>
      </w:r>
    </w:p>
    <w:p w14:paraId="0F4BCBF1" w14:textId="21C69EE4" w:rsidR="00395013" w:rsidRPr="001A6F68" w:rsidRDefault="00395013" w:rsidP="007A2318">
      <w:pPr>
        <w:pStyle w:val="a3"/>
        <w:spacing w:line="360" w:lineRule="auto"/>
        <w:ind w:firstLine="851"/>
        <w:jc w:val="both"/>
        <w:rPr>
          <w:rFonts w:ascii="Times New Roman" w:hAnsi="Times New Roman" w:cs="Times New Roman"/>
          <w:sz w:val="28"/>
          <w:szCs w:val="28"/>
        </w:rPr>
      </w:pPr>
      <w:r w:rsidRPr="001A6F68">
        <w:rPr>
          <w:rFonts w:ascii="Times New Roman" w:hAnsi="Times New Roman" w:cs="Times New Roman"/>
          <w:sz w:val="28"/>
          <w:szCs w:val="28"/>
        </w:rPr>
        <w:t>Зазвичай, вчителі при створенні мультимедійної презентації для проведення уроку використовують програму PowerPoint, яка є найбільш вживана в усьому світі. Дана програма посіла значиме місце через свою масштабність в користуванні як вчителями, так і учнями, оскільки може використовуватись як в навчальній програмі для вивчення іноземних мов, так і в  проєктній чи дослідницькій роботі учнями, зокрема для формування соціокультурної компетентності.</w:t>
      </w:r>
    </w:p>
    <w:p w14:paraId="69DB96C5" w14:textId="4302F7A5" w:rsidR="00395013" w:rsidRPr="001A6F68" w:rsidRDefault="00395013" w:rsidP="007A2318">
      <w:pPr>
        <w:pStyle w:val="a3"/>
        <w:spacing w:line="360" w:lineRule="auto"/>
        <w:ind w:firstLine="851"/>
        <w:jc w:val="both"/>
        <w:rPr>
          <w:rFonts w:ascii="Times New Roman" w:hAnsi="Times New Roman" w:cs="Times New Roman"/>
          <w:sz w:val="28"/>
          <w:szCs w:val="28"/>
        </w:rPr>
      </w:pPr>
      <w:r w:rsidRPr="001A6F68">
        <w:rPr>
          <w:rFonts w:ascii="Times New Roman" w:hAnsi="Times New Roman" w:cs="Times New Roman"/>
          <w:sz w:val="28"/>
          <w:szCs w:val="28"/>
        </w:rPr>
        <w:t>На своїх уроках з англійської мови ми зазвичай використовуємо потенціал мультимедійних презентацій. Вони урізноманітнюють навчальний процес завдяки своїй мовленнєвій діяльності (навчання аудіювання, читання, письма), аспектами мови (лексика, фонетика, грама</w:t>
      </w:r>
      <w:r w:rsidR="00F04A68" w:rsidRPr="001A6F68">
        <w:rPr>
          <w:rFonts w:ascii="Times New Roman" w:hAnsi="Times New Roman" w:cs="Times New Roman"/>
          <w:sz w:val="28"/>
          <w:szCs w:val="28"/>
        </w:rPr>
        <w:t>тика</w:t>
      </w:r>
      <w:r w:rsidRPr="001A6F68">
        <w:rPr>
          <w:rFonts w:ascii="Times New Roman" w:hAnsi="Times New Roman" w:cs="Times New Roman"/>
          <w:sz w:val="28"/>
          <w:szCs w:val="28"/>
        </w:rPr>
        <w:t>), та за видами опор (змістова, ілюстративна,</w:t>
      </w:r>
      <w:r w:rsidR="00F04A68" w:rsidRPr="001A6F68">
        <w:rPr>
          <w:rFonts w:ascii="Times New Roman" w:hAnsi="Times New Roman" w:cs="Times New Roman"/>
          <w:sz w:val="28"/>
          <w:szCs w:val="28"/>
        </w:rPr>
        <w:t xml:space="preserve"> смислова, вербальна)</w:t>
      </w:r>
      <w:r w:rsidRPr="001A6F68">
        <w:rPr>
          <w:rFonts w:ascii="Times New Roman" w:hAnsi="Times New Roman" w:cs="Times New Roman"/>
          <w:sz w:val="28"/>
          <w:szCs w:val="28"/>
        </w:rPr>
        <w:t xml:space="preserve">. </w:t>
      </w:r>
    </w:p>
    <w:p w14:paraId="2833E294" w14:textId="7B5B06F0" w:rsidR="00395013" w:rsidRPr="001A6F68" w:rsidRDefault="00395013" w:rsidP="007A2318">
      <w:pPr>
        <w:pStyle w:val="a3"/>
        <w:spacing w:line="360" w:lineRule="auto"/>
        <w:ind w:firstLine="851"/>
        <w:jc w:val="both"/>
        <w:rPr>
          <w:rFonts w:ascii="Times New Roman" w:hAnsi="Times New Roman" w:cs="Times New Roman"/>
          <w:sz w:val="28"/>
          <w:szCs w:val="28"/>
        </w:rPr>
      </w:pPr>
      <w:r w:rsidRPr="001A6F68">
        <w:rPr>
          <w:rFonts w:ascii="Times New Roman" w:hAnsi="Times New Roman" w:cs="Times New Roman"/>
          <w:sz w:val="28"/>
          <w:szCs w:val="28"/>
        </w:rPr>
        <w:t>На думку Т.</w:t>
      </w:r>
      <w:r w:rsidR="00893D1F" w:rsidRPr="001A6F68">
        <w:rPr>
          <w:rFonts w:ascii="Times New Roman" w:hAnsi="Times New Roman" w:cs="Times New Roman"/>
          <w:sz w:val="28"/>
          <w:szCs w:val="28"/>
        </w:rPr>
        <w:t> </w:t>
      </w:r>
      <w:r w:rsidRPr="001A6F68">
        <w:rPr>
          <w:rFonts w:ascii="Times New Roman" w:hAnsi="Times New Roman" w:cs="Times New Roman"/>
          <w:sz w:val="28"/>
          <w:szCs w:val="28"/>
        </w:rPr>
        <w:t>Гужви, мультимедійна презентація є одним із найбільш поширених засобів для ілюстрації навчального матеріалу. Створюючи мультимедійну презентацію, учень може взаємодіяти з віртуальними об’єктами або з пізнавальними процесами, що відображено на моніторі. Учений стверджує, що мультимедійні презентації вможливлюють створення інформативного, візуалізованого матеріалу про певний об’єкт, імітують реальність, відтворюючи її на екрані [</w:t>
      </w:r>
      <w:r w:rsidR="00F04A68" w:rsidRPr="001A6F68">
        <w:rPr>
          <w:rFonts w:ascii="Times New Roman" w:hAnsi="Times New Roman" w:cs="Times New Roman"/>
          <w:sz w:val="28"/>
          <w:szCs w:val="28"/>
        </w:rPr>
        <w:t>7</w:t>
      </w:r>
      <w:r w:rsidRPr="001A6F68">
        <w:rPr>
          <w:rFonts w:ascii="Times New Roman" w:hAnsi="Times New Roman" w:cs="Times New Roman"/>
          <w:sz w:val="28"/>
          <w:szCs w:val="28"/>
        </w:rPr>
        <w:t>].</w:t>
      </w:r>
    </w:p>
    <w:p w14:paraId="69880787" w14:textId="25069EB6" w:rsidR="00395013" w:rsidRPr="001A6F68" w:rsidRDefault="00395013" w:rsidP="007A2318">
      <w:pPr>
        <w:pStyle w:val="a3"/>
        <w:spacing w:line="360" w:lineRule="auto"/>
        <w:ind w:firstLine="851"/>
        <w:jc w:val="both"/>
        <w:rPr>
          <w:rFonts w:ascii="Times New Roman" w:hAnsi="Times New Roman" w:cs="Times New Roman"/>
          <w:sz w:val="28"/>
          <w:szCs w:val="28"/>
        </w:rPr>
      </w:pPr>
      <w:r w:rsidRPr="001A6F68">
        <w:rPr>
          <w:rFonts w:ascii="Times New Roman" w:hAnsi="Times New Roman" w:cs="Times New Roman"/>
          <w:sz w:val="28"/>
          <w:szCs w:val="28"/>
        </w:rPr>
        <w:t xml:space="preserve">Використання ілюстрацій, зображень, анімацій і аудіо відтворення звуку в освітній діяльності стає все більш вживаним через впровадження в повсякденне життя засобів мультимедійних засобів навчання. Учитель має вибір: або залишатись на навчальній позиції «школи пам'яті», змушуючи при цьому дітей запам'ятовувати навчальні матеріали, або ж створювати «школу сприйняття», яка допомагає дітям сприйняти необхідні знання та вміння </w:t>
      </w:r>
      <w:r w:rsidR="00F04A68" w:rsidRPr="001A6F68">
        <w:rPr>
          <w:rFonts w:ascii="Times New Roman" w:hAnsi="Times New Roman" w:cs="Times New Roman"/>
          <w:sz w:val="28"/>
          <w:szCs w:val="28"/>
        </w:rPr>
        <w:t>[8</w:t>
      </w:r>
      <w:r w:rsidRPr="001A6F68">
        <w:rPr>
          <w:rFonts w:ascii="Times New Roman" w:hAnsi="Times New Roman" w:cs="Times New Roman"/>
          <w:sz w:val="28"/>
          <w:szCs w:val="28"/>
        </w:rPr>
        <w:t>].</w:t>
      </w:r>
    </w:p>
    <w:p w14:paraId="64736C9F" w14:textId="47625724" w:rsidR="00395013" w:rsidRPr="001A6F68" w:rsidRDefault="00395013" w:rsidP="007A2318">
      <w:pPr>
        <w:pStyle w:val="a3"/>
        <w:spacing w:line="360" w:lineRule="auto"/>
        <w:ind w:firstLine="851"/>
        <w:jc w:val="both"/>
        <w:rPr>
          <w:rFonts w:ascii="Times New Roman" w:hAnsi="Times New Roman" w:cs="Times New Roman"/>
          <w:sz w:val="28"/>
          <w:szCs w:val="28"/>
        </w:rPr>
      </w:pPr>
      <w:r w:rsidRPr="001A6F68">
        <w:rPr>
          <w:rFonts w:ascii="Times New Roman" w:hAnsi="Times New Roman" w:cs="Times New Roman"/>
          <w:sz w:val="28"/>
          <w:szCs w:val="28"/>
        </w:rPr>
        <w:t>Для формування іншомовної соціокультурної компетентності ми віддаємо перевагу таким мультимедійним засобам як Microsoft Power Point</w:t>
      </w:r>
      <w:r w:rsidR="0073087F" w:rsidRPr="001A6F68">
        <w:rPr>
          <w:rFonts w:ascii="Times New Roman" w:hAnsi="Times New Roman" w:cs="Times New Roman"/>
          <w:sz w:val="28"/>
          <w:szCs w:val="28"/>
        </w:rPr>
        <w:t xml:space="preserve"> </w:t>
      </w:r>
      <w:r w:rsidR="0073087F" w:rsidRPr="001A6F68">
        <w:rPr>
          <w:rFonts w:ascii="Times New Roman" w:hAnsi="Times New Roman" w:cs="Times New Roman"/>
          <w:sz w:val="28"/>
          <w:szCs w:val="28"/>
          <w:lang w:val="en-US"/>
        </w:rPr>
        <w:t>Presentation</w:t>
      </w:r>
      <w:r w:rsidRPr="001A6F68">
        <w:rPr>
          <w:rFonts w:ascii="Times New Roman" w:hAnsi="Times New Roman" w:cs="Times New Roman"/>
          <w:sz w:val="28"/>
          <w:szCs w:val="28"/>
        </w:rPr>
        <w:t>, Windows Media Player</w:t>
      </w:r>
      <w:r w:rsidR="0073087F" w:rsidRPr="001A6F68">
        <w:rPr>
          <w:rFonts w:ascii="Times New Roman" w:hAnsi="Times New Roman" w:cs="Times New Roman"/>
          <w:sz w:val="28"/>
          <w:szCs w:val="28"/>
        </w:rPr>
        <w:t xml:space="preserve">, </w:t>
      </w:r>
      <w:r w:rsidRPr="001A6F68">
        <w:rPr>
          <w:rFonts w:ascii="Times New Roman" w:hAnsi="Times New Roman" w:cs="Times New Roman"/>
          <w:sz w:val="28"/>
          <w:szCs w:val="28"/>
        </w:rPr>
        <w:t>за допомогою яких здійснюється візуалізація, асоціація та мнемотехніка навчального матеріалу. При візуалізації відбувається передача інформації у вигляді малюнків, картинок, діаграми, графіки та інші зображення. Наприклад, коли учневі доведеться вчити нові слова з іноземної мови на тему «Проблеми навколишнього середовища», то йому буде легше їх запам’ятати, якщо вчитель зможе візуалізувати такі проблеми зображеннями за допомогою Power Point  (вирубування лісів, засмічування суходолу та водоймів відходами різного походження, фабрики та заводи з переробки нафтопродуктів, перероблення пластику тощо). Такий спосіб передачі інформації, вивчення навчального матеріалу покращує сам процес навчання, оскільки учень може уявити та наочно побачити як виглядають в житті ті поняття, які він вивчає, а також стимулюється його уява й розширяється мислення, яке допоможе учневі збудувати міцні асоціації та уявлення. У випадку, якщо учень забув про найменування (переклад) певного предмета з іноземної мови чи навпаки, то вчитель зможе йому пригадати даний предмет, нагадавши про зображуваний слайд в класі під час уроки. Така асоціація поверне учня до попереднього уроку, на якому вивчався матеріал і він пригадає потрібний матеріал.</w:t>
      </w:r>
    </w:p>
    <w:p w14:paraId="3B1AF511" w14:textId="32E0BBCA" w:rsidR="00395013" w:rsidRPr="001A6F68" w:rsidRDefault="00395013" w:rsidP="007A2318">
      <w:pPr>
        <w:pStyle w:val="a3"/>
        <w:spacing w:line="360" w:lineRule="auto"/>
        <w:ind w:firstLine="851"/>
        <w:jc w:val="both"/>
        <w:rPr>
          <w:rFonts w:ascii="Times New Roman" w:hAnsi="Times New Roman" w:cs="Times New Roman"/>
          <w:sz w:val="28"/>
          <w:szCs w:val="28"/>
        </w:rPr>
      </w:pPr>
      <w:r w:rsidRPr="001A6F68">
        <w:rPr>
          <w:rFonts w:ascii="Times New Roman" w:hAnsi="Times New Roman" w:cs="Times New Roman"/>
          <w:sz w:val="28"/>
          <w:szCs w:val="28"/>
        </w:rPr>
        <w:t> Як наводився вище приклад, так і прив'язка асоціації до різноманітних життєвих подій або речей, допоможе учням покращити запам’ятовування нового матеріалу під час формування іншомовної соціокультурної компетентності. Для прикладу, якщо учень вивчає іноземну мову і йому потрібно запам’ятати нові слова, то вчитель або ж сам учень може зробити асоціацію зі схожими словами українською мовою. Такий метод вивчення легко показати за допомогою таких програм як Microsoft Office PowerPoint, OpenOffice.org Impress, Quick Slide Show, MySlideShow.</w:t>
      </w:r>
      <w:r w:rsidR="0073087F" w:rsidRPr="001A6F68">
        <w:rPr>
          <w:rFonts w:ascii="Times New Roman" w:hAnsi="Times New Roman" w:cs="Times New Roman"/>
          <w:sz w:val="28"/>
          <w:szCs w:val="28"/>
        </w:rPr>
        <w:t xml:space="preserve"> </w:t>
      </w:r>
      <w:r w:rsidRPr="001A6F68">
        <w:rPr>
          <w:rFonts w:ascii="Times New Roman" w:hAnsi="Times New Roman" w:cs="Times New Roman"/>
          <w:sz w:val="28"/>
          <w:szCs w:val="28"/>
        </w:rPr>
        <w:t>Також можна спробувати прив’язати нову інформацію з кольорами (створити контурні лінії, виділити важливу інформацію різними кольорами, можна виділити самі слова або ж дати їм віддінок, а тоді надати кожному кольору свою асоціацію) чи обрати певний шрифт написання.</w:t>
      </w:r>
    </w:p>
    <w:p w14:paraId="143856D5" w14:textId="67D745D5" w:rsidR="00395013" w:rsidRPr="001A6F68" w:rsidRDefault="00395013" w:rsidP="007A2318">
      <w:pPr>
        <w:pStyle w:val="a3"/>
        <w:spacing w:line="360" w:lineRule="auto"/>
        <w:ind w:firstLine="851"/>
        <w:jc w:val="both"/>
        <w:rPr>
          <w:rFonts w:ascii="Times New Roman" w:hAnsi="Times New Roman" w:cs="Times New Roman"/>
          <w:sz w:val="28"/>
          <w:szCs w:val="28"/>
        </w:rPr>
      </w:pPr>
      <w:r w:rsidRPr="001A6F68">
        <w:rPr>
          <w:rFonts w:ascii="Times New Roman" w:hAnsi="Times New Roman" w:cs="Times New Roman"/>
          <w:sz w:val="28"/>
          <w:szCs w:val="28"/>
        </w:rPr>
        <w:t>Щодо мнемотехніки, то її називають мистецтвом запам’ятовування, яке спрощує та допомагає заучувати різні іншомовні слова, формули, числа, вірші та інше. Для прикладу візьмемо, що учневі потрібно запам’ятати кілька іноземних слів (зірка, космос, космонавт, ракета, ), то вчитель може створити певну історію з цих слів та побудувати відповідні слайди при презентації. Для даного виду навчання ми використовуємо Microsoft Office PowerPoint</w:t>
      </w:r>
      <w:r w:rsidR="0074787F" w:rsidRPr="001A6F68">
        <w:rPr>
          <w:rFonts w:ascii="Times New Roman" w:hAnsi="Times New Roman" w:cs="Times New Roman"/>
          <w:sz w:val="28"/>
          <w:szCs w:val="28"/>
        </w:rPr>
        <w:t xml:space="preserve"> сервісів Kahoot, LearningApps, </w:t>
      </w:r>
      <w:r w:rsidR="0073087F" w:rsidRPr="001A6F68">
        <w:rPr>
          <w:rFonts w:ascii="Times New Roman" w:hAnsi="Times New Roman" w:cs="Times New Roman"/>
          <w:sz w:val="28"/>
          <w:szCs w:val="28"/>
          <w:lang w:val="en-US"/>
        </w:rPr>
        <w:t>J</w:t>
      </w:r>
      <w:r w:rsidR="0074787F" w:rsidRPr="001A6F68">
        <w:rPr>
          <w:rFonts w:ascii="Times New Roman" w:hAnsi="Times New Roman" w:cs="Times New Roman"/>
          <w:sz w:val="28"/>
          <w:szCs w:val="28"/>
        </w:rPr>
        <w:t xml:space="preserve">amboard, </w:t>
      </w:r>
      <w:r w:rsidR="0073087F" w:rsidRPr="001A6F68">
        <w:rPr>
          <w:rFonts w:ascii="Times New Roman" w:hAnsi="Times New Roman" w:cs="Times New Roman"/>
          <w:sz w:val="28"/>
          <w:szCs w:val="28"/>
          <w:lang w:val="en-US"/>
        </w:rPr>
        <w:t>P</w:t>
      </w:r>
      <w:r w:rsidR="0074787F" w:rsidRPr="001A6F68">
        <w:rPr>
          <w:rFonts w:ascii="Times New Roman" w:hAnsi="Times New Roman" w:cs="Times New Roman"/>
          <w:sz w:val="28"/>
          <w:szCs w:val="28"/>
        </w:rPr>
        <w:t>padlet</w:t>
      </w:r>
      <w:r w:rsidRPr="001A6F68">
        <w:rPr>
          <w:rFonts w:ascii="Times New Roman" w:hAnsi="Times New Roman" w:cs="Times New Roman"/>
          <w:sz w:val="28"/>
          <w:szCs w:val="28"/>
        </w:rPr>
        <w:t>.</w:t>
      </w:r>
    </w:p>
    <w:p w14:paraId="5067F20F" w14:textId="0916A879" w:rsidR="00395013" w:rsidRPr="001A6F68" w:rsidRDefault="00395013" w:rsidP="007A2318">
      <w:pPr>
        <w:pStyle w:val="a3"/>
        <w:spacing w:line="360" w:lineRule="auto"/>
        <w:ind w:firstLine="851"/>
        <w:jc w:val="both"/>
        <w:rPr>
          <w:rFonts w:ascii="Times New Roman" w:hAnsi="Times New Roman" w:cs="Times New Roman"/>
          <w:sz w:val="28"/>
          <w:szCs w:val="28"/>
        </w:rPr>
      </w:pPr>
      <w:r w:rsidRPr="001A6F68">
        <w:rPr>
          <w:rFonts w:ascii="Times New Roman" w:hAnsi="Times New Roman" w:cs="Times New Roman"/>
          <w:sz w:val="28"/>
          <w:szCs w:val="28"/>
        </w:rPr>
        <w:t xml:space="preserve">Презентації із застосування вищезазначених методик можна демонструвати як на моніторі для невеликого кола осіб, так і на екрані за допомогою мультимедійного проектора. Кожний слайд може бути відображений на екрані, роздрукований на папері або прозорій плівці, наповнений текстовою та графічною інформацією, з можливістю використання мультимедійних компонентів (анімації, </w:t>
      </w:r>
      <w:r w:rsidR="00F04A68" w:rsidRPr="001A6F68">
        <w:rPr>
          <w:rFonts w:ascii="Times New Roman" w:hAnsi="Times New Roman" w:cs="Times New Roman"/>
          <w:sz w:val="28"/>
          <w:szCs w:val="28"/>
        </w:rPr>
        <w:t>аудіо- та відео- файлів тощо) [6</w:t>
      </w:r>
      <w:r w:rsidRPr="001A6F68">
        <w:rPr>
          <w:rFonts w:ascii="Times New Roman" w:hAnsi="Times New Roman" w:cs="Times New Roman"/>
          <w:sz w:val="28"/>
          <w:szCs w:val="28"/>
        </w:rPr>
        <w:t>]. Крім цього, мультимедійну презентацію актуально використовувати на різних етапах уроку.</w:t>
      </w:r>
    </w:p>
    <w:p w14:paraId="76049794" w14:textId="346AA550" w:rsidR="006249C1" w:rsidRPr="001A6F68" w:rsidRDefault="00395013" w:rsidP="007A2318">
      <w:pPr>
        <w:pStyle w:val="a3"/>
        <w:spacing w:line="360" w:lineRule="auto"/>
        <w:ind w:firstLine="851"/>
        <w:jc w:val="both"/>
        <w:rPr>
          <w:rFonts w:ascii="Times New Roman" w:hAnsi="Times New Roman" w:cs="Times New Roman"/>
          <w:sz w:val="28"/>
          <w:szCs w:val="28"/>
          <w:lang w:val="ru-RU"/>
        </w:rPr>
      </w:pPr>
      <w:r w:rsidRPr="001A6F68">
        <w:rPr>
          <w:rFonts w:ascii="Times New Roman" w:hAnsi="Times New Roman" w:cs="Times New Roman"/>
          <w:sz w:val="28"/>
          <w:szCs w:val="28"/>
        </w:rPr>
        <w:t>Під час демонстрування слайдів об’єкти з’являються на екрані в заданій послідовності, поступово, у зазначений час, що зафіксований користувачем для посилення наочності матеріалу та акцентування на особливо важливих моментах його змісту. За потреби вчитель має змогу не дотримуватися зазначеної послідовності для демонстрування прозірків, повернутися або прогорнути вперед у потрібному порядку, що акцентує увагу учнів. Відео та звук також можуть бу</w:t>
      </w:r>
      <w:r w:rsidR="00F04A68" w:rsidRPr="001A6F68">
        <w:rPr>
          <w:rFonts w:ascii="Times New Roman" w:hAnsi="Times New Roman" w:cs="Times New Roman"/>
          <w:sz w:val="28"/>
          <w:szCs w:val="28"/>
        </w:rPr>
        <w:t>ти творчо вбудовані в слайдах [</w:t>
      </w:r>
      <w:r w:rsidR="00F04A68" w:rsidRPr="001A6F68">
        <w:rPr>
          <w:rFonts w:ascii="Times New Roman" w:hAnsi="Times New Roman" w:cs="Times New Roman"/>
          <w:sz w:val="28"/>
          <w:szCs w:val="28"/>
          <w:lang w:val="ru-RU"/>
        </w:rPr>
        <w:t>7</w:t>
      </w:r>
      <w:r w:rsidRPr="001A6F68">
        <w:rPr>
          <w:rFonts w:ascii="Times New Roman" w:hAnsi="Times New Roman" w:cs="Times New Roman"/>
          <w:sz w:val="28"/>
          <w:szCs w:val="28"/>
        </w:rPr>
        <w:t>]. Комп</w:t>
      </w:r>
      <w:r w:rsidR="006249C1" w:rsidRPr="001A6F68">
        <w:rPr>
          <w:rFonts w:ascii="Times New Roman" w:hAnsi="Times New Roman" w:cs="Times New Roman"/>
          <w:sz w:val="28"/>
          <w:szCs w:val="28"/>
        </w:rPr>
        <w:t>оненти презентації наведені на Р</w:t>
      </w:r>
      <w:r w:rsidRPr="001A6F68">
        <w:rPr>
          <w:rFonts w:ascii="Times New Roman" w:hAnsi="Times New Roman" w:cs="Times New Roman"/>
          <w:sz w:val="28"/>
          <w:szCs w:val="28"/>
        </w:rPr>
        <w:t>ис.</w:t>
      </w:r>
      <w:r w:rsidR="00F04A68" w:rsidRPr="001A6F68">
        <w:rPr>
          <w:rFonts w:ascii="Times New Roman" w:hAnsi="Times New Roman" w:cs="Times New Roman"/>
          <w:sz w:val="28"/>
          <w:szCs w:val="28"/>
          <w:lang w:val="ru-RU"/>
        </w:rPr>
        <w:t>2.</w:t>
      </w:r>
    </w:p>
    <w:p w14:paraId="5172DE6D" w14:textId="77777777" w:rsidR="00FD098C" w:rsidRPr="001A6F68" w:rsidRDefault="00FD098C" w:rsidP="001A6F68">
      <w:pPr>
        <w:pStyle w:val="a3"/>
        <w:spacing w:line="360" w:lineRule="auto"/>
        <w:ind w:firstLine="567"/>
        <w:jc w:val="both"/>
        <w:rPr>
          <w:rFonts w:ascii="Times New Roman" w:hAnsi="Times New Roman" w:cs="Times New Roman"/>
          <w:sz w:val="28"/>
          <w:szCs w:val="28"/>
        </w:rPr>
      </w:pPr>
    </w:p>
    <w:p w14:paraId="626FC9DC" w14:textId="04ADEAB8" w:rsidR="006249C1" w:rsidRPr="001A6F68" w:rsidRDefault="006249C1" w:rsidP="001A6F68">
      <w:pPr>
        <w:pStyle w:val="a3"/>
        <w:spacing w:line="360" w:lineRule="auto"/>
        <w:ind w:firstLine="567"/>
        <w:jc w:val="right"/>
        <w:rPr>
          <w:rFonts w:ascii="Times New Roman" w:hAnsi="Times New Roman" w:cs="Times New Roman"/>
          <w:i/>
          <w:sz w:val="28"/>
          <w:szCs w:val="28"/>
        </w:rPr>
      </w:pPr>
      <w:r w:rsidRPr="001A6F68">
        <w:rPr>
          <w:rFonts w:ascii="Times New Roman" w:hAnsi="Times New Roman" w:cs="Times New Roman"/>
          <w:i/>
          <w:sz w:val="28"/>
          <w:szCs w:val="28"/>
        </w:rPr>
        <w:t>Рисунок 2. Компоненти презентації</w:t>
      </w:r>
    </w:p>
    <w:p w14:paraId="2937F2F1" w14:textId="77777777" w:rsidR="006249C1" w:rsidRPr="001A6F68" w:rsidRDefault="006249C1" w:rsidP="001A6F68">
      <w:pPr>
        <w:pStyle w:val="a3"/>
        <w:spacing w:line="360" w:lineRule="auto"/>
        <w:ind w:firstLine="567"/>
        <w:jc w:val="right"/>
        <w:rPr>
          <w:rFonts w:ascii="Times New Roman" w:hAnsi="Times New Roman" w:cs="Times New Roman"/>
          <w:sz w:val="28"/>
          <w:szCs w:val="28"/>
        </w:rPr>
      </w:pPr>
    </w:p>
    <w:p w14:paraId="7E9D4D42" w14:textId="77777777" w:rsidR="00395013" w:rsidRPr="001A6F68" w:rsidRDefault="00395013" w:rsidP="001A6F68">
      <w:pPr>
        <w:pStyle w:val="a3"/>
        <w:spacing w:line="360" w:lineRule="auto"/>
        <w:ind w:firstLine="567"/>
        <w:jc w:val="center"/>
        <w:rPr>
          <w:rFonts w:ascii="Times New Roman" w:hAnsi="Times New Roman" w:cs="Times New Roman"/>
          <w:sz w:val="28"/>
          <w:szCs w:val="28"/>
        </w:rPr>
      </w:pPr>
      <w:r w:rsidRPr="001A6F68">
        <w:rPr>
          <w:rFonts w:ascii="Times New Roman" w:hAnsi="Times New Roman" w:cs="Times New Roman"/>
          <w:noProof/>
          <w:sz w:val="28"/>
          <w:szCs w:val="28"/>
          <w:lang w:eastAsia="uk-UA"/>
        </w:rPr>
        <w:drawing>
          <wp:inline distT="0" distB="0" distL="0" distR="0" wp14:anchorId="3EBFC062" wp14:editId="5D444F82">
            <wp:extent cx="4495800" cy="2720340"/>
            <wp:effectExtent l="0" t="0" r="0" b="2286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73A9CFEA" w14:textId="77777777" w:rsidR="00395013" w:rsidRPr="001A6F68" w:rsidRDefault="00395013" w:rsidP="001A6F68">
      <w:pPr>
        <w:pStyle w:val="a3"/>
        <w:spacing w:line="360" w:lineRule="auto"/>
        <w:ind w:firstLine="567"/>
        <w:jc w:val="center"/>
        <w:rPr>
          <w:rFonts w:ascii="Times New Roman" w:hAnsi="Times New Roman" w:cs="Times New Roman"/>
          <w:sz w:val="28"/>
          <w:szCs w:val="28"/>
        </w:rPr>
      </w:pPr>
    </w:p>
    <w:p w14:paraId="22900999" w14:textId="1EEE0E77" w:rsidR="00C55B5B" w:rsidRPr="001A6F68" w:rsidRDefault="00395013" w:rsidP="007A2318">
      <w:pPr>
        <w:pStyle w:val="a3"/>
        <w:spacing w:line="360" w:lineRule="auto"/>
        <w:ind w:firstLine="851"/>
        <w:jc w:val="both"/>
        <w:rPr>
          <w:rFonts w:ascii="Times New Roman" w:hAnsi="Times New Roman" w:cs="Times New Roman"/>
          <w:sz w:val="28"/>
          <w:szCs w:val="28"/>
        </w:rPr>
      </w:pPr>
      <w:r w:rsidRPr="001A6F68">
        <w:rPr>
          <w:rFonts w:ascii="Times New Roman" w:hAnsi="Times New Roman" w:cs="Times New Roman"/>
          <w:sz w:val="28"/>
          <w:szCs w:val="28"/>
        </w:rPr>
        <w:t>То ж, при формуванні іншомовної соціокультурної компетентності при використанні мультимедійних засобів, важливу роль відіграє вчитель. Він направляє, координує, організовує та керує навчальним процесом, а також створивши відповідний медійний матеріал, може «відпочити, зібратись із думками», коли комп’ютер буде за нього озвучувати певний навчальний матеріал. За таких умов в учнів здійснюється одночасне сприйняття по всіх канал «текст-звук-аудіо-відео-колір». Такі уроки характеризуються не лише більшим засвоєнням матеріалу, а й глибшим захопленням: учні сильніше поринають в процес формування іншомовної соціокультурної компетентності.</w:t>
      </w:r>
    </w:p>
    <w:p w14:paraId="12DC6C78" w14:textId="77777777" w:rsidR="00731DF0" w:rsidRPr="001A6F68" w:rsidRDefault="00731DF0" w:rsidP="007A2318">
      <w:pPr>
        <w:pStyle w:val="a3"/>
        <w:spacing w:line="360" w:lineRule="auto"/>
        <w:ind w:firstLine="851"/>
        <w:jc w:val="both"/>
        <w:rPr>
          <w:rFonts w:ascii="Times New Roman" w:hAnsi="Times New Roman" w:cs="Times New Roman"/>
          <w:sz w:val="28"/>
          <w:szCs w:val="28"/>
        </w:rPr>
      </w:pPr>
    </w:p>
    <w:p w14:paraId="7CA509C5" w14:textId="77777777" w:rsidR="00731DF0" w:rsidRPr="001A6F68" w:rsidRDefault="00BB44A1" w:rsidP="007A2318">
      <w:pPr>
        <w:pStyle w:val="12"/>
        <w:pBdr>
          <w:top w:val="nil"/>
          <w:left w:val="nil"/>
          <w:bottom w:val="nil"/>
          <w:right w:val="nil"/>
          <w:between w:val="nil"/>
        </w:pBdr>
        <w:spacing w:after="0" w:line="360" w:lineRule="auto"/>
        <w:ind w:firstLine="851"/>
        <w:jc w:val="center"/>
        <w:rPr>
          <w:rFonts w:ascii="Times New Roman" w:hAnsi="Times New Roman" w:cs="Times New Roman"/>
          <w:b/>
          <w:sz w:val="28"/>
          <w:szCs w:val="28"/>
        </w:rPr>
      </w:pPr>
      <w:r w:rsidRPr="001A6F68">
        <w:rPr>
          <w:rFonts w:ascii="Times New Roman" w:hAnsi="Times New Roman" w:cs="Times New Roman"/>
          <w:b/>
          <w:sz w:val="28"/>
          <w:szCs w:val="28"/>
        </w:rPr>
        <w:t xml:space="preserve">2.3 </w:t>
      </w:r>
      <w:r w:rsidR="00903084" w:rsidRPr="001A6F68">
        <w:rPr>
          <w:rFonts w:ascii="Times New Roman" w:hAnsi="Times New Roman" w:cs="Times New Roman"/>
          <w:b/>
          <w:sz w:val="28"/>
          <w:szCs w:val="28"/>
        </w:rPr>
        <w:t>Комплекс вправ для формування іншомовної соціокультурної компетентності учнів старших класів із використанням мультимедійних засобів навчання</w:t>
      </w:r>
    </w:p>
    <w:p w14:paraId="72822B9A" w14:textId="62AD7882" w:rsidR="00AD67EC" w:rsidRPr="001A6F68" w:rsidRDefault="0073087F" w:rsidP="007A2318">
      <w:pPr>
        <w:pStyle w:val="12"/>
        <w:pBdr>
          <w:top w:val="nil"/>
          <w:left w:val="nil"/>
          <w:bottom w:val="nil"/>
          <w:right w:val="nil"/>
          <w:between w:val="nil"/>
        </w:pBdr>
        <w:spacing w:after="0" w:line="360" w:lineRule="auto"/>
        <w:ind w:firstLine="851"/>
        <w:jc w:val="both"/>
        <w:rPr>
          <w:rFonts w:ascii="Times New Roman" w:hAnsi="Times New Roman" w:cs="Times New Roman"/>
          <w:sz w:val="28"/>
          <w:szCs w:val="28"/>
        </w:rPr>
      </w:pPr>
      <w:r w:rsidRPr="001A6F68">
        <w:rPr>
          <w:rFonts w:ascii="Times New Roman" w:hAnsi="Times New Roman" w:cs="Times New Roman"/>
          <w:sz w:val="28"/>
          <w:szCs w:val="28"/>
        </w:rPr>
        <w:t xml:space="preserve">Для успішного формування </w:t>
      </w:r>
      <w:r w:rsidR="007A0862" w:rsidRPr="001A6F68">
        <w:rPr>
          <w:rFonts w:ascii="Times New Roman" w:hAnsi="Times New Roman" w:cs="Times New Roman"/>
          <w:sz w:val="28"/>
          <w:szCs w:val="28"/>
        </w:rPr>
        <w:t xml:space="preserve">соціокультурної </w:t>
      </w:r>
      <w:r w:rsidRPr="001A6F68">
        <w:rPr>
          <w:rFonts w:ascii="Times New Roman" w:hAnsi="Times New Roman" w:cs="Times New Roman"/>
          <w:sz w:val="28"/>
          <w:szCs w:val="28"/>
        </w:rPr>
        <w:t xml:space="preserve">компетентності </w:t>
      </w:r>
      <w:r w:rsidR="007A0862" w:rsidRPr="001A6F68">
        <w:rPr>
          <w:rFonts w:ascii="Times New Roman" w:hAnsi="Times New Roman" w:cs="Times New Roman"/>
          <w:sz w:val="28"/>
          <w:szCs w:val="28"/>
        </w:rPr>
        <w:t xml:space="preserve">у старшокласників за допомогою мультимедійних засобів </w:t>
      </w:r>
      <w:r w:rsidRPr="001A6F68">
        <w:rPr>
          <w:rFonts w:ascii="Times New Roman" w:hAnsi="Times New Roman" w:cs="Times New Roman"/>
          <w:sz w:val="28"/>
          <w:szCs w:val="28"/>
        </w:rPr>
        <w:t xml:space="preserve"> необхідно розробити комплекс вправ. </w:t>
      </w:r>
      <w:r w:rsidR="00FC7010" w:rsidRPr="001A6F68">
        <w:rPr>
          <w:rFonts w:ascii="Times New Roman" w:hAnsi="Times New Roman" w:cs="Times New Roman"/>
          <w:sz w:val="28"/>
          <w:szCs w:val="28"/>
        </w:rPr>
        <w:t xml:space="preserve">З метою доведення ефективності та доцільності використання </w:t>
      </w:r>
      <w:r w:rsidR="00BF4C19" w:rsidRPr="001A6F68">
        <w:rPr>
          <w:rFonts w:ascii="Times New Roman" w:hAnsi="Times New Roman" w:cs="Times New Roman"/>
          <w:sz w:val="28"/>
          <w:szCs w:val="28"/>
        </w:rPr>
        <w:t>МЗН</w:t>
      </w:r>
      <w:r w:rsidR="00B64617">
        <w:rPr>
          <w:rFonts w:ascii="Times New Roman" w:hAnsi="Times New Roman" w:cs="Times New Roman"/>
          <w:sz w:val="28"/>
          <w:szCs w:val="28"/>
        </w:rPr>
        <w:t xml:space="preserve"> для формування АСК </w:t>
      </w:r>
      <w:r w:rsidR="00FC7010" w:rsidRPr="001A6F68">
        <w:rPr>
          <w:rFonts w:ascii="Times New Roman" w:hAnsi="Times New Roman" w:cs="Times New Roman"/>
          <w:sz w:val="28"/>
          <w:szCs w:val="28"/>
        </w:rPr>
        <w:t xml:space="preserve">учнів старших класів ми розробили </w:t>
      </w:r>
      <w:r w:rsidR="00F568EF" w:rsidRPr="001A6F68">
        <w:rPr>
          <w:rFonts w:ascii="Times New Roman" w:hAnsi="Times New Roman" w:cs="Times New Roman"/>
          <w:sz w:val="28"/>
          <w:szCs w:val="28"/>
        </w:rPr>
        <w:t xml:space="preserve">комплекс </w:t>
      </w:r>
      <w:r w:rsidR="00FC7010" w:rsidRPr="001A6F68">
        <w:rPr>
          <w:rFonts w:ascii="Times New Roman" w:hAnsi="Times New Roman" w:cs="Times New Roman"/>
          <w:sz w:val="28"/>
          <w:szCs w:val="28"/>
        </w:rPr>
        <w:t>вправ</w:t>
      </w:r>
      <w:r w:rsidR="00F568EF" w:rsidRPr="001A6F68">
        <w:rPr>
          <w:rFonts w:ascii="Times New Roman" w:hAnsi="Times New Roman" w:cs="Times New Roman"/>
          <w:sz w:val="28"/>
          <w:szCs w:val="28"/>
        </w:rPr>
        <w:t xml:space="preserve">, які </w:t>
      </w:r>
      <w:r w:rsidR="00FC7010" w:rsidRPr="001A6F68">
        <w:rPr>
          <w:rFonts w:ascii="Times New Roman" w:hAnsi="Times New Roman" w:cs="Times New Roman"/>
          <w:sz w:val="28"/>
          <w:szCs w:val="28"/>
        </w:rPr>
        <w:t xml:space="preserve">ми реалізовували </w:t>
      </w:r>
      <w:r w:rsidR="00F568EF" w:rsidRPr="001A6F68">
        <w:rPr>
          <w:rFonts w:ascii="Times New Roman" w:hAnsi="Times New Roman" w:cs="Times New Roman"/>
          <w:sz w:val="28"/>
          <w:szCs w:val="28"/>
        </w:rPr>
        <w:t>під час пробного навчання</w:t>
      </w:r>
      <w:r w:rsidR="00FC7010" w:rsidRPr="001A6F68">
        <w:rPr>
          <w:rFonts w:ascii="Times New Roman" w:hAnsi="Times New Roman" w:cs="Times New Roman"/>
          <w:sz w:val="28"/>
          <w:szCs w:val="28"/>
        </w:rPr>
        <w:t xml:space="preserve"> засобами комп’ютера, проекційного екрану, мультимедійного проектора та мобільних пристроїв. </w:t>
      </w:r>
    </w:p>
    <w:p w14:paraId="481BA02B" w14:textId="77777777" w:rsidR="0062219A" w:rsidRPr="001A6F68" w:rsidRDefault="00FC7010" w:rsidP="007A2318">
      <w:pPr>
        <w:pStyle w:val="12"/>
        <w:pBdr>
          <w:top w:val="nil"/>
          <w:left w:val="nil"/>
          <w:bottom w:val="nil"/>
          <w:right w:val="nil"/>
          <w:between w:val="nil"/>
        </w:pBdr>
        <w:spacing w:after="0" w:line="360" w:lineRule="auto"/>
        <w:ind w:firstLine="851"/>
        <w:jc w:val="both"/>
        <w:rPr>
          <w:rFonts w:ascii="Times New Roman" w:hAnsi="Times New Roman" w:cs="Times New Roman"/>
          <w:sz w:val="28"/>
          <w:szCs w:val="28"/>
        </w:rPr>
      </w:pPr>
      <w:r w:rsidRPr="001A6F68">
        <w:rPr>
          <w:rFonts w:ascii="Times New Roman" w:hAnsi="Times New Roman" w:cs="Times New Roman"/>
          <w:sz w:val="28"/>
          <w:szCs w:val="28"/>
        </w:rPr>
        <w:t xml:space="preserve">При вивченні та аналізі різних видів мультимедійних платформ для навчання ми керувалися такими </w:t>
      </w:r>
      <w:r w:rsidRPr="001A6F68">
        <w:rPr>
          <w:rFonts w:ascii="Times New Roman" w:hAnsi="Times New Roman" w:cs="Times New Roman"/>
          <w:b/>
          <w:bCs/>
          <w:sz w:val="28"/>
          <w:szCs w:val="28"/>
        </w:rPr>
        <w:t>критеріями,</w:t>
      </w:r>
      <w:r w:rsidRPr="001A6F68">
        <w:rPr>
          <w:rFonts w:ascii="Times New Roman" w:hAnsi="Times New Roman" w:cs="Times New Roman"/>
          <w:sz w:val="28"/>
          <w:szCs w:val="28"/>
        </w:rPr>
        <w:t xml:space="preserve"> як безкоштовний доступ, легкість у користуванні, доступ для використання в онлайн режимі без завантаження, можливість використання в аудиторній та позааудиторній роботі, можливість створення завдань для розвитку різних видів мовленнєвої діяльності. </w:t>
      </w:r>
    </w:p>
    <w:p w14:paraId="2DA57062" w14:textId="574E1DDF" w:rsidR="0062219A" w:rsidRPr="001A6F68" w:rsidRDefault="00FC7010" w:rsidP="007A2318">
      <w:pPr>
        <w:pStyle w:val="12"/>
        <w:pBdr>
          <w:top w:val="nil"/>
          <w:left w:val="nil"/>
          <w:bottom w:val="nil"/>
          <w:right w:val="nil"/>
          <w:between w:val="nil"/>
        </w:pBdr>
        <w:spacing w:after="0" w:line="360" w:lineRule="auto"/>
        <w:ind w:firstLine="851"/>
        <w:jc w:val="both"/>
        <w:rPr>
          <w:rFonts w:ascii="Times New Roman" w:hAnsi="Times New Roman" w:cs="Times New Roman"/>
          <w:sz w:val="28"/>
          <w:szCs w:val="28"/>
        </w:rPr>
      </w:pPr>
      <w:r w:rsidRPr="001A6F68">
        <w:rPr>
          <w:rFonts w:ascii="Times New Roman" w:hAnsi="Times New Roman" w:cs="Times New Roman"/>
          <w:sz w:val="28"/>
          <w:szCs w:val="28"/>
        </w:rPr>
        <w:t>Вправи були розроблені на основі тем</w:t>
      </w:r>
      <w:r w:rsidR="00F11092" w:rsidRPr="001A6F68">
        <w:rPr>
          <w:rFonts w:ascii="Times New Roman" w:hAnsi="Times New Roman" w:cs="Times New Roman"/>
          <w:sz w:val="28"/>
          <w:szCs w:val="28"/>
        </w:rPr>
        <w:t>и</w:t>
      </w:r>
      <w:r w:rsidRPr="001A6F68">
        <w:rPr>
          <w:rFonts w:ascii="Times New Roman" w:hAnsi="Times New Roman" w:cs="Times New Roman"/>
          <w:sz w:val="28"/>
          <w:szCs w:val="28"/>
        </w:rPr>
        <w:t>:</w:t>
      </w:r>
      <w:r w:rsidR="0054089B" w:rsidRPr="001A6F68">
        <w:rPr>
          <w:rFonts w:ascii="Times New Roman" w:hAnsi="Times New Roman" w:cs="Times New Roman"/>
          <w:sz w:val="28"/>
          <w:szCs w:val="28"/>
        </w:rPr>
        <w:t xml:space="preserve"> </w:t>
      </w:r>
      <w:r w:rsidRPr="001A6F68">
        <w:rPr>
          <w:rFonts w:ascii="Times New Roman" w:hAnsi="Times New Roman" w:cs="Times New Roman"/>
          <w:sz w:val="28"/>
          <w:szCs w:val="28"/>
        </w:rPr>
        <w:t>«</w:t>
      </w:r>
      <w:r w:rsidR="00630AE8" w:rsidRPr="001A6F68">
        <w:rPr>
          <w:rFonts w:ascii="Times New Roman" w:hAnsi="Times New Roman" w:cs="Times New Roman"/>
          <w:sz w:val="28"/>
          <w:szCs w:val="28"/>
          <w:lang w:val="en-US"/>
        </w:rPr>
        <w:t>S</w:t>
      </w:r>
      <w:r w:rsidR="00F11092" w:rsidRPr="001A6F68">
        <w:rPr>
          <w:rFonts w:ascii="Times New Roman" w:hAnsi="Times New Roman" w:cs="Times New Roman"/>
          <w:sz w:val="28"/>
          <w:szCs w:val="28"/>
        </w:rPr>
        <w:t>port</w:t>
      </w:r>
      <w:r w:rsidR="00630AE8" w:rsidRPr="001A6F68">
        <w:rPr>
          <w:rFonts w:ascii="Times New Roman" w:hAnsi="Times New Roman" w:cs="Times New Roman"/>
          <w:sz w:val="28"/>
          <w:szCs w:val="28"/>
        </w:rPr>
        <w:t>»</w:t>
      </w:r>
      <w:r w:rsidR="00A713E3" w:rsidRPr="001A6F68">
        <w:rPr>
          <w:rFonts w:ascii="Times New Roman" w:hAnsi="Times New Roman" w:cs="Times New Roman"/>
          <w:sz w:val="28"/>
          <w:szCs w:val="28"/>
        </w:rPr>
        <w:t>.</w:t>
      </w:r>
      <w:r w:rsidR="00630AE8" w:rsidRPr="001A6F68">
        <w:rPr>
          <w:rFonts w:ascii="Times New Roman" w:hAnsi="Times New Roman" w:cs="Times New Roman"/>
          <w:sz w:val="28"/>
          <w:szCs w:val="28"/>
        </w:rPr>
        <w:t xml:space="preserve"> </w:t>
      </w:r>
      <w:r w:rsidR="00B10F18" w:rsidRPr="001A6F68">
        <w:rPr>
          <w:rFonts w:ascii="Times New Roman" w:hAnsi="Times New Roman" w:cs="Times New Roman"/>
          <w:sz w:val="28"/>
          <w:szCs w:val="28"/>
        </w:rPr>
        <w:t xml:space="preserve">Нижче наведено </w:t>
      </w:r>
      <w:r w:rsidR="000C7148" w:rsidRPr="001A6F68">
        <w:rPr>
          <w:rFonts w:ascii="Times New Roman" w:hAnsi="Times New Roman" w:cs="Times New Roman"/>
          <w:sz w:val="28"/>
          <w:szCs w:val="28"/>
        </w:rPr>
        <w:t xml:space="preserve">деякі </w:t>
      </w:r>
      <w:r w:rsidR="00B10F18" w:rsidRPr="001A6F68">
        <w:rPr>
          <w:rFonts w:ascii="Times New Roman" w:hAnsi="Times New Roman" w:cs="Times New Roman"/>
          <w:sz w:val="28"/>
          <w:szCs w:val="28"/>
        </w:rPr>
        <w:t xml:space="preserve">приклади, а весь матеріал представлений </w:t>
      </w:r>
      <w:r w:rsidR="000C7148" w:rsidRPr="001A6F68">
        <w:rPr>
          <w:rFonts w:ascii="Times New Roman" w:hAnsi="Times New Roman" w:cs="Times New Roman"/>
          <w:sz w:val="28"/>
          <w:szCs w:val="28"/>
        </w:rPr>
        <w:t>у</w:t>
      </w:r>
      <w:r w:rsidR="00B10F18" w:rsidRPr="001A6F68">
        <w:rPr>
          <w:rFonts w:ascii="Times New Roman" w:hAnsi="Times New Roman" w:cs="Times New Roman"/>
          <w:sz w:val="28"/>
          <w:szCs w:val="28"/>
        </w:rPr>
        <w:t xml:space="preserve"> </w:t>
      </w:r>
      <w:r w:rsidR="00540306" w:rsidRPr="001A6F68">
        <w:rPr>
          <w:rFonts w:ascii="Times New Roman" w:hAnsi="Times New Roman" w:cs="Times New Roman"/>
          <w:sz w:val="28"/>
          <w:szCs w:val="28"/>
        </w:rPr>
        <w:t>Додатку Г</w:t>
      </w:r>
      <w:r w:rsidR="00B10F18" w:rsidRPr="001A6F68">
        <w:rPr>
          <w:rFonts w:ascii="Times New Roman" w:hAnsi="Times New Roman" w:cs="Times New Roman"/>
          <w:sz w:val="28"/>
          <w:szCs w:val="28"/>
        </w:rPr>
        <w:t>.</w:t>
      </w:r>
      <w:r w:rsidR="00F568EF" w:rsidRPr="001A6F68">
        <w:rPr>
          <w:rFonts w:ascii="Times New Roman" w:hAnsi="Times New Roman" w:cs="Times New Roman"/>
          <w:sz w:val="28"/>
          <w:szCs w:val="28"/>
        </w:rPr>
        <w:t xml:space="preserve"> </w:t>
      </w:r>
      <w:r w:rsidR="0062219A" w:rsidRPr="001A6F68">
        <w:rPr>
          <w:rFonts w:ascii="Times New Roman" w:hAnsi="Times New Roman" w:cs="Times New Roman"/>
          <w:sz w:val="28"/>
          <w:szCs w:val="28"/>
        </w:rPr>
        <w:t>Формування соціокультурної компетентності починаємо з виконання наступних завдань. Метою таких завдань є створення системи знань про англомовну культуру спілкування, традиції та звичаї країни, мова якої вивчається. В завданнях ми вважаємо доречним використання некомунікативних, умовно</w:t>
      </w:r>
      <w:r w:rsidR="00E60124">
        <w:rPr>
          <w:sz w:val="28"/>
          <w:szCs w:val="28"/>
          <w:lang w:val="ru-RU"/>
        </w:rPr>
        <w:t>–</w:t>
      </w:r>
      <w:r w:rsidR="00E60124">
        <w:rPr>
          <w:rFonts w:ascii="Times New Roman" w:hAnsi="Times New Roman" w:cs="Times New Roman"/>
          <w:sz w:val="28"/>
          <w:szCs w:val="28"/>
        </w:rPr>
        <w:t>комунікативних, рецептивно</w:t>
      </w:r>
      <w:r w:rsidR="00E60124">
        <w:rPr>
          <w:sz w:val="28"/>
          <w:szCs w:val="28"/>
          <w:lang w:val="ru-RU"/>
        </w:rPr>
        <w:t>–</w:t>
      </w:r>
      <w:r w:rsidR="0062219A" w:rsidRPr="001A6F68">
        <w:rPr>
          <w:rFonts w:ascii="Times New Roman" w:hAnsi="Times New Roman" w:cs="Times New Roman"/>
          <w:sz w:val="28"/>
          <w:szCs w:val="28"/>
        </w:rPr>
        <w:t xml:space="preserve">продуктивних вправ. </w:t>
      </w:r>
    </w:p>
    <w:p w14:paraId="3ED52BBB" w14:textId="1E3E474F" w:rsidR="0062219A" w:rsidRPr="00A619BC" w:rsidRDefault="00E85052" w:rsidP="00A619BC">
      <w:pPr>
        <w:spacing w:line="360" w:lineRule="auto"/>
        <w:ind w:firstLine="708"/>
        <w:jc w:val="both"/>
        <w:rPr>
          <w:sz w:val="28"/>
          <w:szCs w:val="28"/>
        </w:rPr>
      </w:pPr>
      <w:r w:rsidRPr="00A619BC">
        <w:rPr>
          <w:b/>
          <w:i/>
          <w:sz w:val="28"/>
          <w:szCs w:val="28"/>
        </w:rPr>
        <w:t>Приклад</w:t>
      </w:r>
      <w:r w:rsidR="0062219A" w:rsidRPr="00A619BC">
        <w:rPr>
          <w:b/>
          <w:i/>
          <w:sz w:val="28"/>
          <w:szCs w:val="28"/>
        </w:rPr>
        <w:t xml:space="preserve"> 1 </w:t>
      </w:r>
    </w:p>
    <w:p w14:paraId="645078B6" w14:textId="1B6D3F48" w:rsidR="00A330B8" w:rsidRPr="001A6F68" w:rsidRDefault="00A330B8" w:rsidP="00A619BC">
      <w:pPr>
        <w:spacing w:line="360" w:lineRule="auto"/>
        <w:ind w:firstLine="708"/>
        <w:jc w:val="both"/>
        <w:rPr>
          <w:i/>
          <w:sz w:val="28"/>
          <w:szCs w:val="28"/>
        </w:rPr>
      </w:pPr>
      <w:r w:rsidRPr="001A6F68">
        <w:rPr>
          <w:i/>
          <w:sz w:val="28"/>
          <w:szCs w:val="28"/>
        </w:rPr>
        <w:t xml:space="preserve">Дотекстовий етап/ </w:t>
      </w:r>
      <w:r w:rsidRPr="001A6F68">
        <w:rPr>
          <w:i/>
          <w:sz w:val="28"/>
          <w:szCs w:val="28"/>
          <w:lang w:val="en-US"/>
        </w:rPr>
        <w:t>Pre</w:t>
      </w:r>
      <w:r w:rsidR="002910DB" w:rsidRPr="001A6F68">
        <w:rPr>
          <w:i/>
          <w:sz w:val="28"/>
          <w:szCs w:val="28"/>
        </w:rPr>
        <w:t xml:space="preserve"> </w:t>
      </w:r>
      <w:r w:rsidR="00E60124" w:rsidRPr="00A619BC">
        <w:rPr>
          <w:sz w:val="28"/>
          <w:szCs w:val="28"/>
        </w:rPr>
        <w:t>–</w:t>
      </w:r>
      <w:r w:rsidRPr="001A6F68">
        <w:rPr>
          <w:i/>
          <w:sz w:val="28"/>
          <w:szCs w:val="28"/>
        </w:rPr>
        <w:t xml:space="preserve"> </w:t>
      </w:r>
      <w:r w:rsidRPr="001A6F68">
        <w:rPr>
          <w:i/>
          <w:sz w:val="28"/>
          <w:szCs w:val="28"/>
          <w:lang w:val="en-US"/>
        </w:rPr>
        <w:t>reading</w:t>
      </w:r>
      <w:r w:rsidRPr="001A6F68">
        <w:rPr>
          <w:i/>
          <w:sz w:val="28"/>
          <w:szCs w:val="28"/>
        </w:rPr>
        <w:t xml:space="preserve"> </w:t>
      </w:r>
    </w:p>
    <w:p w14:paraId="7E33D5ED" w14:textId="43D49377" w:rsidR="00A330B8" w:rsidRPr="001A6F68" w:rsidRDefault="00A330B8" w:rsidP="00A619BC">
      <w:pPr>
        <w:pStyle w:val="af3"/>
        <w:spacing w:line="360" w:lineRule="auto"/>
        <w:ind w:left="0" w:firstLine="708"/>
        <w:jc w:val="both"/>
        <w:rPr>
          <w:sz w:val="28"/>
          <w:szCs w:val="28"/>
        </w:rPr>
      </w:pPr>
      <w:r w:rsidRPr="001A6F68">
        <w:rPr>
          <w:b/>
          <w:i/>
          <w:sz w:val="28"/>
          <w:szCs w:val="28"/>
        </w:rPr>
        <w:t>Мета:</w:t>
      </w:r>
      <w:r w:rsidRPr="001A6F68">
        <w:rPr>
          <w:sz w:val="28"/>
          <w:szCs w:val="28"/>
        </w:rPr>
        <w:t xml:space="preserve"> </w:t>
      </w:r>
      <w:r w:rsidR="00ED6377" w:rsidRPr="001A6F68">
        <w:rPr>
          <w:sz w:val="28"/>
          <w:szCs w:val="28"/>
        </w:rPr>
        <w:t xml:space="preserve">формування навички </w:t>
      </w:r>
      <w:r w:rsidR="00912FD3">
        <w:rPr>
          <w:sz w:val="28"/>
          <w:szCs w:val="28"/>
        </w:rPr>
        <w:t>пошуку</w:t>
      </w:r>
      <w:r w:rsidR="00ED6377" w:rsidRPr="001A6F68">
        <w:rPr>
          <w:sz w:val="28"/>
          <w:szCs w:val="28"/>
        </w:rPr>
        <w:t xml:space="preserve"> соціокультурної інформації </w:t>
      </w:r>
    </w:p>
    <w:p w14:paraId="6E780F04" w14:textId="4EC6B799" w:rsidR="00C55B5B" w:rsidRPr="001A6F68" w:rsidRDefault="00C55B5B" w:rsidP="00A619BC">
      <w:pPr>
        <w:spacing w:line="360" w:lineRule="auto"/>
        <w:ind w:firstLine="708"/>
        <w:jc w:val="both"/>
        <w:rPr>
          <w:sz w:val="28"/>
          <w:szCs w:val="28"/>
        </w:rPr>
      </w:pPr>
      <w:r w:rsidRPr="001A6F68">
        <w:rPr>
          <w:b/>
          <w:i/>
          <w:sz w:val="28"/>
          <w:szCs w:val="28"/>
        </w:rPr>
        <w:t>Вид мультимедійного засобу:</w:t>
      </w:r>
      <w:r w:rsidRPr="001A6F68">
        <w:rPr>
          <w:sz w:val="28"/>
          <w:szCs w:val="28"/>
        </w:rPr>
        <w:t xml:space="preserve"> </w:t>
      </w:r>
      <w:r w:rsidRPr="001A6F68">
        <w:rPr>
          <w:sz w:val="28"/>
          <w:szCs w:val="28"/>
          <w:lang w:val="en-US"/>
        </w:rPr>
        <w:t>PowerPoint</w:t>
      </w:r>
      <w:r w:rsidRPr="001A6F68">
        <w:rPr>
          <w:sz w:val="28"/>
          <w:szCs w:val="28"/>
        </w:rPr>
        <w:t xml:space="preserve"> презентація</w:t>
      </w:r>
      <w:r w:rsidR="00912FD3">
        <w:rPr>
          <w:sz w:val="28"/>
          <w:szCs w:val="28"/>
        </w:rPr>
        <w:t xml:space="preserve"> </w:t>
      </w:r>
      <w:r w:rsidR="00912FD3" w:rsidRPr="00A619BC">
        <w:rPr>
          <w:b/>
          <w:sz w:val="28"/>
          <w:szCs w:val="28"/>
        </w:rPr>
        <w:t>(</w:t>
      </w:r>
      <w:r w:rsidR="00912FD3" w:rsidRPr="00A619BC">
        <w:rPr>
          <w:sz w:val="28"/>
          <w:szCs w:val="28"/>
        </w:rPr>
        <w:t>Додаток Г)</w:t>
      </w:r>
    </w:p>
    <w:p w14:paraId="25A2CFF3" w14:textId="77777777" w:rsidR="00A330B8" w:rsidRPr="00A619BC" w:rsidRDefault="00A330B8" w:rsidP="00A619BC">
      <w:pPr>
        <w:spacing w:line="360" w:lineRule="auto"/>
        <w:ind w:firstLine="708"/>
        <w:jc w:val="both"/>
        <w:rPr>
          <w:b/>
          <w:i/>
          <w:sz w:val="28"/>
          <w:szCs w:val="28"/>
        </w:rPr>
      </w:pPr>
      <w:r w:rsidRPr="00A619BC">
        <w:rPr>
          <w:b/>
          <w:i/>
          <w:sz w:val="28"/>
          <w:szCs w:val="28"/>
        </w:rPr>
        <w:t>Інструкція:</w:t>
      </w:r>
    </w:p>
    <w:p w14:paraId="2F9CA0DB" w14:textId="77777777" w:rsidR="00A330B8" w:rsidRPr="001A6F68" w:rsidRDefault="00A330B8" w:rsidP="007A2318">
      <w:pPr>
        <w:pStyle w:val="af3"/>
        <w:spacing w:line="360" w:lineRule="auto"/>
        <w:ind w:left="0" w:firstLine="851"/>
        <w:jc w:val="both"/>
        <w:rPr>
          <w:sz w:val="28"/>
          <w:szCs w:val="28"/>
        </w:rPr>
      </w:pPr>
      <w:r w:rsidRPr="001A6F68">
        <w:rPr>
          <w:sz w:val="28"/>
          <w:szCs w:val="28"/>
        </w:rPr>
        <w:t>1.</w:t>
      </w:r>
      <w:r w:rsidRPr="001A6F68">
        <w:rPr>
          <w:sz w:val="28"/>
          <w:szCs w:val="28"/>
        </w:rPr>
        <w:tab/>
        <w:t>Look at the title of the article and tell me what the article might be about.</w:t>
      </w:r>
    </w:p>
    <w:p w14:paraId="26D3BBE4" w14:textId="77777777" w:rsidR="00A330B8" w:rsidRPr="001A6F68" w:rsidRDefault="00A330B8" w:rsidP="007A2318">
      <w:pPr>
        <w:pStyle w:val="af3"/>
        <w:spacing w:line="360" w:lineRule="auto"/>
        <w:ind w:left="0" w:firstLine="851"/>
        <w:jc w:val="both"/>
        <w:rPr>
          <w:sz w:val="28"/>
          <w:szCs w:val="28"/>
        </w:rPr>
      </w:pPr>
      <w:r w:rsidRPr="001A6F68">
        <w:rPr>
          <w:sz w:val="28"/>
          <w:szCs w:val="28"/>
        </w:rPr>
        <w:t>2.</w:t>
      </w:r>
      <w:r w:rsidRPr="001A6F68">
        <w:rPr>
          <w:sz w:val="28"/>
          <w:szCs w:val="28"/>
        </w:rPr>
        <w:tab/>
        <w:t xml:space="preserve">Work with a partner to discuss the following questions: </w:t>
      </w:r>
    </w:p>
    <w:p w14:paraId="23DBD480" w14:textId="77777777" w:rsidR="00A330B8" w:rsidRPr="001A6F68" w:rsidRDefault="00A330B8" w:rsidP="007A2318">
      <w:pPr>
        <w:pStyle w:val="af3"/>
        <w:spacing w:line="360" w:lineRule="auto"/>
        <w:ind w:left="0" w:firstLine="851"/>
        <w:jc w:val="both"/>
        <w:rPr>
          <w:sz w:val="28"/>
          <w:szCs w:val="28"/>
        </w:rPr>
      </w:pPr>
      <w:r w:rsidRPr="001A6F68">
        <w:rPr>
          <w:sz w:val="28"/>
          <w:szCs w:val="28"/>
        </w:rPr>
        <w:t xml:space="preserve">1) How is American football different from other types of football? </w:t>
      </w:r>
    </w:p>
    <w:p w14:paraId="4373EE98" w14:textId="77777777" w:rsidR="00A330B8" w:rsidRPr="001A6F68" w:rsidRDefault="00A330B8" w:rsidP="007A2318">
      <w:pPr>
        <w:pStyle w:val="af3"/>
        <w:spacing w:line="360" w:lineRule="auto"/>
        <w:ind w:left="0" w:firstLine="851"/>
        <w:jc w:val="both"/>
        <w:rPr>
          <w:sz w:val="28"/>
          <w:szCs w:val="28"/>
        </w:rPr>
      </w:pPr>
      <w:r w:rsidRPr="001A6F68">
        <w:rPr>
          <w:sz w:val="28"/>
          <w:szCs w:val="28"/>
        </w:rPr>
        <w:t>2) Who can play American football?</w:t>
      </w:r>
    </w:p>
    <w:p w14:paraId="57409993" w14:textId="51950A9E" w:rsidR="00A330B8" w:rsidRPr="001A6F68" w:rsidRDefault="00A330B8" w:rsidP="007A2318">
      <w:pPr>
        <w:pStyle w:val="af3"/>
        <w:spacing w:line="360" w:lineRule="auto"/>
        <w:ind w:left="0" w:firstLine="851"/>
        <w:jc w:val="both"/>
        <w:rPr>
          <w:sz w:val="28"/>
          <w:szCs w:val="28"/>
        </w:rPr>
      </w:pPr>
      <w:r w:rsidRPr="001A6F68">
        <w:rPr>
          <w:sz w:val="28"/>
          <w:szCs w:val="28"/>
        </w:rPr>
        <w:t>3) Do all American football players speak English?</w:t>
      </w:r>
    </w:p>
    <w:p w14:paraId="20B53E25" w14:textId="29C4C872" w:rsidR="00A330B8" w:rsidRPr="001A6F68" w:rsidRDefault="00A330B8" w:rsidP="007A2318">
      <w:pPr>
        <w:spacing w:line="360" w:lineRule="auto"/>
        <w:ind w:firstLine="851"/>
        <w:jc w:val="both"/>
        <w:rPr>
          <w:sz w:val="28"/>
          <w:szCs w:val="28"/>
        </w:rPr>
      </w:pPr>
      <w:r w:rsidRPr="001A6F68">
        <w:rPr>
          <w:b/>
          <w:i/>
          <w:sz w:val="28"/>
          <w:szCs w:val="28"/>
        </w:rPr>
        <w:t>Тип вправи:</w:t>
      </w:r>
      <w:r w:rsidRPr="001A6F68">
        <w:rPr>
          <w:sz w:val="28"/>
          <w:szCs w:val="28"/>
        </w:rPr>
        <w:t xml:space="preserve"> комунікативна, рецептивно </w:t>
      </w:r>
      <w:r w:rsidR="002910DB" w:rsidRPr="001A6F68">
        <w:rPr>
          <w:sz w:val="28"/>
          <w:szCs w:val="28"/>
        </w:rPr>
        <w:t>-</w:t>
      </w:r>
      <w:r w:rsidRPr="001A6F68">
        <w:rPr>
          <w:sz w:val="28"/>
          <w:szCs w:val="28"/>
        </w:rPr>
        <w:t xml:space="preserve"> репродуктивна</w:t>
      </w:r>
      <w:r w:rsidR="005B64DD" w:rsidRPr="001A6F68">
        <w:rPr>
          <w:sz w:val="28"/>
          <w:szCs w:val="28"/>
        </w:rPr>
        <w:t>, усна</w:t>
      </w:r>
    </w:p>
    <w:p w14:paraId="641DDFD1" w14:textId="459CB5E5" w:rsidR="00A330B8" w:rsidRPr="001A6F68" w:rsidRDefault="00A330B8" w:rsidP="007A2318">
      <w:pPr>
        <w:spacing w:line="360" w:lineRule="auto"/>
        <w:ind w:firstLine="851"/>
        <w:jc w:val="both"/>
        <w:rPr>
          <w:sz w:val="28"/>
          <w:szCs w:val="28"/>
        </w:rPr>
      </w:pPr>
      <w:r w:rsidRPr="001A6F68">
        <w:rPr>
          <w:b/>
          <w:i/>
          <w:sz w:val="28"/>
          <w:szCs w:val="28"/>
        </w:rPr>
        <w:t>Вид вправи:</w:t>
      </w:r>
      <w:r w:rsidRPr="001A6F68">
        <w:rPr>
          <w:sz w:val="28"/>
          <w:szCs w:val="28"/>
        </w:rPr>
        <w:t xml:space="preserve"> передбачення загального змісту статті</w:t>
      </w:r>
    </w:p>
    <w:p w14:paraId="69202E9D" w14:textId="77777777" w:rsidR="00A330B8" w:rsidRPr="001A6F68" w:rsidRDefault="00A330B8" w:rsidP="007A2318">
      <w:pPr>
        <w:spacing w:line="360" w:lineRule="auto"/>
        <w:ind w:firstLine="851"/>
        <w:jc w:val="both"/>
        <w:rPr>
          <w:sz w:val="28"/>
          <w:szCs w:val="28"/>
        </w:rPr>
      </w:pPr>
      <w:r w:rsidRPr="001A6F68">
        <w:rPr>
          <w:b/>
          <w:i/>
          <w:sz w:val="28"/>
          <w:szCs w:val="28"/>
        </w:rPr>
        <w:t>Спосіб виконання:</w:t>
      </w:r>
      <w:r w:rsidRPr="001A6F68">
        <w:rPr>
          <w:sz w:val="28"/>
          <w:szCs w:val="28"/>
        </w:rPr>
        <w:t xml:space="preserve"> робота в парах</w:t>
      </w:r>
    </w:p>
    <w:p w14:paraId="12A92723" w14:textId="77777777" w:rsidR="00A330B8" w:rsidRPr="001A6F68" w:rsidRDefault="00A330B8" w:rsidP="007A2318">
      <w:pPr>
        <w:spacing w:line="360" w:lineRule="auto"/>
        <w:ind w:firstLine="851"/>
        <w:jc w:val="both"/>
        <w:rPr>
          <w:sz w:val="28"/>
          <w:szCs w:val="28"/>
        </w:rPr>
      </w:pPr>
      <w:r w:rsidRPr="001A6F68">
        <w:rPr>
          <w:b/>
          <w:i/>
          <w:sz w:val="28"/>
          <w:szCs w:val="28"/>
        </w:rPr>
        <w:t>Вид контролю:</w:t>
      </w:r>
      <w:r w:rsidRPr="001A6F68">
        <w:rPr>
          <w:sz w:val="28"/>
          <w:szCs w:val="28"/>
        </w:rPr>
        <w:t xml:space="preserve"> безпосередній, віддалений</w:t>
      </w:r>
    </w:p>
    <w:p w14:paraId="3017EB93" w14:textId="6C2A9E8D" w:rsidR="00A330B8" w:rsidRPr="001A6F68" w:rsidRDefault="00A330B8" w:rsidP="007A2318">
      <w:pPr>
        <w:spacing w:line="360" w:lineRule="auto"/>
        <w:ind w:firstLine="851"/>
        <w:jc w:val="both"/>
        <w:rPr>
          <w:i/>
          <w:sz w:val="28"/>
          <w:szCs w:val="28"/>
        </w:rPr>
      </w:pPr>
      <w:r w:rsidRPr="001A6F68">
        <w:rPr>
          <w:i/>
          <w:sz w:val="28"/>
          <w:szCs w:val="28"/>
        </w:rPr>
        <w:t xml:space="preserve">Текстовий етап/ </w:t>
      </w:r>
      <w:r w:rsidRPr="001A6F68">
        <w:rPr>
          <w:i/>
          <w:sz w:val="28"/>
          <w:szCs w:val="28"/>
          <w:lang w:val="en-US"/>
        </w:rPr>
        <w:t>While</w:t>
      </w:r>
      <w:r w:rsidR="002910DB" w:rsidRPr="001A6F68">
        <w:rPr>
          <w:i/>
          <w:sz w:val="28"/>
          <w:szCs w:val="28"/>
        </w:rPr>
        <w:t xml:space="preserve"> </w:t>
      </w:r>
      <w:r w:rsidR="00E60124" w:rsidRPr="002D7FB0">
        <w:rPr>
          <w:sz w:val="28"/>
          <w:szCs w:val="28"/>
        </w:rPr>
        <w:t>–</w:t>
      </w:r>
      <w:r w:rsidRPr="001A6F68">
        <w:rPr>
          <w:i/>
          <w:sz w:val="28"/>
          <w:szCs w:val="28"/>
        </w:rPr>
        <w:t xml:space="preserve"> </w:t>
      </w:r>
      <w:r w:rsidRPr="001A6F68">
        <w:rPr>
          <w:i/>
          <w:sz w:val="28"/>
          <w:szCs w:val="28"/>
          <w:lang w:val="en-US"/>
        </w:rPr>
        <w:t>reading</w:t>
      </w:r>
      <w:r w:rsidRPr="001A6F68">
        <w:rPr>
          <w:i/>
          <w:sz w:val="28"/>
          <w:szCs w:val="28"/>
        </w:rPr>
        <w:t xml:space="preserve">  </w:t>
      </w:r>
    </w:p>
    <w:p w14:paraId="12FB6D64" w14:textId="02CD0827" w:rsidR="0062219A" w:rsidRPr="001A6F68" w:rsidRDefault="0062219A" w:rsidP="007A2318">
      <w:pPr>
        <w:pStyle w:val="af3"/>
        <w:spacing w:line="360" w:lineRule="auto"/>
        <w:ind w:left="0" w:firstLine="851"/>
        <w:jc w:val="both"/>
        <w:rPr>
          <w:sz w:val="28"/>
          <w:szCs w:val="28"/>
        </w:rPr>
      </w:pPr>
      <w:r w:rsidRPr="001A6F68">
        <w:rPr>
          <w:b/>
          <w:i/>
          <w:sz w:val="28"/>
          <w:szCs w:val="28"/>
        </w:rPr>
        <w:t>Мета</w:t>
      </w:r>
      <w:r w:rsidRPr="001A6F68">
        <w:rPr>
          <w:b/>
          <w:sz w:val="28"/>
          <w:szCs w:val="28"/>
        </w:rPr>
        <w:t>:</w:t>
      </w:r>
      <w:r w:rsidRPr="001A6F68">
        <w:rPr>
          <w:sz w:val="28"/>
          <w:szCs w:val="28"/>
        </w:rPr>
        <w:t xml:space="preserve"> формування навички добування соціокультурної інформації шляхом опрацювання інформації з різних джерел </w:t>
      </w:r>
    </w:p>
    <w:p w14:paraId="710747B7" w14:textId="3F572F24" w:rsidR="001A4F75" w:rsidRPr="001A6F68" w:rsidRDefault="001A4F75" w:rsidP="007A2318">
      <w:pPr>
        <w:spacing w:line="360" w:lineRule="auto"/>
        <w:ind w:firstLine="851"/>
        <w:jc w:val="both"/>
        <w:rPr>
          <w:sz w:val="28"/>
          <w:szCs w:val="28"/>
        </w:rPr>
      </w:pPr>
      <w:r w:rsidRPr="001A6F68">
        <w:rPr>
          <w:b/>
          <w:i/>
          <w:sz w:val="28"/>
          <w:szCs w:val="28"/>
        </w:rPr>
        <w:t xml:space="preserve"> Вид мультимедійного засобу:</w:t>
      </w:r>
      <w:r w:rsidRPr="001A6F68">
        <w:rPr>
          <w:sz w:val="28"/>
          <w:szCs w:val="28"/>
        </w:rPr>
        <w:t xml:space="preserve"> </w:t>
      </w:r>
      <w:r w:rsidRPr="001A6F68">
        <w:rPr>
          <w:sz w:val="28"/>
          <w:szCs w:val="28"/>
          <w:lang w:val="en-US"/>
        </w:rPr>
        <w:t>PowerPoint</w:t>
      </w:r>
      <w:r w:rsidRPr="001A6F68">
        <w:rPr>
          <w:sz w:val="28"/>
          <w:szCs w:val="28"/>
        </w:rPr>
        <w:t xml:space="preserve"> презентація</w:t>
      </w:r>
    </w:p>
    <w:p w14:paraId="242DE140" w14:textId="77777777" w:rsidR="00316452" w:rsidRPr="001A6F68" w:rsidRDefault="00316452" w:rsidP="007A2318">
      <w:pPr>
        <w:pStyle w:val="af3"/>
        <w:spacing w:line="360" w:lineRule="auto"/>
        <w:ind w:left="0" w:firstLine="851"/>
        <w:jc w:val="both"/>
        <w:rPr>
          <w:sz w:val="28"/>
          <w:szCs w:val="28"/>
          <w:lang w:val="en-US"/>
        </w:rPr>
      </w:pPr>
      <w:r w:rsidRPr="001A6F68">
        <w:rPr>
          <w:b/>
          <w:i/>
          <w:sz w:val="28"/>
          <w:szCs w:val="28"/>
        </w:rPr>
        <w:t>Інструкція</w:t>
      </w:r>
      <w:r w:rsidRPr="001A6F68">
        <w:rPr>
          <w:sz w:val="28"/>
          <w:szCs w:val="28"/>
          <w:lang w:val="en-US"/>
        </w:rPr>
        <w:t xml:space="preserve">: What do you know about the American Football? In pairs, think of two or three facts. Then compare your ideas with a class. Read the text about the American Football. After reading answer the questions, work individually and then compare answers with your classmates. </w:t>
      </w:r>
    </w:p>
    <w:p w14:paraId="0F27076E" w14:textId="77777777" w:rsidR="00316452" w:rsidRPr="001A6F68" w:rsidRDefault="00316452" w:rsidP="007A2318">
      <w:pPr>
        <w:pStyle w:val="af3"/>
        <w:spacing w:line="360" w:lineRule="auto"/>
        <w:ind w:left="0" w:firstLine="851"/>
        <w:jc w:val="both"/>
        <w:rPr>
          <w:sz w:val="28"/>
          <w:szCs w:val="28"/>
          <w:lang w:val="en-US"/>
        </w:rPr>
      </w:pPr>
      <w:r w:rsidRPr="001A6F68">
        <w:rPr>
          <w:sz w:val="28"/>
          <w:szCs w:val="28"/>
          <w:lang w:val="en-US"/>
        </w:rPr>
        <w:t>1. American football, also called gridiron football, is that right?</w:t>
      </w:r>
    </w:p>
    <w:p w14:paraId="6754BCC2" w14:textId="77777777" w:rsidR="00316452" w:rsidRPr="001A6F68" w:rsidRDefault="00316452" w:rsidP="007A2318">
      <w:pPr>
        <w:pStyle w:val="af3"/>
        <w:spacing w:line="360" w:lineRule="auto"/>
        <w:ind w:left="0" w:firstLine="851"/>
        <w:jc w:val="both"/>
        <w:rPr>
          <w:sz w:val="28"/>
          <w:szCs w:val="28"/>
          <w:lang w:val="en-US"/>
        </w:rPr>
      </w:pPr>
      <w:r w:rsidRPr="001A6F68">
        <w:rPr>
          <w:sz w:val="28"/>
          <w:szCs w:val="28"/>
          <w:lang w:val="en-US"/>
        </w:rPr>
        <w:t>2. American football players cannot to touch, throw, and carry the ball with their hands. Is it true or false?</w:t>
      </w:r>
    </w:p>
    <w:p w14:paraId="38DA485A" w14:textId="77777777" w:rsidR="00316452" w:rsidRPr="001A6F68" w:rsidRDefault="00316452" w:rsidP="007A2318">
      <w:pPr>
        <w:pStyle w:val="af3"/>
        <w:spacing w:line="360" w:lineRule="auto"/>
        <w:ind w:left="0" w:firstLine="851"/>
        <w:jc w:val="both"/>
        <w:rPr>
          <w:sz w:val="28"/>
          <w:szCs w:val="28"/>
          <w:lang w:val="en-US"/>
        </w:rPr>
      </w:pPr>
      <w:r w:rsidRPr="001A6F68">
        <w:rPr>
          <w:sz w:val="28"/>
          <w:szCs w:val="28"/>
          <w:lang w:val="en-US"/>
        </w:rPr>
        <w:t xml:space="preserve">3. Is American football most popular sport in USA? </w:t>
      </w:r>
    </w:p>
    <w:p w14:paraId="2916716C" w14:textId="77777777" w:rsidR="00316452" w:rsidRPr="001A6F68" w:rsidRDefault="00316452" w:rsidP="007A2318">
      <w:pPr>
        <w:pStyle w:val="af3"/>
        <w:spacing w:line="360" w:lineRule="auto"/>
        <w:ind w:left="0" w:firstLine="851"/>
        <w:jc w:val="both"/>
        <w:rPr>
          <w:sz w:val="28"/>
          <w:szCs w:val="28"/>
          <w:lang w:val="en-US"/>
        </w:rPr>
      </w:pPr>
      <w:r w:rsidRPr="001A6F68">
        <w:rPr>
          <w:sz w:val="28"/>
          <w:szCs w:val="28"/>
          <w:lang w:val="en-US"/>
        </w:rPr>
        <w:t xml:space="preserve">4. How many players play American football? </w:t>
      </w:r>
    </w:p>
    <w:p w14:paraId="4FEAECD3" w14:textId="4547679A" w:rsidR="00876F37" w:rsidRPr="001A6F68" w:rsidRDefault="00876F37" w:rsidP="007A2318">
      <w:pPr>
        <w:spacing w:line="360" w:lineRule="auto"/>
        <w:ind w:firstLine="851"/>
        <w:jc w:val="both"/>
        <w:rPr>
          <w:sz w:val="28"/>
          <w:szCs w:val="28"/>
        </w:rPr>
      </w:pPr>
      <w:r w:rsidRPr="001A6F68">
        <w:rPr>
          <w:b/>
          <w:i/>
          <w:sz w:val="28"/>
          <w:szCs w:val="28"/>
        </w:rPr>
        <w:t>Тип вправи</w:t>
      </w:r>
      <w:r w:rsidRPr="001A6F68">
        <w:rPr>
          <w:b/>
          <w:sz w:val="28"/>
          <w:szCs w:val="28"/>
        </w:rPr>
        <w:t>:</w:t>
      </w:r>
      <w:r w:rsidR="00E60124">
        <w:rPr>
          <w:sz w:val="28"/>
          <w:szCs w:val="28"/>
        </w:rPr>
        <w:t xml:space="preserve"> умовно </w:t>
      </w:r>
      <w:r w:rsidR="00E60124">
        <w:rPr>
          <w:sz w:val="28"/>
          <w:szCs w:val="28"/>
          <w:lang w:val="ru-RU"/>
        </w:rPr>
        <w:t>–</w:t>
      </w:r>
      <w:r w:rsidR="00E60124">
        <w:rPr>
          <w:sz w:val="28"/>
          <w:szCs w:val="28"/>
        </w:rPr>
        <w:t xml:space="preserve"> комунікативна, рецептивно </w:t>
      </w:r>
      <w:r w:rsidR="00E60124">
        <w:rPr>
          <w:sz w:val="28"/>
          <w:szCs w:val="28"/>
          <w:lang w:val="ru-RU"/>
        </w:rPr>
        <w:t>–</w:t>
      </w:r>
      <w:r w:rsidRPr="001A6F68">
        <w:rPr>
          <w:sz w:val="28"/>
          <w:szCs w:val="28"/>
        </w:rPr>
        <w:t xml:space="preserve"> репродуктивна</w:t>
      </w:r>
    </w:p>
    <w:p w14:paraId="028C328C" w14:textId="77777777" w:rsidR="00876F37" w:rsidRPr="001A6F68" w:rsidRDefault="00876F37" w:rsidP="007A2318">
      <w:pPr>
        <w:spacing w:line="360" w:lineRule="auto"/>
        <w:ind w:firstLine="851"/>
        <w:jc w:val="both"/>
        <w:rPr>
          <w:sz w:val="28"/>
          <w:szCs w:val="28"/>
        </w:rPr>
      </w:pPr>
      <w:r w:rsidRPr="001A6F68">
        <w:rPr>
          <w:b/>
          <w:i/>
          <w:sz w:val="28"/>
          <w:szCs w:val="28"/>
        </w:rPr>
        <w:t>Вид вправи</w:t>
      </w:r>
      <w:r w:rsidRPr="001A6F68">
        <w:rPr>
          <w:b/>
          <w:sz w:val="28"/>
          <w:szCs w:val="28"/>
        </w:rPr>
        <w:t>:</w:t>
      </w:r>
      <w:r w:rsidRPr="001A6F68">
        <w:rPr>
          <w:sz w:val="28"/>
          <w:szCs w:val="28"/>
        </w:rPr>
        <w:t xml:space="preserve"> на з’ясування основного змісту тесту новини</w:t>
      </w:r>
    </w:p>
    <w:p w14:paraId="6DCD4DB3" w14:textId="41C52322" w:rsidR="0062219A" w:rsidRPr="001A6F68" w:rsidRDefault="00316452" w:rsidP="007A2318">
      <w:pPr>
        <w:pStyle w:val="af3"/>
        <w:spacing w:line="360" w:lineRule="auto"/>
        <w:ind w:left="0" w:firstLine="851"/>
        <w:jc w:val="both"/>
        <w:rPr>
          <w:sz w:val="28"/>
          <w:szCs w:val="28"/>
        </w:rPr>
      </w:pPr>
      <w:r w:rsidRPr="001A6F68">
        <w:rPr>
          <w:b/>
          <w:i/>
          <w:sz w:val="28"/>
          <w:szCs w:val="28"/>
        </w:rPr>
        <w:t>Спосіб</w:t>
      </w:r>
      <w:r w:rsidR="0062219A" w:rsidRPr="001A6F68">
        <w:rPr>
          <w:b/>
          <w:i/>
          <w:sz w:val="28"/>
          <w:szCs w:val="28"/>
        </w:rPr>
        <w:t xml:space="preserve"> виконання</w:t>
      </w:r>
      <w:r w:rsidR="0062219A" w:rsidRPr="001A6F68">
        <w:rPr>
          <w:b/>
          <w:sz w:val="28"/>
          <w:szCs w:val="28"/>
        </w:rPr>
        <w:t>:</w:t>
      </w:r>
      <w:r w:rsidR="0062219A" w:rsidRPr="001A6F68">
        <w:rPr>
          <w:sz w:val="28"/>
          <w:szCs w:val="28"/>
        </w:rPr>
        <w:t xml:space="preserve"> групою осіб.</w:t>
      </w:r>
    </w:p>
    <w:p w14:paraId="782AB66C" w14:textId="77777777" w:rsidR="0062219A" w:rsidRPr="001A6F68" w:rsidRDefault="0062219A" w:rsidP="007A2318">
      <w:pPr>
        <w:pStyle w:val="af3"/>
        <w:spacing w:line="360" w:lineRule="auto"/>
        <w:ind w:left="0" w:firstLine="851"/>
        <w:jc w:val="both"/>
        <w:rPr>
          <w:sz w:val="28"/>
          <w:szCs w:val="28"/>
        </w:rPr>
      </w:pPr>
      <w:r w:rsidRPr="001A6F68">
        <w:rPr>
          <w:b/>
          <w:i/>
          <w:sz w:val="28"/>
          <w:szCs w:val="28"/>
        </w:rPr>
        <w:t>Контроль</w:t>
      </w:r>
      <w:r w:rsidRPr="001A6F68">
        <w:rPr>
          <w:b/>
          <w:sz w:val="28"/>
          <w:szCs w:val="28"/>
        </w:rPr>
        <w:t>:</w:t>
      </w:r>
      <w:r w:rsidRPr="001A6F68">
        <w:rPr>
          <w:sz w:val="28"/>
          <w:szCs w:val="28"/>
        </w:rPr>
        <w:t xml:space="preserve"> поточний, з боку вчителя. </w:t>
      </w:r>
    </w:p>
    <w:p w14:paraId="5094FE1C" w14:textId="4B20EDF7" w:rsidR="00543553" w:rsidRPr="001A6F68" w:rsidRDefault="00543553" w:rsidP="007A2318">
      <w:pPr>
        <w:spacing w:line="360" w:lineRule="auto"/>
        <w:ind w:firstLine="851"/>
        <w:jc w:val="both"/>
        <w:rPr>
          <w:i/>
          <w:sz w:val="28"/>
          <w:szCs w:val="28"/>
        </w:rPr>
      </w:pPr>
      <w:r w:rsidRPr="001A6F68">
        <w:rPr>
          <w:i/>
          <w:sz w:val="28"/>
          <w:szCs w:val="28"/>
        </w:rPr>
        <w:t xml:space="preserve">Післятекстовий етап/ </w:t>
      </w:r>
      <w:r w:rsidRPr="001A6F68">
        <w:rPr>
          <w:i/>
          <w:sz w:val="28"/>
          <w:szCs w:val="28"/>
          <w:lang w:val="en-US"/>
        </w:rPr>
        <w:t>Post</w:t>
      </w:r>
      <w:r w:rsidR="002910DB" w:rsidRPr="001A6F68">
        <w:rPr>
          <w:i/>
          <w:sz w:val="28"/>
          <w:szCs w:val="28"/>
        </w:rPr>
        <w:t xml:space="preserve"> </w:t>
      </w:r>
      <w:r w:rsidR="00E60124">
        <w:rPr>
          <w:sz w:val="28"/>
          <w:szCs w:val="28"/>
          <w:lang w:val="ru-RU"/>
        </w:rPr>
        <w:t>–</w:t>
      </w:r>
      <w:r w:rsidRPr="001A6F68">
        <w:rPr>
          <w:i/>
          <w:sz w:val="28"/>
          <w:szCs w:val="28"/>
        </w:rPr>
        <w:t xml:space="preserve"> </w:t>
      </w:r>
      <w:r w:rsidRPr="001A6F68">
        <w:rPr>
          <w:i/>
          <w:sz w:val="28"/>
          <w:szCs w:val="28"/>
          <w:lang w:val="en-US"/>
        </w:rPr>
        <w:t>reading</w:t>
      </w:r>
      <w:r w:rsidRPr="001A6F68">
        <w:rPr>
          <w:i/>
          <w:sz w:val="28"/>
          <w:szCs w:val="28"/>
        </w:rPr>
        <w:t xml:space="preserve"> </w:t>
      </w:r>
    </w:p>
    <w:p w14:paraId="7EE55827" w14:textId="26122C60" w:rsidR="00543553" w:rsidRPr="001A6F68" w:rsidRDefault="00543553" w:rsidP="007A2318">
      <w:pPr>
        <w:spacing w:line="360" w:lineRule="auto"/>
        <w:ind w:firstLine="851"/>
        <w:jc w:val="both"/>
        <w:rPr>
          <w:sz w:val="28"/>
          <w:szCs w:val="28"/>
        </w:rPr>
      </w:pPr>
      <w:r w:rsidRPr="001A6F68">
        <w:rPr>
          <w:b/>
          <w:i/>
          <w:sz w:val="28"/>
          <w:szCs w:val="28"/>
        </w:rPr>
        <w:t>Мета:</w:t>
      </w:r>
      <w:r w:rsidR="001A4F75" w:rsidRPr="001A6F68">
        <w:rPr>
          <w:sz w:val="28"/>
          <w:szCs w:val="28"/>
        </w:rPr>
        <w:t xml:space="preserve"> розвиток умінь, наповнений культурологічним компонентом</w:t>
      </w:r>
    </w:p>
    <w:p w14:paraId="57391343" w14:textId="25DDE4CE" w:rsidR="00543553" w:rsidRPr="001A6F68" w:rsidRDefault="00543553" w:rsidP="007A2318">
      <w:pPr>
        <w:spacing w:line="360" w:lineRule="auto"/>
        <w:ind w:firstLine="851"/>
        <w:jc w:val="both"/>
        <w:rPr>
          <w:sz w:val="28"/>
          <w:szCs w:val="28"/>
          <w:lang w:val="en-US"/>
        </w:rPr>
      </w:pPr>
      <w:r w:rsidRPr="001A6F68">
        <w:rPr>
          <w:b/>
          <w:i/>
          <w:sz w:val="28"/>
          <w:szCs w:val="28"/>
        </w:rPr>
        <w:t>Інструкція:</w:t>
      </w:r>
      <w:r w:rsidR="00316452" w:rsidRPr="001A6F68">
        <w:rPr>
          <w:b/>
          <w:i/>
          <w:sz w:val="28"/>
          <w:szCs w:val="28"/>
        </w:rPr>
        <w:t xml:space="preserve"> </w:t>
      </w:r>
      <w:r w:rsidRPr="001A6F68">
        <w:rPr>
          <w:sz w:val="28"/>
          <w:szCs w:val="28"/>
          <w:lang w:val="en-US"/>
        </w:rPr>
        <w:t>Express your opinion on the topic: What sport do you play?</w:t>
      </w:r>
      <w:r w:rsidR="000C7148" w:rsidRPr="001A6F68">
        <w:rPr>
          <w:sz w:val="28"/>
          <w:szCs w:val="28"/>
          <w:lang w:val="en-US"/>
        </w:rPr>
        <w:t xml:space="preserve"> Is it different from American?</w:t>
      </w:r>
    </w:p>
    <w:p w14:paraId="43A4DE49" w14:textId="03372153" w:rsidR="00543553" w:rsidRPr="001A6F68" w:rsidRDefault="00543553" w:rsidP="007A2318">
      <w:pPr>
        <w:spacing w:line="360" w:lineRule="auto"/>
        <w:ind w:firstLine="851"/>
        <w:jc w:val="both"/>
        <w:rPr>
          <w:sz w:val="28"/>
          <w:szCs w:val="28"/>
        </w:rPr>
      </w:pPr>
      <w:r w:rsidRPr="001A6F68">
        <w:rPr>
          <w:b/>
          <w:i/>
          <w:sz w:val="28"/>
          <w:szCs w:val="28"/>
        </w:rPr>
        <w:t>Тип вправи:</w:t>
      </w:r>
      <w:r w:rsidRPr="001A6F68">
        <w:rPr>
          <w:sz w:val="28"/>
          <w:szCs w:val="28"/>
        </w:rPr>
        <w:t xml:space="preserve"> комунікативна, рецептивно </w:t>
      </w:r>
      <w:r w:rsidR="00E60124" w:rsidRPr="002D7FB0">
        <w:rPr>
          <w:sz w:val="28"/>
          <w:szCs w:val="28"/>
          <w:lang w:val="en-US"/>
        </w:rPr>
        <w:t>–</w:t>
      </w:r>
      <w:r w:rsidRPr="001A6F68">
        <w:rPr>
          <w:sz w:val="28"/>
          <w:szCs w:val="28"/>
        </w:rPr>
        <w:t xml:space="preserve"> продуктивна</w:t>
      </w:r>
      <w:r w:rsidR="005B64DD" w:rsidRPr="001A6F68">
        <w:rPr>
          <w:sz w:val="28"/>
          <w:szCs w:val="28"/>
        </w:rPr>
        <w:t>, усна</w:t>
      </w:r>
    </w:p>
    <w:p w14:paraId="26F07468" w14:textId="2F3BCE50" w:rsidR="00543553" w:rsidRPr="001A6F68" w:rsidRDefault="00543553" w:rsidP="007A2318">
      <w:pPr>
        <w:spacing w:line="360" w:lineRule="auto"/>
        <w:ind w:firstLine="851"/>
        <w:jc w:val="both"/>
        <w:rPr>
          <w:sz w:val="28"/>
          <w:szCs w:val="28"/>
        </w:rPr>
      </w:pPr>
      <w:r w:rsidRPr="001A6F68">
        <w:rPr>
          <w:b/>
          <w:i/>
          <w:sz w:val="28"/>
          <w:szCs w:val="28"/>
        </w:rPr>
        <w:t>Вид вправи:</w:t>
      </w:r>
      <w:r w:rsidRPr="001A6F68">
        <w:rPr>
          <w:sz w:val="28"/>
          <w:szCs w:val="28"/>
        </w:rPr>
        <w:t xml:space="preserve"> висловлення власного ставлення до спорту</w:t>
      </w:r>
    </w:p>
    <w:p w14:paraId="71AE841B" w14:textId="77777777" w:rsidR="00543553" w:rsidRPr="001A6F68" w:rsidRDefault="00543553" w:rsidP="007A2318">
      <w:pPr>
        <w:spacing w:line="360" w:lineRule="auto"/>
        <w:ind w:firstLine="851"/>
        <w:jc w:val="both"/>
        <w:rPr>
          <w:sz w:val="28"/>
          <w:szCs w:val="28"/>
        </w:rPr>
      </w:pPr>
      <w:r w:rsidRPr="001A6F68">
        <w:rPr>
          <w:b/>
          <w:i/>
          <w:sz w:val="28"/>
          <w:szCs w:val="28"/>
        </w:rPr>
        <w:t>Спосіб виконання:</w:t>
      </w:r>
      <w:r w:rsidRPr="001A6F68">
        <w:rPr>
          <w:sz w:val="28"/>
          <w:szCs w:val="28"/>
        </w:rPr>
        <w:t xml:space="preserve"> робота в парах, в групах</w:t>
      </w:r>
    </w:p>
    <w:p w14:paraId="4F0F0734" w14:textId="6AD81103" w:rsidR="00543553" w:rsidRPr="001A6F68" w:rsidRDefault="00543553" w:rsidP="007A2318">
      <w:pPr>
        <w:spacing w:line="360" w:lineRule="auto"/>
        <w:ind w:firstLine="851"/>
        <w:jc w:val="both"/>
        <w:rPr>
          <w:sz w:val="28"/>
          <w:szCs w:val="28"/>
        </w:rPr>
      </w:pPr>
      <w:r w:rsidRPr="001A6F68">
        <w:rPr>
          <w:b/>
          <w:i/>
          <w:sz w:val="28"/>
          <w:szCs w:val="28"/>
        </w:rPr>
        <w:t>Вид контролю:</w:t>
      </w:r>
      <w:r w:rsidRPr="001A6F68">
        <w:rPr>
          <w:sz w:val="28"/>
          <w:szCs w:val="28"/>
        </w:rPr>
        <w:t xml:space="preserve"> поточний, з боку вчителя.</w:t>
      </w:r>
    </w:p>
    <w:p w14:paraId="47320815" w14:textId="77777777" w:rsidR="0062219A" w:rsidRPr="001A6F68" w:rsidRDefault="0062219A" w:rsidP="007A2318">
      <w:pPr>
        <w:pStyle w:val="af3"/>
        <w:spacing w:line="360" w:lineRule="auto"/>
        <w:ind w:left="0" w:firstLine="851"/>
        <w:jc w:val="both"/>
        <w:rPr>
          <w:sz w:val="28"/>
          <w:szCs w:val="28"/>
        </w:rPr>
      </w:pPr>
      <w:r w:rsidRPr="001A6F68">
        <w:rPr>
          <w:sz w:val="28"/>
          <w:szCs w:val="28"/>
        </w:rPr>
        <w:t xml:space="preserve">Ця вправа цікава тим, що представляє країнознавчу інформацію учням, запитання представленні до та після тексту змушують їх детально розуміти та вилучати країнознавчу інформацію, а також обговорювати та аналізувати для кращого розуміння іншої культури. </w:t>
      </w:r>
    </w:p>
    <w:p w14:paraId="1CD38576" w14:textId="1C72223A" w:rsidR="0062219A" w:rsidRDefault="00E85052" w:rsidP="007A2318">
      <w:pPr>
        <w:pStyle w:val="1"/>
        <w:shd w:val="clear" w:color="auto" w:fill="FFFFFF"/>
        <w:spacing w:before="0" w:beforeAutospacing="0" w:after="0" w:afterAutospacing="0" w:line="360" w:lineRule="auto"/>
        <w:ind w:firstLine="851"/>
        <w:jc w:val="both"/>
        <w:rPr>
          <w:b w:val="0"/>
          <w:bCs w:val="0"/>
          <w:sz w:val="28"/>
          <w:szCs w:val="28"/>
        </w:rPr>
      </w:pPr>
      <w:r w:rsidRPr="001A6F68">
        <w:rPr>
          <w:b w:val="0"/>
          <w:sz w:val="28"/>
          <w:szCs w:val="28"/>
        </w:rPr>
        <w:t xml:space="preserve">Наступний приклад призначений </w:t>
      </w:r>
      <w:r w:rsidR="0062219A" w:rsidRPr="001A6F68">
        <w:rPr>
          <w:b w:val="0"/>
          <w:sz w:val="28"/>
          <w:szCs w:val="28"/>
        </w:rPr>
        <w:t>для формування англомовної соціокультурної компетентності учнів старших класів ми обрали відео по темі «</w:t>
      </w:r>
      <w:r w:rsidR="00C43642" w:rsidRPr="001A6F68">
        <w:rPr>
          <w:b w:val="0"/>
          <w:sz w:val="28"/>
          <w:szCs w:val="28"/>
          <w:lang w:val="en-US"/>
        </w:rPr>
        <w:t>Sports</w:t>
      </w:r>
      <w:r w:rsidR="00C43642" w:rsidRPr="001A6F68">
        <w:rPr>
          <w:b w:val="0"/>
          <w:sz w:val="28"/>
          <w:szCs w:val="28"/>
          <w:lang w:val="ru-RU"/>
        </w:rPr>
        <w:t xml:space="preserve"> </w:t>
      </w:r>
      <w:r w:rsidR="00C43642" w:rsidRPr="001A6F68">
        <w:rPr>
          <w:b w:val="0"/>
          <w:sz w:val="28"/>
          <w:szCs w:val="28"/>
          <w:lang w:val="en-US"/>
        </w:rPr>
        <w:t>in</w:t>
      </w:r>
      <w:r w:rsidR="00C43642" w:rsidRPr="001A6F68">
        <w:rPr>
          <w:b w:val="0"/>
          <w:sz w:val="28"/>
          <w:szCs w:val="28"/>
          <w:lang w:val="ru-RU"/>
        </w:rPr>
        <w:t xml:space="preserve"> </w:t>
      </w:r>
      <w:r w:rsidR="00C43642" w:rsidRPr="001A6F68">
        <w:rPr>
          <w:b w:val="0"/>
          <w:sz w:val="28"/>
          <w:szCs w:val="28"/>
          <w:lang w:val="en-US"/>
        </w:rPr>
        <w:t>Britain</w:t>
      </w:r>
      <w:r w:rsidR="0062219A" w:rsidRPr="001A6F68">
        <w:rPr>
          <w:sz w:val="28"/>
          <w:szCs w:val="28"/>
        </w:rPr>
        <w:t>»</w:t>
      </w:r>
      <w:r w:rsidR="00EC420E" w:rsidRPr="001A6F68">
        <w:rPr>
          <w:b w:val="0"/>
          <w:bCs w:val="0"/>
          <w:sz w:val="28"/>
          <w:szCs w:val="28"/>
        </w:rPr>
        <w:t>.</w:t>
      </w:r>
      <w:r w:rsidR="0062219A" w:rsidRPr="001A6F68">
        <w:rPr>
          <w:b w:val="0"/>
          <w:bCs w:val="0"/>
          <w:sz w:val="28"/>
          <w:szCs w:val="28"/>
        </w:rPr>
        <w:t xml:space="preserve"> </w:t>
      </w:r>
      <w:r w:rsidR="000C7148" w:rsidRPr="001A6F68">
        <w:rPr>
          <w:b w:val="0"/>
          <w:bCs w:val="0"/>
          <w:sz w:val="28"/>
          <w:szCs w:val="28"/>
          <w:lang w:val="ru-RU"/>
        </w:rPr>
        <w:t xml:space="preserve"> </w:t>
      </w:r>
      <w:r w:rsidR="0062219A" w:rsidRPr="001A6F68">
        <w:rPr>
          <w:b w:val="0"/>
          <w:bCs w:val="0"/>
          <w:sz w:val="28"/>
          <w:szCs w:val="28"/>
        </w:rPr>
        <w:t>Спершу було здійснено підготовку до сприймання тексту, за рахунок активізації</w:t>
      </w:r>
      <w:r w:rsidR="009C3AB4" w:rsidRPr="001A6F68">
        <w:rPr>
          <w:b w:val="0"/>
          <w:bCs w:val="0"/>
          <w:sz w:val="28"/>
          <w:szCs w:val="28"/>
        </w:rPr>
        <w:t xml:space="preserve"> </w:t>
      </w:r>
      <w:r w:rsidR="0062219A" w:rsidRPr="001A6F68">
        <w:rPr>
          <w:b w:val="0"/>
          <w:bCs w:val="0"/>
          <w:sz w:val="28"/>
          <w:szCs w:val="28"/>
        </w:rPr>
        <w:t>фонових знань та досвіду учнів, усунено лексичні та граматичні труднощі, виконано завдання на передбачення його змісту, виходячи із заголовку та ключових слів.</w:t>
      </w:r>
    </w:p>
    <w:p w14:paraId="026117AB" w14:textId="77777777" w:rsidR="00C63222" w:rsidRDefault="00C63222" w:rsidP="007A2318">
      <w:pPr>
        <w:spacing w:line="360" w:lineRule="auto"/>
        <w:ind w:firstLine="851"/>
        <w:jc w:val="both"/>
        <w:rPr>
          <w:b/>
          <w:i/>
          <w:sz w:val="28"/>
          <w:szCs w:val="28"/>
        </w:rPr>
      </w:pPr>
    </w:p>
    <w:p w14:paraId="79B3B13E" w14:textId="285F7110" w:rsidR="0062219A" w:rsidRPr="001A6F68" w:rsidRDefault="00E85052" w:rsidP="007A2318">
      <w:pPr>
        <w:spacing w:line="360" w:lineRule="auto"/>
        <w:ind w:firstLine="851"/>
        <w:jc w:val="both"/>
        <w:rPr>
          <w:b/>
          <w:i/>
          <w:sz w:val="28"/>
          <w:szCs w:val="28"/>
        </w:rPr>
      </w:pPr>
      <w:r w:rsidRPr="001A6F68">
        <w:rPr>
          <w:b/>
          <w:i/>
          <w:sz w:val="28"/>
          <w:szCs w:val="28"/>
        </w:rPr>
        <w:t>Приклад</w:t>
      </w:r>
      <w:r w:rsidR="008A4EBF" w:rsidRPr="001A6F68">
        <w:rPr>
          <w:b/>
          <w:i/>
          <w:sz w:val="28"/>
          <w:szCs w:val="28"/>
        </w:rPr>
        <w:t xml:space="preserve"> 2</w:t>
      </w:r>
      <w:r w:rsidR="0062219A" w:rsidRPr="001A6F68">
        <w:rPr>
          <w:b/>
          <w:i/>
          <w:sz w:val="28"/>
          <w:szCs w:val="28"/>
        </w:rPr>
        <w:t xml:space="preserve"> </w:t>
      </w:r>
    </w:p>
    <w:p w14:paraId="22425265" w14:textId="709FFC87" w:rsidR="00C82684" w:rsidRPr="001A6F68" w:rsidRDefault="003D219A" w:rsidP="007A2318">
      <w:pPr>
        <w:spacing w:line="360" w:lineRule="auto"/>
        <w:ind w:firstLine="851"/>
        <w:rPr>
          <w:i/>
          <w:sz w:val="28"/>
          <w:szCs w:val="28"/>
        </w:rPr>
      </w:pPr>
      <w:r>
        <w:rPr>
          <w:i/>
          <w:sz w:val="28"/>
          <w:szCs w:val="28"/>
        </w:rPr>
        <w:t>Етап до</w:t>
      </w:r>
      <w:r w:rsidR="00912FD3">
        <w:rPr>
          <w:i/>
          <w:sz w:val="28"/>
          <w:szCs w:val="28"/>
        </w:rPr>
        <w:t xml:space="preserve"> </w:t>
      </w:r>
      <w:r>
        <w:rPr>
          <w:i/>
          <w:sz w:val="28"/>
          <w:szCs w:val="28"/>
        </w:rPr>
        <w:t>про</w:t>
      </w:r>
      <w:r w:rsidR="00C82684" w:rsidRPr="001A6F68">
        <w:rPr>
          <w:i/>
          <w:sz w:val="28"/>
          <w:szCs w:val="28"/>
        </w:rPr>
        <w:t>слу</w:t>
      </w:r>
      <w:r>
        <w:rPr>
          <w:i/>
          <w:sz w:val="28"/>
          <w:szCs w:val="28"/>
        </w:rPr>
        <w:t>ховува</w:t>
      </w:r>
      <w:r w:rsidR="00C82684" w:rsidRPr="001A6F68">
        <w:rPr>
          <w:i/>
          <w:sz w:val="28"/>
          <w:szCs w:val="28"/>
        </w:rPr>
        <w:t xml:space="preserve">ння/ </w:t>
      </w:r>
      <w:r w:rsidR="00C82684" w:rsidRPr="001A6F68">
        <w:rPr>
          <w:i/>
          <w:sz w:val="28"/>
          <w:szCs w:val="28"/>
          <w:lang w:val="en-US"/>
        </w:rPr>
        <w:t>Pre</w:t>
      </w:r>
      <w:r w:rsidR="00E60124">
        <w:rPr>
          <w:i/>
          <w:sz w:val="28"/>
          <w:szCs w:val="28"/>
        </w:rPr>
        <w:t xml:space="preserve"> </w:t>
      </w:r>
      <w:r w:rsidR="00E60124">
        <w:rPr>
          <w:sz w:val="28"/>
          <w:szCs w:val="28"/>
          <w:lang w:val="ru-RU"/>
        </w:rPr>
        <w:t>–</w:t>
      </w:r>
      <w:r w:rsidR="00C82684" w:rsidRPr="001A6F68">
        <w:rPr>
          <w:i/>
          <w:sz w:val="28"/>
          <w:szCs w:val="28"/>
        </w:rPr>
        <w:t xml:space="preserve"> </w:t>
      </w:r>
      <w:r w:rsidR="00C82684" w:rsidRPr="001A6F68">
        <w:rPr>
          <w:i/>
          <w:sz w:val="28"/>
          <w:szCs w:val="28"/>
          <w:lang w:val="en-US"/>
        </w:rPr>
        <w:t>listening</w:t>
      </w:r>
      <w:r w:rsidR="00C82684" w:rsidRPr="001A6F68">
        <w:rPr>
          <w:i/>
          <w:sz w:val="28"/>
          <w:szCs w:val="28"/>
        </w:rPr>
        <w:t xml:space="preserve"> </w:t>
      </w:r>
    </w:p>
    <w:p w14:paraId="45FF4E08" w14:textId="6976DD07" w:rsidR="00C82684" w:rsidRPr="001A6F68" w:rsidRDefault="00C82684" w:rsidP="007A2318">
      <w:pPr>
        <w:pStyle w:val="af3"/>
        <w:spacing w:line="360" w:lineRule="auto"/>
        <w:ind w:left="0" w:firstLine="851"/>
        <w:jc w:val="both"/>
        <w:rPr>
          <w:sz w:val="28"/>
          <w:szCs w:val="28"/>
        </w:rPr>
      </w:pPr>
      <w:r w:rsidRPr="001A6F68">
        <w:rPr>
          <w:b/>
          <w:i/>
          <w:sz w:val="28"/>
          <w:szCs w:val="28"/>
        </w:rPr>
        <w:t>Мета:</w:t>
      </w:r>
      <w:r w:rsidRPr="001A6F68">
        <w:rPr>
          <w:sz w:val="28"/>
          <w:szCs w:val="28"/>
        </w:rPr>
        <w:t xml:space="preserve"> </w:t>
      </w:r>
      <w:r w:rsidR="001A4F75" w:rsidRPr="001A6F68">
        <w:rPr>
          <w:sz w:val="28"/>
          <w:szCs w:val="28"/>
        </w:rPr>
        <w:t>Формування навичок коментування про культурологічний компонет країни, мова якої вивчається</w:t>
      </w:r>
    </w:p>
    <w:p w14:paraId="71842BFD" w14:textId="7116DE91" w:rsidR="000F2860" w:rsidRPr="001A6F68" w:rsidRDefault="00C82684" w:rsidP="007A2318">
      <w:pPr>
        <w:spacing w:line="360" w:lineRule="auto"/>
        <w:ind w:firstLine="851"/>
        <w:jc w:val="both"/>
        <w:rPr>
          <w:sz w:val="28"/>
          <w:szCs w:val="28"/>
          <w:lang w:val="en-US"/>
        </w:rPr>
      </w:pPr>
      <w:r w:rsidRPr="001A6F68">
        <w:rPr>
          <w:b/>
          <w:i/>
          <w:sz w:val="28"/>
          <w:szCs w:val="28"/>
        </w:rPr>
        <w:t>Інструкція:</w:t>
      </w:r>
      <w:r w:rsidR="000F2860" w:rsidRPr="001A6F68">
        <w:rPr>
          <w:sz w:val="28"/>
          <w:szCs w:val="28"/>
          <w:lang w:val="en-US"/>
        </w:rPr>
        <w:t xml:space="preserve"> Work with a partner and discuss</w:t>
      </w:r>
      <w:r w:rsidR="000F2860" w:rsidRPr="001A6F68">
        <w:rPr>
          <w:sz w:val="28"/>
          <w:szCs w:val="28"/>
        </w:rPr>
        <w:t xml:space="preserve"> </w:t>
      </w:r>
      <w:r w:rsidR="000F2860" w:rsidRPr="001A6F68">
        <w:rPr>
          <w:sz w:val="28"/>
          <w:szCs w:val="28"/>
          <w:lang w:val="en-US"/>
        </w:rPr>
        <w:t>about sports, sports in Britain. Express how you feel about it.</w:t>
      </w:r>
    </w:p>
    <w:p w14:paraId="76987A33" w14:textId="77777777" w:rsidR="000F2860" w:rsidRPr="001A6F68" w:rsidRDefault="000F2860" w:rsidP="007A2318">
      <w:pPr>
        <w:spacing w:line="360" w:lineRule="auto"/>
        <w:ind w:firstLine="851"/>
        <w:jc w:val="both"/>
        <w:rPr>
          <w:sz w:val="28"/>
          <w:szCs w:val="28"/>
        </w:rPr>
      </w:pPr>
      <w:r w:rsidRPr="001A6F68">
        <w:rPr>
          <w:b/>
          <w:i/>
          <w:sz w:val="28"/>
          <w:szCs w:val="28"/>
        </w:rPr>
        <w:t>Тип вправи:</w:t>
      </w:r>
      <w:r w:rsidRPr="001A6F68">
        <w:rPr>
          <w:sz w:val="28"/>
          <w:szCs w:val="28"/>
        </w:rPr>
        <w:t xml:space="preserve"> комунікативна, рецептивно-продуктивна, усна</w:t>
      </w:r>
    </w:p>
    <w:p w14:paraId="5294E8F1" w14:textId="77777777" w:rsidR="000F2860" w:rsidRPr="001A6F68" w:rsidRDefault="000F2860" w:rsidP="007A2318">
      <w:pPr>
        <w:spacing w:line="360" w:lineRule="auto"/>
        <w:ind w:firstLine="851"/>
        <w:jc w:val="both"/>
        <w:rPr>
          <w:sz w:val="28"/>
          <w:szCs w:val="28"/>
        </w:rPr>
      </w:pPr>
      <w:r w:rsidRPr="001A6F68">
        <w:rPr>
          <w:b/>
          <w:i/>
          <w:sz w:val="28"/>
          <w:szCs w:val="28"/>
        </w:rPr>
        <w:t>Вид вправи:</w:t>
      </w:r>
      <w:r w:rsidRPr="001A6F68">
        <w:rPr>
          <w:sz w:val="28"/>
          <w:szCs w:val="28"/>
        </w:rPr>
        <w:t xml:space="preserve"> висловлення власної думки</w:t>
      </w:r>
    </w:p>
    <w:p w14:paraId="35B94D7A" w14:textId="77777777" w:rsidR="000F2860" w:rsidRPr="001A6F68" w:rsidRDefault="000F2860" w:rsidP="007A2318">
      <w:pPr>
        <w:spacing w:line="360" w:lineRule="auto"/>
        <w:ind w:firstLine="851"/>
        <w:jc w:val="both"/>
        <w:rPr>
          <w:sz w:val="28"/>
          <w:szCs w:val="28"/>
        </w:rPr>
      </w:pPr>
      <w:r w:rsidRPr="001A6F68">
        <w:rPr>
          <w:b/>
          <w:i/>
          <w:sz w:val="28"/>
          <w:szCs w:val="28"/>
        </w:rPr>
        <w:t>Спосіб виконання:</w:t>
      </w:r>
      <w:r w:rsidRPr="001A6F68">
        <w:rPr>
          <w:sz w:val="28"/>
          <w:szCs w:val="28"/>
        </w:rPr>
        <w:t xml:space="preserve"> робота в парах та індивідуально</w:t>
      </w:r>
    </w:p>
    <w:p w14:paraId="20DE18B0" w14:textId="77777777" w:rsidR="000F2860" w:rsidRPr="001A6F68" w:rsidRDefault="000F2860" w:rsidP="007A2318">
      <w:pPr>
        <w:spacing w:line="360" w:lineRule="auto"/>
        <w:ind w:firstLine="851"/>
        <w:jc w:val="both"/>
        <w:rPr>
          <w:sz w:val="28"/>
          <w:szCs w:val="28"/>
        </w:rPr>
      </w:pPr>
      <w:r w:rsidRPr="001A6F68">
        <w:rPr>
          <w:b/>
          <w:i/>
          <w:sz w:val="28"/>
          <w:szCs w:val="28"/>
        </w:rPr>
        <w:t>Вид контролю:</w:t>
      </w:r>
      <w:r w:rsidRPr="001A6F68">
        <w:rPr>
          <w:sz w:val="28"/>
          <w:szCs w:val="28"/>
        </w:rPr>
        <w:t xml:space="preserve"> віддалений</w:t>
      </w:r>
    </w:p>
    <w:p w14:paraId="7C103B06" w14:textId="4BDEA13E" w:rsidR="00C82684" w:rsidRPr="001A6F68" w:rsidRDefault="009C3AB4" w:rsidP="007A2318">
      <w:pPr>
        <w:spacing w:line="360" w:lineRule="auto"/>
        <w:ind w:firstLine="851"/>
        <w:jc w:val="both"/>
        <w:rPr>
          <w:sz w:val="28"/>
          <w:szCs w:val="28"/>
        </w:rPr>
      </w:pPr>
      <w:r w:rsidRPr="001A6F68">
        <w:rPr>
          <w:i/>
          <w:sz w:val="28"/>
          <w:szCs w:val="28"/>
        </w:rPr>
        <w:t>Слухання</w:t>
      </w:r>
      <w:r w:rsidR="001D3136" w:rsidRPr="001A6F68">
        <w:rPr>
          <w:i/>
          <w:sz w:val="28"/>
          <w:szCs w:val="28"/>
        </w:rPr>
        <w:t xml:space="preserve">/ </w:t>
      </w:r>
      <w:r w:rsidR="001D3136" w:rsidRPr="001A6F68">
        <w:rPr>
          <w:i/>
          <w:sz w:val="28"/>
          <w:szCs w:val="28"/>
          <w:lang w:val="en-US"/>
        </w:rPr>
        <w:t>While</w:t>
      </w:r>
      <w:r w:rsidR="001D3136" w:rsidRPr="001A6F68">
        <w:rPr>
          <w:i/>
          <w:sz w:val="28"/>
          <w:szCs w:val="28"/>
        </w:rPr>
        <w:t xml:space="preserve"> </w:t>
      </w:r>
      <w:r w:rsidR="00E60124">
        <w:rPr>
          <w:sz w:val="28"/>
          <w:szCs w:val="28"/>
          <w:lang w:val="ru-RU"/>
        </w:rPr>
        <w:t>–</w:t>
      </w:r>
      <w:r w:rsidR="001D3136" w:rsidRPr="001A6F68">
        <w:rPr>
          <w:i/>
          <w:sz w:val="28"/>
          <w:szCs w:val="28"/>
        </w:rPr>
        <w:t xml:space="preserve"> </w:t>
      </w:r>
      <w:r w:rsidR="001D3136" w:rsidRPr="001A6F68">
        <w:rPr>
          <w:i/>
          <w:sz w:val="28"/>
          <w:szCs w:val="28"/>
          <w:lang w:val="en-US"/>
        </w:rPr>
        <w:t>listening</w:t>
      </w:r>
      <w:r w:rsidR="001D3136" w:rsidRPr="001A6F68">
        <w:rPr>
          <w:i/>
          <w:sz w:val="28"/>
          <w:szCs w:val="28"/>
        </w:rPr>
        <w:t xml:space="preserve">  </w:t>
      </w:r>
    </w:p>
    <w:p w14:paraId="7DA38C42" w14:textId="77777777" w:rsidR="0062219A" w:rsidRPr="001A6F68" w:rsidRDefault="0062219A" w:rsidP="007A2318">
      <w:pPr>
        <w:spacing w:line="360" w:lineRule="auto"/>
        <w:ind w:firstLine="851"/>
        <w:jc w:val="both"/>
        <w:rPr>
          <w:sz w:val="28"/>
          <w:szCs w:val="28"/>
        </w:rPr>
      </w:pPr>
      <w:r w:rsidRPr="001A6F68">
        <w:rPr>
          <w:b/>
          <w:i/>
          <w:sz w:val="28"/>
          <w:szCs w:val="28"/>
        </w:rPr>
        <w:t>Мета</w:t>
      </w:r>
      <w:r w:rsidRPr="001A6F68">
        <w:rPr>
          <w:b/>
          <w:sz w:val="28"/>
          <w:szCs w:val="28"/>
        </w:rPr>
        <w:t>:</w:t>
      </w:r>
      <w:r w:rsidRPr="001A6F68">
        <w:rPr>
          <w:sz w:val="28"/>
          <w:szCs w:val="28"/>
        </w:rPr>
        <w:t xml:space="preserve"> формування навичок добування соціокультурної інформації шляхом опрацювання аудіовізуальної інформації. </w:t>
      </w:r>
    </w:p>
    <w:p w14:paraId="5238C6CA" w14:textId="55DDD827" w:rsidR="001A4F75" w:rsidRPr="001A6F68" w:rsidRDefault="001A4F75" w:rsidP="007A2318">
      <w:pPr>
        <w:spacing w:line="360" w:lineRule="auto"/>
        <w:ind w:firstLine="851"/>
        <w:jc w:val="both"/>
        <w:rPr>
          <w:sz w:val="28"/>
          <w:szCs w:val="28"/>
        </w:rPr>
      </w:pPr>
      <w:r w:rsidRPr="001A6F68">
        <w:rPr>
          <w:b/>
          <w:i/>
          <w:sz w:val="28"/>
          <w:szCs w:val="28"/>
        </w:rPr>
        <w:t>Вид мультимедійного засобу:</w:t>
      </w:r>
      <w:r w:rsidRPr="001A6F68">
        <w:rPr>
          <w:sz w:val="28"/>
          <w:szCs w:val="28"/>
        </w:rPr>
        <w:t xml:space="preserve"> </w:t>
      </w:r>
      <w:r w:rsidRPr="001A6F68">
        <w:rPr>
          <w:sz w:val="28"/>
          <w:szCs w:val="28"/>
          <w:lang w:val="en-US"/>
        </w:rPr>
        <w:t>PowerPoint</w:t>
      </w:r>
      <w:r w:rsidRPr="001A6F68">
        <w:rPr>
          <w:sz w:val="28"/>
          <w:szCs w:val="28"/>
        </w:rPr>
        <w:t xml:space="preserve"> презентація, відеосупровід</w:t>
      </w:r>
    </w:p>
    <w:p w14:paraId="25A2EC37" w14:textId="60A39E89" w:rsidR="000F2860" w:rsidRPr="001A6F68" w:rsidRDefault="00344709" w:rsidP="007A2318">
      <w:pPr>
        <w:spacing w:line="360" w:lineRule="auto"/>
        <w:ind w:firstLine="851"/>
        <w:jc w:val="both"/>
        <w:rPr>
          <w:sz w:val="28"/>
          <w:szCs w:val="28"/>
          <w:lang w:val="en-US"/>
        </w:rPr>
      </w:pPr>
      <w:r w:rsidRPr="001A6F68">
        <w:rPr>
          <w:b/>
          <w:i/>
          <w:sz w:val="28"/>
          <w:szCs w:val="28"/>
        </w:rPr>
        <w:t>Інструкція</w:t>
      </w:r>
      <w:r w:rsidRPr="001A6F68">
        <w:rPr>
          <w:b/>
          <w:sz w:val="28"/>
          <w:szCs w:val="28"/>
        </w:rPr>
        <w:t>:</w:t>
      </w:r>
      <w:r w:rsidR="000F2860" w:rsidRPr="001A6F68">
        <w:rPr>
          <w:b/>
          <w:sz w:val="28"/>
          <w:szCs w:val="28"/>
        </w:rPr>
        <w:t xml:space="preserve"> </w:t>
      </w:r>
      <w:r w:rsidR="000F2860" w:rsidRPr="001A6F68">
        <w:rPr>
          <w:sz w:val="28"/>
          <w:szCs w:val="28"/>
        </w:rPr>
        <w:t>1.</w:t>
      </w:r>
      <w:r w:rsidR="000F2860" w:rsidRPr="001A6F68">
        <w:rPr>
          <w:b/>
          <w:sz w:val="28"/>
          <w:szCs w:val="28"/>
        </w:rPr>
        <w:t xml:space="preserve"> </w:t>
      </w:r>
      <w:r w:rsidR="000F2860" w:rsidRPr="001A6F68">
        <w:rPr>
          <w:sz w:val="28"/>
          <w:szCs w:val="28"/>
          <w:lang w:val="en-US"/>
        </w:rPr>
        <w:t xml:space="preserve">Watch and listen to the video </w:t>
      </w:r>
      <w:r w:rsidR="000F2860" w:rsidRPr="001A6F68">
        <w:rPr>
          <w:sz w:val="28"/>
          <w:szCs w:val="28"/>
        </w:rPr>
        <w:t>«</w:t>
      </w:r>
      <w:r w:rsidR="000F2860" w:rsidRPr="001A6F68">
        <w:rPr>
          <w:sz w:val="28"/>
          <w:szCs w:val="28"/>
          <w:lang w:val="en-US"/>
        </w:rPr>
        <w:t>Sports in Britain</w:t>
      </w:r>
      <w:r w:rsidR="000F2860" w:rsidRPr="001A6F68">
        <w:rPr>
          <w:sz w:val="28"/>
          <w:szCs w:val="28"/>
        </w:rPr>
        <w:t>».</w:t>
      </w:r>
    </w:p>
    <w:p w14:paraId="770717F2" w14:textId="77777777" w:rsidR="000F2860" w:rsidRPr="001A6F68" w:rsidRDefault="000F2860" w:rsidP="007A2318">
      <w:pPr>
        <w:spacing w:line="360" w:lineRule="auto"/>
        <w:ind w:firstLine="851"/>
        <w:jc w:val="both"/>
        <w:rPr>
          <w:sz w:val="28"/>
          <w:szCs w:val="28"/>
          <w:lang w:val="en-US"/>
        </w:rPr>
      </w:pPr>
      <w:r w:rsidRPr="001A6F68">
        <w:rPr>
          <w:sz w:val="28"/>
          <w:szCs w:val="28"/>
        </w:rPr>
        <w:t xml:space="preserve">2. </w:t>
      </w:r>
      <w:r w:rsidRPr="001A6F68">
        <w:rPr>
          <w:sz w:val="28"/>
          <w:szCs w:val="28"/>
          <w:lang w:val="en-US"/>
        </w:rPr>
        <w:t xml:space="preserve">Work with a partner and discuss the question: </w:t>
      </w:r>
    </w:p>
    <w:p w14:paraId="764CC701" w14:textId="671A1899" w:rsidR="000F2860" w:rsidRPr="001A6F68" w:rsidRDefault="00E60124" w:rsidP="007A2318">
      <w:pPr>
        <w:spacing w:line="360" w:lineRule="auto"/>
        <w:ind w:firstLine="851"/>
        <w:jc w:val="both"/>
        <w:rPr>
          <w:sz w:val="28"/>
          <w:szCs w:val="28"/>
        </w:rPr>
      </w:pPr>
      <w:r w:rsidRPr="00E60124">
        <w:rPr>
          <w:sz w:val="28"/>
          <w:szCs w:val="28"/>
          <w:lang w:val="en-US"/>
        </w:rPr>
        <w:t xml:space="preserve">– </w:t>
      </w:r>
      <w:r w:rsidR="000F2860" w:rsidRPr="001A6F68">
        <w:rPr>
          <w:sz w:val="28"/>
          <w:szCs w:val="28"/>
          <w:lang w:val="en-US"/>
        </w:rPr>
        <w:t xml:space="preserve">What have you learned about sports in Britain? </w:t>
      </w:r>
    </w:p>
    <w:p w14:paraId="544C8DDF" w14:textId="354A3453" w:rsidR="00344709" w:rsidRPr="001A6F68" w:rsidRDefault="00E60124" w:rsidP="007A2318">
      <w:pPr>
        <w:spacing w:line="360" w:lineRule="auto"/>
        <w:ind w:firstLine="851"/>
        <w:jc w:val="both"/>
        <w:rPr>
          <w:sz w:val="28"/>
          <w:szCs w:val="28"/>
          <w:lang w:val="en-US"/>
        </w:rPr>
      </w:pPr>
      <w:r w:rsidRPr="00E60124">
        <w:rPr>
          <w:sz w:val="28"/>
          <w:szCs w:val="28"/>
          <w:lang w:val="en-US"/>
        </w:rPr>
        <w:t xml:space="preserve">– </w:t>
      </w:r>
      <w:r w:rsidR="00344709" w:rsidRPr="001A6F68">
        <w:rPr>
          <w:sz w:val="28"/>
          <w:szCs w:val="28"/>
          <w:lang w:val="en-US"/>
        </w:rPr>
        <w:t xml:space="preserve">What are the most popular sports in Great Britain? </w:t>
      </w:r>
    </w:p>
    <w:p w14:paraId="17EB7935" w14:textId="7107F00E" w:rsidR="00344709" w:rsidRPr="001A6F68" w:rsidRDefault="00E60124" w:rsidP="007A2318">
      <w:pPr>
        <w:spacing w:line="360" w:lineRule="auto"/>
        <w:ind w:firstLine="851"/>
        <w:jc w:val="both"/>
        <w:rPr>
          <w:sz w:val="28"/>
          <w:szCs w:val="28"/>
          <w:lang w:val="en-US"/>
        </w:rPr>
      </w:pPr>
      <w:r w:rsidRPr="00E60124">
        <w:rPr>
          <w:sz w:val="28"/>
          <w:szCs w:val="28"/>
          <w:lang w:val="en-US"/>
        </w:rPr>
        <w:t xml:space="preserve">– </w:t>
      </w:r>
      <w:r w:rsidR="00344709" w:rsidRPr="001A6F68">
        <w:rPr>
          <w:sz w:val="28"/>
          <w:szCs w:val="28"/>
          <w:lang w:val="en-US"/>
        </w:rPr>
        <w:t xml:space="preserve">Do you like horse racing? </w:t>
      </w:r>
    </w:p>
    <w:p w14:paraId="33453609" w14:textId="22BC435B" w:rsidR="00344709" w:rsidRPr="001A6F68" w:rsidRDefault="00344709" w:rsidP="007A2318">
      <w:pPr>
        <w:spacing w:line="360" w:lineRule="auto"/>
        <w:ind w:firstLine="851"/>
        <w:jc w:val="both"/>
        <w:rPr>
          <w:sz w:val="28"/>
          <w:szCs w:val="28"/>
        </w:rPr>
      </w:pPr>
      <w:r w:rsidRPr="001A6F68">
        <w:rPr>
          <w:b/>
          <w:i/>
          <w:sz w:val="28"/>
          <w:szCs w:val="28"/>
        </w:rPr>
        <w:t>Тип вправи:</w:t>
      </w:r>
      <w:r w:rsidRPr="001A6F68">
        <w:rPr>
          <w:b/>
          <w:sz w:val="28"/>
          <w:szCs w:val="28"/>
        </w:rPr>
        <w:t xml:space="preserve"> </w:t>
      </w:r>
      <w:r w:rsidR="00E60124">
        <w:rPr>
          <w:sz w:val="28"/>
          <w:szCs w:val="28"/>
        </w:rPr>
        <w:t xml:space="preserve">умовно </w:t>
      </w:r>
      <w:r w:rsidR="00E60124">
        <w:rPr>
          <w:sz w:val="28"/>
          <w:szCs w:val="28"/>
          <w:lang w:val="ru-RU"/>
        </w:rPr>
        <w:t>–</w:t>
      </w:r>
      <w:r w:rsidRPr="001A6F68">
        <w:rPr>
          <w:sz w:val="28"/>
          <w:szCs w:val="28"/>
        </w:rPr>
        <w:t xml:space="preserve"> комунікативна, рецептивно </w:t>
      </w:r>
      <w:r w:rsidR="00E60124">
        <w:rPr>
          <w:sz w:val="28"/>
          <w:szCs w:val="28"/>
          <w:lang w:val="ru-RU"/>
        </w:rPr>
        <w:t>–</w:t>
      </w:r>
      <w:r w:rsidRPr="001A6F68">
        <w:rPr>
          <w:sz w:val="28"/>
          <w:szCs w:val="28"/>
        </w:rPr>
        <w:t xml:space="preserve"> репродуктивна</w:t>
      </w:r>
      <w:r w:rsidR="005B64DD" w:rsidRPr="001A6F68">
        <w:rPr>
          <w:sz w:val="28"/>
          <w:szCs w:val="28"/>
        </w:rPr>
        <w:t>, усна</w:t>
      </w:r>
    </w:p>
    <w:p w14:paraId="4780C62B" w14:textId="3851F936" w:rsidR="001D3136" w:rsidRPr="001A6F68" w:rsidRDefault="001D3136" w:rsidP="007A2318">
      <w:pPr>
        <w:spacing w:line="360" w:lineRule="auto"/>
        <w:ind w:firstLine="851"/>
        <w:jc w:val="both"/>
        <w:rPr>
          <w:sz w:val="28"/>
          <w:szCs w:val="28"/>
        </w:rPr>
      </w:pPr>
      <w:r w:rsidRPr="001A6F68">
        <w:rPr>
          <w:b/>
          <w:i/>
          <w:sz w:val="28"/>
          <w:szCs w:val="28"/>
        </w:rPr>
        <w:t>Вид вправи:</w:t>
      </w:r>
      <w:r w:rsidRPr="001A6F68">
        <w:rPr>
          <w:sz w:val="28"/>
          <w:szCs w:val="28"/>
        </w:rPr>
        <w:t xml:space="preserve"> вправи на сприйняття на слух</w:t>
      </w:r>
    </w:p>
    <w:p w14:paraId="6E4B9449" w14:textId="20EE6234" w:rsidR="00344709" w:rsidRPr="001A6F68" w:rsidRDefault="00344709" w:rsidP="007A2318">
      <w:pPr>
        <w:spacing w:line="360" w:lineRule="auto"/>
        <w:ind w:firstLine="851"/>
        <w:jc w:val="both"/>
        <w:rPr>
          <w:sz w:val="28"/>
          <w:szCs w:val="28"/>
        </w:rPr>
      </w:pPr>
      <w:r w:rsidRPr="001A6F68">
        <w:rPr>
          <w:b/>
          <w:i/>
          <w:sz w:val="28"/>
          <w:szCs w:val="28"/>
        </w:rPr>
        <w:t>Спосіб виконання:</w:t>
      </w:r>
      <w:r w:rsidRPr="001A6F68">
        <w:rPr>
          <w:sz w:val="28"/>
          <w:szCs w:val="28"/>
        </w:rPr>
        <w:t xml:space="preserve"> </w:t>
      </w:r>
      <w:r w:rsidR="000F2860" w:rsidRPr="001A6F68">
        <w:rPr>
          <w:sz w:val="28"/>
          <w:szCs w:val="28"/>
        </w:rPr>
        <w:t xml:space="preserve">групою </w:t>
      </w:r>
      <w:r w:rsidR="000C7148" w:rsidRPr="001A6F68">
        <w:rPr>
          <w:sz w:val="28"/>
          <w:szCs w:val="28"/>
        </w:rPr>
        <w:t>із 3</w:t>
      </w:r>
      <w:r w:rsidR="00E60124">
        <w:rPr>
          <w:sz w:val="28"/>
          <w:szCs w:val="28"/>
          <w:lang w:val="ru-RU"/>
        </w:rPr>
        <w:t>–</w:t>
      </w:r>
      <w:r w:rsidR="000C7148" w:rsidRPr="001A6F68">
        <w:rPr>
          <w:sz w:val="28"/>
          <w:szCs w:val="28"/>
        </w:rPr>
        <w:t>4 учнів</w:t>
      </w:r>
      <w:r w:rsidR="000F2860" w:rsidRPr="001A6F68">
        <w:rPr>
          <w:sz w:val="28"/>
          <w:szCs w:val="28"/>
        </w:rPr>
        <w:t xml:space="preserve"> або індивідуально</w:t>
      </w:r>
      <w:r w:rsidRPr="001A6F68">
        <w:rPr>
          <w:sz w:val="28"/>
          <w:szCs w:val="28"/>
        </w:rPr>
        <w:t xml:space="preserve">. </w:t>
      </w:r>
    </w:p>
    <w:p w14:paraId="432A46DD" w14:textId="77777777" w:rsidR="0062219A" w:rsidRPr="001A6F68" w:rsidRDefault="0062219A" w:rsidP="007A2318">
      <w:pPr>
        <w:spacing w:line="360" w:lineRule="auto"/>
        <w:ind w:firstLine="851"/>
        <w:jc w:val="both"/>
        <w:rPr>
          <w:sz w:val="28"/>
          <w:szCs w:val="28"/>
        </w:rPr>
      </w:pPr>
      <w:r w:rsidRPr="001A6F68">
        <w:rPr>
          <w:b/>
          <w:i/>
          <w:sz w:val="28"/>
          <w:szCs w:val="28"/>
        </w:rPr>
        <w:t>Контроль</w:t>
      </w:r>
      <w:r w:rsidRPr="001A6F68">
        <w:rPr>
          <w:b/>
          <w:sz w:val="28"/>
          <w:szCs w:val="28"/>
        </w:rPr>
        <w:t>:</w:t>
      </w:r>
      <w:r w:rsidRPr="001A6F68">
        <w:rPr>
          <w:sz w:val="28"/>
          <w:szCs w:val="28"/>
        </w:rPr>
        <w:t xml:space="preserve"> поточний, з боку вчителя. </w:t>
      </w:r>
    </w:p>
    <w:p w14:paraId="5F388E7F" w14:textId="0D3D94E3" w:rsidR="001D3136" w:rsidRPr="001A6F68" w:rsidRDefault="009C3AB4" w:rsidP="007A2318">
      <w:pPr>
        <w:spacing w:line="360" w:lineRule="auto"/>
        <w:ind w:firstLine="851"/>
        <w:jc w:val="both"/>
        <w:rPr>
          <w:i/>
          <w:sz w:val="28"/>
          <w:szCs w:val="28"/>
        </w:rPr>
      </w:pPr>
      <w:r w:rsidRPr="001A6F68">
        <w:rPr>
          <w:i/>
          <w:sz w:val="28"/>
          <w:szCs w:val="28"/>
        </w:rPr>
        <w:t>П</w:t>
      </w:r>
      <w:r w:rsidR="001D3136" w:rsidRPr="001A6F68">
        <w:rPr>
          <w:i/>
          <w:sz w:val="28"/>
          <w:szCs w:val="28"/>
        </w:rPr>
        <w:t xml:space="preserve">ісля прослуховування/ </w:t>
      </w:r>
      <w:r w:rsidR="001D3136" w:rsidRPr="001A6F68">
        <w:rPr>
          <w:i/>
          <w:sz w:val="28"/>
          <w:szCs w:val="28"/>
          <w:lang w:val="en-US"/>
        </w:rPr>
        <w:t>Post</w:t>
      </w:r>
      <w:r w:rsidR="00E60124">
        <w:rPr>
          <w:i/>
          <w:sz w:val="28"/>
          <w:szCs w:val="28"/>
        </w:rPr>
        <w:t xml:space="preserve"> </w:t>
      </w:r>
      <w:r w:rsidR="00E60124">
        <w:rPr>
          <w:sz w:val="28"/>
          <w:szCs w:val="28"/>
          <w:lang w:val="ru-RU"/>
        </w:rPr>
        <w:t>–</w:t>
      </w:r>
      <w:r w:rsidR="001D3136" w:rsidRPr="001A6F68">
        <w:rPr>
          <w:i/>
          <w:sz w:val="28"/>
          <w:szCs w:val="28"/>
        </w:rPr>
        <w:t xml:space="preserve"> </w:t>
      </w:r>
      <w:r w:rsidR="001D3136" w:rsidRPr="001A6F68">
        <w:rPr>
          <w:i/>
          <w:sz w:val="28"/>
          <w:szCs w:val="28"/>
          <w:lang w:val="en-US"/>
        </w:rPr>
        <w:t>listening</w:t>
      </w:r>
    </w:p>
    <w:p w14:paraId="62D45FFA" w14:textId="598F7C4C" w:rsidR="001D3136" w:rsidRPr="001A6F68" w:rsidRDefault="001D3136" w:rsidP="007A2318">
      <w:pPr>
        <w:pStyle w:val="af3"/>
        <w:spacing w:line="360" w:lineRule="auto"/>
        <w:ind w:left="0" w:firstLine="851"/>
        <w:jc w:val="both"/>
        <w:rPr>
          <w:sz w:val="28"/>
          <w:szCs w:val="28"/>
        </w:rPr>
      </w:pPr>
      <w:r w:rsidRPr="001A6F68">
        <w:rPr>
          <w:b/>
          <w:i/>
          <w:sz w:val="28"/>
          <w:szCs w:val="28"/>
        </w:rPr>
        <w:t>Мета:</w:t>
      </w:r>
      <w:r w:rsidRPr="001A6F68">
        <w:rPr>
          <w:sz w:val="28"/>
          <w:szCs w:val="28"/>
        </w:rPr>
        <w:t xml:space="preserve"> </w:t>
      </w:r>
      <w:r w:rsidR="001A4F75" w:rsidRPr="001A6F68">
        <w:rPr>
          <w:sz w:val="28"/>
          <w:szCs w:val="28"/>
        </w:rPr>
        <w:t>формування навички продукування соціокультурного маркованого діалогічного мовлення</w:t>
      </w:r>
    </w:p>
    <w:p w14:paraId="124687C6" w14:textId="3AB19CD3" w:rsidR="001A4F75" w:rsidRPr="001A6F68" w:rsidRDefault="001A4F75" w:rsidP="007A2318">
      <w:pPr>
        <w:spacing w:line="360" w:lineRule="auto"/>
        <w:ind w:firstLine="851"/>
        <w:jc w:val="both"/>
        <w:rPr>
          <w:sz w:val="28"/>
          <w:szCs w:val="28"/>
        </w:rPr>
      </w:pPr>
      <w:r w:rsidRPr="001A6F68">
        <w:rPr>
          <w:b/>
          <w:i/>
          <w:sz w:val="28"/>
          <w:szCs w:val="28"/>
        </w:rPr>
        <w:t>Вид мультимедійного засобу:</w:t>
      </w:r>
      <w:r w:rsidRPr="001A6F68">
        <w:rPr>
          <w:sz w:val="28"/>
          <w:szCs w:val="28"/>
        </w:rPr>
        <w:t xml:space="preserve"> </w:t>
      </w:r>
      <w:r w:rsidRPr="001A6F68">
        <w:rPr>
          <w:sz w:val="28"/>
          <w:szCs w:val="28"/>
          <w:lang w:val="en-US"/>
        </w:rPr>
        <w:t>PowerPoint</w:t>
      </w:r>
      <w:r w:rsidRPr="001A6F68">
        <w:rPr>
          <w:sz w:val="28"/>
          <w:szCs w:val="28"/>
        </w:rPr>
        <w:t xml:space="preserve"> презентація</w:t>
      </w:r>
    </w:p>
    <w:p w14:paraId="3BA1445D" w14:textId="663844ED" w:rsidR="001D3136" w:rsidRPr="001A6F68" w:rsidRDefault="001D3136" w:rsidP="007A2318">
      <w:pPr>
        <w:spacing w:line="360" w:lineRule="auto"/>
        <w:ind w:firstLine="851"/>
        <w:jc w:val="both"/>
        <w:rPr>
          <w:sz w:val="28"/>
          <w:szCs w:val="28"/>
          <w:lang w:val="en-US"/>
        </w:rPr>
      </w:pPr>
      <w:r w:rsidRPr="001A6F68">
        <w:rPr>
          <w:b/>
          <w:i/>
          <w:sz w:val="28"/>
          <w:szCs w:val="28"/>
        </w:rPr>
        <w:t>Інструкція:</w:t>
      </w:r>
      <w:r w:rsidR="00D26B12" w:rsidRPr="001A6F68">
        <w:rPr>
          <w:b/>
          <w:i/>
          <w:sz w:val="28"/>
          <w:szCs w:val="28"/>
        </w:rPr>
        <w:t xml:space="preserve"> </w:t>
      </w:r>
      <w:r w:rsidR="000F2860" w:rsidRPr="001A6F68">
        <w:rPr>
          <w:sz w:val="28"/>
          <w:szCs w:val="28"/>
          <w:lang w:val="en-US"/>
        </w:rPr>
        <w:t>Tell</w:t>
      </w:r>
      <w:r w:rsidR="000F2860" w:rsidRPr="001A6F68">
        <w:rPr>
          <w:sz w:val="28"/>
          <w:szCs w:val="28"/>
        </w:rPr>
        <w:t xml:space="preserve"> </w:t>
      </w:r>
      <w:r w:rsidR="000F2860" w:rsidRPr="001A6F68">
        <w:rPr>
          <w:sz w:val="28"/>
          <w:szCs w:val="28"/>
          <w:lang w:val="en-US"/>
        </w:rPr>
        <w:t>us</w:t>
      </w:r>
      <w:r w:rsidR="000F2860" w:rsidRPr="001A6F68">
        <w:rPr>
          <w:sz w:val="28"/>
          <w:szCs w:val="28"/>
        </w:rPr>
        <w:t xml:space="preserve"> </w:t>
      </w:r>
      <w:r w:rsidR="000F2860" w:rsidRPr="001A6F68">
        <w:rPr>
          <w:sz w:val="28"/>
          <w:szCs w:val="28"/>
          <w:lang w:val="en-US"/>
        </w:rPr>
        <w:t>about</w:t>
      </w:r>
      <w:r w:rsidR="000F2860" w:rsidRPr="001A6F68">
        <w:rPr>
          <w:sz w:val="28"/>
          <w:szCs w:val="28"/>
        </w:rPr>
        <w:t xml:space="preserve"> </w:t>
      </w:r>
      <w:r w:rsidR="000F2860" w:rsidRPr="001A6F68">
        <w:rPr>
          <w:sz w:val="28"/>
          <w:szCs w:val="28"/>
          <w:lang w:val="en-US"/>
        </w:rPr>
        <w:t>your</w:t>
      </w:r>
      <w:r w:rsidR="000F2860" w:rsidRPr="001A6F68">
        <w:rPr>
          <w:sz w:val="28"/>
          <w:szCs w:val="28"/>
        </w:rPr>
        <w:t xml:space="preserve"> </w:t>
      </w:r>
      <w:r w:rsidR="000F2860" w:rsidRPr="001A6F68">
        <w:rPr>
          <w:sz w:val="28"/>
          <w:szCs w:val="28"/>
          <w:lang w:val="en-US"/>
        </w:rPr>
        <w:t>favorite</w:t>
      </w:r>
      <w:r w:rsidR="000F2860" w:rsidRPr="001A6F68">
        <w:rPr>
          <w:sz w:val="28"/>
          <w:szCs w:val="28"/>
        </w:rPr>
        <w:t xml:space="preserve"> </w:t>
      </w:r>
      <w:r w:rsidR="000F2860" w:rsidRPr="001A6F68">
        <w:rPr>
          <w:sz w:val="28"/>
          <w:szCs w:val="28"/>
          <w:lang w:val="en-US"/>
        </w:rPr>
        <w:t>sport</w:t>
      </w:r>
      <w:r w:rsidRPr="001A6F68">
        <w:rPr>
          <w:sz w:val="28"/>
          <w:szCs w:val="28"/>
        </w:rPr>
        <w:t xml:space="preserve">. </w:t>
      </w:r>
      <w:r w:rsidRPr="001A6F68">
        <w:rPr>
          <w:sz w:val="28"/>
          <w:szCs w:val="28"/>
          <w:lang w:val="en-US"/>
        </w:rPr>
        <w:t>Express how you feel about it.</w:t>
      </w:r>
    </w:p>
    <w:p w14:paraId="34C87E00" w14:textId="49B5A99F" w:rsidR="001D3136" w:rsidRPr="001A6F68" w:rsidRDefault="001D3136" w:rsidP="007A2318">
      <w:pPr>
        <w:pStyle w:val="af3"/>
        <w:spacing w:line="360" w:lineRule="auto"/>
        <w:ind w:left="0" w:firstLine="851"/>
        <w:jc w:val="both"/>
        <w:rPr>
          <w:sz w:val="28"/>
          <w:szCs w:val="28"/>
          <w:lang w:val="en-US"/>
        </w:rPr>
      </w:pPr>
      <w:r w:rsidRPr="001A6F68">
        <w:rPr>
          <w:b/>
          <w:i/>
          <w:sz w:val="28"/>
          <w:szCs w:val="28"/>
        </w:rPr>
        <w:t>Тип вправи:</w:t>
      </w:r>
      <w:r w:rsidRPr="001A6F68">
        <w:rPr>
          <w:sz w:val="28"/>
          <w:szCs w:val="28"/>
        </w:rPr>
        <w:t xml:space="preserve"> комунікативна, рецептивно-продуктивна</w:t>
      </w:r>
      <w:r w:rsidR="005B64DD" w:rsidRPr="001A6F68">
        <w:rPr>
          <w:sz w:val="28"/>
          <w:szCs w:val="28"/>
        </w:rPr>
        <w:t>, усна</w:t>
      </w:r>
      <w:r w:rsidR="000C7148" w:rsidRPr="001A6F68">
        <w:rPr>
          <w:sz w:val="28"/>
          <w:szCs w:val="28"/>
          <w:lang w:val="en-US"/>
        </w:rPr>
        <w:t xml:space="preserve"> Find some similarities with British sports.</w:t>
      </w:r>
    </w:p>
    <w:p w14:paraId="0A969427" w14:textId="77777777" w:rsidR="001D3136" w:rsidRPr="001A6F68" w:rsidRDefault="001D3136" w:rsidP="007A2318">
      <w:pPr>
        <w:spacing w:line="360" w:lineRule="auto"/>
        <w:ind w:firstLine="851"/>
        <w:jc w:val="both"/>
        <w:rPr>
          <w:sz w:val="28"/>
          <w:szCs w:val="28"/>
        </w:rPr>
      </w:pPr>
      <w:r w:rsidRPr="001A6F68">
        <w:rPr>
          <w:b/>
          <w:i/>
          <w:sz w:val="28"/>
          <w:szCs w:val="28"/>
        </w:rPr>
        <w:t>Вид вправи:</w:t>
      </w:r>
      <w:r w:rsidRPr="001A6F68">
        <w:rPr>
          <w:sz w:val="28"/>
          <w:szCs w:val="28"/>
        </w:rPr>
        <w:t xml:space="preserve"> висловлення власної думки</w:t>
      </w:r>
    </w:p>
    <w:p w14:paraId="4DBE60F4" w14:textId="17B91A08" w:rsidR="001D3136" w:rsidRPr="001A6F68" w:rsidRDefault="001D3136" w:rsidP="007A2318">
      <w:pPr>
        <w:spacing w:line="360" w:lineRule="auto"/>
        <w:ind w:firstLine="851"/>
        <w:jc w:val="both"/>
        <w:rPr>
          <w:sz w:val="28"/>
          <w:szCs w:val="28"/>
        </w:rPr>
      </w:pPr>
      <w:r w:rsidRPr="001A6F68">
        <w:rPr>
          <w:b/>
          <w:i/>
          <w:sz w:val="28"/>
          <w:szCs w:val="28"/>
        </w:rPr>
        <w:t>Спосіб виконання:</w:t>
      </w:r>
      <w:r w:rsidRPr="001A6F68">
        <w:rPr>
          <w:sz w:val="28"/>
          <w:szCs w:val="28"/>
        </w:rPr>
        <w:t xml:space="preserve"> робота індивідуально</w:t>
      </w:r>
    </w:p>
    <w:p w14:paraId="1B9A40BE" w14:textId="77777777" w:rsidR="001D3136" w:rsidRPr="001A6F68" w:rsidRDefault="001D3136" w:rsidP="007A2318">
      <w:pPr>
        <w:spacing w:line="360" w:lineRule="auto"/>
        <w:ind w:firstLine="851"/>
        <w:jc w:val="both"/>
        <w:rPr>
          <w:sz w:val="28"/>
          <w:szCs w:val="28"/>
        </w:rPr>
      </w:pPr>
      <w:r w:rsidRPr="001A6F68">
        <w:rPr>
          <w:b/>
          <w:i/>
          <w:sz w:val="28"/>
          <w:szCs w:val="28"/>
        </w:rPr>
        <w:t>Вид контролю:</w:t>
      </w:r>
      <w:r w:rsidRPr="001A6F68">
        <w:rPr>
          <w:sz w:val="28"/>
          <w:szCs w:val="28"/>
        </w:rPr>
        <w:t xml:space="preserve"> віддалений</w:t>
      </w:r>
    </w:p>
    <w:p w14:paraId="39FE3278" w14:textId="11E02E39" w:rsidR="00911095" w:rsidRDefault="00E85052" w:rsidP="007A2318">
      <w:pPr>
        <w:spacing w:line="360" w:lineRule="auto"/>
        <w:ind w:firstLine="851"/>
        <w:jc w:val="both"/>
        <w:rPr>
          <w:sz w:val="28"/>
          <w:szCs w:val="28"/>
        </w:rPr>
      </w:pPr>
      <w:r w:rsidRPr="001A6F68">
        <w:rPr>
          <w:sz w:val="28"/>
          <w:szCs w:val="28"/>
        </w:rPr>
        <w:t>Вправа</w:t>
      </w:r>
      <w:r w:rsidR="0062219A" w:rsidRPr="001A6F68">
        <w:rPr>
          <w:sz w:val="28"/>
          <w:szCs w:val="28"/>
        </w:rPr>
        <w:t xml:space="preserve"> на розвиток соціокультурної компетентності учнів старших класів за темою «</w:t>
      </w:r>
      <w:r w:rsidR="0062219A" w:rsidRPr="001A6F68">
        <w:rPr>
          <w:sz w:val="28"/>
          <w:szCs w:val="28"/>
          <w:lang w:val="en-US"/>
        </w:rPr>
        <w:t>Sport</w:t>
      </w:r>
      <w:r w:rsidR="0062219A" w:rsidRPr="001A6F68">
        <w:rPr>
          <w:sz w:val="28"/>
          <w:szCs w:val="28"/>
        </w:rPr>
        <w:t xml:space="preserve"> </w:t>
      </w:r>
      <w:r w:rsidR="0062219A" w:rsidRPr="001A6F68">
        <w:rPr>
          <w:sz w:val="28"/>
          <w:szCs w:val="28"/>
          <w:lang w:val="en-US"/>
        </w:rPr>
        <w:t>games</w:t>
      </w:r>
      <w:r w:rsidR="0062219A" w:rsidRPr="001A6F68">
        <w:rPr>
          <w:sz w:val="28"/>
          <w:szCs w:val="28"/>
        </w:rPr>
        <w:t>». Ми розробили вправу на поглиблення та за</w:t>
      </w:r>
      <w:r w:rsidR="002875A4" w:rsidRPr="001A6F68">
        <w:rPr>
          <w:sz w:val="28"/>
          <w:szCs w:val="28"/>
        </w:rPr>
        <w:t xml:space="preserve">своєння знань про ідіоми. Перша вправа </w:t>
      </w:r>
      <w:r w:rsidR="0062219A" w:rsidRPr="001A6F68">
        <w:rPr>
          <w:sz w:val="28"/>
          <w:szCs w:val="28"/>
        </w:rPr>
        <w:t>бул</w:t>
      </w:r>
      <w:r w:rsidR="002875A4" w:rsidRPr="001A6F68">
        <w:rPr>
          <w:sz w:val="28"/>
          <w:szCs w:val="28"/>
        </w:rPr>
        <w:t>а</w:t>
      </w:r>
      <w:r w:rsidR="0062219A" w:rsidRPr="001A6F68">
        <w:rPr>
          <w:sz w:val="28"/>
          <w:szCs w:val="28"/>
        </w:rPr>
        <w:t xml:space="preserve"> спрямован</w:t>
      </w:r>
      <w:r w:rsidR="002875A4" w:rsidRPr="001A6F68">
        <w:rPr>
          <w:sz w:val="28"/>
          <w:szCs w:val="28"/>
        </w:rPr>
        <w:t>а</w:t>
      </w:r>
      <w:r w:rsidR="0062219A" w:rsidRPr="001A6F68">
        <w:rPr>
          <w:sz w:val="28"/>
          <w:szCs w:val="28"/>
        </w:rPr>
        <w:t xml:space="preserve"> на ознайомлення з новими лексичними одиницями. Спочатку учні повинні були підібрати українські відповідники. Далі учні практикували вживання цих лексичних одиниць в мовленні відповідно до контексту, виконуючи вправу на заповнення пропусків у реченнях. </w:t>
      </w:r>
    </w:p>
    <w:p w14:paraId="67E2F1DE" w14:textId="77777777" w:rsidR="00911095" w:rsidRPr="001A6F68" w:rsidRDefault="00911095" w:rsidP="007A2318">
      <w:pPr>
        <w:spacing w:line="360" w:lineRule="auto"/>
        <w:ind w:firstLine="851"/>
        <w:jc w:val="both"/>
        <w:rPr>
          <w:sz w:val="28"/>
          <w:szCs w:val="28"/>
        </w:rPr>
      </w:pPr>
    </w:p>
    <w:p w14:paraId="4D9C1125" w14:textId="60762781" w:rsidR="005A049D" w:rsidRPr="001A6F68" w:rsidRDefault="00E85052" w:rsidP="007A2318">
      <w:pPr>
        <w:spacing w:line="360" w:lineRule="auto"/>
        <w:ind w:firstLine="851"/>
        <w:jc w:val="both"/>
        <w:rPr>
          <w:sz w:val="28"/>
          <w:szCs w:val="28"/>
        </w:rPr>
      </w:pPr>
      <w:r w:rsidRPr="001A6F68">
        <w:rPr>
          <w:b/>
          <w:i/>
          <w:sz w:val="28"/>
          <w:szCs w:val="28"/>
        </w:rPr>
        <w:t>Приклад</w:t>
      </w:r>
      <w:r w:rsidR="0062219A" w:rsidRPr="001A6F68">
        <w:rPr>
          <w:b/>
          <w:i/>
          <w:sz w:val="28"/>
          <w:szCs w:val="28"/>
        </w:rPr>
        <w:t xml:space="preserve"> 3</w:t>
      </w:r>
      <w:r w:rsidR="005A049D" w:rsidRPr="001A6F68">
        <w:rPr>
          <w:i/>
          <w:sz w:val="28"/>
          <w:szCs w:val="28"/>
        </w:rPr>
        <w:t xml:space="preserve"> </w:t>
      </w:r>
    </w:p>
    <w:p w14:paraId="6F140FEE" w14:textId="34A55F0E" w:rsidR="005A049D" w:rsidRPr="001A6F68" w:rsidRDefault="005A049D" w:rsidP="007A2318">
      <w:pPr>
        <w:spacing w:line="360" w:lineRule="auto"/>
        <w:ind w:firstLine="851"/>
        <w:jc w:val="both"/>
        <w:rPr>
          <w:i/>
          <w:sz w:val="28"/>
          <w:szCs w:val="28"/>
        </w:rPr>
      </w:pPr>
      <w:r w:rsidRPr="001A6F68">
        <w:rPr>
          <w:i/>
          <w:sz w:val="28"/>
          <w:szCs w:val="28"/>
        </w:rPr>
        <w:t xml:space="preserve">Дотекстовий етап/ </w:t>
      </w:r>
      <w:r w:rsidRPr="001A6F68">
        <w:rPr>
          <w:i/>
          <w:sz w:val="28"/>
          <w:szCs w:val="28"/>
          <w:lang w:val="en-US"/>
        </w:rPr>
        <w:t>Pre</w:t>
      </w:r>
      <w:r w:rsidR="002910DB" w:rsidRPr="001A6F68">
        <w:rPr>
          <w:i/>
          <w:sz w:val="28"/>
          <w:szCs w:val="28"/>
        </w:rPr>
        <w:t xml:space="preserve"> </w:t>
      </w:r>
      <w:r w:rsidR="00E60124">
        <w:rPr>
          <w:sz w:val="28"/>
          <w:szCs w:val="28"/>
          <w:lang w:val="ru-RU"/>
        </w:rPr>
        <w:t>–</w:t>
      </w:r>
      <w:r w:rsidRPr="001A6F68">
        <w:rPr>
          <w:i/>
          <w:sz w:val="28"/>
          <w:szCs w:val="28"/>
        </w:rPr>
        <w:t xml:space="preserve"> </w:t>
      </w:r>
      <w:r w:rsidRPr="001A6F68">
        <w:rPr>
          <w:i/>
          <w:sz w:val="28"/>
          <w:szCs w:val="28"/>
          <w:lang w:val="en-US"/>
        </w:rPr>
        <w:t>reading</w:t>
      </w:r>
      <w:r w:rsidRPr="001A6F68">
        <w:rPr>
          <w:i/>
          <w:sz w:val="28"/>
          <w:szCs w:val="28"/>
        </w:rPr>
        <w:t xml:space="preserve"> </w:t>
      </w:r>
    </w:p>
    <w:p w14:paraId="633BDAF7" w14:textId="77777777" w:rsidR="009A3FE7" w:rsidRPr="001A6F68" w:rsidRDefault="005A049D" w:rsidP="007A2318">
      <w:pPr>
        <w:spacing w:line="360" w:lineRule="auto"/>
        <w:ind w:firstLine="851"/>
        <w:jc w:val="both"/>
        <w:rPr>
          <w:sz w:val="28"/>
          <w:szCs w:val="28"/>
        </w:rPr>
      </w:pPr>
      <w:r w:rsidRPr="001A6F68">
        <w:rPr>
          <w:b/>
          <w:i/>
          <w:sz w:val="28"/>
          <w:szCs w:val="28"/>
        </w:rPr>
        <w:t>Мета:</w:t>
      </w:r>
      <w:r w:rsidRPr="001A6F68">
        <w:rPr>
          <w:sz w:val="28"/>
          <w:szCs w:val="28"/>
        </w:rPr>
        <w:t xml:space="preserve"> </w:t>
      </w:r>
      <w:r w:rsidR="001A4F75" w:rsidRPr="001A6F68">
        <w:rPr>
          <w:sz w:val="28"/>
          <w:szCs w:val="28"/>
        </w:rPr>
        <w:t>формування лексичних навичок на прикладі ідіоматичних виразів</w:t>
      </w:r>
      <w:r w:rsidR="00297908" w:rsidRPr="001A6F68">
        <w:rPr>
          <w:sz w:val="28"/>
          <w:szCs w:val="28"/>
        </w:rPr>
        <w:t xml:space="preserve"> </w:t>
      </w:r>
      <w:r w:rsidR="009A3FE7" w:rsidRPr="001A6F68">
        <w:rPr>
          <w:sz w:val="28"/>
          <w:szCs w:val="28"/>
        </w:rPr>
        <w:t>у співставленні з такими виразами в рідній мові</w:t>
      </w:r>
    </w:p>
    <w:p w14:paraId="265F5EC9" w14:textId="5243E620" w:rsidR="009A3FE7" w:rsidRPr="001A6F68" w:rsidRDefault="009A3FE7" w:rsidP="007A2318">
      <w:pPr>
        <w:spacing w:line="360" w:lineRule="auto"/>
        <w:ind w:firstLine="851"/>
        <w:jc w:val="both"/>
        <w:rPr>
          <w:sz w:val="28"/>
          <w:szCs w:val="28"/>
        </w:rPr>
      </w:pPr>
      <w:r w:rsidRPr="001A6F68">
        <w:rPr>
          <w:b/>
          <w:i/>
          <w:sz w:val="28"/>
          <w:szCs w:val="28"/>
        </w:rPr>
        <w:t>Вид мультимедійного засобу:</w:t>
      </w:r>
      <w:r w:rsidRPr="001A6F68">
        <w:rPr>
          <w:sz w:val="28"/>
          <w:szCs w:val="28"/>
        </w:rPr>
        <w:t xml:space="preserve"> </w:t>
      </w:r>
      <w:r w:rsidRPr="001A6F68">
        <w:rPr>
          <w:sz w:val="28"/>
          <w:szCs w:val="28"/>
          <w:lang w:val="en-US"/>
        </w:rPr>
        <w:t>PowerPoint</w:t>
      </w:r>
      <w:r w:rsidRPr="001A6F68">
        <w:rPr>
          <w:sz w:val="28"/>
          <w:szCs w:val="28"/>
        </w:rPr>
        <w:t xml:space="preserve"> презентація</w:t>
      </w:r>
      <w:r w:rsidR="00912FD3">
        <w:rPr>
          <w:sz w:val="28"/>
          <w:szCs w:val="28"/>
        </w:rPr>
        <w:t xml:space="preserve"> </w:t>
      </w:r>
      <w:r w:rsidR="00912FD3" w:rsidRPr="00A619BC">
        <w:rPr>
          <w:b/>
          <w:sz w:val="28"/>
          <w:szCs w:val="28"/>
        </w:rPr>
        <w:t>(</w:t>
      </w:r>
      <w:r w:rsidR="00912FD3" w:rsidRPr="00A619BC">
        <w:rPr>
          <w:sz w:val="28"/>
          <w:szCs w:val="28"/>
        </w:rPr>
        <w:t>Додаток Г)</w:t>
      </w:r>
    </w:p>
    <w:p w14:paraId="603280EB" w14:textId="0A4C2620" w:rsidR="00316452" w:rsidRPr="001A6F68" w:rsidRDefault="005A049D" w:rsidP="007A2318">
      <w:pPr>
        <w:spacing w:line="360" w:lineRule="auto"/>
        <w:ind w:firstLine="851"/>
        <w:jc w:val="both"/>
        <w:rPr>
          <w:sz w:val="28"/>
          <w:szCs w:val="28"/>
        </w:rPr>
      </w:pPr>
      <w:r w:rsidRPr="001A6F68">
        <w:rPr>
          <w:b/>
          <w:i/>
          <w:sz w:val="28"/>
          <w:szCs w:val="28"/>
        </w:rPr>
        <w:t>Інструкція:</w:t>
      </w:r>
      <w:r w:rsidR="00BE3A1E" w:rsidRPr="001A6F68">
        <w:rPr>
          <w:b/>
          <w:i/>
          <w:sz w:val="28"/>
          <w:szCs w:val="28"/>
        </w:rPr>
        <w:t xml:space="preserve"> </w:t>
      </w:r>
      <w:r w:rsidR="00316452" w:rsidRPr="001A6F68">
        <w:rPr>
          <w:sz w:val="28"/>
          <w:szCs w:val="28"/>
          <w:lang w:val="en-US"/>
        </w:rPr>
        <w:t>Read</w:t>
      </w:r>
      <w:r w:rsidR="00316452" w:rsidRPr="001A6F68">
        <w:rPr>
          <w:sz w:val="28"/>
          <w:szCs w:val="28"/>
        </w:rPr>
        <w:t xml:space="preserve"> </w:t>
      </w:r>
      <w:r w:rsidR="00316452" w:rsidRPr="001A6F68">
        <w:rPr>
          <w:sz w:val="28"/>
          <w:szCs w:val="28"/>
          <w:lang w:val="en-US"/>
        </w:rPr>
        <w:t>the</w:t>
      </w:r>
      <w:r w:rsidR="00316452" w:rsidRPr="001A6F68">
        <w:rPr>
          <w:sz w:val="28"/>
          <w:szCs w:val="28"/>
        </w:rPr>
        <w:t xml:space="preserve"> </w:t>
      </w:r>
      <w:r w:rsidR="00316452" w:rsidRPr="001A6F68">
        <w:rPr>
          <w:sz w:val="28"/>
          <w:szCs w:val="28"/>
          <w:lang w:val="en-US"/>
        </w:rPr>
        <w:t>English</w:t>
      </w:r>
      <w:r w:rsidR="00316452" w:rsidRPr="001A6F68">
        <w:rPr>
          <w:sz w:val="28"/>
          <w:szCs w:val="28"/>
        </w:rPr>
        <w:t xml:space="preserve"> </w:t>
      </w:r>
      <w:r w:rsidR="00316452" w:rsidRPr="001A6F68">
        <w:rPr>
          <w:sz w:val="28"/>
          <w:szCs w:val="28"/>
          <w:lang w:val="en-US"/>
        </w:rPr>
        <w:t>idioms</w:t>
      </w:r>
      <w:r w:rsidR="00316452" w:rsidRPr="001A6F68">
        <w:rPr>
          <w:sz w:val="28"/>
          <w:szCs w:val="28"/>
        </w:rPr>
        <w:t xml:space="preserve"> </w:t>
      </w:r>
      <w:r w:rsidR="00316452" w:rsidRPr="001A6F68">
        <w:rPr>
          <w:sz w:val="28"/>
          <w:szCs w:val="28"/>
          <w:lang w:val="en-US"/>
        </w:rPr>
        <w:t>and</w:t>
      </w:r>
      <w:r w:rsidR="00316452" w:rsidRPr="001A6F68">
        <w:rPr>
          <w:sz w:val="28"/>
          <w:szCs w:val="28"/>
        </w:rPr>
        <w:t xml:space="preserve"> </w:t>
      </w:r>
      <w:r w:rsidR="00316452" w:rsidRPr="001A6F68">
        <w:rPr>
          <w:sz w:val="28"/>
          <w:szCs w:val="28"/>
          <w:lang w:val="en-US"/>
        </w:rPr>
        <w:t>say</w:t>
      </w:r>
      <w:r w:rsidR="00316452" w:rsidRPr="001A6F68">
        <w:rPr>
          <w:sz w:val="28"/>
          <w:szCs w:val="28"/>
        </w:rPr>
        <w:t xml:space="preserve"> </w:t>
      </w:r>
      <w:r w:rsidR="00316452" w:rsidRPr="001A6F68">
        <w:rPr>
          <w:sz w:val="28"/>
          <w:szCs w:val="28"/>
          <w:lang w:val="en-US"/>
        </w:rPr>
        <w:t>whether</w:t>
      </w:r>
      <w:r w:rsidR="00316452" w:rsidRPr="001A6F68">
        <w:rPr>
          <w:sz w:val="28"/>
          <w:szCs w:val="28"/>
        </w:rPr>
        <w:t xml:space="preserve"> </w:t>
      </w:r>
      <w:r w:rsidR="00316452" w:rsidRPr="001A6F68">
        <w:rPr>
          <w:sz w:val="28"/>
          <w:szCs w:val="28"/>
          <w:lang w:val="en-US"/>
        </w:rPr>
        <w:t>there</w:t>
      </w:r>
      <w:r w:rsidR="00316452" w:rsidRPr="001A6F68">
        <w:rPr>
          <w:sz w:val="28"/>
          <w:szCs w:val="28"/>
        </w:rPr>
        <w:t xml:space="preserve"> </w:t>
      </w:r>
      <w:r w:rsidR="00316452" w:rsidRPr="001A6F68">
        <w:rPr>
          <w:sz w:val="28"/>
          <w:szCs w:val="28"/>
          <w:lang w:val="en-US"/>
        </w:rPr>
        <w:t>are</w:t>
      </w:r>
      <w:r w:rsidR="00316452" w:rsidRPr="001A6F68">
        <w:rPr>
          <w:sz w:val="28"/>
          <w:szCs w:val="28"/>
        </w:rPr>
        <w:t xml:space="preserve"> </w:t>
      </w:r>
      <w:r w:rsidR="00316452" w:rsidRPr="001A6F68">
        <w:rPr>
          <w:sz w:val="28"/>
          <w:szCs w:val="28"/>
          <w:lang w:val="en-US"/>
        </w:rPr>
        <w:t>any</w:t>
      </w:r>
      <w:r w:rsidR="00316452" w:rsidRPr="001A6F68">
        <w:rPr>
          <w:sz w:val="28"/>
          <w:szCs w:val="28"/>
        </w:rPr>
        <w:t xml:space="preserve"> </w:t>
      </w:r>
      <w:r w:rsidR="00316452" w:rsidRPr="001A6F68">
        <w:rPr>
          <w:sz w:val="28"/>
          <w:szCs w:val="28"/>
          <w:lang w:val="en-US"/>
        </w:rPr>
        <w:t>similar</w:t>
      </w:r>
      <w:r w:rsidR="00316452" w:rsidRPr="001A6F68">
        <w:rPr>
          <w:sz w:val="28"/>
          <w:szCs w:val="28"/>
        </w:rPr>
        <w:t xml:space="preserve"> </w:t>
      </w:r>
      <w:r w:rsidR="00316452" w:rsidRPr="001A6F68">
        <w:rPr>
          <w:sz w:val="28"/>
          <w:szCs w:val="28"/>
          <w:lang w:val="en-US"/>
        </w:rPr>
        <w:t>Ukrainian</w:t>
      </w:r>
      <w:r w:rsidR="00316452" w:rsidRPr="001A6F68">
        <w:rPr>
          <w:sz w:val="28"/>
          <w:szCs w:val="28"/>
        </w:rPr>
        <w:t xml:space="preserve"> </w:t>
      </w:r>
      <w:r w:rsidR="00316452" w:rsidRPr="001A6F68">
        <w:rPr>
          <w:sz w:val="28"/>
          <w:szCs w:val="28"/>
          <w:lang w:val="en-US"/>
        </w:rPr>
        <w:t>ones</w:t>
      </w:r>
      <w:r w:rsidR="00316452" w:rsidRPr="001A6F68">
        <w:rPr>
          <w:sz w:val="28"/>
          <w:szCs w:val="28"/>
        </w:rPr>
        <w:t>.</w:t>
      </w:r>
    </w:p>
    <w:p w14:paraId="68F56885" w14:textId="77676196" w:rsidR="005A049D" w:rsidRPr="001A6F68" w:rsidRDefault="005A049D" w:rsidP="007A2318">
      <w:pPr>
        <w:spacing w:line="360" w:lineRule="auto"/>
        <w:ind w:firstLine="851"/>
        <w:jc w:val="both"/>
        <w:rPr>
          <w:sz w:val="28"/>
          <w:szCs w:val="28"/>
        </w:rPr>
      </w:pPr>
      <w:r w:rsidRPr="001A6F68">
        <w:rPr>
          <w:b/>
          <w:i/>
          <w:sz w:val="28"/>
          <w:szCs w:val="28"/>
        </w:rPr>
        <w:t>Тип вправи:</w:t>
      </w:r>
      <w:r w:rsidR="00E60124">
        <w:rPr>
          <w:sz w:val="28"/>
          <w:szCs w:val="28"/>
        </w:rPr>
        <w:t xml:space="preserve"> умовно </w:t>
      </w:r>
      <w:r w:rsidR="00E60124">
        <w:rPr>
          <w:sz w:val="28"/>
          <w:szCs w:val="28"/>
          <w:lang w:val="ru-RU"/>
        </w:rPr>
        <w:t>–</w:t>
      </w:r>
      <w:r w:rsidR="00E60124">
        <w:rPr>
          <w:sz w:val="28"/>
          <w:szCs w:val="28"/>
        </w:rPr>
        <w:t xml:space="preserve"> комунікативна, рецептивно</w:t>
      </w:r>
      <w:r w:rsidR="00E60124">
        <w:rPr>
          <w:sz w:val="28"/>
          <w:szCs w:val="28"/>
          <w:lang w:val="ru-RU"/>
        </w:rPr>
        <w:t>–</w:t>
      </w:r>
      <w:r w:rsidRPr="001A6F68">
        <w:rPr>
          <w:sz w:val="28"/>
          <w:szCs w:val="28"/>
        </w:rPr>
        <w:t>репродуктивна</w:t>
      </w:r>
      <w:r w:rsidR="005B64DD" w:rsidRPr="001A6F68">
        <w:rPr>
          <w:sz w:val="28"/>
          <w:szCs w:val="28"/>
        </w:rPr>
        <w:t>, усна</w:t>
      </w:r>
    </w:p>
    <w:p w14:paraId="29B7B76B" w14:textId="420AE88A" w:rsidR="005A049D" w:rsidRPr="001A6F68" w:rsidRDefault="005A049D" w:rsidP="007A2318">
      <w:pPr>
        <w:spacing w:line="360" w:lineRule="auto"/>
        <w:ind w:firstLine="851"/>
        <w:jc w:val="both"/>
        <w:rPr>
          <w:sz w:val="28"/>
          <w:szCs w:val="28"/>
        </w:rPr>
      </w:pPr>
      <w:r w:rsidRPr="001A6F68">
        <w:rPr>
          <w:b/>
          <w:i/>
          <w:sz w:val="28"/>
          <w:szCs w:val="28"/>
        </w:rPr>
        <w:t>Вид вправи:</w:t>
      </w:r>
      <w:r w:rsidRPr="001A6F68">
        <w:rPr>
          <w:sz w:val="28"/>
          <w:szCs w:val="28"/>
        </w:rPr>
        <w:t xml:space="preserve"> </w:t>
      </w:r>
      <w:r w:rsidR="00316452" w:rsidRPr="001A6F68">
        <w:rPr>
          <w:sz w:val="28"/>
          <w:szCs w:val="28"/>
        </w:rPr>
        <w:t>обговорення і співставлення ідіом</w:t>
      </w:r>
    </w:p>
    <w:p w14:paraId="08045C71" w14:textId="77777777" w:rsidR="005A049D" w:rsidRPr="001A6F68" w:rsidRDefault="005A049D" w:rsidP="007A2318">
      <w:pPr>
        <w:spacing w:line="360" w:lineRule="auto"/>
        <w:ind w:firstLine="851"/>
        <w:jc w:val="both"/>
        <w:rPr>
          <w:sz w:val="28"/>
          <w:szCs w:val="28"/>
        </w:rPr>
      </w:pPr>
      <w:r w:rsidRPr="001A6F68">
        <w:rPr>
          <w:b/>
          <w:i/>
          <w:sz w:val="28"/>
          <w:szCs w:val="28"/>
        </w:rPr>
        <w:t>Спосіб виконання:</w:t>
      </w:r>
      <w:r w:rsidRPr="001A6F68">
        <w:rPr>
          <w:sz w:val="28"/>
          <w:szCs w:val="28"/>
        </w:rPr>
        <w:t xml:space="preserve"> робота в парах та індивідуально</w:t>
      </w:r>
    </w:p>
    <w:p w14:paraId="2A5B02FD" w14:textId="77777777" w:rsidR="005A049D" w:rsidRPr="001A6F68" w:rsidRDefault="005A049D" w:rsidP="007A2318">
      <w:pPr>
        <w:spacing w:line="360" w:lineRule="auto"/>
        <w:ind w:firstLine="851"/>
        <w:jc w:val="both"/>
        <w:rPr>
          <w:sz w:val="28"/>
          <w:szCs w:val="28"/>
        </w:rPr>
      </w:pPr>
      <w:r w:rsidRPr="001A6F68">
        <w:rPr>
          <w:b/>
          <w:i/>
          <w:sz w:val="28"/>
          <w:szCs w:val="28"/>
        </w:rPr>
        <w:t xml:space="preserve">Вид контролю: </w:t>
      </w:r>
      <w:r w:rsidRPr="001A6F68">
        <w:rPr>
          <w:sz w:val="28"/>
          <w:szCs w:val="28"/>
        </w:rPr>
        <w:t>безпосередній та віддалений</w:t>
      </w:r>
    </w:p>
    <w:p w14:paraId="008E76A3" w14:textId="40EDB49A" w:rsidR="005A049D" w:rsidRPr="001A6F68" w:rsidRDefault="005A049D" w:rsidP="007A2318">
      <w:pPr>
        <w:spacing w:line="360" w:lineRule="auto"/>
        <w:ind w:firstLine="851"/>
        <w:jc w:val="both"/>
        <w:rPr>
          <w:i/>
          <w:sz w:val="28"/>
          <w:szCs w:val="28"/>
        </w:rPr>
      </w:pPr>
      <w:r w:rsidRPr="001A6F68">
        <w:rPr>
          <w:i/>
          <w:sz w:val="28"/>
          <w:szCs w:val="28"/>
        </w:rPr>
        <w:t xml:space="preserve">Текстовий етап/ </w:t>
      </w:r>
      <w:r w:rsidRPr="001A6F68">
        <w:rPr>
          <w:i/>
          <w:sz w:val="28"/>
          <w:szCs w:val="28"/>
          <w:lang w:val="en-US"/>
        </w:rPr>
        <w:t>While</w:t>
      </w:r>
      <w:r w:rsidR="00E60124">
        <w:rPr>
          <w:i/>
          <w:sz w:val="28"/>
          <w:szCs w:val="28"/>
        </w:rPr>
        <w:t xml:space="preserve"> </w:t>
      </w:r>
      <w:r w:rsidR="00E60124">
        <w:rPr>
          <w:sz w:val="28"/>
          <w:szCs w:val="28"/>
          <w:lang w:val="ru-RU"/>
        </w:rPr>
        <w:t>–</w:t>
      </w:r>
      <w:r w:rsidRPr="001A6F68">
        <w:rPr>
          <w:i/>
          <w:sz w:val="28"/>
          <w:szCs w:val="28"/>
        </w:rPr>
        <w:t xml:space="preserve"> </w:t>
      </w:r>
      <w:r w:rsidRPr="001A6F68">
        <w:rPr>
          <w:i/>
          <w:sz w:val="28"/>
          <w:szCs w:val="28"/>
          <w:lang w:val="en-US"/>
        </w:rPr>
        <w:t>reading</w:t>
      </w:r>
      <w:r w:rsidRPr="001A6F68">
        <w:rPr>
          <w:i/>
          <w:sz w:val="28"/>
          <w:szCs w:val="28"/>
        </w:rPr>
        <w:t xml:space="preserve"> </w:t>
      </w:r>
    </w:p>
    <w:p w14:paraId="34D7429F" w14:textId="570E7D74" w:rsidR="00316452" w:rsidRPr="001A6F68" w:rsidRDefault="00316452" w:rsidP="007A2318">
      <w:pPr>
        <w:spacing w:line="360" w:lineRule="auto"/>
        <w:ind w:firstLine="851"/>
        <w:jc w:val="both"/>
        <w:rPr>
          <w:sz w:val="28"/>
          <w:szCs w:val="28"/>
        </w:rPr>
      </w:pPr>
      <w:r w:rsidRPr="001A6F68">
        <w:rPr>
          <w:b/>
          <w:i/>
          <w:sz w:val="28"/>
          <w:szCs w:val="28"/>
        </w:rPr>
        <w:t>Мета</w:t>
      </w:r>
      <w:r w:rsidRPr="001A6F68">
        <w:rPr>
          <w:b/>
          <w:sz w:val="28"/>
          <w:szCs w:val="28"/>
        </w:rPr>
        <w:t>:</w:t>
      </w:r>
      <w:r w:rsidRPr="001A6F68">
        <w:rPr>
          <w:sz w:val="28"/>
          <w:szCs w:val="28"/>
        </w:rPr>
        <w:t xml:space="preserve"> </w:t>
      </w:r>
      <w:r w:rsidR="00152CF0" w:rsidRPr="001A6F68">
        <w:rPr>
          <w:sz w:val="28"/>
          <w:szCs w:val="28"/>
        </w:rPr>
        <w:t xml:space="preserve">формування лексичних навичок на прикладі ідіоматичних виразів у співставленні з </w:t>
      </w:r>
      <w:r w:rsidR="000C7148" w:rsidRPr="001A6F68">
        <w:rPr>
          <w:sz w:val="28"/>
          <w:szCs w:val="28"/>
        </w:rPr>
        <w:t>подібними</w:t>
      </w:r>
      <w:r w:rsidR="00152CF0" w:rsidRPr="001A6F68">
        <w:rPr>
          <w:sz w:val="28"/>
          <w:szCs w:val="28"/>
        </w:rPr>
        <w:t xml:space="preserve"> виразами в рідній мові, проведення паралелей в ідіоматичних виразах іншомовних країн</w:t>
      </w:r>
    </w:p>
    <w:p w14:paraId="33C41199" w14:textId="77777777" w:rsidR="009A3FE7" w:rsidRPr="001A6F68" w:rsidRDefault="009A3FE7" w:rsidP="007A2318">
      <w:pPr>
        <w:spacing w:line="360" w:lineRule="auto"/>
        <w:ind w:firstLine="851"/>
        <w:jc w:val="both"/>
        <w:rPr>
          <w:sz w:val="28"/>
          <w:szCs w:val="28"/>
        </w:rPr>
      </w:pPr>
      <w:r w:rsidRPr="001A6F68">
        <w:rPr>
          <w:b/>
          <w:i/>
          <w:sz w:val="28"/>
          <w:szCs w:val="28"/>
        </w:rPr>
        <w:t>Вид мультимедійного засобу:</w:t>
      </w:r>
      <w:r w:rsidRPr="001A6F68">
        <w:rPr>
          <w:sz w:val="28"/>
          <w:szCs w:val="28"/>
        </w:rPr>
        <w:t xml:space="preserve"> </w:t>
      </w:r>
      <w:r w:rsidRPr="001A6F68">
        <w:rPr>
          <w:sz w:val="28"/>
          <w:szCs w:val="28"/>
          <w:lang w:val="en-US"/>
        </w:rPr>
        <w:t>PowerPoint</w:t>
      </w:r>
      <w:r w:rsidRPr="001A6F68">
        <w:rPr>
          <w:sz w:val="28"/>
          <w:szCs w:val="28"/>
        </w:rPr>
        <w:t xml:space="preserve"> презентація</w:t>
      </w:r>
    </w:p>
    <w:p w14:paraId="5642FC66" w14:textId="77777777" w:rsidR="00316452" w:rsidRPr="001A6F68" w:rsidRDefault="00316452" w:rsidP="007A2318">
      <w:pPr>
        <w:spacing w:line="360" w:lineRule="auto"/>
        <w:ind w:firstLine="851"/>
        <w:jc w:val="both"/>
        <w:rPr>
          <w:sz w:val="28"/>
          <w:szCs w:val="28"/>
        </w:rPr>
      </w:pPr>
      <w:r w:rsidRPr="001A6F68">
        <w:rPr>
          <w:b/>
          <w:i/>
          <w:sz w:val="28"/>
          <w:szCs w:val="28"/>
        </w:rPr>
        <w:t>Інструкція</w:t>
      </w:r>
      <w:r w:rsidRPr="001A6F68">
        <w:rPr>
          <w:b/>
          <w:sz w:val="28"/>
          <w:szCs w:val="28"/>
        </w:rPr>
        <w:t>:</w:t>
      </w:r>
      <w:r w:rsidRPr="001A6F68">
        <w:rPr>
          <w:sz w:val="28"/>
          <w:szCs w:val="28"/>
        </w:rPr>
        <w:t xml:space="preserve"> </w:t>
      </w:r>
      <w:r w:rsidRPr="001A6F68">
        <w:rPr>
          <w:sz w:val="28"/>
          <w:szCs w:val="28"/>
          <w:lang w:val="en-US"/>
        </w:rPr>
        <w:t>Match</w:t>
      </w:r>
      <w:r w:rsidRPr="001A6F68">
        <w:rPr>
          <w:sz w:val="28"/>
          <w:szCs w:val="28"/>
        </w:rPr>
        <w:t xml:space="preserve"> </w:t>
      </w:r>
      <w:r w:rsidRPr="001A6F68">
        <w:rPr>
          <w:sz w:val="28"/>
          <w:szCs w:val="28"/>
          <w:lang w:val="en-US"/>
        </w:rPr>
        <w:t>English</w:t>
      </w:r>
      <w:r w:rsidRPr="001A6F68">
        <w:rPr>
          <w:sz w:val="28"/>
          <w:szCs w:val="28"/>
        </w:rPr>
        <w:t xml:space="preserve"> </w:t>
      </w:r>
      <w:r w:rsidRPr="001A6F68">
        <w:rPr>
          <w:sz w:val="28"/>
          <w:szCs w:val="28"/>
          <w:lang w:val="en-US"/>
        </w:rPr>
        <w:t>idioms</w:t>
      </w:r>
      <w:r w:rsidRPr="001A6F68">
        <w:rPr>
          <w:sz w:val="28"/>
          <w:szCs w:val="28"/>
        </w:rPr>
        <w:t xml:space="preserve"> </w:t>
      </w:r>
      <w:r w:rsidRPr="001A6F68">
        <w:rPr>
          <w:sz w:val="28"/>
          <w:szCs w:val="28"/>
          <w:lang w:val="en-US"/>
        </w:rPr>
        <w:t>with</w:t>
      </w:r>
      <w:r w:rsidRPr="001A6F68">
        <w:rPr>
          <w:sz w:val="28"/>
          <w:szCs w:val="28"/>
        </w:rPr>
        <w:t xml:space="preserve"> </w:t>
      </w:r>
      <w:r w:rsidRPr="001A6F68">
        <w:rPr>
          <w:sz w:val="28"/>
          <w:szCs w:val="28"/>
          <w:lang w:val="en-US"/>
        </w:rPr>
        <w:t>their</w:t>
      </w:r>
      <w:r w:rsidRPr="001A6F68">
        <w:rPr>
          <w:sz w:val="28"/>
          <w:szCs w:val="28"/>
        </w:rPr>
        <w:t xml:space="preserve"> </w:t>
      </w:r>
      <w:r w:rsidRPr="001A6F68">
        <w:rPr>
          <w:sz w:val="28"/>
          <w:szCs w:val="28"/>
          <w:lang w:val="en-US"/>
        </w:rPr>
        <w:t>Ukrainian</w:t>
      </w:r>
      <w:r w:rsidRPr="001A6F68">
        <w:rPr>
          <w:sz w:val="28"/>
          <w:szCs w:val="28"/>
        </w:rPr>
        <w:t xml:space="preserve"> </w:t>
      </w:r>
      <w:r w:rsidRPr="001A6F68">
        <w:rPr>
          <w:sz w:val="28"/>
          <w:szCs w:val="28"/>
          <w:lang w:val="en-US"/>
        </w:rPr>
        <w:t>meanings</w:t>
      </w:r>
      <w:r w:rsidRPr="001A6F68">
        <w:rPr>
          <w:sz w:val="28"/>
          <w:szCs w:val="28"/>
        </w:rPr>
        <w:t xml:space="preserve">. </w:t>
      </w:r>
    </w:p>
    <w:p w14:paraId="050FA3BD" w14:textId="25FD81DF" w:rsidR="00344709" w:rsidRPr="001A6F68" w:rsidRDefault="00344709" w:rsidP="007A2318">
      <w:pPr>
        <w:spacing w:line="360" w:lineRule="auto"/>
        <w:ind w:firstLine="851"/>
        <w:jc w:val="both"/>
        <w:rPr>
          <w:sz w:val="28"/>
          <w:szCs w:val="28"/>
        </w:rPr>
      </w:pPr>
      <w:r w:rsidRPr="001A6F68">
        <w:rPr>
          <w:b/>
          <w:i/>
          <w:sz w:val="28"/>
          <w:szCs w:val="28"/>
        </w:rPr>
        <w:t>Тип вправи:</w:t>
      </w:r>
      <w:r w:rsidRPr="001A6F68">
        <w:rPr>
          <w:sz w:val="28"/>
          <w:szCs w:val="28"/>
        </w:rPr>
        <w:t xml:space="preserve"> умовно </w:t>
      </w:r>
      <w:r w:rsidR="00E60124">
        <w:rPr>
          <w:sz w:val="28"/>
          <w:szCs w:val="28"/>
          <w:lang w:val="ru-RU"/>
        </w:rPr>
        <w:t>–</w:t>
      </w:r>
      <w:r w:rsidRPr="001A6F68">
        <w:rPr>
          <w:sz w:val="28"/>
          <w:szCs w:val="28"/>
        </w:rPr>
        <w:t xml:space="preserve"> комунікативна, рецептивно</w:t>
      </w:r>
      <w:r w:rsidR="00E60124">
        <w:rPr>
          <w:sz w:val="28"/>
          <w:szCs w:val="28"/>
          <w:lang w:val="ru-RU"/>
        </w:rPr>
        <w:t>–</w:t>
      </w:r>
      <w:r w:rsidRPr="001A6F68">
        <w:rPr>
          <w:sz w:val="28"/>
          <w:szCs w:val="28"/>
        </w:rPr>
        <w:t>репродуктивна</w:t>
      </w:r>
      <w:r w:rsidR="00D26B12" w:rsidRPr="001A6F68">
        <w:rPr>
          <w:sz w:val="28"/>
          <w:szCs w:val="28"/>
        </w:rPr>
        <w:t>, письмова</w:t>
      </w:r>
    </w:p>
    <w:p w14:paraId="440931D2" w14:textId="79975067" w:rsidR="00344709" w:rsidRPr="001A6F68" w:rsidRDefault="00344709" w:rsidP="007A2318">
      <w:pPr>
        <w:spacing w:line="360" w:lineRule="auto"/>
        <w:ind w:firstLine="851"/>
        <w:jc w:val="both"/>
        <w:rPr>
          <w:sz w:val="28"/>
          <w:szCs w:val="28"/>
        </w:rPr>
      </w:pPr>
      <w:r w:rsidRPr="001A6F68">
        <w:rPr>
          <w:b/>
          <w:i/>
          <w:sz w:val="28"/>
          <w:szCs w:val="28"/>
        </w:rPr>
        <w:t>Вид вправи:</w:t>
      </w:r>
      <w:r w:rsidRPr="001A6F68">
        <w:rPr>
          <w:sz w:val="28"/>
          <w:szCs w:val="28"/>
        </w:rPr>
        <w:t xml:space="preserve"> обговорення і співставлення ідіом</w:t>
      </w:r>
    </w:p>
    <w:p w14:paraId="2FC92CEB" w14:textId="77777777" w:rsidR="00344709" w:rsidRPr="001A6F68" w:rsidRDefault="00344709" w:rsidP="007A2318">
      <w:pPr>
        <w:spacing w:line="360" w:lineRule="auto"/>
        <w:ind w:firstLine="851"/>
        <w:jc w:val="both"/>
        <w:rPr>
          <w:sz w:val="28"/>
          <w:szCs w:val="28"/>
        </w:rPr>
      </w:pPr>
      <w:r w:rsidRPr="001A6F68">
        <w:rPr>
          <w:b/>
          <w:i/>
          <w:sz w:val="28"/>
          <w:szCs w:val="28"/>
        </w:rPr>
        <w:t>Спосіб виконання:</w:t>
      </w:r>
      <w:r w:rsidRPr="001A6F68">
        <w:rPr>
          <w:sz w:val="28"/>
          <w:szCs w:val="28"/>
        </w:rPr>
        <w:t xml:space="preserve"> робота в парах та індивідуально</w:t>
      </w:r>
    </w:p>
    <w:p w14:paraId="0E7A40C9" w14:textId="1DA93B58" w:rsidR="00316452" w:rsidRPr="001A6F68" w:rsidRDefault="00344709" w:rsidP="007A2318">
      <w:pPr>
        <w:spacing w:line="360" w:lineRule="auto"/>
        <w:ind w:firstLine="851"/>
        <w:jc w:val="both"/>
        <w:rPr>
          <w:sz w:val="28"/>
          <w:szCs w:val="28"/>
        </w:rPr>
      </w:pPr>
      <w:r w:rsidRPr="001A6F68">
        <w:rPr>
          <w:b/>
          <w:i/>
          <w:sz w:val="28"/>
          <w:szCs w:val="28"/>
        </w:rPr>
        <w:t>Вид контролю</w:t>
      </w:r>
      <w:r w:rsidR="00316452" w:rsidRPr="001A6F68">
        <w:rPr>
          <w:b/>
          <w:sz w:val="28"/>
          <w:szCs w:val="28"/>
        </w:rPr>
        <w:t xml:space="preserve">: </w:t>
      </w:r>
      <w:r w:rsidR="00BE3A1E" w:rsidRPr="001A6F68">
        <w:rPr>
          <w:sz w:val="28"/>
          <w:szCs w:val="28"/>
        </w:rPr>
        <w:t>безпосередній, відстрочений</w:t>
      </w:r>
    </w:p>
    <w:p w14:paraId="0AB12D53" w14:textId="134D4607" w:rsidR="005A049D" w:rsidRPr="001A6F68" w:rsidRDefault="005A049D" w:rsidP="007A2318">
      <w:pPr>
        <w:spacing w:line="360" w:lineRule="auto"/>
        <w:ind w:firstLine="851"/>
        <w:rPr>
          <w:i/>
          <w:sz w:val="28"/>
          <w:szCs w:val="28"/>
        </w:rPr>
      </w:pPr>
      <w:r w:rsidRPr="001A6F68">
        <w:rPr>
          <w:i/>
          <w:sz w:val="28"/>
          <w:szCs w:val="28"/>
        </w:rPr>
        <w:t xml:space="preserve">Післятекстовий етап/ </w:t>
      </w:r>
      <w:r w:rsidRPr="001A6F68">
        <w:rPr>
          <w:i/>
          <w:sz w:val="28"/>
          <w:szCs w:val="28"/>
          <w:lang w:val="en-US"/>
        </w:rPr>
        <w:t>Post</w:t>
      </w:r>
      <w:r w:rsidRPr="001A6F68">
        <w:rPr>
          <w:i/>
          <w:sz w:val="28"/>
          <w:szCs w:val="28"/>
        </w:rPr>
        <w:t xml:space="preserve"> </w:t>
      </w:r>
      <w:r w:rsidR="00E60124" w:rsidRPr="002D7FB0">
        <w:rPr>
          <w:sz w:val="28"/>
          <w:szCs w:val="28"/>
        </w:rPr>
        <w:t>–</w:t>
      </w:r>
      <w:r w:rsidRPr="001A6F68">
        <w:rPr>
          <w:i/>
          <w:sz w:val="28"/>
          <w:szCs w:val="28"/>
        </w:rPr>
        <w:t xml:space="preserve"> </w:t>
      </w:r>
      <w:r w:rsidRPr="001A6F68">
        <w:rPr>
          <w:i/>
          <w:sz w:val="28"/>
          <w:szCs w:val="28"/>
          <w:lang w:val="en-US"/>
        </w:rPr>
        <w:t>reading</w:t>
      </w:r>
      <w:r w:rsidRPr="001A6F68">
        <w:rPr>
          <w:i/>
          <w:sz w:val="28"/>
          <w:szCs w:val="28"/>
        </w:rPr>
        <w:t xml:space="preserve"> </w:t>
      </w:r>
    </w:p>
    <w:p w14:paraId="0921B3DC" w14:textId="0CF96980" w:rsidR="00B01710" w:rsidRPr="001A6F68" w:rsidRDefault="005A049D" w:rsidP="007A2318">
      <w:pPr>
        <w:spacing w:line="360" w:lineRule="auto"/>
        <w:ind w:firstLine="851"/>
        <w:jc w:val="both"/>
        <w:rPr>
          <w:b/>
          <w:i/>
          <w:sz w:val="28"/>
          <w:szCs w:val="28"/>
        </w:rPr>
      </w:pPr>
      <w:r w:rsidRPr="001A6F68">
        <w:rPr>
          <w:b/>
          <w:i/>
          <w:sz w:val="28"/>
          <w:szCs w:val="28"/>
        </w:rPr>
        <w:t>Мета:</w:t>
      </w:r>
      <w:r w:rsidRPr="001A6F68">
        <w:rPr>
          <w:sz w:val="28"/>
          <w:szCs w:val="28"/>
        </w:rPr>
        <w:t xml:space="preserve"> </w:t>
      </w:r>
      <w:r w:rsidR="00B01710" w:rsidRPr="001A6F68">
        <w:rPr>
          <w:sz w:val="28"/>
          <w:szCs w:val="28"/>
        </w:rPr>
        <w:t>формування навички продукування соціокультурної інформації, отриманої про країну, мова якої вивчається через діалогове мовлення</w:t>
      </w:r>
      <w:r w:rsidR="00B01710" w:rsidRPr="001A6F68">
        <w:rPr>
          <w:b/>
          <w:i/>
          <w:sz w:val="28"/>
          <w:szCs w:val="28"/>
        </w:rPr>
        <w:t xml:space="preserve"> </w:t>
      </w:r>
    </w:p>
    <w:p w14:paraId="7BD026E7" w14:textId="312C64E5" w:rsidR="000256D5" w:rsidRPr="001A6F68" w:rsidRDefault="005A049D" w:rsidP="007A2318">
      <w:pPr>
        <w:spacing w:line="360" w:lineRule="auto"/>
        <w:ind w:firstLine="851"/>
        <w:jc w:val="both"/>
        <w:rPr>
          <w:sz w:val="28"/>
          <w:szCs w:val="28"/>
        </w:rPr>
      </w:pPr>
      <w:r w:rsidRPr="001A6F68">
        <w:rPr>
          <w:b/>
          <w:i/>
          <w:sz w:val="28"/>
          <w:szCs w:val="28"/>
        </w:rPr>
        <w:t>Інструкція:</w:t>
      </w:r>
      <w:r w:rsidR="00BE3A1E" w:rsidRPr="001A6F68">
        <w:rPr>
          <w:b/>
          <w:i/>
          <w:sz w:val="28"/>
          <w:szCs w:val="28"/>
        </w:rPr>
        <w:t xml:space="preserve"> </w:t>
      </w:r>
      <w:r w:rsidR="000256D5" w:rsidRPr="001A6F68">
        <w:rPr>
          <w:sz w:val="28"/>
          <w:szCs w:val="28"/>
          <w:lang w:val="en-US"/>
        </w:rPr>
        <w:t>Let</w:t>
      </w:r>
      <w:r w:rsidR="000256D5" w:rsidRPr="001A6F68">
        <w:rPr>
          <w:sz w:val="28"/>
          <w:szCs w:val="28"/>
        </w:rPr>
        <w:t>'</w:t>
      </w:r>
      <w:r w:rsidR="000256D5" w:rsidRPr="001A6F68">
        <w:rPr>
          <w:sz w:val="28"/>
          <w:szCs w:val="28"/>
          <w:lang w:val="en-US"/>
        </w:rPr>
        <w:t>s</w:t>
      </w:r>
      <w:r w:rsidR="000C7148" w:rsidRPr="001A6F68">
        <w:rPr>
          <w:sz w:val="28"/>
          <w:szCs w:val="28"/>
        </w:rPr>
        <w:t xml:space="preserve"> </w:t>
      </w:r>
      <w:r w:rsidR="000C7148" w:rsidRPr="001A6F68">
        <w:rPr>
          <w:sz w:val="28"/>
          <w:szCs w:val="28"/>
          <w:lang w:val="en-US"/>
        </w:rPr>
        <w:t>use these idioms in situations</w:t>
      </w:r>
      <w:r w:rsidR="000256D5" w:rsidRPr="001A6F68">
        <w:rPr>
          <w:sz w:val="28"/>
          <w:szCs w:val="28"/>
        </w:rPr>
        <w:t>.</w:t>
      </w:r>
    </w:p>
    <w:p w14:paraId="308FCCD5" w14:textId="6864C1CC" w:rsidR="005A049D" w:rsidRPr="001A6F68" w:rsidRDefault="005A049D" w:rsidP="007A2318">
      <w:pPr>
        <w:spacing w:line="360" w:lineRule="auto"/>
        <w:ind w:firstLine="851"/>
        <w:jc w:val="both"/>
        <w:rPr>
          <w:sz w:val="28"/>
          <w:szCs w:val="28"/>
        </w:rPr>
      </w:pPr>
      <w:r w:rsidRPr="001A6F68">
        <w:rPr>
          <w:b/>
          <w:i/>
          <w:sz w:val="28"/>
          <w:szCs w:val="28"/>
        </w:rPr>
        <w:t>Тип вправи:</w:t>
      </w:r>
      <w:r w:rsidRPr="001A6F68">
        <w:rPr>
          <w:sz w:val="28"/>
          <w:szCs w:val="28"/>
        </w:rPr>
        <w:t xml:space="preserve"> комунікативна, рецептивно </w:t>
      </w:r>
      <w:r w:rsidR="00E60124">
        <w:rPr>
          <w:sz w:val="28"/>
          <w:szCs w:val="28"/>
          <w:lang w:val="ru-RU"/>
        </w:rPr>
        <w:t>–</w:t>
      </w:r>
      <w:r w:rsidRPr="001A6F68">
        <w:rPr>
          <w:sz w:val="28"/>
          <w:szCs w:val="28"/>
        </w:rPr>
        <w:t xml:space="preserve"> продуктивна</w:t>
      </w:r>
      <w:r w:rsidR="005B64DD" w:rsidRPr="001A6F68">
        <w:rPr>
          <w:sz w:val="28"/>
          <w:szCs w:val="28"/>
        </w:rPr>
        <w:t>, усна</w:t>
      </w:r>
    </w:p>
    <w:p w14:paraId="17B1CDF7" w14:textId="71F210E6" w:rsidR="005A049D" w:rsidRPr="001A6F68" w:rsidRDefault="005A049D" w:rsidP="007A2318">
      <w:pPr>
        <w:spacing w:line="360" w:lineRule="auto"/>
        <w:ind w:firstLine="851"/>
        <w:jc w:val="both"/>
        <w:rPr>
          <w:sz w:val="28"/>
          <w:szCs w:val="28"/>
        </w:rPr>
      </w:pPr>
      <w:r w:rsidRPr="001A6F68">
        <w:rPr>
          <w:b/>
          <w:i/>
          <w:sz w:val="28"/>
          <w:szCs w:val="28"/>
        </w:rPr>
        <w:t>Вид вправи:</w:t>
      </w:r>
      <w:r w:rsidRPr="001A6F68">
        <w:rPr>
          <w:sz w:val="28"/>
          <w:szCs w:val="28"/>
        </w:rPr>
        <w:t xml:space="preserve"> висловлення власного </w:t>
      </w:r>
      <w:r w:rsidR="000256D5" w:rsidRPr="001A6F68">
        <w:rPr>
          <w:sz w:val="28"/>
          <w:szCs w:val="28"/>
        </w:rPr>
        <w:t>виконання вправи</w:t>
      </w:r>
    </w:p>
    <w:p w14:paraId="1B373441" w14:textId="77777777" w:rsidR="005A049D" w:rsidRPr="001A6F68" w:rsidRDefault="005A049D" w:rsidP="007A2318">
      <w:pPr>
        <w:spacing w:line="360" w:lineRule="auto"/>
        <w:ind w:firstLine="851"/>
        <w:jc w:val="both"/>
        <w:rPr>
          <w:sz w:val="28"/>
          <w:szCs w:val="28"/>
        </w:rPr>
      </w:pPr>
      <w:r w:rsidRPr="001A6F68">
        <w:rPr>
          <w:b/>
          <w:i/>
          <w:sz w:val="28"/>
          <w:szCs w:val="28"/>
        </w:rPr>
        <w:t>Спосіб виконання:</w:t>
      </w:r>
      <w:r w:rsidRPr="001A6F68">
        <w:rPr>
          <w:sz w:val="28"/>
          <w:szCs w:val="28"/>
        </w:rPr>
        <w:t xml:space="preserve"> робота в групах та індивідуально</w:t>
      </w:r>
    </w:p>
    <w:p w14:paraId="0869A430" w14:textId="19DCE407" w:rsidR="000C7148" w:rsidRDefault="005A049D" w:rsidP="007A2318">
      <w:pPr>
        <w:spacing w:line="360" w:lineRule="auto"/>
        <w:ind w:firstLine="851"/>
        <w:jc w:val="both"/>
        <w:rPr>
          <w:sz w:val="28"/>
          <w:szCs w:val="28"/>
        </w:rPr>
      </w:pPr>
      <w:r w:rsidRPr="001A6F68">
        <w:rPr>
          <w:b/>
          <w:i/>
          <w:sz w:val="28"/>
          <w:szCs w:val="28"/>
        </w:rPr>
        <w:t>Вид контролю:</w:t>
      </w:r>
      <w:r w:rsidRPr="001A6F68">
        <w:rPr>
          <w:sz w:val="28"/>
          <w:szCs w:val="28"/>
        </w:rPr>
        <w:t xml:space="preserve"> </w:t>
      </w:r>
      <w:r w:rsidR="00BE3A1E" w:rsidRPr="001A6F68">
        <w:rPr>
          <w:sz w:val="28"/>
          <w:szCs w:val="28"/>
        </w:rPr>
        <w:t>безпосередній, відстрочений</w:t>
      </w:r>
      <w:r w:rsidR="0062219A" w:rsidRPr="001A6F68">
        <w:rPr>
          <w:sz w:val="28"/>
          <w:szCs w:val="28"/>
        </w:rPr>
        <w:t xml:space="preserve"> </w:t>
      </w:r>
    </w:p>
    <w:p w14:paraId="24E85412" w14:textId="15C0FD04" w:rsidR="0062219A" w:rsidRPr="001A6F68" w:rsidRDefault="00E85052" w:rsidP="007A2318">
      <w:pPr>
        <w:spacing w:line="360" w:lineRule="auto"/>
        <w:ind w:firstLine="851"/>
        <w:jc w:val="both"/>
        <w:rPr>
          <w:sz w:val="28"/>
          <w:szCs w:val="28"/>
        </w:rPr>
      </w:pPr>
      <w:r w:rsidRPr="001A6F68">
        <w:rPr>
          <w:b/>
          <w:i/>
          <w:sz w:val="28"/>
          <w:szCs w:val="28"/>
        </w:rPr>
        <w:t>Приклад</w:t>
      </w:r>
      <w:r w:rsidR="0062219A" w:rsidRPr="001A6F68">
        <w:rPr>
          <w:b/>
          <w:i/>
          <w:sz w:val="28"/>
          <w:szCs w:val="28"/>
        </w:rPr>
        <w:t xml:space="preserve"> 4 </w:t>
      </w:r>
      <w:r w:rsidR="00A8187E" w:rsidRPr="001A6F68">
        <w:rPr>
          <w:sz w:val="28"/>
          <w:szCs w:val="28"/>
        </w:rPr>
        <w:t>(Д</w:t>
      </w:r>
      <w:r w:rsidR="008A4EBF" w:rsidRPr="001A6F68">
        <w:rPr>
          <w:sz w:val="28"/>
          <w:szCs w:val="28"/>
        </w:rPr>
        <w:t>одаток Г</w:t>
      </w:r>
      <w:r w:rsidR="001C3FDC" w:rsidRPr="001A6F68">
        <w:rPr>
          <w:sz w:val="28"/>
          <w:szCs w:val="28"/>
        </w:rPr>
        <w:t>)</w:t>
      </w:r>
    </w:p>
    <w:p w14:paraId="567A344D" w14:textId="0F86E805" w:rsidR="001C3FDC" w:rsidRPr="001A6F68" w:rsidRDefault="001C3FDC" w:rsidP="007A2318">
      <w:pPr>
        <w:spacing w:line="360" w:lineRule="auto"/>
        <w:ind w:firstLine="851"/>
        <w:jc w:val="both"/>
        <w:rPr>
          <w:i/>
          <w:sz w:val="28"/>
          <w:szCs w:val="28"/>
        </w:rPr>
      </w:pPr>
      <w:r w:rsidRPr="001A6F68">
        <w:rPr>
          <w:i/>
          <w:sz w:val="28"/>
          <w:szCs w:val="28"/>
        </w:rPr>
        <w:t xml:space="preserve">Дотекстовий етап/ </w:t>
      </w:r>
      <w:r w:rsidRPr="001A6F68">
        <w:rPr>
          <w:i/>
          <w:sz w:val="28"/>
          <w:szCs w:val="28"/>
          <w:lang w:val="en-US"/>
        </w:rPr>
        <w:t>Pre</w:t>
      </w:r>
      <w:r w:rsidR="00E60124">
        <w:rPr>
          <w:i/>
          <w:sz w:val="28"/>
          <w:szCs w:val="28"/>
        </w:rPr>
        <w:t xml:space="preserve"> </w:t>
      </w:r>
      <w:r w:rsidR="00E60124">
        <w:rPr>
          <w:sz w:val="28"/>
          <w:szCs w:val="28"/>
          <w:lang w:val="ru-RU"/>
        </w:rPr>
        <w:t>–</w:t>
      </w:r>
      <w:r w:rsidRPr="001A6F68">
        <w:rPr>
          <w:i/>
          <w:sz w:val="28"/>
          <w:szCs w:val="28"/>
        </w:rPr>
        <w:t xml:space="preserve"> </w:t>
      </w:r>
      <w:r w:rsidRPr="001A6F68">
        <w:rPr>
          <w:i/>
          <w:sz w:val="28"/>
          <w:szCs w:val="28"/>
          <w:lang w:val="en-US"/>
        </w:rPr>
        <w:t>reading</w:t>
      </w:r>
      <w:r w:rsidRPr="001A6F68">
        <w:rPr>
          <w:i/>
          <w:sz w:val="28"/>
          <w:szCs w:val="28"/>
        </w:rPr>
        <w:t xml:space="preserve"> </w:t>
      </w:r>
    </w:p>
    <w:p w14:paraId="293544AB" w14:textId="4DB2AE61" w:rsidR="001C3FDC" w:rsidRPr="001A6F68" w:rsidRDefault="001C3FDC" w:rsidP="007A2318">
      <w:pPr>
        <w:spacing w:line="360" w:lineRule="auto"/>
        <w:ind w:firstLine="851"/>
        <w:jc w:val="both"/>
        <w:rPr>
          <w:sz w:val="28"/>
          <w:szCs w:val="28"/>
        </w:rPr>
      </w:pPr>
      <w:r w:rsidRPr="001A6F68">
        <w:rPr>
          <w:b/>
          <w:i/>
          <w:sz w:val="28"/>
          <w:szCs w:val="28"/>
        </w:rPr>
        <w:t>Мета:</w:t>
      </w:r>
      <w:r w:rsidRPr="001A6F68">
        <w:rPr>
          <w:sz w:val="28"/>
          <w:szCs w:val="28"/>
        </w:rPr>
        <w:t xml:space="preserve"> </w:t>
      </w:r>
      <w:r w:rsidR="00FE5158" w:rsidRPr="001A6F68">
        <w:rPr>
          <w:sz w:val="28"/>
          <w:szCs w:val="28"/>
        </w:rPr>
        <w:t>Формування навичок коментування про культурологічний компонет країни, мова якої вивчається</w:t>
      </w:r>
    </w:p>
    <w:p w14:paraId="7020EA4A" w14:textId="77777777" w:rsidR="00FE5158" w:rsidRPr="001A6F68" w:rsidRDefault="00FE5158" w:rsidP="007A2318">
      <w:pPr>
        <w:spacing w:line="360" w:lineRule="auto"/>
        <w:ind w:firstLine="851"/>
        <w:jc w:val="both"/>
        <w:rPr>
          <w:sz w:val="28"/>
          <w:szCs w:val="28"/>
        </w:rPr>
      </w:pPr>
      <w:r w:rsidRPr="001A6F68">
        <w:rPr>
          <w:b/>
          <w:i/>
          <w:sz w:val="28"/>
          <w:szCs w:val="28"/>
        </w:rPr>
        <w:t>Вид мультимедійного засобу:</w:t>
      </w:r>
      <w:r w:rsidRPr="001A6F68">
        <w:rPr>
          <w:sz w:val="28"/>
          <w:szCs w:val="28"/>
        </w:rPr>
        <w:t xml:space="preserve"> </w:t>
      </w:r>
      <w:r w:rsidRPr="001A6F68">
        <w:rPr>
          <w:sz w:val="28"/>
          <w:szCs w:val="28"/>
          <w:lang w:val="en-US"/>
        </w:rPr>
        <w:t>PowerPoint</w:t>
      </w:r>
      <w:r w:rsidRPr="001A6F68">
        <w:rPr>
          <w:sz w:val="28"/>
          <w:szCs w:val="28"/>
        </w:rPr>
        <w:t xml:space="preserve"> презентація</w:t>
      </w:r>
    </w:p>
    <w:p w14:paraId="7B980DAA" w14:textId="000768C0" w:rsidR="001C3FDC" w:rsidRPr="001A6F68" w:rsidRDefault="001C3FDC" w:rsidP="007A2318">
      <w:pPr>
        <w:spacing w:line="360" w:lineRule="auto"/>
        <w:ind w:firstLine="851"/>
        <w:jc w:val="both"/>
        <w:rPr>
          <w:sz w:val="28"/>
          <w:szCs w:val="28"/>
          <w:lang w:val="en-US"/>
        </w:rPr>
      </w:pPr>
      <w:r w:rsidRPr="001A6F68">
        <w:rPr>
          <w:b/>
          <w:i/>
          <w:sz w:val="28"/>
          <w:szCs w:val="28"/>
        </w:rPr>
        <w:t xml:space="preserve">Інструкція: </w:t>
      </w:r>
      <w:r w:rsidRPr="001A6F68">
        <w:rPr>
          <w:sz w:val="28"/>
          <w:szCs w:val="28"/>
          <w:lang w:val="en-US"/>
        </w:rPr>
        <w:t>Read the English idioms and say whether you have used them in your vocabulary.</w:t>
      </w:r>
    </w:p>
    <w:p w14:paraId="13511FC8" w14:textId="40AE831C" w:rsidR="001C3FDC" w:rsidRPr="001A6F68" w:rsidRDefault="001C3FDC" w:rsidP="007A2318">
      <w:pPr>
        <w:spacing w:line="360" w:lineRule="auto"/>
        <w:ind w:firstLine="851"/>
        <w:jc w:val="both"/>
        <w:rPr>
          <w:sz w:val="28"/>
          <w:szCs w:val="28"/>
        </w:rPr>
      </w:pPr>
      <w:r w:rsidRPr="001A6F68">
        <w:rPr>
          <w:b/>
          <w:i/>
          <w:sz w:val="28"/>
          <w:szCs w:val="28"/>
        </w:rPr>
        <w:t>Тип вправи:</w:t>
      </w:r>
      <w:r w:rsidR="00E60124">
        <w:rPr>
          <w:sz w:val="28"/>
          <w:szCs w:val="28"/>
        </w:rPr>
        <w:t xml:space="preserve"> умовно </w:t>
      </w:r>
      <w:r w:rsidR="00E60124">
        <w:rPr>
          <w:sz w:val="28"/>
          <w:szCs w:val="28"/>
          <w:lang w:val="ru-RU"/>
        </w:rPr>
        <w:t>–</w:t>
      </w:r>
      <w:r w:rsidRPr="001A6F68">
        <w:rPr>
          <w:sz w:val="28"/>
          <w:szCs w:val="28"/>
        </w:rPr>
        <w:t xml:space="preserve"> комунікативна, рецептивно</w:t>
      </w:r>
      <w:r w:rsidR="00E60124">
        <w:rPr>
          <w:sz w:val="28"/>
          <w:szCs w:val="28"/>
          <w:lang w:val="ru-RU"/>
        </w:rPr>
        <w:t>–</w:t>
      </w:r>
      <w:r w:rsidRPr="001A6F68">
        <w:rPr>
          <w:sz w:val="28"/>
          <w:szCs w:val="28"/>
        </w:rPr>
        <w:t>репродуктивна</w:t>
      </w:r>
      <w:r w:rsidR="005B64DD" w:rsidRPr="001A6F68">
        <w:rPr>
          <w:sz w:val="28"/>
          <w:szCs w:val="28"/>
        </w:rPr>
        <w:t>, усна</w:t>
      </w:r>
    </w:p>
    <w:p w14:paraId="2A3CFA39" w14:textId="27AD0C41" w:rsidR="001C3FDC" w:rsidRPr="001A6F68" w:rsidRDefault="001C3FDC" w:rsidP="007A2318">
      <w:pPr>
        <w:spacing w:line="360" w:lineRule="auto"/>
        <w:ind w:firstLine="851"/>
        <w:jc w:val="both"/>
        <w:rPr>
          <w:sz w:val="28"/>
          <w:szCs w:val="28"/>
        </w:rPr>
      </w:pPr>
      <w:r w:rsidRPr="001A6F68">
        <w:rPr>
          <w:b/>
          <w:i/>
          <w:sz w:val="28"/>
          <w:szCs w:val="28"/>
        </w:rPr>
        <w:t>Вид вправи:</w:t>
      </w:r>
      <w:r w:rsidRPr="001A6F68">
        <w:rPr>
          <w:sz w:val="28"/>
          <w:szCs w:val="28"/>
        </w:rPr>
        <w:t xml:space="preserve"> обговорення ідіом</w:t>
      </w:r>
    </w:p>
    <w:p w14:paraId="005829E3" w14:textId="34BBD1F6" w:rsidR="001C3FDC" w:rsidRPr="001A6F68" w:rsidRDefault="001C3FDC" w:rsidP="007A2318">
      <w:pPr>
        <w:spacing w:line="360" w:lineRule="auto"/>
        <w:ind w:firstLine="851"/>
        <w:jc w:val="both"/>
        <w:rPr>
          <w:sz w:val="28"/>
          <w:szCs w:val="28"/>
        </w:rPr>
      </w:pPr>
      <w:r w:rsidRPr="001A6F68">
        <w:rPr>
          <w:b/>
          <w:i/>
          <w:sz w:val="28"/>
          <w:szCs w:val="28"/>
        </w:rPr>
        <w:t>Спосіб виконання:</w:t>
      </w:r>
      <w:r w:rsidRPr="001A6F68">
        <w:rPr>
          <w:sz w:val="28"/>
          <w:szCs w:val="28"/>
        </w:rPr>
        <w:t xml:space="preserve"> індивідуально</w:t>
      </w:r>
    </w:p>
    <w:p w14:paraId="514BA063" w14:textId="247294A0" w:rsidR="001C3FDC" w:rsidRPr="001A6F68" w:rsidRDefault="001C3FDC" w:rsidP="007A2318">
      <w:pPr>
        <w:spacing w:line="360" w:lineRule="auto"/>
        <w:ind w:firstLine="851"/>
        <w:jc w:val="both"/>
        <w:rPr>
          <w:sz w:val="28"/>
          <w:szCs w:val="28"/>
        </w:rPr>
      </w:pPr>
      <w:r w:rsidRPr="001A6F68">
        <w:rPr>
          <w:b/>
          <w:i/>
          <w:sz w:val="28"/>
          <w:szCs w:val="28"/>
        </w:rPr>
        <w:t xml:space="preserve">Вид контролю: </w:t>
      </w:r>
      <w:r w:rsidRPr="001A6F68">
        <w:rPr>
          <w:sz w:val="28"/>
          <w:szCs w:val="28"/>
        </w:rPr>
        <w:t>віддалений</w:t>
      </w:r>
    </w:p>
    <w:p w14:paraId="2A46A24D" w14:textId="52D6F1E0" w:rsidR="001C3FDC" w:rsidRPr="001A6F68" w:rsidRDefault="001C3FDC" w:rsidP="007A2318">
      <w:pPr>
        <w:spacing w:line="360" w:lineRule="auto"/>
        <w:ind w:firstLine="851"/>
        <w:jc w:val="both"/>
        <w:rPr>
          <w:i/>
          <w:sz w:val="28"/>
          <w:szCs w:val="28"/>
        </w:rPr>
      </w:pPr>
      <w:r w:rsidRPr="001A6F68">
        <w:rPr>
          <w:i/>
          <w:sz w:val="28"/>
          <w:szCs w:val="28"/>
        </w:rPr>
        <w:t xml:space="preserve">Текстовий етап/ </w:t>
      </w:r>
      <w:r w:rsidRPr="001A6F68">
        <w:rPr>
          <w:i/>
          <w:sz w:val="28"/>
          <w:szCs w:val="28"/>
          <w:lang w:val="en-US"/>
        </w:rPr>
        <w:t>While</w:t>
      </w:r>
      <w:r w:rsidR="002910DB" w:rsidRPr="001A6F68">
        <w:rPr>
          <w:i/>
          <w:sz w:val="28"/>
          <w:szCs w:val="28"/>
        </w:rPr>
        <w:t xml:space="preserve"> </w:t>
      </w:r>
      <w:r w:rsidR="00E60124">
        <w:rPr>
          <w:sz w:val="28"/>
          <w:szCs w:val="28"/>
          <w:lang w:val="ru-RU"/>
        </w:rPr>
        <w:t>–</w:t>
      </w:r>
      <w:r w:rsidRPr="001A6F68">
        <w:rPr>
          <w:i/>
          <w:sz w:val="28"/>
          <w:szCs w:val="28"/>
        </w:rPr>
        <w:t xml:space="preserve"> </w:t>
      </w:r>
      <w:r w:rsidRPr="001A6F68">
        <w:rPr>
          <w:i/>
          <w:sz w:val="28"/>
          <w:szCs w:val="28"/>
          <w:lang w:val="en-US"/>
        </w:rPr>
        <w:t>reading</w:t>
      </w:r>
      <w:r w:rsidRPr="001A6F68">
        <w:rPr>
          <w:i/>
          <w:sz w:val="28"/>
          <w:szCs w:val="28"/>
        </w:rPr>
        <w:t xml:space="preserve"> </w:t>
      </w:r>
    </w:p>
    <w:p w14:paraId="6975F611" w14:textId="6D109BD1" w:rsidR="00FE5158" w:rsidRPr="001A6F68" w:rsidRDefault="001C3FDC" w:rsidP="007A2318">
      <w:pPr>
        <w:spacing w:line="360" w:lineRule="auto"/>
        <w:ind w:firstLine="851"/>
        <w:jc w:val="both"/>
        <w:rPr>
          <w:b/>
          <w:i/>
          <w:sz w:val="28"/>
          <w:szCs w:val="28"/>
        </w:rPr>
      </w:pPr>
      <w:r w:rsidRPr="001A6F68">
        <w:rPr>
          <w:b/>
          <w:i/>
          <w:sz w:val="28"/>
          <w:szCs w:val="28"/>
        </w:rPr>
        <w:t>Мета</w:t>
      </w:r>
      <w:r w:rsidRPr="001A6F68">
        <w:rPr>
          <w:b/>
          <w:sz w:val="28"/>
          <w:szCs w:val="28"/>
        </w:rPr>
        <w:t>:</w:t>
      </w:r>
      <w:r w:rsidRPr="001A6F68">
        <w:rPr>
          <w:sz w:val="28"/>
          <w:szCs w:val="28"/>
        </w:rPr>
        <w:t xml:space="preserve"> </w:t>
      </w:r>
      <w:r w:rsidR="00FE5158" w:rsidRPr="001A6F68">
        <w:rPr>
          <w:sz w:val="28"/>
          <w:szCs w:val="28"/>
        </w:rPr>
        <w:t xml:space="preserve">формування лексичних навичок на прикладі ідіоматичних виразів у співставленні з такими виразами в рідній мові, </w:t>
      </w:r>
      <w:r w:rsidR="00D812E5" w:rsidRPr="001A6F68">
        <w:rPr>
          <w:sz w:val="28"/>
          <w:szCs w:val="28"/>
        </w:rPr>
        <w:t xml:space="preserve">формування </w:t>
      </w:r>
      <w:r w:rsidR="00FE5158" w:rsidRPr="001A6F68">
        <w:rPr>
          <w:sz w:val="28"/>
          <w:szCs w:val="28"/>
        </w:rPr>
        <w:t>емоційного забарвлення</w:t>
      </w:r>
      <w:r w:rsidR="00D812E5" w:rsidRPr="001A6F68">
        <w:rPr>
          <w:sz w:val="28"/>
          <w:szCs w:val="28"/>
        </w:rPr>
        <w:t xml:space="preserve"> у майбутніх висловлюваннях</w:t>
      </w:r>
    </w:p>
    <w:p w14:paraId="729AE7AD" w14:textId="77777777" w:rsidR="00FE5158" w:rsidRPr="001A6F68" w:rsidRDefault="00FE5158" w:rsidP="007A2318">
      <w:pPr>
        <w:spacing w:line="360" w:lineRule="auto"/>
        <w:ind w:firstLine="851"/>
        <w:jc w:val="both"/>
        <w:rPr>
          <w:sz w:val="28"/>
          <w:szCs w:val="28"/>
        </w:rPr>
      </w:pPr>
      <w:r w:rsidRPr="001A6F68">
        <w:rPr>
          <w:b/>
          <w:i/>
          <w:sz w:val="28"/>
          <w:szCs w:val="28"/>
        </w:rPr>
        <w:t>Вид мультимедійного засобу:</w:t>
      </w:r>
      <w:r w:rsidRPr="001A6F68">
        <w:rPr>
          <w:sz w:val="28"/>
          <w:szCs w:val="28"/>
        </w:rPr>
        <w:t xml:space="preserve"> </w:t>
      </w:r>
      <w:r w:rsidRPr="001A6F68">
        <w:rPr>
          <w:sz w:val="28"/>
          <w:szCs w:val="28"/>
          <w:lang w:val="en-US"/>
        </w:rPr>
        <w:t>PowerPoint</w:t>
      </w:r>
      <w:r w:rsidRPr="001A6F68">
        <w:rPr>
          <w:sz w:val="28"/>
          <w:szCs w:val="28"/>
        </w:rPr>
        <w:t xml:space="preserve"> презентація</w:t>
      </w:r>
    </w:p>
    <w:p w14:paraId="6B82B4C2" w14:textId="77777777" w:rsidR="001C3FDC" w:rsidRPr="001A6F68" w:rsidRDefault="001C3FDC" w:rsidP="007A2318">
      <w:pPr>
        <w:spacing w:line="360" w:lineRule="auto"/>
        <w:ind w:firstLine="851"/>
        <w:jc w:val="both"/>
        <w:rPr>
          <w:sz w:val="28"/>
          <w:szCs w:val="28"/>
          <w:lang w:val="en-US"/>
        </w:rPr>
      </w:pPr>
      <w:r w:rsidRPr="001A6F68">
        <w:rPr>
          <w:b/>
          <w:i/>
          <w:sz w:val="28"/>
          <w:szCs w:val="28"/>
        </w:rPr>
        <w:t>Інструкція</w:t>
      </w:r>
      <w:r w:rsidRPr="001A6F68">
        <w:rPr>
          <w:b/>
          <w:sz w:val="28"/>
          <w:szCs w:val="28"/>
          <w:lang w:val="en-US"/>
        </w:rPr>
        <w:t>:</w:t>
      </w:r>
      <w:r w:rsidRPr="001A6F68">
        <w:rPr>
          <w:sz w:val="28"/>
          <w:szCs w:val="28"/>
          <w:lang w:val="en-US"/>
        </w:rPr>
        <w:t xml:space="preserve"> Complete the sentences with the idioms in a correct grammatical form. </w:t>
      </w:r>
    </w:p>
    <w:p w14:paraId="105D7961" w14:textId="77777777" w:rsidR="001C3FDC" w:rsidRPr="001A6F68" w:rsidRDefault="001C3FDC" w:rsidP="007A2318">
      <w:pPr>
        <w:pStyle w:val="af3"/>
        <w:numPr>
          <w:ilvl w:val="0"/>
          <w:numId w:val="17"/>
        </w:numPr>
        <w:spacing w:after="200" w:line="360" w:lineRule="auto"/>
        <w:ind w:firstLine="851"/>
        <w:rPr>
          <w:sz w:val="28"/>
          <w:szCs w:val="28"/>
        </w:rPr>
      </w:pPr>
      <w:r w:rsidRPr="001A6F68">
        <w:rPr>
          <w:sz w:val="28"/>
          <w:szCs w:val="28"/>
        </w:rPr>
        <w:t>I’ll ________________ you a lesson!</w:t>
      </w:r>
    </w:p>
    <w:p w14:paraId="6D063E4D" w14:textId="77777777" w:rsidR="001C3FDC" w:rsidRPr="001A6F68" w:rsidRDefault="001C3FDC" w:rsidP="007A2318">
      <w:pPr>
        <w:pStyle w:val="af3"/>
        <w:numPr>
          <w:ilvl w:val="0"/>
          <w:numId w:val="17"/>
        </w:numPr>
        <w:spacing w:after="200" w:line="360" w:lineRule="auto"/>
        <w:ind w:firstLine="851"/>
        <w:rPr>
          <w:sz w:val="28"/>
          <w:szCs w:val="28"/>
        </w:rPr>
      </w:pPr>
      <w:r w:rsidRPr="001A6F68">
        <w:rPr>
          <w:sz w:val="28"/>
          <w:szCs w:val="28"/>
          <w:lang w:val="en-US"/>
        </w:rPr>
        <w:t xml:space="preserve">Don’t worry! Your secret’s safe with me. </w:t>
      </w:r>
      <w:r w:rsidRPr="001A6F68">
        <w:rPr>
          <w:sz w:val="28"/>
          <w:szCs w:val="28"/>
        </w:rPr>
        <w:t>I won’t ________________ to anyone.</w:t>
      </w:r>
    </w:p>
    <w:p w14:paraId="2390F56D" w14:textId="77777777" w:rsidR="001C3FDC" w:rsidRPr="001A6F68" w:rsidRDefault="001C3FDC" w:rsidP="007A2318">
      <w:pPr>
        <w:pStyle w:val="af3"/>
        <w:numPr>
          <w:ilvl w:val="0"/>
          <w:numId w:val="17"/>
        </w:numPr>
        <w:spacing w:after="200" w:line="360" w:lineRule="auto"/>
        <w:ind w:firstLine="851"/>
        <w:rPr>
          <w:sz w:val="28"/>
          <w:szCs w:val="28"/>
          <w:lang w:val="en-US"/>
        </w:rPr>
      </w:pPr>
      <w:r w:rsidRPr="001A6F68">
        <w:rPr>
          <w:sz w:val="28"/>
          <w:szCs w:val="28"/>
          <w:lang w:val="en-US"/>
        </w:rPr>
        <w:t>What a mess he __________________________… and what for?!</w:t>
      </w:r>
    </w:p>
    <w:p w14:paraId="0B242E58" w14:textId="77777777" w:rsidR="001C3FDC" w:rsidRPr="001A6F68" w:rsidRDefault="001C3FDC" w:rsidP="007A2318">
      <w:pPr>
        <w:pStyle w:val="af3"/>
        <w:numPr>
          <w:ilvl w:val="0"/>
          <w:numId w:val="17"/>
        </w:numPr>
        <w:spacing w:after="200" w:line="360" w:lineRule="auto"/>
        <w:ind w:firstLine="851"/>
        <w:rPr>
          <w:sz w:val="28"/>
          <w:szCs w:val="28"/>
        </w:rPr>
      </w:pPr>
      <w:r w:rsidRPr="001A6F68">
        <w:rPr>
          <w:sz w:val="28"/>
          <w:szCs w:val="28"/>
        </w:rPr>
        <w:t>Let sportsman rest – he’s ___________________________________.</w:t>
      </w:r>
    </w:p>
    <w:p w14:paraId="06128DFC" w14:textId="77777777" w:rsidR="001C3FDC" w:rsidRPr="001A6F68" w:rsidRDefault="001C3FDC" w:rsidP="007A2318">
      <w:pPr>
        <w:pStyle w:val="af3"/>
        <w:numPr>
          <w:ilvl w:val="0"/>
          <w:numId w:val="17"/>
        </w:numPr>
        <w:spacing w:after="200" w:line="360" w:lineRule="auto"/>
        <w:ind w:firstLine="851"/>
        <w:rPr>
          <w:sz w:val="28"/>
          <w:szCs w:val="28"/>
          <w:lang w:val="en-US"/>
        </w:rPr>
      </w:pPr>
      <w:r w:rsidRPr="001A6F68">
        <w:rPr>
          <w:sz w:val="28"/>
          <w:szCs w:val="28"/>
          <w:lang w:val="en-US"/>
        </w:rPr>
        <w:t>I have to work hard because___________________________________.</w:t>
      </w:r>
    </w:p>
    <w:p w14:paraId="52C4F56B" w14:textId="32343760" w:rsidR="001C3FDC" w:rsidRPr="001A6F68" w:rsidRDefault="001C3FDC" w:rsidP="007A2318">
      <w:pPr>
        <w:spacing w:line="360" w:lineRule="auto"/>
        <w:ind w:firstLine="851"/>
        <w:jc w:val="both"/>
        <w:rPr>
          <w:sz w:val="28"/>
          <w:szCs w:val="28"/>
        </w:rPr>
      </w:pPr>
      <w:r w:rsidRPr="001A6F68">
        <w:rPr>
          <w:b/>
          <w:i/>
          <w:sz w:val="28"/>
          <w:szCs w:val="28"/>
        </w:rPr>
        <w:t>Тип вправи:</w:t>
      </w:r>
      <w:r w:rsidR="00E60124">
        <w:rPr>
          <w:sz w:val="28"/>
          <w:szCs w:val="28"/>
        </w:rPr>
        <w:t xml:space="preserve"> умовно </w:t>
      </w:r>
      <w:r w:rsidR="00E60124">
        <w:rPr>
          <w:sz w:val="28"/>
          <w:szCs w:val="28"/>
          <w:lang w:val="ru-RU"/>
        </w:rPr>
        <w:t>–</w:t>
      </w:r>
      <w:r w:rsidRPr="001A6F68">
        <w:rPr>
          <w:sz w:val="28"/>
          <w:szCs w:val="28"/>
        </w:rPr>
        <w:t xml:space="preserve"> комунікативна, рецептивно</w:t>
      </w:r>
      <w:r w:rsidR="00E60124">
        <w:rPr>
          <w:sz w:val="28"/>
          <w:szCs w:val="28"/>
          <w:lang w:val="ru-RU"/>
        </w:rPr>
        <w:t>–</w:t>
      </w:r>
      <w:r w:rsidRPr="001A6F68">
        <w:rPr>
          <w:sz w:val="28"/>
          <w:szCs w:val="28"/>
        </w:rPr>
        <w:t>репродуктивна</w:t>
      </w:r>
      <w:r w:rsidR="00D26B12" w:rsidRPr="001A6F68">
        <w:rPr>
          <w:sz w:val="28"/>
          <w:szCs w:val="28"/>
        </w:rPr>
        <w:t>, письмова</w:t>
      </w:r>
    </w:p>
    <w:p w14:paraId="6907E176" w14:textId="77777777" w:rsidR="001C3FDC" w:rsidRPr="001A6F68" w:rsidRDefault="001C3FDC" w:rsidP="007A2318">
      <w:pPr>
        <w:spacing w:line="360" w:lineRule="auto"/>
        <w:ind w:firstLine="851"/>
        <w:jc w:val="both"/>
        <w:rPr>
          <w:sz w:val="28"/>
          <w:szCs w:val="28"/>
        </w:rPr>
      </w:pPr>
      <w:r w:rsidRPr="001A6F68">
        <w:rPr>
          <w:b/>
          <w:i/>
          <w:sz w:val="28"/>
          <w:szCs w:val="28"/>
        </w:rPr>
        <w:t>Вид вправи:</w:t>
      </w:r>
      <w:r w:rsidRPr="001A6F68">
        <w:rPr>
          <w:sz w:val="28"/>
          <w:szCs w:val="28"/>
        </w:rPr>
        <w:t xml:space="preserve"> обговорення і співставлення ідіом</w:t>
      </w:r>
    </w:p>
    <w:p w14:paraId="6E6152AB" w14:textId="77777777" w:rsidR="001C3FDC" w:rsidRPr="001A6F68" w:rsidRDefault="001C3FDC" w:rsidP="007A2318">
      <w:pPr>
        <w:spacing w:line="360" w:lineRule="auto"/>
        <w:ind w:firstLine="851"/>
        <w:jc w:val="both"/>
        <w:rPr>
          <w:sz w:val="28"/>
          <w:szCs w:val="28"/>
        </w:rPr>
      </w:pPr>
      <w:r w:rsidRPr="001A6F68">
        <w:rPr>
          <w:b/>
          <w:i/>
          <w:sz w:val="28"/>
          <w:szCs w:val="28"/>
        </w:rPr>
        <w:t>Спосіб виконання:</w:t>
      </w:r>
      <w:r w:rsidRPr="001A6F68">
        <w:rPr>
          <w:sz w:val="28"/>
          <w:szCs w:val="28"/>
        </w:rPr>
        <w:t xml:space="preserve"> робота в парах та індивідуально</w:t>
      </w:r>
    </w:p>
    <w:p w14:paraId="26AD4C0E" w14:textId="77777777" w:rsidR="001C3FDC" w:rsidRPr="001A6F68" w:rsidRDefault="001C3FDC" w:rsidP="007A2318">
      <w:pPr>
        <w:spacing w:line="360" w:lineRule="auto"/>
        <w:ind w:firstLine="851"/>
        <w:jc w:val="both"/>
        <w:rPr>
          <w:sz w:val="28"/>
          <w:szCs w:val="28"/>
        </w:rPr>
      </w:pPr>
      <w:r w:rsidRPr="001A6F68">
        <w:rPr>
          <w:b/>
          <w:i/>
          <w:sz w:val="28"/>
          <w:szCs w:val="28"/>
        </w:rPr>
        <w:t>Вид контролю</w:t>
      </w:r>
      <w:r w:rsidRPr="001A6F68">
        <w:rPr>
          <w:b/>
          <w:sz w:val="28"/>
          <w:szCs w:val="28"/>
        </w:rPr>
        <w:t xml:space="preserve">: </w:t>
      </w:r>
      <w:r w:rsidRPr="001A6F68">
        <w:rPr>
          <w:sz w:val="28"/>
          <w:szCs w:val="28"/>
        </w:rPr>
        <w:t>безпосередній, відстрочений</w:t>
      </w:r>
    </w:p>
    <w:p w14:paraId="65330CB1" w14:textId="51F18F43" w:rsidR="001C3FDC" w:rsidRPr="001A6F68" w:rsidRDefault="001C3FDC" w:rsidP="007A2318">
      <w:pPr>
        <w:spacing w:line="360" w:lineRule="auto"/>
        <w:ind w:firstLine="851"/>
        <w:rPr>
          <w:i/>
          <w:sz w:val="28"/>
          <w:szCs w:val="28"/>
        </w:rPr>
      </w:pPr>
      <w:r w:rsidRPr="001A6F68">
        <w:rPr>
          <w:i/>
          <w:sz w:val="28"/>
          <w:szCs w:val="28"/>
        </w:rPr>
        <w:t xml:space="preserve">Післятекстовий етап/ </w:t>
      </w:r>
      <w:r w:rsidRPr="001A6F68">
        <w:rPr>
          <w:i/>
          <w:sz w:val="28"/>
          <w:szCs w:val="28"/>
          <w:lang w:val="en-US"/>
        </w:rPr>
        <w:t>Post</w:t>
      </w:r>
      <w:r w:rsidR="00E60124">
        <w:rPr>
          <w:i/>
          <w:sz w:val="28"/>
          <w:szCs w:val="28"/>
        </w:rPr>
        <w:t xml:space="preserve"> </w:t>
      </w:r>
      <w:r w:rsidR="00E60124" w:rsidRPr="002D7FB0">
        <w:rPr>
          <w:sz w:val="28"/>
          <w:szCs w:val="28"/>
        </w:rPr>
        <w:t>–</w:t>
      </w:r>
      <w:r w:rsidRPr="001A6F68">
        <w:rPr>
          <w:i/>
          <w:sz w:val="28"/>
          <w:szCs w:val="28"/>
        </w:rPr>
        <w:t xml:space="preserve"> </w:t>
      </w:r>
      <w:r w:rsidRPr="001A6F68">
        <w:rPr>
          <w:i/>
          <w:sz w:val="28"/>
          <w:szCs w:val="28"/>
          <w:lang w:val="en-US"/>
        </w:rPr>
        <w:t>reading</w:t>
      </w:r>
      <w:r w:rsidRPr="001A6F68">
        <w:rPr>
          <w:i/>
          <w:sz w:val="28"/>
          <w:szCs w:val="28"/>
        </w:rPr>
        <w:t xml:space="preserve"> </w:t>
      </w:r>
    </w:p>
    <w:p w14:paraId="727ACEB8" w14:textId="35D5E50B" w:rsidR="001C3FDC" w:rsidRPr="001A6F68" w:rsidRDefault="001C3FDC" w:rsidP="007A2318">
      <w:pPr>
        <w:spacing w:line="360" w:lineRule="auto"/>
        <w:ind w:firstLine="851"/>
        <w:jc w:val="both"/>
        <w:rPr>
          <w:sz w:val="28"/>
          <w:szCs w:val="28"/>
        </w:rPr>
      </w:pPr>
      <w:r w:rsidRPr="001A6F68">
        <w:rPr>
          <w:b/>
          <w:i/>
          <w:sz w:val="28"/>
          <w:szCs w:val="28"/>
        </w:rPr>
        <w:t>Мета:</w:t>
      </w:r>
      <w:r w:rsidRPr="001A6F68">
        <w:rPr>
          <w:sz w:val="28"/>
          <w:szCs w:val="28"/>
        </w:rPr>
        <w:t xml:space="preserve"> розвивати монологічне мовлення</w:t>
      </w:r>
      <w:r w:rsidR="00D812E5" w:rsidRPr="001A6F68">
        <w:rPr>
          <w:sz w:val="28"/>
          <w:szCs w:val="28"/>
        </w:rPr>
        <w:t xml:space="preserve"> з емоційним забарвленням на прикладі іншомовних ідіоматичних виразів</w:t>
      </w:r>
    </w:p>
    <w:p w14:paraId="6C5962AD" w14:textId="32992AFE" w:rsidR="001C3FDC" w:rsidRPr="001A6F68" w:rsidRDefault="001C3FDC" w:rsidP="007A2318">
      <w:pPr>
        <w:spacing w:line="360" w:lineRule="auto"/>
        <w:ind w:firstLine="851"/>
        <w:jc w:val="both"/>
        <w:rPr>
          <w:sz w:val="28"/>
          <w:szCs w:val="28"/>
          <w:lang w:val="en-US"/>
        </w:rPr>
      </w:pPr>
      <w:r w:rsidRPr="001A6F68">
        <w:rPr>
          <w:b/>
          <w:i/>
          <w:sz w:val="28"/>
          <w:szCs w:val="28"/>
        </w:rPr>
        <w:t xml:space="preserve">Інструкція: </w:t>
      </w:r>
      <w:r w:rsidRPr="001A6F68">
        <w:rPr>
          <w:sz w:val="28"/>
          <w:szCs w:val="28"/>
          <w:lang w:val="en-US"/>
        </w:rPr>
        <w:t>Let's talk about what Ukrainian idioms you use in everyday life</w:t>
      </w:r>
      <w:r w:rsidR="00C21479" w:rsidRPr="001A6F68">
        <w:rPr>
          <w:sz w:val="28"/>
          <w:szCs w:val="28"/>
        </w:rPr>
        <w:t xml:space="preserve"> </w:t>
      </w:r>
      <w:r w:rsidR="00C21479" w:rsidRPr="001A6F68">
        <w:rPr>
          <w:sz w:val="28"/>
          <w:szCs w:val="28"/>
          <w:lang w:val="en-US"/>
        </w:rPr>
        <w:t>in sport</w:t>
      </w:r>
      <w:r w:rsidRPr="001A6F68">
        <w:rPr>
          <w:sz w:val="28"/>
          <w:szCs w:val="28"/>
          <w:lang w:val="en-US"/>
        </w:rPr>
        <w:t>.</w:t>
      </w:r>
    </w:p>
    <w:p w14:paraId="3C2B6E2D" w14:textId="3980F9EE" w:rsidR="001C3FDC" w:rsidRPr="001A6F68" w:rsidRDefault="001C3FDC" w:rsidP="007A2318">
      <w:pPr>
        <w:spacing w:line="360" w:lineRule="auto"/>
        <w:ind w:firstLine="851"/>
        <w:jc w:val="both"/>
        <w:rPr>
          <w:sz w:val="28"/>
          <w:szCs w:val="28"/>
        </w:rPr>
      </w:pPr>
      <w:r w:rsidRPr="001A6F68">
        <w:rPr>
          <w:b/>
          <w:i/>
          <w:sz w:val="28"/>
          <w:szCs w:val="28"/>
        </w:rPr>
        <w:t>Тип вправи:</w:t>
      </w:r>
      <w:r w:rsidRPr="001A6F68">
        <w:rPr>
          <w:sz w:val="28"/>
          <w:szCs w:val="28"/>
        </w:rPr>
        <w:t xml:space="preserve"> комунікативна, рецептивно </w:t>
      </w:r>
      <w:r w:rsidR="00E60124">
        <w:rPr>
          <w:sz w:val="28"/>
          <w:szCs w:val="28"/>
          <w:lang w:val="ru-RU"/>
        </w:rPr>
        <w:t>–</w:t>
      </w:r>
      <w:r w:rsidRPr="001A6F68">
        <w:rPr>
          <w:sz w:val="28"/>
          <w:szCs w:val="28"/>
        </w:rPr>
        <w:t xml:space="preserve"> продуктивна</w:t>
      </w:r>
      <w:r w:rsidR="005B64DD" w:rsidRPr="001A6F68">
        <w:rPr>
          <w:sz w:val="28"/>
          <w:szCs w:val="28"/>
        </w:rPr>
        <w:t>, усна</w:t>
      </w:r>
    </w:p>
    <w:p w14:paraId="692E7A67" w14:textId="77777777" w:rsidR="001C3FDC" w:rsidRPr="001A6F68" w:rsidRDefault="001C3FDC" w:rsidP="007A2318">
      <w:pPr>
        <w:spacing w:line="360" w:lineRule="auto"/>
        <w:ind w:firstLine="851"/>
        <w:jc w:val="both"/>
        <w:rPr>
          <w:sz w:val="28"/>
          <w:szCs w:val="28"/>
        </w:rPr>
      </w:pPr>
      <w:r w:rsidRPr="001A6F68">
        <w:rPr>
          <w:b/>
          <w:i/>
          <w:sz w:val="28"/>
          <w:szCs w:val="28"/>
        </w:rPr>
        <w:t>Вид вправи:</w:t>
      </w:r>
      <w:r w:rsidRPr="001A6F68">
        <w:rPr>
          <w:sz w:val="28"/>
          <w:szCs w:val="28"/>
        </w:rPr>
        <w:t xml:space="preserve"> висловлення власного виконання вправи</w:t>
      </w:r>
    </w:p>
    <w:p w14:paraId="371ABB41" w14:textId="77777777" w:rsidR="001C3FDC" w:rsidRPr="001A6F68" w:rsidRDefault="001C3FDC" w:rsidP="007A2318">
      <w:pPr>
        <w:spacing w:line="360" w:lineRule="auto"/>
        <w:ind w:firstLine="851"/>
        <w:jc w:val="both"/>
        <w:rPr>
          <w:sz w:val="28"/>
          <w:szCs w:val="28"/>
        </w:rPr>
      </w:pPr>
      <w:r w:rsidRPr="001A6F68">
        <w:rPr>
          <w:b/>
          <w:i/>
          <w:sz w:val="28"/>
          <w:szCs w:val="28"/>
        </w:rPr>
        <w:t>Спосіб виконання:</w:t>
      </w:r>
      <w:r w:rsidRPr="001A6F68">
        <w:rPr>
          <w:sz w:val="28"/>
          <w:szCs w:val="28"/>
        </w:rPr>
        <w:t xml:space="preserve"> робота в групах та індивідуально</w:t>
      </w:r>
    </w:p>
    <w:p w14:paraId="178E6D6E" w14:textId="77777777" w:rsidR="001C3FDC" w:rsidRPr="001A6F68" w:rsidRDefault="001C3FDC" w:rsidP="007A2318">
      <w:pPr>
        <w:spacing w:line="360" w:lineRule="auto"/>
        <w:ind w:firstLine="851"/>
        <w:jc w:val="both"/>
        <w:rPr>
          <w:sz w:val="28"/>
          <w:szCs w:val="28"/>
        </w:rPr>
      </w:pPr>
      <w:r w:rsidRPr="001A6F68">
        <w:rPr>
          <w:b/>
          <w:i/>
          <w:sz w:val="28"/>
          <w:szCs w:val="28"/>
        </w:rPr>
        <w:t>Вид контролю:</w:t>
      </w:r>
      <w:r w:rsidRPr="001A6F68">
        <w:rPr>
          <w:sz w:val="28"/>
          <w:szCs w:val="28"/>
        </w:rPr>
        <w:t xml:space="preserve"> безпосередній, відстрочений</w:t>
      </w:r>
    </w:p>
    <w:p w14:paraId="0756A23E" w14:textId="0F277930" w:rsidR="0062219A" w:rsidRPr="001A6F68" w:rsidRDefault="0062219A" w:rsidP="007A2318">
      <w:pPr>
        <w:spacing w:line="360" w:lineRule="auto"/>
        <w:ind w:firstLine="851"/>
        <w:jc w:val="both"/>
        <w:rPr>
          <w:sz w:val="28"/>
          <w:szCs w:val="28"/>
        </w:rPr>
      </w:pPr>
      <w:r w:rsidRPr="001A6F68">
        <w:rPr>
          <w:sz w:val="28"/>
          <w:szCs w:val="28"/>
        </w:rPr>
        <w:t xml:space="preserve">Виконання </w:t>
      </w:r>
      <w:r w:rsidR="00CF7DF2" w:rsidRPr="001A6F68">
        <w:rPr>
          <w:sz w:val="28"/>
          <w:szCs w:val="28"/>
        </w:rPr>
        <w:t>різноманітних</w:t>
      </w:r>
      <w:r w:rsidRPr="001A6F68">
        <w:rPr>
          <w:sz w:val="28"/>
          <w:szCs w:val="28"/>
        </w:rPr>
        <w:t xml:space="preserve"> </w:t>
      </w:r>
      <w:r w:rsidR="001C3FDC" w:rsidRPr="001A6F68">
        <w:rPr>
          <w:sz w:val="28"/>
          <w:szCs w:val="28"/>
        </w:rPr>
        <w:t>вправ</w:t>
      </w:r>
      <w:r w:rsidRPr="001A6F68">
        <w:rPr>
          <w:sz w:val="28"/>
          <w:szCs w:val="28"/>
        </w:rPr>
        <w:t xml:space="preserve"> сприяє вивченню та закріпленню нових лексичних одиниць, чіткому розумінню ситуацій та контексту їх вживання. </w:t>
      </w:r>
    </w:p>
    <w:p w14:paraId="7860F1AA" w14:textId="77777777" w:rsidR="000C7148" w:rsidRPr="001A6F68" w:rsidRDefault="000C7148" w:rsidP="007A2318">
      <w:pPr>
        <w:spacing w:line="360" w:lineRule="auto"/>
        <w:ind w:firstLine="851"/>
        <w:jc w:val="both"/>
        <w:rPr>
          <w:sz w:val="28"/>
          <w:szCs w:val="28"/>
        </w:rPr>
      </w:pPr>
    </w:p>
    <w:p w14:paraId="701C3973" w14:textId="00C45C2F" w:rsidR="00743384" w:rsidRPr="001A6F68" w:rsidRDefault="00E85052" w:rsidP="007A2318">
      <w:pPr>
        <w:spacing w:line="360" w:lineRule="auto"/>
        <w:ind w:firstLine="851"/>
        <w:jc w:val="both"/>
        <w:rPr>
          <w:sz w:val="28"/>
          <w:szCs w:val="28"/>
        </w:rPr>
      </w:pPr>
      <w:r w:rsidRPr="001A6F68">
        <w:rPr>
          <w:b/>
          <w:i/>
          <w:sz w:val="28"/>
          <w:szCs w:val="28"/>
        </w:rPr>
        <w:t>Приклад</w:t>
      </w:r>
      <w:r w:rsidR="0062219A" w:rsidRPr="001A6F68">
        <w:rPr>
          <w:b/>
          <w:i/>
          <w:sz w:val="28"/>
          <w:szCs w:val="28"/>
        </w:rPr>
        <w:t xml:space="preserve"> </w:t>
      </w:r>
      <w:r w:rsidR="00912FD3">
        <w:rPr>
          <w:b/>
          <w:i/>
          <w:sz w:val="28"/>
          <w:szCs w:val="28"/>
        </w:rPr>
        <w:t>5</w:t>
      </w:r>
      <w:r w:rsidR="0062219A" w:rsidRPr="001A6F68">
        <w:rPr>
          <w:i/>
          <w:sz w:val="28"/>
          <w:szCs w:val="28"/>
        </w:rPr>
        <w:t xml:space="preserve"> </w:t>
      </w:r>
    </w:p>
    <w:p w14:paraId="722B6537" w14:textId="70081322" w:rsidR="00B8300A" w:rsidRPr="001A6F68" w:rsidRDefault="00B8300A" w:rsidP="007A2318">
      <w:pPr>
        <w:spacing w:line="360" w:lineRule="auto"/>
        <w:ind w:firstLine="851"/>
        <w:jc w:val="both"/>
        <w:rPr>
          <w:i/>
          <w:sz w:val="28"/>
          <w:szCs w:val="28"/>
        </w:rPr>
      </w:pPr>
      <w:r w:rsidRPr="001A6F68">
        <w:rPr>
          <w:i/>
          <w:sz w:val="28"/>
          <w:szCs w:val="28"/>
        </w:rPr>
        <w:t xml:space="preserve">Дотекстовий етап/ </w:t>
      </w:r>
      <w:r w:rsidRPr="001A6F68">
        <w:rPr>
          <w:i/>
          <w:sz w:val="28"/>
          <w:szCs w:val="28"/>
          <w:lang w:val="en-US"/>
        </w:rPr>
        <w:t>Pre</w:t>
      </w:r>
      <w:r w:rsidR="002910DB" w:rsidRPr="001A6F68">
        <w:rPr>
          <w:i/>
          <w:sz w:val="28"/>
          <w:szCs w:val="28"/>
        </w:rPr>
        <w:t xml:space="preserve"> </w:t>
      </w:r>
      <w:r w:rsidR="00E60124" w:rsidRPr="002D7FB0">
        <w:rPr>
          <w:sz w:val="28"/>
          <w:szCs w:val="28"/>
        </w:rPr>
        <w:t>–</w:t>
      </w:r>
      <w:r w:rsidRPr="001A6F68">
        <w:rPr>
          <w:i/>
          <w:sz w:val="28"/>
          <w:szCs w:val="28"/>
        </w:rPr>
        <w:t xml:space="preserve"> </w:t>
      </w:r>
      <w:r w:rsidRPr="001A6F68">
        <w:rPr>
          <w:i/>
          <w:sz w:val="28"/>
          <w:szCs w:val="28"/>
          <w:lang w:val="en-US"/>
        </w:rPr>
        <w:t>reading</w:t>
      </w:r>
      <w:r w:rsidRPr="001A6F68">
        <w:rPr>
          <w:i/>
          <w:sz w:val="28"/>
          <w:szCs w:val="28"/>
        </w:rPr>
        <w:t xml:space="preserve"> </w:t>
      </w:r>
    </w:p>
    <w:p w14:paraId="717CFE72" w14:textId="44A2F76A" w:rsidR="00B8300A" w:rsidRPr="001A6F68" w:rsidRDefault="00D64152" w:rsidP="007A2318">
      <w:pPr>
        <w:spacing w:line="360" w:lineRule="auto"/>
        <w:ind w:firstLine="851"/>
        <w:jc w:val="both"/>
        <w:rPr>
          <w:sz w:val="28"/>
          <w:szCs w:val="28"/>
        </w:rPr>
      </w:pPr>
      <w:r w:rsidRPr="001A6F68">
        <w:rPr>
          <w:b/>
          <w:i/>
          <w:sz w:val="28"/>
          <w:szCs w:val="28"/>
        </w:rPr>
        <w:t>Мета:</w:t>
      </w:r>
      <w:r w:rsidRPr="001A6F68">
        <w:rPr>
          <w:sz w:val="28"/>
          <w:szCs w:val="28"/>
        </w:rPr>
        <w:t xml:space="preserve"> </w:t>
      </w:r>
      <w:r w:rsidR="00ED6377" w:rsidRPr="001A6F68">
        <w:rPr>
          <w:sz w:val="28"/>
          <w:szCs w:val="28"/>
        </w:rPr>
        <w:t>формування навички добування соціокультурної інформації шляхом опрацювання інформації з прислів</w:t>
      </w:r>
      <w:r w:rsidR="00ED6377" w:rsidRPr="002D7FB0">
        <w:rPr>
          <w:sz w:val="28"/>
          <w:szCs w:val="28"/>
        </w:rPr>
        <w:t>’</w:t>
      </w:r>
      <w:r w:rsidR="00ED6377" w:rsidRPr="001A6F68">
        <w:rPr>
          <w:sz w:val="28"/>
          <w:szCs w:val="28"/>
        </w:rPr>
        <w:t>їв</w:t>
      </w:r>
    </w:p>
    <w:p w14:paraId="5BCDDA9A" w14:textId="6F78502B" w:rsidR="00ED6377" w:rsidRPr="001A6F68" w:rsidRDefault="00ED6377" w:rsidP="007A2318">
      <w:pPr>
        <w:spacing w:line="360" w:lineRule="auto"/>
        <w:ind w:firstLine="851"/>
        <w:jc w:val="both"/>
        <w:rPr>
          <w:sz w:val="28"/>
          <w:szCs w:val="28"/>
        </w:rPr>
      </w:pPr>
      <w:r w:rsidRPr="001A6F68">
        <w:rPr>
          <w:b/>
          <w:i/>
          <w:sz w:val="28"/>
          <w:szCs w:val="28"/>
        </w:rPr>
        <w:t>Вид мультимедійного засобу:</w:t>
      </w:r>
      <w:r w:rsidRPr="001A6F68">
        <w:rPr>
          <w:sz w:val="28"/>
          <w:szCs w:val="28"/>
        </w:rPr>
        <w:t xml:space="preserve"> </w:t>
      </w:r>
      <w:r w:rsidRPr="001A6F68">
        <w:rPr>
          <w:sz w:val="28"/>
          <w:szCs w:val="28"/>
          <w:lang w:val="en-US"/>
        </w:rPr>
        <w:t>PowerPoint</w:t>
      </w:r>
      <w:r w:rsidRPr="001A6F68">
        <w:rPr>
          <w:sz w:val="28"/>
          <w:szCs w:val="28"/>
        </w:rPr>
        <w:t xml:space="preserve"> презентація</w:t>
      </w:r>
      <w:r w:rsidR="00912FD3">
        <w:rPr>
          <w:sz w:val="28"/>
          <w:szCs w:val="28"/>
        </w:rPr>
        <w:t xml:space="preserve"> </w:t>
      </w:r>
      <w:r w:rsidR="00912FD3" w:rsidRPr="00A619BC">
        <w:rPr>
          <w:b/>
          <w:sz w:val="28"/>
          <w:szCs w:val="28"/>
        </w:rPr>
        <w:t>(</w:t>
      </w:r>
      <w:r w:rsidR="00912FD3" w:rsidRPr="00A619BC">
        <w:rPr>
          <w:sz w:val="28"/>
          <w:szCs w:val="28"/>
        </w:rPr>
        <w:t>Додаток Г)</w:t>
      </w:r>
    </w:p>
    <w:p w14:paraId="50AFEF5D" w14:textId="695236BF" w:rsidR="00D64152" w:rsidRPr="001A6F68" w:rsidRDefault="00D64152" w:rsidP="007A2318">
      <w:pPr>
        <w:spacing w:line="360" w:lineRule="auto"/>
        <w:ind w:firstLine="851"/>
        <w:jc w:val="both"/>
        <w:rPr>
          <w:sz w:val="28"/>
          <w:szCs w:val="28"/>
        </w:rPr>
      </w:pPr>
      <w:r w:rsidRPr="001A6F68">
        <w:rPr>
          <w:b/>
          <w:i/>
          <w:sz w:val="28"/>
          <w:szCs w:val="28"/>
        </w:rPr>
        <w:t xml:space="preserve">Інструкція: </w:t>
      </w:r>
      <w:r w:rsidR="00743384" w:rsidRPr="001A6F68">
        <w:rPr>
          <w:sz w:val="28"/>
          <w:szCs w:val="28"/>
        </w:rPr>
        <w:t>Read the</w:t>
      </w:r>
      <w:r w:rsidR="00A8463A" w:rsidRPr="001A6F68">
        <w:rPr>
          <w:sz w:val="28"/>
          <w:szCs w:val="28"/>
          <w:lang w:val="en-US"/>
        </w:rPr>
        <w:t xml:space="preserve"> text and find the</w:t>
      </w:r>
      <w:r w:rsidR="00743384" w:rsidRPr="001A6F68">
        <w:rPr>
          <w:sz w:val="28"/>
          <w:szCs w:val="28"/>
        </w:rPr>
        <w:t xml:space="preserve"> following </w:t>
      </w:r>
      <w:r w:rsidR="00B8300A" w:rsidRPr="001A6F68">
        <w:rPr>
          <w:sz w:val="28"/>
          <w:szCs w:val="28"/>
          <w:lang w:val="en-US"/>
        </w:rPr>
        <w:t>proverbs</w:t>
      </w:r>
      <w:r w:rsidR="00A8463A" w:rsidRPr="001A6F68">
        <w:rPr>
          <w:sz w:val="28"/>
          <w:szCs w:val="28"/>
          <w:lang w:val="en-US"/>
        </w:rPr>
        <w:t xml:space="preserve"> in it</w:t>
      </w:r>
      <w:r w:rsidR="00743384" w:rsidRPr="001A6F68">
        <w:rPr>
          <w:sz w:val="28"/>
          <w:szCs w:val="28"/>
        </w:rPr>
        <w:t>.</w:t>
      </w:r>
    </w:p>
    <w:p w14:paraId="1BC0CEBC" w14:textId="4EC7C8BB" w:rsidR="00B8300A" w:rsidRPr="001A6F68" w:rsidRDefault="00B8300A" w:rsidP="007A2318">
      <w:pPr>
        <w:spacing w:line="360" w:lineRule="auto"/>
        <w:ind w:firstLine="851"/>
        <w:jc w:val="both"/>
        <w:rPr>
          <w:rStyle w:val="af2"/>
          <w:b w:val="0"/>
          <w:i/>
          <w:color w:val="000000"/>
          <w:sz w:val="28"/>
          <w:szCs w:val="28"/>
          <w:bdr w:val="none" w:sz="0" w:space="0" w:color="auto" w:frame="1"/>
          <w:shd w:val="clear" w:color="auto" w:fill="FFFFFF"/>
        </w:rPr>
      </w:pPr>
      <w:r w:rsidRPr="001A6F68">
        <w:rPr>
          <w:rStyle w:val="af2"/>
          <w:b w:val="0"/>
          <w:i/>
          <w:color w:val="000000"/>
          <w:sz w:val="28"/>
          <w:szCs w:val="28"/>
          <w:bdr w:val="none" w:sz="0" w:space="0" w:color="auto" w:frame="1"/>
          <w:shd w:val="clear" w:color="auto" w:fill="FFFFFF"/>
        </w:rPr>
        <w:t>«A rolling stone gathers no moss»</w:t>
      </w:r>
    </w:p>
    <w:p w14:paraId="3F649C51" w14:textId="11CD92CA" w:rsidR="00B8300A" w:rsidRPr="001A6F68" w:rsidRDefault="00B8300A" w:rsidP="007A2318">
      <w:pPr>
        <w:spacing w:line="360" w:lineRule="auto"/>
        <w:ind w:firstLine="851"/>
        <w:jc w:val="both"/>
        <w:rPr>
          <w:rStyle w:val="af2"/>
          <w:b w:val="0"/>
          <w:i/>
          <w:color w:val="000000"/>
          <w:sz w:val="28"/>
          <w:szCs w:val="28"/>
          <w:bdr w:val="none" w:sz="0" w:space="0" w:color="auto" w:frame="1"/>
          <w:shd w:val="clear" w:color="auto" w:fill="FFFFFF"/>
        </w:rPr>
      </w:pPr>
      <w:r w:rsidRPr="001A6F68">
        <w:rPr>
          <w:rStyle w:val="af2"/>
          <w:b w:val="0"/>
          <w:i/>
          <w:color w:val="000000"/>
          <w:sz w:val="28"/>
          <w:szCs w:val="28"/>
          <w:bdr w:val="none" w:sz="0" w:space="0" w:color="auto" w:frame="1"/>
          <w:shd w:val="clear" w:color="auto" w:fill="FFFFFF"/>
        </w:rPr>
        <w:t>«Always put your best foot forward»</w:t>
      </w:r>
    </w:p>
    <w:p w14:paraId="59713106" w14:textId="6672A18C" w:rsidR="00B8300A" w:rsidRPr="001A6F68" w:rsidRDefault="00B8300A" w:rsidP="007A2318">
      <w:pPr>
        <w:spacing w:line="360" w:lineRule="auto"/>
        <w:ind w:firstLine="851"/>
        <w:jc w:val="both"/>
        <w:rPr>
          <w:b/>
          <w:i/>
          <w:sz w:val="28"/>
          <w:szCs w:val="28"/>
        </w:rPr>
      </w:pPr>
      <w:r w:rsidRPr="001A6F68">
        <w:rPr>
          <w:rStyle w:val="af2"/>
          <w:b w:val="0"/>
          <w:i/>
          <w:color w:val="000000"/>
          <w:sz w:val="28"/>
          <w:szCs w:val="28"/>
          <w:bdr w:val="none" w:sz="0" w:space="0" w:color="auto" w:frame="1"/>
          <w:shd w:val="clear" w:color="auto" w:fill="FFFFFF"/>
        </w:rPr>
        <w:t>«Where there's a will, there's a way»</w:t>
      </w:r>
    </w:p>
    <w:p w14:paraId="087EB488" w14:textId="785D97D2" w:rsidR="00D64152" w:rsidRPr="001A6F68" w:rsidRDefault="00D64152" w:rsidP="007A2318">
      <w:pPr>
        <w:spacing w:line="360" w:lineRule="auto"/>
        <w:ind w:firstLine="851"/>
        <w:jc w:val="both"/>
        <w:rPr>
          <w:sz w:val="28"/>
          <w:szCs w:val="28"/>
        </w:rPr>
      </w:pPr>
      <w:r w:rsidRPr="001A6F68">
        <w:rPr>
          <w:b/>
          <w:i/>
          <w:sz w:val="28"/>
          <w:szCs w:val="28"/>
        </w:rPr>
        <w:t>Тип вправи:</w:t>
      </w:r>
      <w:r w:rsidR="00E60124">
        <w:rPr>
          <w:sz w:val="28"/>
          <w:szCs w:val="28"/>
        </w:rPr>
        <w:t xml:space="preserve"> рецептивно</w:t>
      </w:r>
      <w:r w:rsidR="00E60124">
        <w:rPr>
          <w:sz w:val="28"/>
          <w:szCs w:val="28"/>
          <w:lang w:val="ru-RU"/>
        </w:rPr>
        <w:t>–</w:t>
      </w:r>
      <w:r w:rsidRPr="001A6F68">
        <w:rPr>
          <w:sz w:val="28"/>
          <w:szCs w:val="28"/>
        </w:rPr>
        <w:t>репродуктивна</w:t>
      </w:r>
      <w:r w:rsidR="00743384" w:rsidRPr="001A6F68">
        <w:rPr>
          <w:sz w:val="28"/>
          <w:szCs w:val="28"/>
        </w:rPr>
        <w:t xml:space="preserve">, </w:t>
      </w:r>
      <w:r w:rsidR="005B64DD" w:rsidRPr="001A6F68">
        <w:rPr>
          <w:sz w:val="28"/>
          <w:szCs w:val="28"/>
        </w:rPr>
        <w:t>усна</w:t>
      </w:r>
    </w:p>
    <w:p w14:paraId="7FE06E8A" w14:textId="0DE4B347" w:rsidR="00D64152" w:rsidRPr="001A6F68" w:rsidRDefault="00D64152" w:rsidP="007A2318">
      <w:pPr>
        <w:spacing w:line="360" w:lineRule="auto"/>
        <w:ind w:firstLine="851"/>
        <w:jc w:val="both"/>
        <w:rPr>
          <w:sz w:val="28"/>
          <w:szCs w:val="28"/>
        </w:rPr>
      </w:pPr>
      <w:r w:rsidRPr="001A6F68">
        <w:rPr>
          <w:b/>
          <w:i/>
          <w:sz w:val="28"/>
          <w:szCs w:val="28"/>
        </w:rPr>
        <w:t>Вид вправи:</w:t>
      </w:r>
      <w:r w:rsidRPr="001A6F68">
        <w:rPr>
          <w:sz w:val="28"/>
          <w:szCs w:val="28"/>
        </w:rPr>
        <w:t xml:space="preserve"> </w:t>
      </w:r>
      <w:r w:rsidR="00B8300A" w:rsidRPr="001A6F68">
        <w:rPr>
          <w:sz w:val="28"/>
          <w:szCs w:val="28"/>
        </w:rPr>
        <w:t>ознайомлення із прислів</w:t>
      </w:r>
      <w:r w:rsidR="00B8300A" w:rsidRPr="001A6F68">
        <w:rPr>
          <w:sz w:val="28"/>
          <w:szCs w:val="28"/>
          <w:lang w:val="ru-RU"/>
        </w:rPr>
        <w:t>’</w:t>
      </w:r>
      <w:r w:rsidR="00B8300A" w:rsidRPr="001A6F68">
        <w:rPr>
          <w:sz w:val="28"/>
          <w:szCs w:val="28"/>
        </w:rPr>
        <w:t>ями</w:t>
      </w:r>
      <w:r w:rsidR="00743384" w:rsidRPr="001A6F68">
        <w:rPr>
          <w:sz w:val="28"/>
          <w:szCs w:val="28"/>
          <w:lang w:val="ru-RU"/>
        </w:rPr>
        <w:t xml:space="preserve"> </w:t>
      </w:r>
    </w:p>
    <w:p w14:paraId="5FFD999E" w14:textId="77777777" w:rsidR="00D64152" w:rsidRPr="001A6F68" w:rsidRDefault="00D64152" w:rsidP="007A2318">
      <w:pPr>
        <w:spacing w:line="360" w:lineRule="auto"/>
        <w:ind w:firstLine="851"/>
        <w:jc w:val="both"/>
        <w:rPr>
          <w:sz w:val="28"/>
          <w:szCs w:val="28"/>
        </w:rPr>
      </w:pPr>
      <w:r w:rsidRPr="001A6F68">
        <w:rPr>
          <w:b/>
          <w:i/>
          <w:sz w:val="28"/>
          <w:szCs w:val="28"/>
        </w:rPr>
        <w:t>Спосіб виконання:</w:t>
      </w:r>
      <w:r w:rsidRPr="001A6F68">
        <w:rPr>
          <w:sz w:val="28"/>
          <w:szCs w:val="28"/>
        </w:rPr>
        <w:t xml:space="preserve"> індивідуально</w:t>
      </w:r>
    </w:p>
    <w:p w14:paraId="1EFB3B69" w14:textId="77777777" w:rsidR="00D64152" w:rsidRPr="001A6F68" w:rsidRDefault="00D64152" w:rsidP="007A2318">
      <w:pPr>
        <w:spacing w:line="360" w:lineRule="auto"/>
        <w:ind w:firstLine="851"/>
        <w:jc w:val="both"/>
        <w:rPr>
          <w:sz w:val="28"/>
          <w:szCs w:val="28"/>
        </w:rPr>
      </w:pPr>
      <w:r w:rsidRPr="001A6F68">
        <w:rPr>
          <w:b/>
          <w:i/>
          <w:sz w:val="28"/>
          <w:szCs w:val="28"/>
        </w:rPr>
        <w:t xml:space="preserve">Вид контролю: </w:t>
      </w:r>
      <w:r w:rsidRPr="001A6F68">
        <w:rPr>
          <w:sz w:val="28"/>
          <w:szCs w:val="28"/>
        </w:rPr>
        <w:t>віддалений</w:t>
      </w:r>
    </w:p>
    <w:p w14:paraId="690625EA" w14:textId="2FB08603" w:rsidR="00B8300A" w:rsidRPr="001A6F68" w:rsidRDefault="00B8300A" w:rsidP="007A2318">
      <w:pPr>
        <w:spacing w:line="360" w:lineRule="auto"/>
        <w:ind w:firstLine="851"/>
        <w:jc w:val="both"/>
        <w:rPr>
          <w:i/>
          <w:sz w:val="28"/>
          <w:szCs w:val="28"/>
        </w:rPr>
      </w:pPr>
      <w:r w:rsidRPr="001A6F68">
        <w:rPr>
          <w:i/>
          <w:sz w:val="28"/>
          <w:szCs w:val="28"/>
        </w:rPr>
        <w:t xml:space="preserve">Текстовий етап/ </w:t>
      </w:r>
      <w:r w:rsidRPr="001A6F68">
        <w:rPr>
          <w:i/>
          <w:sz w:val="28"/>
          <w:szCs w:val="28"/>
          <w:lang w:val="en-US"/>
        </w:rPr>
        <w:t>While</w:t>
      </w:r>
      <w:r w:rsidR="00E60124">
        <w:rPr>
          <w:i/>
          <w:sz w:val="28"/>
          <w:szCs w:val="28"/>
        </w:rPr>
        <w:t xml:space="preserve"> </w:t>
      </w:r>
      <w:r w:rsidR="00E60124" w:rsidRPr="002D7FB0">
        <w:rPr>
          <w:sz w:val="28"/>
          <w:szCs w:val="28"/>
        </w:rPr>
        <w:t>–</w:t>
      </w:r>
      <w:r w:rsidRPr="001A6F68">
        <w:rPr>
          <w:i/>
          <w:sz w:val="28"/>
          <w:szCs w:val="28"/>
        </w:rPr>
        <w:t xml:space="preserve"> </w:t>
      </w:r>
      <w:r w:rsidRPr="001A6F68">
        <w:rPr>
          <w:i/>
          <w:sz w:val="28"/>
          <w:szCs w:val="28"/>
          <w:lang w:val="en-US"/>
        </w:rPr>
        <w:t>reading</w:t>
      </w:r>
      <w:r w:rsidRPr="001A6F68">
        <w:rPr>
          <w:i/>
          <w:sz w:val="28"/>
          <w:szCs w:val="28"/>
        </w:rPr>
        <w:t xml:space="preserve"> </w:t>
      </w:r>
    </w:p>
    <w:p w14:paraId="28896086" w14:textId="6FE7F07C" w:rsidR="0062219A" w:rsidRPr="001A6F68" w:rsidRDefault="0062219A" w:rsidP="007A2318">
      <w:pPr>
        <w:spacing w:line="360" w:lineRule="auto"/>
        <w:ind w:firstLine="851"/>
        <w:jc w:val="both"/>
        <w:rPr>
          <w:sz w:val="28"/>
          <w:szCs w:val="28"/>
        </w:rPr>
      </w:pPr>
      <w:r w:rsidRPr="001A6F68">
        <w:rPr>
          <w:b/>
          <w:i/>
          <w:sz w:val="28"/>
          <w:szCs w:val="28"/>
        </w:rPr>
        <w:t>Мета</w:t>
      </w:r>
      <w:r w:rsidRPr="001A6F68">
        <w:rPr>
          <w:b/>
          <w:sz w:val="28"/>
          <w:szCs w:val="28"/>
        </w:rPr>
        <w:t>:</w:t>
      </w:r>
      <w:r w:rsidRPr="001A6F68">
        <w:rPr>
          <w:sz w:val="28"/>
          <w:szCs w:val="28"/>
        </w:rPr>
        <w:t xml:space="preserve"> </w:t>
      </w:r>
      <w:r w:rsidR="00ED6377" w:rsidRPr="001A6F68">
        <w:rPr>
          <w:sz w:val="28"/>
          <w:szCs w:val="28"/>
        </w:rPr>
        <w:t xml:space="preserve">формування </w:t>
      </w:r>
      <w:r w:rsidR="00680761" w:rsidRPr="001A6F68">
        <w:rPr>
          <w:sz w:val="28"/>
          <w:szCs w:val="28"/>
        </w:rPr>
        <w:t>соціокультурних знань на прикладі прислів’їв країни, мова якої вивчається</w:t>
      </w:r>
      <w:r w:rsidR="00ED6377" w:rsidRPr="001A6F68">
        <w:rPr>
          <w:sz w:val="28"/>
          <w:szCs w:val="28"/>
        </w:rPr>
        <w:t xml:space="preserve"> </w:t>
      </w:r>
    </w:p>
    <w:p w14:paraId="0076D984" w14:textId="77777777" w:rsidR="00ED6377" w:rsidRPr="001A6F68" w:rsidRDefault="00ED6377" w:rsidP="007A2318">
      <w:pPr>
        <w:spacing w:line="360" w:lineRule="auto"/>
        <w:ind w:firstLine="851"/>
        <w:jc w:val="both"/>
        <w:rPr>
          <w:sz w:val="28"/>
          <w:szCs w:val="28"/>
        </w:rPr>
      </w:pPr>
      <w:r w:rsidRPr="001A6F68">
        <w:rPr>
          <w:b/>
          <w:i/>
          <w:sz w:val="28"/>
          <w:szCs w:val="28"/>
        </w:rPr>
        <w:t>Вид мультимедійного засобу:</w:t>
      </w:r>
      <w:r w:rsidRPr="001A6F68">
        <w:rPr>
          <w:sz w:val="28"/>
          <w:szCs w:val="28"/>
        </w:rPr>
        <w:t xml:space="preserve"> </w:t>
      </w:r>
      <w:r w:rsidRPr="001A6F68">
        <w:rPr>
          <w:sz w:val="28"/>
          <w:szCs w:val="28"/>
          <w:lang w:val="en-US"/>
        </w:rPr>
        <w:t>PowerPoint</w:t>
      </w:r>
      <w:r w:rsidRPr="001A6F68">
        <w:rPr>
          <w:sz w:val="28"/>
          <w:szCs w:val="28"/>
        </w:rPr>
        <w:t xml:space="preserve"> презентація</w:t>
      </w:r>
    </w:p>
    <w:p w14:paraId="3948CF7E" w14:textId="54CD5EC6" w:rsidR="0062219A" w:rsidRPr="001A6F68" w:rsidRDefault="00735E52" w:rsidP="007A2318">
      <w:pPr>
        <w:spacing w:line="360" w:lineRule="auto"/>
        <w:ind w:firstLine="851"/>
        <w:jc w:val="both"/>
        <w:rPr>
          <w:sz w:val="28"/>
          <w:szCs w:val="28"/>
          <w:lang w:val="en-US"/>
        </w:rPr>
      </w:pPr>
      <w:r w:rsidRPr="001A6F68">
        <w:rPr>
          <w:b/>
          <w:i/>
          <w:sz w:val="28"/>
          <w:szCs w:val="28"/>
        </w:rPr>
        <w:t>Інструкція</w:t>
      </w:r>
      <w:r w:rsidR="0062219A" w:rsidRPr="001A6F68">
        <w:rPr>
          <w:b/>
          <w:sz w:val="28"/>
          <w:szCs w:val="28"/>
        </w:rPr>
        <w:t>:</w:t>
      </w:r>
      <w:r w:rsidRPr="001A6F68">
        <w:rPr>
          <w:sz w:val="28"/>
          <w:szCs w:val="28"/>
        </w:rPr>
        <w:t xml:space="preserve"> </w:t>
      </w:r>
      <w:r w:rsidR="0062219A" w:rsidRPr="001A6F68">
        <w:rPr>
          <w:sz w:val="28"/>
          <w:szCs w:val="28"/>
        </w:rPr>
        <w:t xml:space="preserve"> </w:t>
      </w:r>
      <w:r w:rsidR="00D4130B" w:rsidRPr="001A6F68">
        <w:rPr>
          <w:sz w:val="28"/>
          <w:szCs w:val="28"/>
          <w:lang w:val="en-US"/>
        </w:rPr>
        <w:t>Look at the picture, read the proverb</w:t>
      </w:r>
    </w:p>
    <w:p w14:paraId="71F8EF59" w14:textId="25E898BD" w:rsidR="00735E52" w:rsidRPr="001A6F68" w:rsidRDefault="00735E52" w:rsidP="007A2318">
      <w:pPr>
        <w:spacing w:line="360" w:lineRule="auto"/>
        <w:ind w:firstLine="851"/>
        <w:jc w:val="both"/>
        <w:rPr>
          <w:sz w:val="28"/>
          <w:szCs w:val="28"/>
        </w:rPr>
      </w:pPr>
      <w:r w:rsidRPr="001A6F68">
        <w:rPr>
          <w:b/>
          <w:i/>
          <w:sz w:val="28"/>
          <w:szCs w:val="28"/>
        </w:rPr>
        <w:t>Тип вправи:</w:t>
      </w:r>
      <w:r w:rsidRPr="001A6F68">
        <w:rPr>
          <w:sz w:val="28"/>
          <w:szCs w:val="28"/>
        </w:rPr>
        <w:t xml:space="preserve"> рецептивно</w:t>
      </w:r>
      <w:r w:rsidR="00E60124">
        <w:rPr>
          <w:sz w:val="28"/>
          <w:szCs w:val="28"/>
          <w:lang w:val="ru-RU"/>
        </w:rPr>
        <w:t>–</w:t>
      </w:r>
      <w:r w:rsidRPr="001A6F68">
        <w:rPr>
          <w:sz w:val="28"/>
          <w:szCs w:val="28"/>
        </w:rPr>
        <w:t xml:space="preserve">репродуктивна, </w:t>
      </w:r>
      <w:r w:rsidR="005B64DD" w:rsidRPr="001A6F68">
        <w:rPr>
          <w:sz w:val="28"/>
          <w:szCs w:val="28"/>
        </w:rPr>
        <w:t>усна</w:t>
      </w:r>
    </w:p>
    <w:p w14:paraId="76030C4F" w14:textId="2FBFEF5E" w:rsidR="00735E52" w:rsidRPr="001A6F68" w:rsidRDefault="00735E52" w:rsidP="007A2318">
      <w:pPr>
        <w:spacing w:line="360" w:lineRule="auto"/>
        <w:ind w:firstLine="851"/>
        <w:jc w:val="both"/>
        <w:rPr>
          <w:sz w:val="28"/>
          <w:szCs w:val="28"/>
        </w:rPr>
      </w:pPr>
      <w:r w:rsidRPr="001A6F68">
        <w:rPr>
          <w:b/>
          <w:i/>
          <w:sz w:val="28"/>
          <w:szCs w:val="28"/>
        </w:rPr>
        <w:t>Вид вправи:</w:t>
      </w:r>
      <w:r w:rsidRPr="001A6F68">
        <w:rPr>
          <w:sz w:val="28"/>
          <w:szCs w:val="28"/>
        </w:rPr>
        <w:t xml:space="preserve"> </w:t>
      </w:r>
      <w:r w:rsidR="00D4130B" w:rsidRPr="001A6F68">
        <w:rPr>
          <w:sz w:val="28"/>
          <w:szCs w:val="28"/>
          <w:lang w:val="ru-RU"/>
        </w:rPr>
        <w:t xml:space="preserve">прочитання тексту та </w:t>
      </w:r>
      <w:r w:rsidR="00A8463A" w:rsidRPr="001A6F68">
        <w:rPr>
          <w:sz w:val="28"/>
          <w:szCs w:val="28"/>
          <w:lang w:val="ru-RU"/>
        </w:rPr>
        <w:t>інтерпретація вживання прислів’їв у контексті</w:t>
      </w:r>
      <w:r w:rsidRPr="001A6F68">
        <w:rPr>
          <w:sz w:val="28"/>
          <w:szCs w:val="28"/>
          <w:lang w:val="ru-RU"/>
        </w:rPr>
        <w:t xml:space="preserve"> </w:t>
      </w:r>
    </w:p>
    <w:p w14:paraId="6DFC30F3" w14:textId="3726E6EA" w:rsidR="00735E52" w:rsidRPr="001A6F68" w:rsidRDefault="00735E52" w:rsidP="007A2318">
      <w:pPr>
        <w:spacing w:line="360" w:lineRule="auto"/>
        <w:ind w:firstLine="851"/>
        <w:jc w:val="both"/>
        <w:rPr>
          <w:sz w:val="28"/>
          <w:szCs w:val="28"/>
        </w:rPr>
      </w:pPr>
      <w:r w:rsidRPr="001A6F68">
        <w:rPr>
          <w:b/>
          <w:i/>
          <w:sz w:val="28"/>
          <w:szCs w:val="28"/>
        </w:rPr>
        <w:t>Спосіб виконання:</w:t>
      </w:r>
      <w:r w:rsidRPr="001A6F68">
        <w:rPr>
          <w:sz w:val="28"/>
          <w:szCs w:val="28"/>
        </w:rPr>
        <w:t xml:space="preserve"> індивідуально</w:t>
      </w:r>
      <w:r w:rsidRPr="001A6F68">
        <w:rPr>
          <w:sz w:val="28"/>
          <w:szCs w:val="28"/>
          <w:lang w:val="ru-RU"/>
        </w:rPr>
        <w:t>, групою ос</w:t>
      </w:r>
      <w:r w:rsidRPr="001A6F68">
        <w:rPr>
          <w:sz w:val="28"/>
          <w:szCs w:val="28"/>
        </w:rPr>
        <w:t>іб</w:t>
      </w:r>
    </w:p>
    <w:p w14:paraId="5A708481" w14:textId="77777777" w:rsidR="00735E52" w:rsidRPr="001A6F68" w:rsidRDefault="00735E52" w:rsidP="007A2318">
      <w:pPr>
        <w:spacing w:line="360" w:lineRule="auto"/>
        <w:ind w:firstLine="851"/>
        <w:jc w:val="both"/>
        <w:rPr>
          <w:sz w:val="28"/>
          <w:szCs w:val="28"/>
        </w:rPr>
      </w:pPr>
      <w:r w:rsidRPr="001A6F68">
        <w:rPr>
          <w:b/>
          <w:i/>
          <w:sz w:val="28"/>
          <w:szCs w:val="28"/>
          <w:lang w:val="ru-RU"/>
        </w:rPr>
        <w:t>Вид к</w:t>
      </w:r>
      <w:r w:rsidRPr="001A6F68">
        <w:rPr>
          <w:b/>
          <w:i/>
          <w:sz w:val="28"/>
          <w:szCs w:val="28"/>
        </w:rPr>
        <w:t>онтрол</w:t>
      </w:r>
      <w:r w:rsidRPr="001A6F68">
        <w:rPr>
          <w:b/>
          <w:i/>
          <w:sz w:val="28"/>
          <w:szCs w:val="28"/>
          <w:lang w:val="ru-RU"/>
        </w:rPr>
        <w:t>ю</w:t>
      </w:r>
      <w:r w:rsidR="0062219A" w:rsidRPr="001A6F68">
        <w:rPr>
          <w:b/>
          <w:sz w:val="28"/>
          <w:szCs w:val="28"/>
        </w:rPr>
        <w:t>:</w:t>
      </w:r>
      <w:r w:rsidR="0062219A" w:rsidRPr="001A6F68">
        <w:rPr>
          <w:sz w:val="28"/>
          <w:szCs w:val="28"/>
        </w:rPr>
        <w:t xml:space="preserve"> поточний, взаємоконтроль, з боку вчителя</w:t>
      </w:r>
    </w:p>
    <w:p w14:paraId="11A4ED4B" w14:textId="7849619E" w:rsidR="00D4130B" w:rsidRPr="001A6F68" w:rsidRDefault="00D4130B" w:rsidP="007A2318">
      <w:pPr>
        <w:spacing w:line="360" w:lineRule="auto"/>
        <w:ind w:firstLine="851"/>
        <w:rPr>
          <w:i/>
          <w:sz w:val="28"/>
          <w:szCs w:val="28"/>
        </w:rPr>
      </w:pPr>
      <w:r w:rsidRPr="001A6F68">
        <w:rPr>
          <w:i/>
          <w:sz w:val="28"/>
          <w:szCs w:val="28"/>
        </w:rPr>
        <w:t xml:space="preserve">Післятекстовий етап/ </w:t>
      </w:r>
      <w:r w:rsidRPr="001A6F68">
        <w:rPr>
          <w:i/>
          <w:sz w:val="28"/>
          <w:szCs w:val="28"/>
          <w:lang w:val="en-US"/>
        </w:rPr>
        <w:t>Post</w:t>
      </w:r>
      <w:r w:rsidR="002910DB" w:rsidRPr="001A6F68">
        <w:rPr>
          <w:i/>
          <w:sz w:val="28"/>
          <w:szCs w:val="28"/>
        </w:rPr>
        <w:t xml:space="preserve"> </w:t>
      </w:r>
      <w:r w:rsidR="00E60124" w:rsidRPr="002D7FB0">
        <w:rPr>
          <w:sz w:val="28"/>
          <w:szCs w:val="28"/>
        </w:rPr>
        <w:t>–</w:t>
      </w:r>
      <w:r w:rsidRPr="001A6F68">
        <w:rPr>
          <w:i/>
          <w:sz w:val="28"/>
          <w:szCs w:val="28"/>
        </w:rPr>
        <w:t xml:space="preserve"> </w:t>
      </w:r>
      <w:r w:rsidRPr="001A6F68">
        <w:rPr>
          <w:i/>
          <w:sz w:val="28"/>
          <w:szCs w:val="28"/>
          <w:lang w:val="en-US"/>
        </w:rPr>
        <w:t>reading</w:t>
      </w:r>
      <w:r w:rsidRPr="001A6F68">
        <w:rPr>
          <w:i/>
          <w:sz w:val="28"/>
          <w:szCs w:val="28"/>
        </w:rPr>
        <w:t xml:space="preserve"> </w:t>
      </w:r>
    </w:p>
    <w:p w14:paraId="1DA9AE89" w14:textId="4D739689" w:rsidR="00680761" w:rsidRPr="001A6F68" w:rsidRDefault="00735E52" w:rsidP="007A2318">
      <w:pPr>
        <w:spacing w:line="360" w:lineRule="auto"/>
        <w:ind w:firstLine="851"/>
        <w:jc w:val="both"/>
        <w:rPr>
          <w:b/>
          <w:i/>
          <w:sz w:val="28"/>
          <w:szCs w:val="28"/>
        </w:rPr>
      </w:pPr>
      <w:r w:rsidRPr="001A6F68">
        <w:rPr>
          <w:b/>
          <w:i/>
          <w:sz w:val="28"/>
          <w:szCs w:val="28"/>
        </w:rPr>
        <w:t>Мета:</w:t>
      </w:r>
      <w:r w:rsidRPr="001A6F68">
        <w:rPr>
          <w:sz w:val="28"/>
          <w:szCs w:val="28"/>
        </w:rPr>
        <w:t xml:space="preserve"> </w:t>
      </w:r>
      <w:r w:rsidR="00680761" w:rsidRPr="001A6F68">
        <w:rPr>
          <w:sz w:val="28"/>
          <w:szCs w:val="28"/>
        </w:rPr>
        <w:t>формування мовленнєвих навичок на прикладі прислів’їв країни, мова якої вивчається у співставленні в рідній країні, формування емоційного забарвлення у висловлюваннях</w:t>
      </w:r>
      <w:r w:rsidR="00680761" w:rsidRPr="001A6F68">
        <w:rPr>
          <w:b/>
          <w:i/>
          <w:sz w:val="28"/>
          <w:szCs w:val="28"/>
        </w:rPr>
        <w:t xml:space="preserve"> </w:t>
      </w:r>
    </w:p>
    <w:p w14:paraId="0AD35D1C" w14:textId="11998448" w:rsidR="00D4130B" w:rsidRPr="001A6F68" w:rsidRDefault="00735E52" w:rsidP="007A2318">
      <w:pPr>
        <w:spacing w:line="360" w:lineRule="auto"/>
        <w:ind w:firstLine="851"/>
        <w:jc w:val="both"/>
        <w:rPr>
          <w:sz w:val="28"/>
          <w:szCs w:val="28"/>
        </w:rPr>
      </w:pPr>
      <w:r w:rsidRPr="001A6F68">
        <w:rPr>
          <w:b/>
          <w:i/>
          <w:sz w:val="28"/>
          <w:szCs w:val="28"/>
        </w:rPr>
        <w:t xml:space="preserve">Інструкція: </w:t>
      </w:r>
      <w:r w:rsidR="00D4130B" w:rsidRPr="001A6F68">
        <w:rPr>
          <w:sz w:val="28"/>
          <w:szCs w:val="28"/>
          <w:lang w:val="en-US"/>
        </w:rPr>
        <w:t>Let</w:t>
      </w:r>
      <w:r w:rsidR="00D4130B" w:rsidRPr="001A6F68">
        <w:rPr>
          <w:sz w:val="28"/>
          <w:szCs w:val="28"/>
        </w:rPr>
        <w:t>'</w:t>
      </w:r>
      <w:r w:rsidR="00D4130B" w:rsidRPr="001A6F68">
        <w:rPr>
          <w:sz w:val="28"/>
          <w:szCs w:val="28"/>
          <w:lang w:val="en-US"/>
        </w:rPr>
        <w:t>s</w:t>
      </w:r>
      <w:r w:rsidR="00D4130B" w:rsidRPr="001A6F68">
        <w:rPr>
          <w:sz w:val="28"/>
          <w:szCs w:val="28"/>
        </w:rPr>
        <w:t xml:space="preserve"> </w:t>
      </w:r>
      <w:r w:rsidR="00D4130B" w:rsidRPr="001A6F68">
        <w:rPr>
          <w:sz w:val="28"/>
          <w:szCs w:val="28"/>
          <w:lang w:val="en-US"/>
        </w:rPr>
        <w:t>talk</w:t>
      </w:r>
      <w:r w:rsidR="00D4130B" w:rsidRPr="001A6F68">
        <w:rPr>
          <w:sz w:val="28"/>
          <w:szCs w:val="28"/>
        </w:rPr>
        <w:t xml:space="preserve"> </w:t>
      </w:r>
      <w:r w:rsidR="00D4130B" w:rsidRPr="001A6F68">
        <w:rPr>
          <w:sz w:val="28"/>
          <w:szCs w:val="28"/>
          <w:lang w:val="en-US"/>
        </w:rPr>
        <w:t>about</w:t>
      </w:r>
      <w:r w:rsidR="00D4130B" w:rsidRPr="001A6F68">
        <w:rPr>
          <w:sz w:val="28"/>
          <w:szCs w:val="28"/>
        </w:rPr>
        <w:t xml:space="preserve"> </w:t>
      </w:r>
      <w:r w:rsidR="00D4130B" w:rsidRPr="001A6F68">
        <w:rPr>
          <w:sz w:val="28"/>
          <w:szCs w:val="28"/>
          <w:lang w:val="en-US"/>
        </w:rPr>
        <w:t>whether</w:t>
      </w:r>
      <w:r w:rsidR="00D4130B" w:rsidRPr="001A6F68">
        <w:rPr>
          <w:sz w:val="28"/>
          <w:szCs w:val="28"/>
        </w:rPr>
        <w:t xml:space="preserve"> </w:t>
      </w:r>
      <w:r w:rsidR="00D4130B" w:rsidRPr="001A6F68">
        <w:rPr>
          <w:sz w:val="28"/>
          <w:szCs w:val="28"/>
          <w:lang w:val="en-US"/>
        </w:rPr>
        <w:t>Ukrainian</w:t>
      </w:r>
      <w:r w:rsidR="00D4130B" w:rsidRPr="001A6F68">
        <w:rPr>
          <w:sz w:val="28"/>
          <w:szCs w:val="28"/>
        </w:rPr>
        <w:t xml:space="preserve"> </w:t>
      </w:r>
      <w:r w:rsidR="00D4130B" w:rsidRPr="001A6F68">
        <w:rPr>
          <w:sz w:val="28"/>
          <w:szCs w:val="28"/>
          <w:lang w:val="en-US"/>
        </w:rPr>
        <w:t>culture</w:t>
      </w:r>
      <w:r w:rsidR="00D4130B" w:rsidRPr="001A6F68">
        <w:rPr>
          <w:sz w:val="28"/>
          <w:szCs w:val="28"/>
        </w:rPr>
        <w:t xml:space="preserve"> </w:t>
      </w:r>
      <w:r w:rsidR="00D4130B" w:rsidRPr="001A6F68">
        <w:rPr>
          <w:sz w:val="28"/>
          <w:szCs w:val="28"/>
          <w:lang w:val="en-US"/>
        </w:rPr>
        <w:t>has</w:t>
      </w:r>
      <w:r w:rsidR="00D4130B" w:rsidRPr="001A6F68">
        <w:rPr>
          <w:sz w:val="28"/>
          <w:szCs w:val="28"/>
        </w:rPr>
        <w:t xml:space="preserve"> </w:t>
      </w:r>
      <w:r w:rsidR="00D4130B" w:rsidRPr="001A6F68">
        <w:rPr>
          <w:sz w:val="28"/>
          <w:szCs w:val="28"/>
          <w:lang w:val="en-US"/>
        </w:rPr>
        <w:t>proverbs</w:t>
      </w:r>
      <w:r w:rsidR="00D4130B" w:rsidRPr="001A6F68">
        <w:rPr>
          <w:sz w:val="28"/>
          <w:szCs w:val="28"/>
        </w:rPr>
        <w:t xml:space="preserve"> </w:t>
      </w:r>
      <w:r w:rsidR="00D4130B" w:rsidRPr="001A6F68">
        <w:rPr>
          <w:sz w:val="28"/>
          <w:szCs w:val="28"/>
          <w:lang w:val="en-US"/>
        </w:rPr>
        <w:t>similar</w:t>
      </w:r>
      <w:r w:rsidR="00D4130B" w:rsidRPr="001A6F68">
        <w:rPr>
          <w:sz w:val="28"/>
          <w:szCs w:val="28"/>
        </w:rPr>
        <w:t xml:space="preserve"> </w:t>
      </w:r>
      <w:r w:rsidR="00D4130B" w:rsidRPr="001A6F68">
        <w:rPr>
          <w:sz w:val="28"/>
          <w:szCs w:val="28"/>
          <w:lang w:val="en-US"/>
        </w:rPr>
        <w:t>to</w:t>
      </w:r>
      <w:r w:rsidR="00D4130B" w:rsidRPr="001A6F68">
        <w:rPr>
          <w:sz w:val="28"/>
          <w:szCs w:val="28"/>
        </w:rPr>
        <w:t xml:space="preserve"> </w:t>
      </w:r>
      <w:r w:rsidR="00D4130B" w:rsidRPr="001A6F68">
        <w:rPr>
          <w:sz w:val="28"/>
          <w:szCs w:val="28"/>
          <w:lang w:val="en-US"/>
        </w:rPr>
        <w:t>those</w:t>
      </w:r>
      <w:r w:rsidR="00D4130B" w:rsidRPr="001A6F68">
        <w:rPr>
          <w:sz w:val="28"/>
          <w:szCs w:val="28"/>
        </w:rPr>
        <w:t xml:space="preserve"> </w:t>
      </w:r>
      <w:r w:rsidR="00D4130B" w:rsidRPr="001A6F68">
        <w:rPr>
          <w:sz w:val="28"/>
          <w:szCs w:val="28"/>
          <w:lang w:val="en-US"/>
        </w:rPr>
        <w:t>of</w:t>
      </w:r>
      <w:r w:rsidR="00D4130B" w:rsidRPr="001A6F68">
        <w:rPr>
          <w:sz w:val="28"/>
          <w:szCs w:val="28"/>
        </w:rPr>
        <w:t xml:space="preserve"> </w:t>
      </w:r>
      <w:r w:rsidR="00D4130B" w:rsidRPr="001A6F68">
        <w:rPr>
          <w:sz w:val="28"/>
          <w:szCs w:val="28"/>
          <w:lang w:val="en-US"/>
        </w:rPr>
        <w:t>the</w:t>
      </w:r>
      <w:r w:rsidR="00D4130B" w:rsidRPr="001A6F68">
        <w:rPr>
          <w:sz w:val="28"/>
          <w:szCs w:val="28"/>
        </w:rPr>
        <w:t xml:space="preserve"> </w:t>
      </w:r>
      <w:r w:rsidR="00D4130B" w:rsidRPr="001A6F68">
        <w:rPr>
          <w:sz w:val="28"/>
          <w:szCs w:val="28"/>
          <w:lang w:val="en-US"/>
        </w:rPr>
        <w:t>country</w:t>
      </w:r>
      <w:r w:rsidR="00D4130B" w:rsidRPr="001A6F68">
        <w:rPr>
          <w:sz w:val="28"/>
          <w:szCs w:val="28"/>
        </w:rPr>
        <w:t xml:space="preserve"> </w:t>
      </w:r>
      <w:r w:rsidR="00D4130B" w:rsidRPr="001A6F68">
        <w:rPr>
          <w:sz w:val="28"/>
          <w:szCs w:val="28"/>
          <w:lang w:val="en-US"/>
        </w:rPr>
        <w:t>whose</w:t>
      </w:r>
      <w:r w:rsidR="00D4130B" w:rsidRPr="001A6F68">
        <w:rPr>
          <w:sz w:val="28"/>
          <w:szCs w:val="28"/>
        </w:rPr>
        <w:t xml:space="preserve"> </w:t>
      </w:r>
      <w:r w:rsidR="00D4130B" w:rsidRPr="001A6F68">
        <w:rPr>
          <w:sz w:val="28"/>
          <w:szCs w:val="28"/>
          <w:lang w:val="en-US"/>
        </w:rPr>
        <w:t>language</w:t>
      </w:r>
      <w:r w:rsidR="00D4130B" w:rsidRPr="001A6F68">
        <w:rPr>
          <w:sz w:val="28"/>
          <w:szCs w:val="28"/>
        </w:rPr>
        <w:t xml:space="preserve"> </w:t>
      </w:r>
      <w:r w:rsidR="00D4130B" w:rsidRPr="001A6F68">
        <w:rPr>
          <w:sz w:val="28"/>
          <w:szCs w:val="28"/>
          <w:lang w:val="en-US"/>
        </w:rPr>
        <w:t>we</w:t>
      </w:r>
      <w:r w:rsidR="00D4130B" w:rsidRPr="001A6F68">
        <w:rPr>
          <w:sz w:val="28"/>
          <w:szCs w:val="28"/>
        </w:rPr>
        <w:t xml:space="preserve"> </w:t>
      </w:r>
      <w:r w:rsidR="00D4130B" w:rsidRPr="001A6F68">
        <w:rPr>
          <w:sz w:val="28"/>
          <w:szCs w:val="28"/>
          <w:lang w:val="en-US"/>
        </w:rPr>
        <w:t>are</w:t>
      </w:r>
      <w:r w:rsidR="00D4130B" w:rsidRPr="001A6F68">
        <w:rPr>
          <w:sz w:val="28"/>
          <w:szCs w:val="28"/>
        </w:rPr>
        <w:t xml:space="preserve"> </w:t>
      </w:r>
      <w:r w:rsidR="00D4130B" w:rsidRPr="001A6F68">
        <w:rPr>
          <w:sz w:val="28"/>
          <w:szCs w:val="28"/>
          <w:lang w:val="en-US"/>
        </w:rPr>
        <w:t>studying</w:t>
      </w:r>
      <w:r w:rsidR="00D4130B" w:rsidRPr="001A6F68">
        <w:rPr>
          <w:sz w:val="28"/>
          <w:szCs w:val="28"/>
        </w:rPr>
        <w:t xml:space="preserve"> </w:t>
      </w:r>
    </w:p>
    <w:p w14:paraId="7DC32A2F" w14:textId="63FC6613" w:rsidR="00735E52" w:rsidRPr="001A6F68" w:rsidRDefault="00735E52" w:rsidP="007A2318">
      <w:pPr>
        <w:spacing w:line="360" w:lineRule="auto"/>
        <w:ind w:firstLine="851"/>
        <w:jc w:val="both"/>
        <w:rPr>
          <w:sz w:val="28"/>
          <w:szCs w:val="28"/>
        </w:rPr>
      </w:pPr>
      <w:r w:rsidRPr="001A6F68">
        <w:rPr>
          <w:b/>
          <w:i/>
          <w:sz w:val="28"/>
          <w:szCs w:val="28"/>
        </w:rPr>
        <w:t>Тип вправи:</w:t>
      </w:r>
      <w:r w:rsidRPr="001A6F68">
        <w:rPr>
          <w:sz w:val="28"/>
          <w:szCs w:val="28"/>
        </w:rPr>
        <w:t xml:space="preserve"> комунікативна, рецептивно </w:t>
      </w:r>
      <w:r w:rsidR="002910DB" w:rsidRPr="001A6F68">
        <w:rPr>
          <w:sz w:val="28"/>
          <w:szCs w:val="28"/>
        </w:rPr>
        <w:t>-</w:t>
      </w:r>
      <w:r w:rsidRPr="001A6F68">
        <w:rPr>
          <w:sz w:val="28"/>
          <w:szCs w:val="28"/>
        </w:rPr>
        <w:t xml:space="preserve"> продуктивна</w:t>
      </w:r>
      <w:r w:rsidR="00D26B12" w:rsidRPr="001A6F68">
        <w:rPr>
          <w:sz w:val="28"/>
          <w:szCs w:val="28"/>
        </w:rPr>
        <w:t xml:space="preserve">, </w:t>
      </w:r>
      <w:r w:rsidR="00D4130B" w:rsidRPr="001A6F68">
        <w:rPr>
          <w:sz w:val="28"/>
          <w:szCs w:val="28"/>
        </w:rPr>
        <w:t>усна</w:t>
      </w:r>
    </w:p>
    <w:p w14:paraId="433658F7" w14:textId="146E9AEB" w:rsidR="00735E52" w:rsidRPr="001A6F68" w:rsidRDefault="00735E52" w:rsidP="007A2318">
      <w:pPr>
        <w:spacing w:line="360" w:lineRule="auto"/>
        <w:ind w:firstLine="851"/>
        <w:jc w:val="both"/>
        <w:rPr>
          <w:sz w:val="28"/>
          <w:szCs w:val="28"/>
        </w:rPr>
      </w:pPr>
      <w:r w:rsidRPr="001A6F68">
        <w:rPr>
          <w:b/>
          <w:i/>
          <w:sz w:val="28"/>
          <w:szCs w:val="28"/>
        </w:rPr>
        <w:t>Вид вправи:</w:t>
      </w:r>
      <w:r w:rsidRPr="001A6F68">
        <w:rPr>
          <w:sz w:val="28"/>
          <w:szCs w:val="28"/>
        </w:rPr>
        <w:t xml:space="preserve"> </w:t>
      </w:r>
      <w:r w:rsidR="00FC082C" w:rsidRPr="001A6F68">
        <w:rPr>
          <w:sz w:val="28"/>
          <w:szCs w:val="28"/>
        </w:rPr>
        <w:t xml:space="preserve">розвиток </w:t>
      </w:r>
      <w:r w:rsidR="00A8463A" w:rsidRPr="001A6F68">
        <w:rPr>
          <w:sz w:val="28"/>
          <w:szCs w:val="28"/>
        </w:rPr>
        <w:t xml:space="preserve">критичного </w:t>
      </w:r>
      <w:r w:rsidR="00FC082C" w:rsidRPr="001A6F68">
        <w:rPr>
          <w:sz w:val="28"/>
          <w:szCs w:val="28"/>
        </w:rPr>
        <w:t xml:space="preserve">мислення </w:t>
      </w:r>
    </w:p>
    <w:p w14:paraId="16FFDA5E" w14:textId="020B020D" w:rsidR="00735E52" w:rsidRPr="001A6F68" w:rsidRDefault="00735E52" w:rsidP="007A2318">
      <w:pPr>
        <w:spacing w:line="360" w:lineRule="auto"/>
        <w:ind w:firstLine="851"/>
        <w:jc w:val="both"/>
        <w:rPr>
          <w:sz w:val="28"/>
          <w:szCs w:val="28"/>
        </w:rPr>
      </w:pPr>
      <w:r w:rsidRPr="001A6F68">
        <w:rPr>
          <w:b/>
          <w:i/>
          <w:sz w:val="28"/>
          <w:szCs w:val="28"/>
        </w:rPr>
        <w:t>Спосіб виконання:</w:t>
      </w:r>
      <w:r w:rsidRPr="001A6F68">
        <w:rPr>
          <w:sz w:val="28"/>
          <w:szCs w:val="28"/>
        </w:rPr>
        <w:t xml:space="preserve"> індивідуально</w:t>
      </w:r>
    </w:p>
    <w:p w14:paraId="0C4E4581" w14:textId="70690B6E" w:rsidR="00735E52" w:rsidRPr="001A6F68" w:rsidRDefault="00735E52" w:rsidP="007A2318">
      <w:pPr>
        <w:spacing w:line="360" w:lineRule="auto"/>
        <w:ind w:firstLine="851"/>
        <w:jc w:val="both"/>
        <w:rPr>
          <w:sz w:val="28"/>
          <w:szCs w:val="28"/>
        </w:rPr>
      </w:pPr>
      <w:r w:rsidRPr="001A6F68">
        <w:rPr>
          <w:b/>
          <w:i/>
          <w:sz w:val="28"/>
          <w:szCs w:val="28"/>
        </w:rPr>
        <w:t>Вид контролю:</w:t>
      </w:r>
      <w:r w:rsidRPr="001A6F68">
        <w:rPr>
          <w:sz w:val="28"/>
          <w:szCs w:val="28"/>
        </w:rPr>
        <w:t xml:space="preserve"> безпосередній, відстрочений</w:t>
      </w:r>
    </w:p>
    <w:p w14:paraId="74703ED5" w14:textId="44094A40" w:rsidR="0062219A" w:rsidRPr="001A6F68" w:rsidRDefault="00E85052" w:rsidP="007A2318">
      <w:pPr>
        <w:spacing w:line="360" w:lineRule="auto"/>
        <w:ind w:firstLine="851"/>
        <w:jc w:val="both"/>
        <w:rPr>
          <w:sz w:val="28"/>
          <w:szCs w:val="28"/>
        </w:rPr>
      </w:pPr>
      <w:r w:rsidRPr="001A6F68">
        <w:rPr>
          <w:sz w:val="28"/>
          <w:szCs w:val="28"/>
        </w:rPr>
        <w:t xml:space="preserve">В усіх вправах </w:t>
      </w:r>
      <w:r w:rsidR="0062219A" w:rsidRPr="001A6F68">
        <w:rPr>
          <w:sz w:val="28"/>
          <w:szCs w:val="28"/>
        </w:rPr>
        <w:t>має бути п</w:t>
      </w:r>
      <w:r w:rsidR="00E60124">
        <w:rPr>
          <w:sz w:val="28"/>
          <w:szCs w:val="28"/>
        </w:rPr>
        <w:t xml:space="preserve">рисутній рецептивний компонент </w:t>
      </w:r>
      <w:r w:rsidR="00E60124">
        <w:rPr>
          <w:sz w:val="28"/>
          <w:szCs w:val="28"/>
          <w:lang w:val="ru-RU"/>
        </w:rPr>
        <w:t>–</w:t>
      </w:r>
      <w:r w:rsidR="0062219A" w:rsidRPr="001A6F68">
        <w:rPr>
          <w:sz w:val="28"/>
          <w:szCs w:val="28"/>
        </w:rPr>
        <w:t xml:space="preserve"> сприйняття мовлення співрозмовника. Отже, </w:t>
      </w:r>
      <w:r w:rsidRPr="001A6F68">
        <w:rPr>
          <w:sz w:val="28"/>
          <w:szCs w:val="28"/>
        </w:rPr>
        <w:t>вправи</w:t>
      </w:r>
      <w:r w:rsidR="00E60124">
        <w:rPr>
          <w:sz w:val="28"/>
          <w:szCs w:val="28"/>
        </w:rPr>
        <w:t xml:space="preserve"> мають бути рецептивно</w:t>
      </w:r>
      <w:r w:rsidR="00E60124">
        <w:rPr>
          <w:sz w:val="28"/>
          <w:szCs w:val="28"/>
          <w:lang w:val="ru-RU"/>
        </w:rPr>
        <w:t>–</w:t>
      </w:r>
      <w:r w:rsidR="0062219A" w:rsidRPr="001A6F68">
        <w:rPr>
          <w:sz w:val="28"/>
          <w:szCs w:val="28"/>
        </w:rPr>
        <w:t>репродуктивними (репліки співрозмовника є заздалегідь заданими мовними кліше). Можливе доповнення ключовими фразами, які рекомендують вживати у певній части</w:t>
      </w:r>
      <w:r w:rsidR="00E60124">
        <w:rPr>
          <w:sz w:val="28"/>
          <w:szCs w:val="28"/>
        </w:rPr>
        <w:t>ні діалогу. Використання умовно</w:t>
      </w:r>
      <w:r w:rsidR="00E60124">
        <w:rPr>
          <w:sz w:val="28"/>
          <w:szCs w:val="28"/>
          <w:lang w:val="ru-RU"/>
        </w:rPr>
        <w:t>–</w:t>
      </w:r>
      <w:r w:rsidR="0062219A" w:rsidRPr="001A6F68">
        <w:rPr>
          <w:sz w:val="28"/>
          <w:szCs w:val="28"/>
        </w:rPr>
        <w:t xml:space="preserve">комунікативних </w:t>
      </w:r>
      <w:r w:rsidR="00735E52" w:rsidRPr="001A6F68">
        <w:rPr>
          <w:sz w:val="28"/>
          <w:szCs w:val="28"/>
        </w:rPr>
        <w:t>вправ</w:t>
      </w:r>
      <w:r w:rsidR="0062219A" w:rsidRPr="001A6F68">
        <w:rPr>
          <w:sz w:val="28"/>
          <w:szCs w:val="28"/>
        </w:rPr>
        <w:t xml:space="preserve"> дає можливість навчити учнів будувати монологічне висловлювання понадфразового рівня. </w:t>
      </w:r>
    </w:p>
    <w:p w14:paraId="324D11D2" w14:textId="77777777" w:rsidR="00A8463A" w:rsidRPr="001A6F68" w:rsidRDefault="00A8463A" w:rsidP="007A2318">
      <w:pPr>
        <w:spacing w:line="360" w:lineRule="auto"/>
        <w:ind w:firstLine="851"/>
        <w:jc w:val="both"/>
        <w:rPr>
          <w:sz w:val="28"/>
          <w:szCs w:val="28"/>
        </w:rPr>
      </w:pPr>
    </w:p>
    <w:p w14:paraId="4934B58F" w14:textId="4FB4F84B" w:rsidR="00D64152" w:rsidRPr="001A6F68" w:rsidRDefault="00E85052" w:rsidP="007A2318">
      <w:pPr>
        <w:spacing w:line="360" w:lineRule="auto"/>
        <w:ind w:firstLine="851"/>
        <w:jc w:val="both"/>
        <w:rPr>
          <w:b/>
          <w:i/>
          <w:sz w:val="28"/>
          <w:szCs w:val="28"/>
        </w:rPr>
      </w:pPr>
      <w:r w:rsidRPr="001A6F68">
        <w:rPr>
          <w:b/>
          <w:i/>
          <w:sz w:val="28"/>
          <w:szCs w:val="28"/>
        </w:rPr>
        <w:t>Приклад</w:t>
      </w:r>
      <w:r w:rsidR="00912FD3">
        <w:rPr>
          <w:b/>
          <w:i/>
          <w:sz w:val="28"/>
          <w:szCs w:val="28"/>
        </w:rPr>
        <w:t xml:space="preserve"> 6</w:t>
      </w:r>
      <w:r w:rsidR="0062219A" w:rsidRPr="001A6F68">
        <w:rPr>
          <w:b/>
          <w:i/>
          <w:sz w:val="28"/>
          <w:szCs w:val="28"/>
        </w:rPr>
        <w:t xml:space="preserve"> </w:t>
      </w:r>
    </w:p>
    <w:p w14:paraId="7ABC655F" w14:textId="2B9D15E4" w:rsidR="00866244" w:rsidRPr="001A6F68" w:rsidRDefault="00866244" w:rsidP="007A2318">
      <w:pPr>
        <w:spacing w:line="360" w:lineRule="auto"/>
        <w:ind w:firstLine="851"/>
        <w:jc w:val="both"/>
        <w:rPr>
          <w:i/>
          <w:sz w:val="28"/>
          <w:szCs w:val="28"/>
        </w:rPr>
      </w:pPr>
      <w:r w:rsidRPr="001A6F68">
        <w:rPr>
          <w:i/>
          <w:sz w:val="28"/>
          <w:szCs w:val="28"/>
        </w:rPr>
        <w:t xml:space="preserve">Текстовий етап/ </w:t>
      </w:r>
      <w:r w:rsidRPr="001A6F68">
        <w:rPr>
          <w:i/>
          <w:sz w:val="28"/>
          <w:szCs w:val="28"/>
          <w:lang w:val="en-US"/>
        </w:rPr>
        <w:t>While</w:t>
      </w:r>
      <w:r w:rsidR="002910DB" w:rsidRPr="001A6F68">
        <w:rPr>
          <w:i/>
          <w:sz w:val="28"/>
          <w:szCs w:val="28"/>
        </w:rPr>
        <w:t xml:space="preserve"> </w:t>
      </w:r>
      <w:r w:rsidR="00E60124" w:rsidRPr="002D7FB0">
        <w:rPr>
          <w:sz w:val="28"/>
          <w:szCs w:val="28"/>
        </w:rPr>
        <w:t>–</w:t>
      </w:r>
      <w:r w:rsidRPr="001A6F68">
        <w:rPr>
          <w:i/>
          <w:sz w:val="28"/>
          <w:szCs w:val="28"/>
        </w:rPr>
        <w:t xml:space="preserve"> </w:t>
      </w:r>
      <w:r w:rsidRPr="001A6F68">
        <w:rPr>
          <w:i/>
          <w:sz w:val="28"/>
          <w:szCs w:val="28"/>
          <w:lang w:val="en-US"/>
        </w:rPr>
        <w:t>reading</w:t>
      </w:r>
      <w:r w:rsidRPr="001A6F68">
        <w:rPr>
          <w:i/>
          <w:sz w:val="28"/>
          <w:szCs w:val="28"/>
        </w:rPr>
        <w:t xml:space="preserve"> </w:t>
      </w:r>
    </w:p>
    <w:p w14:paraId="2766D5E9" w14:textId="77777777" w:rsidR="00680761" w:rsidRPr="001A6F68" w:rsidRDefault="00E66892" w:rsidP="007A2318">
      <w:pPr>
        <w:spacing w:line="360" w:lineRule="auto"/>
        <w:ind w:firstLine="851"/>
        <w:jc w:val="both"/>
        <w:rPr>
          <w:b/>
          <w:i/>
          <w:sz w:val="28"/>
          <w:szCs w:val="28"/>
        </w:rPr>
      </w:pPr>
      <w:r w:rsidRPr="001A6F68">
        <w:rPr>
          <w:b/>
          <w:i/>
          <w:sz w:val="28"/>
          <w:szCs w:val="28"/>
        </w:rPr>
        <w:t>Мета:</w:t>
      </w:r>
      <w:r w:rsidRPr="001A6F68">
        <w:rPr>
          <w:sz w:val="28"/>
          <w:szCs w:val="28"/>
        </w:rPr>
        <w:t xml:space="preserve"> </w:t>
      </w:r>
      <w:r w:rsidR="00680761" w:rsidRPr="001A6F68">
        <w:rPr>
          <w:sz w:val="28"/>
          <w:szCs w:val="28"/>
        </w:rPr>
        <w:t>формування навички добування соціокультурної інформації шляхом опрацювання інформації</w:t>
      </w:r>
      <w:r w:rsidR="00680761" w:rsidRPr="001A6F68">
        <w:rPr>
          <w:b/>
          <w:i/>
          <w:sz w:val="28"/>
          <w:szCs w:val="28"/>
        </w:rPr>
        <w:t xml:space="preserve"> </w:t>
      </w:r>
    </w:p>
    <w:p w14:paraId="3ECE89FA" w14:textId="7A46FD1D" w:rsidR="00680761" w:rsidRPr="001A6F68" w:rsidRDefault="00680761" w:rsidP="007A2318">
      <w:pPr>
        <w:spacing w:line="360" w:lineRule="auto"/>
        <w:ind w:firstLine="851"/>
        <w:jc w:val="both"/>
        <w:rPr>
          <w:sz w:val="28"/>
          <w:szCs w:val="28"/>
        </w:rPr>
      </w:pPr>
      <w:r w:rsidRPr="001A6F68">
        <w:rPr>
          <w:b/>
          <w:i/>
          <w:sz w:val="28"/>
          <w:szCs w:val="28"/>
        </w:rPr>
        <w:t>Вид мультимедійного засобу:</w:t>
      </w:r>
      <w:r w:rsidRPr="001A6F68">
        <w:rPr>
          <w:sz w:val="28"/>
          <w:szCs w:val="28"/>
        </w:rPr>
        <w:t xml:space="preserve"> </w:t>
      </w:r>
      <w:r w:rsidRPr="001A6F68">
        <w:rPr>
          <w:sz w:val="28"/>
          <w:szCs w:val="28"/>
          <w:lang w:val="en-US"/>
        </w:rPr>
        <w:t>PowerPoint</w:t>
      </w:r>
      <w:r w:rsidRPr="001A6F68">
        <w:rPr>
          <w:sz w:val="28"/>
          <w:szCs w:val="28"/>
        </w:rPr>
        <w:t xml:space="preserve"> презентація</w:t>
      </w:r>
      <w:r w:rsidR="00912FD3">
        <w:rPr>
          <w:sz w:val="28"/>
          <w:szCs w:val="28"/>
        </w:rPr>
        <w:t xml:space="preserve"> </w:t>
      </w:r>
      <w:r w:rsidR="00912FD3" w:rsidRPr="00A619BC">
        <w:rPr>
          <w:b/>
          <w:sz w:val="28"/>
          <w:szCs w:val="28"/>
        </w:rPr>
        <w:t>(</w:t>
      </w:r>
      <w:r w:rsidR="00912FD3" w:rsidRPr="00A619BC">
        <w:rPr>
          <w:sz w:val="28"/>
          <w:szCs w:val="28"/>
        </w:rPr>
        <w:t>Додаток Г)</w:t>
      </w:r>
    </w:p>
    <w:p w14:paraId="54C62576" w14:textId="10E3D782" w:rsidR="00E66892" w:rsidRPr="001A6F68" w:rsidRDefault="00E66892" w:rsidP="007A2318">
      <w:pPr>
        <w:spacing w:line="360" w:lineRule="auto"/>
        <w:ind w:firstLine="851"/>
        <w:jc w:val="both"/>
        <w:rPr>
          <w:sz w:val="28"/>
          <w:szCs w:val="28"/>
          <w:lang w:val="en-US"/>
        </w:rPr>
      </w:pPr>
      <w:r w:rsidRPr="001A6F68">
        <w:rPr>
          <w:b/>
          <w:i/>
          <w:sz w:val="28"/>
          <w:szCs w:val="28"/>
        </w:rPr>
        <w:t xml:space="preserve">Інструкція: </w:t>
      </w:r>
      <w:r w:rsidR="003D2BE3" w:rsidRPr="001A6F68">
        <w:rPr>
          <w:sz w:val="28"/>
          <w:szCs w:val="28"/>
        </w:rPr>
        <w:t>Read a dialog between friends</w:t>
      </w:r>
      <w:r w:rsidR="00A8463A" w:rsidRPr="001A6F68">
        <w:rPr>
          <w:sz w:val="28"/>
          <w:szCs w:val="28"/>
        </w:rPr>
        <w:t xml:space="preserve"> </w:t>
      </w:r>
      <w:r w:rsidR="00A8463A" w:rsidRPr="001A6F68">
        <w:rPr>
          <w:sz w:val="28"/>
          <w:szCs w:val="28"/>
          <w:lang w:val="en-US"/>
        </w:rPr>
        <w:t>find languale peculiarities in their conversation (e.g. addressing, greeting)</w:t>
      </w:r>
    </w:p>
    <w:p w14:paraId="509804DF" w14:textId="4FE11784" w:rsidR="00E66892" w:rsidRPr="001A6F68" w:rsidRDefault="00E66892" w:rsidP="007A2318">
      <w:pPr>
        <w:spacing w:line="360" w:lineRule="auto"/>
        <w:ind w:firstLine="851"/>
        <w:jc w:val="both"/>
        <w:rPr>
          <w:sz w:val="28"/>
          <w:szCs w:val="28"/>
        </w:rPr>
      </w:pPr>
      <w:r w:rsidRPr="001A6F68">
        <w:rPr>
          <w:b/>
          <w:i/>
          <w:sz w:val="28"/>
          <w:szCs w:val="28"/>
        </w:rPr>
        <w:t>Тип вправи:</w:t>
      </w:r>
      <w:r w:rsidR="00E60124">
        <w:rPr>
          <w:sz w:val="28"/>
          <w:szCs w:val="28"/>
        </w:rPr>
        <w:t xml:space="preserve"> рецептивно</w:t>
      </w:r>
      <w:r w:rsidR="00E60124">
        <w:rPr>
          <w:sz w:val="28"/>
          <w:szCs w:val="28"/>
          <w:lang w:val="ru-RU"/>
        </w:rPr>
        <w:t>–</w:t>
      </w:r>
      <w:r w:rsidRPr="001A6F68">
        <w:rPr>
          <w:sz w:val="28"/>
          <w:szCs w:val="28"/>
        </w:rPr>
        <w:t>репродуктивна, комунікативна</w:t>
      </w:r>
      <w:r w:rsidR="005B64DD" w:rsidRPr="001A6F68">
        <w:rPr>
          <w:sz w:val="28"/>
          <w:szCs w:val="28"/>
        </w:rPr>
        <w:t>, усна</w:t>
      </w:r>
    </w:p>
    <w:p w14:paraId="72FFB327" w14:textId="71074047" w:rsidR="00E66892" w:rsidRPr="001A6F68" w:rsidRDefault="00E66892" w:rsidP="007A2318">
      <w:pPr>
        <w:spacing w:line="360" w:lineRule="auto"/>
        <w:ind w:firstLine="851"/>
        <w:jc w:val="both"/>
        <w:rPr>
          <w:sz w:val="28"/>
          <w:szCs w:val="28"/>
        </w:rPr>
      </w:pPr>
      <w:r w:rsidRPr="001A6F68">
        <w:rPr>
          <w:b/>
          <w:i/>
          <w:sz w:val="28"/>
          <w:szCs w:val="28"/>
        </w:rPr>
        <w:t>Вид вправи:</w:t>
      </w:r>
      <w:r w:rsidRPr="001A6F68">
        <w:rPr>
          <w:sz w:val="28"/>
          <w:szCs w:val="28"/>
        </w:rPr>
        <w:t xml:space="preserve"> розвиток </w:t>
      </w:r>
      <w:r w:rsidR="003D2BE3" w:rsidRPr="001A6F68">
        <w:rPr>
          <w:sz w:val="28"/>
          <w:szCs w:val="28"/>
        </w:rPr>
        <w:t>усного продукування</w:t>
      </w:r>
      <w:r w:rsidRPr="001A6F68">
        <w:rPr>
          <w:sz w:val="28"/>
          <w:szCs w:val="28"/>
          <w:lang w:val="ru-RU"/>
        </w:rPr>
        <w:t xml:space="preserve"> </w:t>
      </w:r>
    </w:p>
    <w:p w14:paraId="5688DEB2" w14:textId="5EE0AB45" w:rsidR="00E66892" w:rsidRPr="001A6F68" w:rsidRDefault="00E66892" w:rsidP="007A2318">
      <w:pPr>
        <w:spacing w:line="360" w:lineRule="auto"/>
        <w:ind w:firstLine="851"/>
        <w:jc w:val="both"/>
        <w:rPr>
          <w:sz w:val="28"/>
          <w:szCs w:val="28"/>
        </w:rPr>
      </w:pPr>
      <w:r w:rsidRPr="001A6F68">
        <w:rPr>
          <w:b/>
          <w:i/>
          <w:sz w:val="28"/>
          <w:szCs w:val="28"/>
        </w:rPr>
        <w:t>Спосіб виконання:</w:t>
      </w:r>
      <w:r w:rsidRPr="001A6F68">
        <w:rPr>
          <w:sz w:val="28"/>
          <w:szCs w:val="28"/>
        </w:rPr>
        <w:t xml:space="preserve"> індивідуально</w:t>
      </w:r>
      <w:r w:rsidR="003D2BE3" w:rsidRPr="001A6F68">
        <w:rPr>
          <w:sz w:val="28"/>
          <w:szCs w:val="28"/>
        </w:rPr>
        <w:t xml:space="preserve">, групою </w:t>
      </w:r>
      <w:r w:rsidR="00A8463A" w:rsidRPr="001A6F68">
        <w:rPr>
          <w:sz w:val="28"/>
          <w:szCs w:val="28"/>
        </w:rPr>
        <w:t>із 3</w:t>
      </w:r>
      <w:r w:rsidR="00E60124">
        <w:rPr>
          <w:sz w:val="28"/>
          <w:szCs w:val="28"/>
          <w:lang w:val="ru-RU"/>
        </w:rPr>
        <w:t>–</w:t>
      </w:r>
      <w:r w:rsidR="00A8463A" w:rsidRPr="001A6F68">
        <w:rPr>
          <w:sz w:val="28"/>
          <w:szCs w:val="28"/>
        </w:rPr>
        <w:t>4 учнів</w:t>
      </w:r>
    </w:p>
    <w:p w14:paraId="5BD4327F" w14:textId="63706AA5" w:rsidR="00E66892" w:rsidRPr="001A6F68" w:rsidRDefault="00E66892" w:rsidP="007A2318">
      <w:pPr>
        <w:spacing w:line="360" w:lineRule="auto"/>
        <w:ind w:firstLine="851"/>
        <w:jc w:val="both"/>
        <w:rPr>
          <w:sz w:val="28"/>
          <w:szCs w:val="28"/>
        </w:rPr>
      </w:pPr>
      <w:r w:rsidRPr="001A6F68">
        <w:rPr>
          <w:b/>
          <w:i/>
          <w:sz w:val="28"/>
          <w:szCs w:val="28"/>
        </w:rPr>
        <w:t xml:space="preserve">Вид контролю: </w:t>
      </w:r>
      <w:r w:rsidR="003D2BE3" w:rsidRPr="001A6F68">
        <w:rPr>
          <w:sz w:val="28"/>
          <w:szCs w:val="28"/>
        </w:rPr>
        <w:t>поточний</w:t>
      </w:r>
    </w:p>
    <w:p w14:paraId="53A106B2" w14:textId="5D0F0481" w:rsidR="003D2BE3" w:rsidRPr="001A6F68" w:rsidRDefault="003D2BE3" w:rsidP="007A2318">
      <w:pPr>
        <w:spacing w:line="360" w:lineRule="auto"/>
        <w:ind w:firstLine="851"/>
        <w:jc w:val="both"/>
        <w:rPr>
          <w:i/>
          <w:sz w:val="28"/>
          <w:szCs w:val="28"/>
        </w:rPr>
      </w:pPr>
      <w:r w:rsidRPr="001A6F68">
        <w:rPr>
          <w:i/>
          <w:sz w:val="28"/>
          <w:szCs w:val="28"/>
        </w:rPr>
        <w:t xml:space="preserve">Текстовий етап/ </w:t>
      </w:r>
      <w:r w:rsidRPr="001A6F68">
        <w:rPr>
          <w:i/>
          <w:sz w:val="28"/>
          <w:szCs w:val="28"/>
          <w:lang w:val="en-US"/>
        </w:rPr>
        <w:t>While</w:t>
      </w:r>
      <w:r w:rsidR="002910DB" w:rsidRPr="001A6F68">
        <w:rPr>
          <w:i/>
          <w:sz w:val="28"/>
          <w:szCs w:val="28"/>
        </w:rPr>
        <w:t xml:space="preserve"> </w:t>
      </w:r>
      <w:r w:rsidR="00E60124">
        <w:rPr>
          <w:sz w:val="28"/>
          <w:szCs w:val="28"/>
          <w:lang w:val="ru-RU"/>
        </w:rPr>
        <w:t>–</w:t>
      </w:r>
      <w:r w:rsidRPr="001A6F68">
        <w:rPr>
          <w:i/>
          <w:sz w:val="28"/>
          <w:szCs w:val="28"/>
        </w:rPr>
        <w:t xml:space="preserve"> </w:t>
      </w:r>
      <w:r w:rsidRPr="001A6F68">
        <w:rPr>
          <w:i/>
          <w:sz w:val="28"/>
          <w:szCs w:val="28"/>
          <w:lang w:val="en-US"/>
        </w:rPr>
        <w:t>reading</w:t>
      </w:r>
      <w:r w:rsidRPr="001A6F68">
        <w:rPr>
          <w:i/>
          <w:sz w:val="28"/>
          <w:szCs w:val="28"/>
        </w:rPr>
        <w:t xml:space="preserve"> </w:t>
      </w:r>
    </w:p>
    <w:p w14:paraId="2984A4F9" w14:textId="0719B881" w:rsidR="00E66892" w:rsidRPr="001A6F68" w:rsidRDefault="00E66892" w:rsidP="007A2318">
      <w:pPr>
        <w:spacing w:line="360" w:lineRule="auto"/>
        <w:ind w:firstLine="851"/>
        <w:jc w:val="both"/>
        <w:rPr>
          <w:sz w:val="28"/>
          <w:szCs w:val="28"/>
        </w:rPr>
      </w:pPr>
      <w:r w:rsidRPr="001A6F68">
        <w:rPr>
          <w:b/>
          <w:i/>
          <w:sz w:val="28"/>
          <w:szCs w:val="28"/>
        </w:rPr>
        <w:t>Мета</w:t>
      </w:r>
      <w:r w:rsidRPr="001A6F68">
        <w:rPr>
          <w:b/>
          <w:sz w:val="28"/>
          <w:szCs w:val="28"/>
        </w:rPr>
        <w:t>:</w:t>
      </w:r>
      <w:r w:rsidRPr="001A6F68">
        <w:rPr>
          <w:sz w:val="28"/>
          <w:szCs w:val="28"/>
        </w:rPr>
        <w:t xml:space="preserve"> </w:t>
      </w:r>
      <w:r w:rsidR="00680761" w:rsidRPr="001A6F68">
        <w:rPr>
          <w:sz w:val="28"/>
          <w:szCs w:val="28"/>
        </w:rPr>
        <w:t>формування навичок використання мовних та мовленнєвих стандартів у майбутньому спілкуванню з соціокультурними представниками іншомовних країн</w:t>
      </w:r>
    </w:p>
    <w:p w14:paraId="73432C9A" w14:textId="77777777" w:rsidR="00680761" w:rsidRPr="001A6F68" w:rsidRDefault="00680761" w:rsidP="007A2318">
      <w:pPr>
        <w:spacing w:line="360" w:lineRule="auto"/>
        <w:ind w:firstLine="851"/>
        <w:jc w:val="both"/>
        <w:rPr>
          <w:sz w:val="28"/>
          <w:szCs w:val="28"/>
        </w:rPr>
      </w:pPr>
      <w:r w:rsidRPr="001A6F68">
        <w:rPr>
          <w:b/>
          <w:i/>
          <w:sz w:val="28"/>
          <w:szCs w:val="28"/>
        </w:rPr>
        <w:t>Вид мультимедійного засобу:</w:t>
      </w:r>
      <w:r w:rsidRPr="001A6F68">
        <w:rPr>
          <w:sz w:val="28"/>
          <w:szCs w:val="28"/>
        </w:rPr>
        <w:t xml:space="preserve"> </w:t>
      </w:r>
      <w:r w:rsidRPr="001A6F68">
        <w:rPr>
          <w:sz w:val="28"/>
          <w:szCs w:val="28"/>
          <w:lang w:val="en-US"/>
        </w:rPr>
        <w:t>PowerPoint</w:t>
      </w:r>
      <w:r w:rsidRPr="001A6F68">
        <w:rPr>
          <w:sz w:val="28"/>
          <w:szCs w:val="28"/>
        </w:rPr>
        <w:t xml:space="preserve"> презентація</w:t>
      </w:r>
    </w:p>
    <w:p w14:paraId="4F7356B8" w14:textId="0F1DD563" w:rsidR="00D50442" w:rsidRPr="001A6F68" w:rsidRDefault="00E66892" w:rsidP="007A2318">
      <w:pPr>
        <w:spacing w:line="360" w:lineRule="auto"/>
        <w:ind w:firstLine="851"/>
        <w:jc w:val="both"/>
        <w:rPr>
          <w:sz w:val="28"/>
          <w:szCs w:val="28"/>
        </w:rPr>
      </w:pPr>
      <w:r w:rsidRPr="001A6F68">
        <w:rPr>
          <w:b/>
          <w:i/>
          <w:sz w:val="28"/>
          <w:szCs w:val="28"/>
        </w:rPr>
        <w:t>Інструкція</w:t>
      </w:r>
      <w:r w:rsidRPr="001A6F68">
        <w:rPr>
          <w:b/>
          <w:sz w:val="28"/>
          <w:szCs w:val="28"/>
        </w:rPr>
        <w:t>:</w:t>
      </w:r>
      <w:r w:rsidRPr="001A6F68">
        <w:rPr>
          <w:sz w:val="28"/>
          <w:szCs w:val="28"/>
        </w:rPr>
        <w:t xml:space="preserve">  </w:t>
      </w:r>
      <w:r w:rsidR="00D50442" w:rsidRPr="001A6F68">
        <w:rPr>
          <w:sz w:val="28"/>
          <w:szCs w:val="28"/>
        </w:rPr>
        <w:t xml:space="preserve">Read </w:t>
      </w:r>
      <w:r w:rsidR="00A8463A" w:rsidRPr="001A6F68">
        <w:rPr>
          <w:sz w:val="28"/>
          <w:szCs w:val="28"/>
          <w:lang w:val="en-US"/>
        </w:rPr>
        <w:t>the</w:t>
      </w:r>
      <w:r w:rsidR="00D50442" w:rsidRPr="001A6F68">
        <w:rPr>
          <w:sz w:val="28"/>
          <w:szCs w:val="28"/>
        </w:rPr>
        <w:t xml:space="preserve"> dialogues again and complete </w:t>
      </w:r>
      <w:r w:rsidR="00A8463A" w:rsidRPr="001A6F68">
        <w:rPr>
          <w:sz w:val="28"/>
          <w:szCs w:val="28"/>
          <w:lang w:val="en-US"/>
        </w:rPr>
        <w:t>it with conversational formulas</w:t>
      </w:r>
      <w:r w:rsidR="00D50442" w:rsidRPr="001A6F68">
        <w:rPr>
          <w:sz w:val="28"/>
          <w:szCs w:val="28"/>
        </w:rPr>
        <w:t>.</w:t>
      </w:r>
    </w:p>
    <w:p w14:paraId="4DDDBCC7" w14:textId="70932DF0" w:rsidR="00E66892" w:rsidRPr="001A6F68" w:rsidRDefault="00E66892" w:rsidP="007A2318">
      <w:pPr>
        <w:spacing w:line="360" w:lineRule="auto"/>
        <w:ind w:firstLine="851"/>
        <w:jc w:val="both"/>
        <w:rPr>
          <w:sz w:val="28"/>
          <w:szCs w:val="28"/>
        </w:rPr>
      </w:pPr>
      <w:r w:rsidRPr="001A6F68">
        <w:rPr>
          <w:b/>
          <w:i/>
          <w:sz w:val="28"/>
          <w:szCs w:val="28"/>
        </w:rPr>
        <w:t>Тип вправи:</w:t>
      </w:r>
      <w:r w:rsidR="00E60124">
        <w:rPr>
          <w:sz w:val="28"/>
          <w:szCs w:val="28"/>
        </w:rPr>
        <w:t xml:space="preserve"> рецептивно</w:t>
      </w:r>
      <w:r w:rsidR="00E60124">
        <w:rPr>
          <w:sz w:val="28"/>
          <w:szCs w:val="28"/>
          <w:lang w:val="ru-RU"/>
        </w:rPr>
        <w:t>–</w:t>
      </w:r>
      <w:r w:rsidRPr="001A6F68">
        <w:rPr>
          <w:sz w:val="28"/>
          <w:szCs w:val="28"/>
        </w:rPr>
        <w:t>репродуктивна, комунікативна</w:t>
      </w:r>
      <w:r w:rsidR="00D26B12" w:rsidRPr="001A6F68">
        <w:rPr>
          <w:sz w:val="28"/>
          <w:szCs w:val="28"/>
        </w:rPr>
        <w:t xml:space="preserve">, </w:t>
      </w:r>
      <w:r w:rsidR="00D50442" w:rsidRPr="001A6F68">
        <w:rPr>
          <w:sz w:val="28"/>
          <w:szCs w:val="28"/>
        </w:rPr>
        <w:t>усна</w:t>
      </w:r>
    </w:p>
    <w:p w14:paraId="4E9FF0DD" w14:textId="0197CB8A" w:rsidR="00E66892" w:rsidRPr="001A6F68" w:rsidRDefault="00E66892" w:rsidP="007A2318">
      <w:pPr>
        <w:spacing w:line="360" w:lineRule="auto"/>
        <w:ind w:firstLine="851"/>
        <w:jc w:val="both"/>
        <w:rPr>
          <w:sz w:val="28"/>
          <w:szCs w:val="28"/>
        </w:rPr>
      </w:pPr>
      <w:r w:rsidRPr="001A6F68">
        <w:rPr>
          <w:b/>
          <w:i/>
          <w:sz w:val="28"/>
          <w:szCs w:val="28"/>
        </w:rPr>
        <w:t>Вид вправи:</w:t>
      </w:r>
      <w:r w:rsidRPr="001A6F68">
        <w:rPr>
          <w:sz w:val="28"/>
          <w:szCs w:val="28"/>
        </w:rPr>
        <w:t xml:space="preserve"> </w:t>
      </w:r>
      <w:r w:rsidRPr="001A6F68">
        <w:rPr>
          <w:sz w:val="28"/>
          <w:szCs w:val="28"/>
          <w:lang w:val="ru-RU"/>
        </w:rPr>
        <w:t>виконання</w:t>
      </w:r>
      <w:r w:rsidRPr="001A6F68">
        <w:rPr>
          <w:sz w:val="28"/>
          <w:szCs w:val="28"/>
        </w:rPr>
        <w:t xml:space="preserve"> монологічного спілкування</w:t>
      </w:r>
      <w:r w:rsidRPr="001A6F68">
        <w:rPr>
          <w:sz w:val="28"/>
          <w:szCs w:val="28"/>
          <w:lang w:val="ru-RU"/>
        </w:rPr>
        <w:t xml:space="preserve"> </w:t>
      </w:r>
    </w:p>
    <w:p w14:paraId="68E82E91" w14:textId="6587C78B" w:rsidR="00E66892" w:rsidRPr="001A6F68" w:rsidRDefault="00E66892" w:rsidP="007A2318">
      <w:pPr>
        <w:spacing w:line="360" w:lineRule="auto"/>
        <w:ind w:firstLine="851"/>
        <w:jc w:val="both"/>
        <w:rPr>
          <w:sz w:val="28"/>
          <w:szCs w:val="28"/>
        </w:rPr>
      </w:pPr>
      <w:r w:rsidRPr="001A6F68">
        <w:rPr>
          <w:b/>
          <w:i/>
          <w:sz w:val="28"/>
          <w:szCs w:val="28"/>
        </w:rPr>
        <w:t>Спосіб виконання:</w:t>
      </w:r>
      <w:r w:rsidRPr="001A6F68">
        <w:rPr>
          <w:sz w:val="28"/>
          <w:szCs w:val="28"/>
        </w:rPr>
        <w:t xml:space="preserve"> індивідуально</w:t>
      </w:r>
    </w:p>
    <w:p w14:paraId="2E4F5A2D" w14:textId="77777777" w:rsidR="00E66892" w:rsidRPr="001A6F68" w:rsidRDefault="00E66892" w:rsidP="007A2318">
      <w:pPr>
        <w:spacing w:line="360" w:lineRule="auto"/>
        <w:ind w:firstLine="851"/>
        <w:jc w:val="both"/>
        <w:rPr>
          <w:sz w:val="28"/>
          <w:szCs w:val="28"/>
        </w:rPr>
      </w:pPr>
      <w:r w:rsidRPr="001A6F68">
        <w:rPr>
          <w:b/>
          <w:i/>
          <w:sz w:val="28"/>
          <w:szCs w:val="28"/>
          <w:lang w:val="ru-RU"/>
        </w:rPr>
        <w:t>Вид к</w:t>
      </w:r>
      <w:r w:rsidRPr="001A6F68">
        <w:rPr>
          <w:b/>
          <w:i/>
          <w:sz w:val="28"/>
          <w:szCs w:val="28"/>
        </w:rPr>
        <w:t>онтрол</w:t>
      </w:r>
      <w:r w:rsidRPr="001A6F68">
        <w:rPr>
          <w:b/>
          <w:i/>
          <w:sz w:val="28"/>
          <w:szCs w:val="28"/>
          <w:lang w:val="ru-RU"/>
        </w:rPr>
        <w:t>ю</w:t>
      </w:r>
      <w:r w:rsidRPr="001A6F68">
        <w:rPr>
          <w:b/>
          <w:sz w:val="28"/>
          <w:szCs w:val="28"/>
        </w:rPr>
        <w:t>:</w:t>
      </w:r>
      <w:r w:rsidRPr="001A6F68">
        <w:rPr>
          <w:sz w:val="28"/>
          <w:szCs w:val="28"/>
        </w:rPr>
        <w:t xml:space="preserve"> поточний, взаємоконтроль, з боку вчителя</w:t>
      </w:r>
    </w:p>
    <w:p w14:paraId="4F5BA7EF" w14:textId="5C01248F" w:rsidR="00A90073" w:rsidRPr="001A6F68" w:rsidRDefault="00A90073" w:rsidP="007A2318">
      <w:pPr>
        <w:spacing w:line="360" w:lineRule="auto"/>
        <w:ind w:firstLine="851"/>
        <w:rPr>
          <w:i/>
          <w:sz w:val="28"/>
          <w:szCs w:val="28"/>
        </w:rPr>
      </w:pPr>
      <w:r w:rsidRPr="001A6F68">
        <w:rPr>
          <w:i/>
          <w:sz w:val="28"/>
          <w:szCs w:val="28"/>
        </w:rPr>
        <w:t xml:space="preserve">Післятекстовий етап/ </w:t>
      </w:r>
      <w:r w:rsidRPr="001A6F68">
        <w:rPr>
          <w:i/>
          <w:sz w:val="28"/>
          <w:szCs w:val="28"/>
          <w:lang w:val="en-US"/>
        </w:rPr>
        <w:t>Post</w:t>
      </w:r>
      <w:r w:rsidR="002910DB" w:rsidRPr="001A6F68">
        <w:rPr>
          <w:i/>
          <w:sz w:val="28"/>
          <w:szCs w:val="28"/>
        </w:rPr>
        <w:t xml:space="preserve"> </w:t>
      </w:r>
      <w:r w:rsidR="00E60124" w:rsidRPr="002D7FB0">
        <w:rPr>
          <w:sz w:val="28"/>
          <w:szCs w:val="28"/>
        </w:rPr>
        <w:t>–</w:t>
      </w:r>
      <w:r w:rsidRPr="001A6F68">
        <w:rPr>
          <w:i/>
          <w:sz w:val="28"/>
          <w:szCs w:val="28"/>
        </w:rPr>
        <w:t xml:space="preserve"> </w:t>
      </w:r>
      <w:r w:rsidRPr="001A6F68">
        <w:rPr>
          <w:i/>
          <w:sz w:val="28"/>
          <w:szCs w:val="28"/>
          <w:lang w:val="en-US"/>
        </w:rPr>
        <w:t>reading</w:t>
      </w:r>
      <w:r w:rsidRPr="001A6F68">
        <w:rPr>
          <w:i/>
          <w:sz w:val="28"/>
          <w:szCs w:val="28"/>
        </w:rPr>
        <w:t xml:space="preserve"> </w:t>
      </w:r>
    </w:p>
    <w:p w14:paraId="671B2BD6" w14:textId="2D449C32" w:rsidR="00A90073" w:rsidRPr="001A6F68" w:rsidRDefault="00A90073" w:rsidP="007A2318">
      <w:pPr>
        <w:spacing w:line="360" w:lineRule="auto"/>
        <w:ind w:firstLine="851"/>
        <w:jc w:val="both"/>
        <w:rPr>
          <w:sz w:val="28"/>
          <w:szCs w:val="28"/>
        </w:rPr>
      </w:pPr>
      <w:r w:rsidRPr="001A6F68">
        <w:rPr>
          <w:b/>
          <w:i/>
          <w:sz w:val="28"/>
          <w:szCs w:val="28"/>
        </w:rPr>
        <w:t>Мета</w:t>
      </w:r>
      <w:r w:rsidRPr="001A6F68">
        <w:rPr>
          <w:b/>
          <w:sz w:val="28"/>
          <w:szCs w:val="28"/>
        </w:rPr>
        <w:t>:</w:t>
      </w:r>
      <w:r w:rsidRPr="001A6F68">
        <w:rPr>
          <w:sz w:val="28"/>
          <w:szCs w:val="28"/>
        </w:rPr>
        <w:t xml:space="preserve"> розвивати усне продукування, навчити учнів складати власний діалог, використовуючи вивчену країнознавчу інформацію та соціокультурні лек</w:t>
      </w:r>
      <w:r w:rsidR="00680761" w:rsidRPr="001A6F68">
        <w:rPr>
          <w:sz w:val="28"/>
          <w:szCs w:val="28"/>
        </w:rPr>
        <w:t>сичні одиниці</w:t>
      </w:r>
    </w:p>
    <w:p w14:paraId="186D9E84" w14:textId="77777777" w:rsidR="00A90073" w:rsidRPr="001A6F68" w:rsidRDefault="00A90073" w:rsidP="007A2318">
      <w:pPr>
        <w:spacing w:line="360" w:lineRule="auto"/>
        <w:ind w:firstLine="851"/>
        <w:jc w:val="both"/>
        <w:rPr>
          <w:sz w:val="28"/>
          <w:szCs w:val="28"/>
          <w:lang w:val="en-US"/>
        </w:rPr>
      </w:pPr>
      <w:r w:rsidRPr="001A6F68">
        <w:rPr>
          <w:b/>
          <w:i/>
          <w:sz w:val="28"/>
          <w:szCs w:val="28"/>
        </w:rPr>
        <w:t>Інструкція</w:t>
      </w:r>
      <w:r w:rsidRPr="001A6F68">
        <w:rPr>
          <w:b/>
          <w:sz w:val="28"/>
          <w:szCs w:val="28"/>
        </w:rPr>
        <w:t>:</w:t>
      </w:r>
      <w:r w:rsidRPr="001A6F68">
        <w:rPr>
          <w:sz w:val="28"/>
          <w:szCs w:val="28"/>
        </w:rPr>
        <w:t xml:space="preserve">  </w:t>
      </w:r>
      <w:r w:rsidRPr="001A6F68">
        <w:rPr>
          <w:sz w:val="28"/>
          <w:szCs w:val="28"/>
          <w:lang w:val="en-US"/>
        </w:rPr>
        <w:t>Choose a partner and make up the dialogues using information that you learnt at the last lessons about sport, Olympic games, as in the example.</w:t>
      </w:r>
    </w:p>
    <w:p w14:paraId="4066E566" w14:textId="77777777" w:rsidR="00A90073" w:rsidRPr="001A6F68" w:rsidRDefault="00A90073" w:rsidP="007A2318">
      <w:pPr>
        <w:spacing w:line="360" w:lineRule="auto"/>
        <w:ind w:firstLine="851"/>
        <w:jc w:val="both"/>
        <w:rPr>
          <w:sz w:val="28"/>
          <w:szCs w:val="28"/>
        </w:rPr>
      </w:pPr>
      <w:r w:rsidRPr="001A6F68">
        <w:rPr>
          <w:b/>
          <w:i/>
          <w:sz w:val="28"/>
          <w:szCs w:val="28"/>
        </w:rPr>
        <w:t>Тип вправи:</w:t>
      </w:r>
      <w:r w:rsidRPr="001A6F68">
        <w:rPr>
          <w:sz w:val="28"/>
          <w:szCs w:val="28"/>
        </w:rPr>
        <w:t xml:space="preserve"> рецептивно-репродуктивна, комунікативна, усна</w:t>
      </w:r>
    </w:p>
    <w:p w14:paraId="467B63C7" w14:textId="77777777" w:rsidR="00A90073" w:rsidRPr="001A6F68" w:rsidRDefault="00A90073" w:rsidP="007A2318">
      <w:pPr>
        <w:spacing w:line="360" w:lineRule="auto"/>
        <w:ind w:firstLine="851"/>
        <w:jc w:val="both"/>
        <w:rPr>
          <w:sz w:val="28"/>
          <w:szCs w:val="28"/>
        </w:rPr>
      </w:pPr>
      <w:r w:rsidRPr="001A6F68">
        <w:rPr>
          <w:b/>
          <w:i/>
          <w:sz w:val="28"/>
          <w:szCs w:val="28"/>
        </w:rPr>
        <w:t>Вид вправи:</w:t>
      </w:r>
      <w:r w:rsidRPr="001A6F68">
        <w:rPr>
          <w:sz w:val="28"/>
          <w:szCs w:val="28"/>
        </w:rPr>
        <w:t xml:space="preserve"> виконання діалогу </w:t>
      </w:r>
    </w:p>
    <w:p w14:paraId="06AFAE73" w14:textId="3EA2F027" w:rsidR="00A90073" w:rsidRPr="001A6F68" w:rsidRDefault="00A90073" w:rsidP="007A2318">
      <w:pPr>
        <w:spacing w:line="360" w:lineRule="auto"/>
        <w:ind w:firstLine="851"/>
        <w:jc w:val="both"/>
        <w:rPr>
          <w:sz w:val="28"/>
          <w:szCs w:val="28"/>
        </w:rPr>
      </w:pPr>
      <w:r w:rsidRPr="001A6F68">
        <w:rPr>
          <w:b/>
          <w:i/>
          <w:sz w:val="28"/>
          <w:szCs w:val="28"/>
        </w:rPr>
        <w:t>Спосіб виконання:</w:t>
      </w:r>
      <w:r w:rsidRPr="001A6F68">
        <w:rPr>
          <w:sz w:val="28"/>
          <w:szCs w:val="28"/>
        </w:rPr>
        <w:t xml:space="preserve"> індивідуально, групою </w:t>
      </w:r>
      <w:r w:rsidR="00E60124">
        <w:rPr>
          <w:sz w:val="28"/>
          <w:szCs w:val="28"/>
        </w:rPr>
        <w:t>із 3</w:t>
      </w:r>
      <w:r w:rsidR="00E60124" w:rsidRPr="002D7FB0">
        <w:rPr>
          <w:sz w:val="28"/>
          <w:szCs w:val="28"/>
        </w:rPr>
        <w:t>–</w:t>
      </w:r>
      <w:r w:rsidR="00A8463A" w:rsidRPr="001A6F68">
        <w:rPr>
          <w:sz w:val="28"/>
          <w:szCs w:val="28"/>
        </w:rPr>
        <w:t>4 учнів</w:t>
      </w:r>
    </w:p>
    <w:p w14:paraId="577598EA" w14:textId="61D5AE85" w:rsidR="00A8463A" w:rsidRPr="001A6F68" w:rsidRDefault="00A90073" w:rsidP="007A2318">
      <w:pPr>
        <w:spacing w:line="360" w:lineRule="auto"/>
        <w:ind w:firstLine="851"/>
        <w:jc w:val="both"/>
        <w:rPr>
          <w:sz w:val="28"/>
          <w:szCs w:val="28"/>
        </w:rPr>
      </w:pPr>
      <w:r w:rsidRPr="001A6F68">
        <w:rPr>
          <w:b/>
          <w:i/>
          <w:sz w:val="28"/>
          <w:szCs w:val="28"/>
          <w:lang w:val="ru-RU"/>
        </w:rPr>
        <w:t>Вид к</w:t>
      </w:r>
      <w:r w:rsidRPr="001A6F68">
        <w:rPr>
          <w:b/>
          <w:i/>
          <w:sz w:val="28"/>
          <w:szCs w:val="28"/>
        </w:rPr>
        <w:t>онтрол</w:t>
      </w:r>
      <w:r w:rsidRPr="001A6F68">
        <w:rPr>
          <w:b/>
          <w:i/>
          <w:sz w:val="28"/>
          <w:szCs w:val="28"/>
          <w:lang w:val="ru-RU"/>
        </w:rPr>
        <w:t>ю</w:t>
      </w:r>
      <w:r w:rsidRPr="001A6F68">
        <w:rPr>
          <w:b/>
          <w:sz w:val="28"/>
          <w:szCs w:val="28"/>
        </w:rPr>
        <w:t>:</w:t>
      </w:r>
      <w:r w:rsidRPr="001A6F68">
        <w:rPr>
          <w:sz w:val="28"/>
          <w:szCs w:val="28"/>
        </w:rPr>
        <w:t xml:space="preserve"> поточний, взаємоконтроль, з боку вчителя</w:t>
      </w:r>
    </w:p>
    <w:p w14:paraId="13ED65AC" w14:textId="3D878ADB" w:rsidR="0062219A" w:rsidRPr="001A6F68" w:rsidRDefault="00E85052" w:rsidP="007A2318">
      <w:pPr>
        <w:spacing w:line="360" w:lineRule="auto"/>
        <w:ind w:firstLine="851"/>
        <w:jc w:val="both"/>
        <w:rPr>
          <w:b/>
          <w:i/>
          <w:sz w:val="28"/>
          <w:szCs w:val="28"/>
          <w:lang w:val="ru-RU"/>
        </w:rPr>
      </w:pPr>
      <w:r w:rsidRPr="001A6F68">
        <w:rPr>
          <w:b/>
          <w:i/>
          <w:sz w:val="28"/>
          <w:szCs w:val="28"/>
        </w:rPr>
        <w:t>Приклад</w:t>
      </w:r>
      <w:r w:rsidR="0062219A" w:rsidRPr="001A6F68">
        <w:rPr>
          <w:b/>
          <w:i/>
          <w:sz w:val="28"/>
          <w:szCs w:val="28"/>
          <w:lang w:val="ru-RU"/>
        </w:rPr>
        <w:t xml:space="preserve"> </w:t>
      </w:r>
      <w:r w:rsidR="00912FD3">
        <w:rPr>
          <w:b/>
          <w:i/>
          <w:sz w:val="28"/>
          <w:szCs w:val="28"/>
          <w:lang w:val="ru-RU"/>
        </w:rPr>
        <w:t>7</w:t>
      </w:r>
    </w:p>
    <w:p w14:paraId="4908E148" w14:textId="67CD83C1" w:rsidR="006B7D4B" w:rsidRPr="001A6F68" w:rsidRDefault="0062219A" w:rsidP="007A2318">
      <w:pPr>
        <w:spacing w:line="360" w:lineRule="auto"/>
        <w:ind w:firstLine="851"/>
        <w:jc w:val="both"/>
        <w:rPr>
          <w:i/>
          <w:sz w:val="28"/>
          <w:szCs w:val="28"/>
        </w:rPr>
      </w:pPr>
      <w:r w:rsidRPr="001A6F68">
        <w:rPr>
          <w:sz w:val="28"/>
          <w:szCs w:val="28"/>
          <w:lang w:val="ru-RU"/>
        </w:rPr>
        <w:t xml:space="preserve"> </w:t>
      </w:r>
      <w:r w:rsidR="006B7D4B" w:rsidRPr="001A6F68">
        <w:rPr>
          <w:i/>
          <w:sz w:val="28"/>
          <w:szCs w:val="28"/>
        </w:rPr>
        <w:t xml:space="preserve">Етап підготовка до письма/ </w:t>
      </w:r>
      <w:r w:rsidR="006B7D4B" w:rsidRPr="001A6F68">
        <w:rPr>
          <w:i/>
          <w:sz w:val="28"/>
          <w:szCs w:val="28"/>
          <w:lang w:val="en-US"/>
        </w:rPr>
        <w:t>Pre</w:t>
      </w:r>
      <w:r w:rsidR="00E60124">
        <w:rPr>
          <w:i/>
          <w:sz w:val="28"/>
          <w:szCs w:val="28"/>
        </w:rPr>
        <w:t xml:space="preserve"> </w:t>
      </w:r>
      <w:r w:rsidR="00E60124">
        <w:rPr>
          <w:sz w:val="28"/>
          <w:szCs w:val="28"/>
          <w:lang w:val="ru-RU"/>
        </w:rPr>
        <w:t>–</w:t>
      </w:r>
      <w:r w:rsidR="006B7D4B" w:rsidRPr="001A6F68">
        <w:rPr>
          <w:i/>
          <w:sz w:val="28"/>
          <w:szCs w:val="28"/>
        </w:rPr>
        <w:t xml:space="preserve"> </w:t>
      </w:r>
      <w:r w:rsidR="006B7D4B" w:rsidRPr="001A6F68">
        <w:rPr>
          <w:i/>
          <w:sz w:val="28"/>
          <w:szCs w:val="28"/>
          <w:lang w:val="en-US"/>
        </w:rPr>
        <w:t>writing</w:t>
      </w:r>
      <w:r w:rsidR="006B7D4B" w:rsidRPr="001A6F68">
        <w:rPr>
          <w:i/>
          <w:sz w:val="28"/>
          <w:szCs w:val="28"/>
        </w:rPr>
        <w:t xml:space="preserve"> </w:t>
      </w:r>
    </w:p>
    <w:p w14:paraId="74B765B6" w14:textId="04AD0D2C" w:rsidR="006B7D4B" w:rsidRPr="001A6F68" w:rsidRDefault="006B7D4B" w:rsidP="007A2318">
      <w:pPr>
        <w:spacing w:line="360" w:lineRule="auto"/>
        <w:ind w:firstLine="851"/>
        <w:jc w:val="both"/>
        <w:rPr>
          <w:sz w:val="28"/>
          <w:szCs w:val="28"/>
        </w:rPr>
      </w:pPr>
      <w:r w:rsidRPr="001A6F68">
        <w:rPr>
          <w:b/>
          <w:i/>
          <w:sz w:val="28"/>
          <w:szCs w:val="28"/>
        </w:rPr>
        <w:t>Мета:</w:t>
      </w:r>
      <w:r w:rsidRPr="001A6F68">
        <w:rPr>
          <w:sz w:val="28"/>
          <w:szCs w:val="28"/>
        </w:rPr>
        <w:t xml:space="preserve"> </w:t>
      </w:r>
      <w:r w:rsidR="00680761" w:rsidRPr="001A6F68">
        <w:rPr>
          <w:sz w:val="28"/>
          <w:szCs w:val="28"/>
        </w:rPr>
        <w:t>формування навички добування соціокультурної інформації шляхом опрацювання інформації</w:t>
      </w:r>
    </w:p>
    <w:p w14:paraId="127AD8BE" w14:textId="02302EAC" w:rsidR="00E62AA7" w:rsidRPr="001A6F68" w:rsidRDefault="006B7D4B" w:rsidP="007A2318">
      <w:pPr>
        <w:spacing w:line="360" w:lineRule="auto"/>
        <w:ind w:firstLine="851"/>
        <w:jc w:val="both"/>
        <w:rPr>
          <w:sz w:val="28"/>
          <w:szCs w:val="28"/>
          <w:lang w:val="en-US"/>
        </w:rPr>
      </w:pPr>
      <w:r w:rsidRPr="001A6F68">
        <w:rPr>
          <w:b/>
          <w:i/>
          <w:sz w:val="28"/>
          <w:szCs w:val="28"/>
        </w:rPr>
        <w:t xml:space="preserve">Інструкція: </w:t>
      </w:r>
      <w:r w:rsidR="00E62AA7" w:rsidRPr="001A6F68">
        <w:rPr>
          <w:bCs/>
          <w:iCs/>
          <w:sz w:val="28"/>
          <w:szCs w:val="28"/>
          <w:lang w:val="en-US"/>
        </w:rPr>
        <w:t>Look</w:t>
      </w:r>
      <w:r w:rsidR="00E62AA7" w:rsidRPr="001A6F68">
        <w:rPr>
          <w:b/>
          <w:i/>
          <w:sz w:val="28"/>
          <w:szCs w:val="28"/>
          <w:lang w:val="en-US"/>
        </w:rPr>
        <w:t xml:space="preserve"> </w:t>
      </w:r>
      <w:r w:rsidR="00E62AA7" w:rsidRPr="001A6F68">
        <w:rPr>
          <w:bCs/>
          <w:iCs/>
          <w:sz w:val="28"/>
          <w:szCs w:val="28"/>
          <w:lang w:val="en-US"/>
        </w:rPr>
        <w:t>at the photos. Speculate where these photos were taken.</w:t>
      </w:r>
      <w:r w:rsidR="00E62AA7" w:rsidRPr="001A6F68">
        <w:rPr>
          <w:b/>
          <w:i/>
          <w:sz w:val="28"/>
          <w:szCs w:val="28"/>
          <w:lang w:val="en-US"/>
        </w:rPr>
        <w:t xml:space="preserve"> </w:t>
      </w:r>
      <w:r w:rsidR="00E62AA7" w:rsidRPr="001A6F68">
        <w:rPr>
          <w:sz w:val="28"/>
          <w:szCs w:val="28"/>
          <w:lang w:val="en-US"/>
        </w:rPr>
        <w:t xml:space="preserve">Read an email from Alex about his staying in an exchange family and tell what surprised him at the stadium. </w:t>
      </w:r>
    </w:p>
    <w:p w14:paraId="59010746" w14:textId="73DE85FA" w:rsidR="006B7D4B" w:rsidRPr="001A6F68" w:rsidRDefault="006B7D4B" w:rsidP="007A2318">
      <w:pPr>
        <w:spacing w:line="360" w:lineRule="auto"/>
        <w:ind w:firstLine="851"/>
        <w:jc w:val="both"/>
        <w:rPr>
          <w:sz w:val="28"/>
          <w:szCs w:val="28"/>
        </w:rPr>
      </w:pPr>
      <w:r w:rsidRPr="001A6F68">
        <w:rPr>
          <w:b/>
          <w:i/>
          <w:sz w:val="28"/>
          <w:szCs w:val="28"/>
        </w:rPr>
        <w:t>Тип вправи:</w:t>
      </w:r>
      <w:r w:rsidR="00E60124">
        <w:rPr>
          <w:sz w:val="28"/>
          <w:szCs w:val="28"/>
        </w:rPr>
        <w:t xml:space="preserve"> рецептивно</w:t>
      </w:r>
      <w:r w:rsidR="00E60124">
        <w:rPr>
          <w:sz w:val="28"/>
          <w:szCs w:val="28"/>
          <w:lang w:val="ru-RU"/>
        </w:rPr>
        <w:t>–</w:t>
      </w:r>
      <w:r w:rsidRPr="001A6F68">
        <w:rPr>
          <w:sz w:val="28"/>
          <w:szCs w:val="28"/>
        </w:rPr>
        <w:t>репродуктивна</w:t>
      </w:r>
      <w:r w:rsidR="005B64DD" w:rsidRPr="001A6F68">
        <w:rPr>
          <w:sz w:val="28"/>
          <w:szCs w:val="28"/>
        </w:rPr>
        <w:t>, усна, некомунікативна</w:t>
      </w:r>
    </w:p>
    <w:p w14:paraId="1780F53A" w14:textId="751E5ECF" w:rsidR="006B7D4B" w:rsidRPr="001A6F68" w:rsidRDefault="006B7D4B" w:rsidP="007A2318">
      <w:pPr>
        <w:spacing w:line="360" w:lineRule="auto"/>
        <w:ind w:firstLine="851"/>
        <w:jc w:val="both"/>
        <w:rPr>
          <w:sz w:val="28"/>
          <w:szCs w:val="28"/>
        </w:rPr>
      </w:pPr>
      <w:r w:rsidRPr="001A6F68">
        <w:rPr>
          <w:b/>
          <w:i/>
          <w:sz w:val="28"/>
          <w:szCs w:val="28"/>
        </w:rPr>
        <w:t>Вид вправи:</w:t>
      </w:r>
      <w:r w:rsidRPr="001A6F68">
        <w:rPr>
          <w:sz w:val="28"/>
          <w:szCs w:val="28"/>
        </w:rPr>
        <w:t xml:space="preserve"> передбачення загального</w:t>
      </w:r>
      <w:r w:rsidR="00E62AA7" w:rsidRPr="001A6F68">
        <w:rPr>
          <w:sz w:val="28"/>
          <w:szCs w:val="28"/>
          <w:lang w:val="ru-RU"/>
        </w:rPr>
        <w:t xml:space="preserve"> неформального </w:t>
      </w:r>
      <w:r w:rsidR="00E62AA7" w:rsidRPr="001A6F68">
        <w:rPr>
          <w:sz w:val="28"/>
          <w:szCs w:val="28"/>
        </w:rPr>
        <w:t>листа, аналіз структури листа</w:t>
      </w:r>
    </w:p>
    <w:p w14:paraId="494C8205" w14:textId="77777777" w:rsidR="006B7D4B" w:rsidRPr="001A6F68" w:rsidRDefault="006B7D4B" w:rsidP="007A2318">
      <w:pPr>
        <w:spacing w:line="360" w:lineRule="auto"/>
        <w:ind w:firstLine="851"/>
        <w:jc w:val="both"/>
        <w:rPr>
          <w:sz w:val="28"/>
          <w:szCs w:val="28"/>
        </w:rPr>
      </w:pPr>
      <w:r w:rsidRPr="001A6F68">
        <w:rPr>
          <w:b/>
          <w:i/>
          <w:sz w:val="28"/>
          <w:szCs w:val="28"/>
        </w:rPr>
        <w:t>Спосіб виконання:</w:t>
      </w:r>
      <w:r w:rsidRPr="001A6F68">
        <w:rPr>
          <w:sz w:val="28"/>
          <w:szCs w:val="28"/>
        </w:rPr>
        <w:t xml:space="preserve"> індивідуально</w:t>
      </w:r>
    </w:p>
    <w:p w14:paraId="1724CC64" w14:textId="77777777" w:rsidR="006B7D4B" w:rsidRPr="001A6F68" w:rsidRDefault="006B7D4B" w:rsidP="007A2318">
      <w:pPr>
        <w:spacing w:line="360" w:lineRule="auto"/>
        <w:ind w:firstLine="851"/>
        <w:jc w:val="both"/>
        <w:rPr>
          <w:sz w:val="28"/>
          <w:szCs w:val="28"/>
        </w:rPr>
      </w:pPr>
      <w:r w:rsidRPr="001A6F68">
        <w:rPr>
          <w:b/>
          <w:i/>
          <w:sz w:val="28"/>
          <w:szCs w:val="28"/>
        </w:rPr>
        <w:t xml:space="preserve">Вид контролю: </w:t>
      </w:r>
      <w:r w:rsidRPr="001A6F68">
        <w:rPr>
          <w:sz w:val="28"/>
          <w:szCs w:val="28"/>
        </w:rPr>
        <w:t>віддалений</w:t>
      </w:r>
    </w:p>
    <w:p w14:paraId="79C1D23F" w14:textId="5B67B1FA" w:rsidR="006B7D4B" w:rsidRPr="001A6F68" w:rsidRDefault="005A08B0" w:rsidP="007A2318">
      <w:pPr>
        <w:spacing w:line="360" w:lineRule="auto"/>
        <w:ind w:firstLine="851"/>
        <w:jc w:val="both"/>
        <w:rPr>
          <w:i/>
          <w:sz w:val="28"/>
          <w:szCs w:val="28"/>
        </w:rPr>
      </w:pPr>
      <w:r w:rsidRPr="001A6F68">
        <w:rPr>
          <w:i/>
          <w:sz w:val="28"/>
          <w:szCs w:val="28"/>
        </w:rPr>
        <w:t>Писемний е</w:t>
      </w:r>
      <w:r w:rsidR="006B7D4B" w:rsidRPr="001A6F68">
        <w:rPr>
          <w:i/>
          <w:sz w:val="28"/>
          <w:szCs w:val="28"/>
        </w:rPr>
        <w:t xml:space="preserve">тап / </w:t>
      </w:r>
      <w:r w:rsidR="006B7D4B" w:rsidRPr="001A6F68">
        <w:rPr>
          <w:i/>
          <w:sz w:val="28"/>
          <w:szCs w:val="28"/>
          <w:lang w:val="en-US"/>
        </w:rPr>
        <w:t>While</w:t>
      </w:r>
      <w:r w:rsidR="00E60124">
        <w:rPr>
          <w:i/>
          <w:sz w:val="28"/>
          <w:szCs w:val="28"/>
        </w:rPr>
        <w:t xml:space="preserve"> </w:t>
      </w:r>
      <w:r w:rsidR="00E60124">
        <w:rPr>
          <w:sz w:val="28"/>
          <w:szCs w:val="28"/>
          <w:lang w:val="ru-RU"/>
        </w:rPr>
        <w:t>–</w:t>
      </w:r>
      <w:r w:rsidR="006B7D4B" w:rsidRPr="001A6F68">
        <w:rPr>
          <w:i/>
          <w:sz w:val="28"/>
          <w:szCs w:val="28"/>
        </w:rPr>
        <w:t xml:space="preserve"> </w:t>
      </w:r>
      <w:r w:rsidRPr="001A6F68">
        <w:rPr>
          <w:i/>
          <w:sz w:val="28"/>
          <w:szCs w:val="28"/>
          <w:lang w:val="en-US"/>
        </w:rPr>
        <w:t>writ</w:t>
      </w:r>
      <w:r w:rsidR="006B7D4B" w:rsidRPr="001A6F68">
        <w:rPr>
          <w:i/>
          <w:sz w:val="28"/>
          <w:szCs w:val="28"/>
          <w:lang w:val="en-US"/>
        </w:rPr>
        <w:t>ing</w:t>
      </w:r>
    </w:p>
    <w:p w14:paraId="421E528D" w14:textId="5CDE7DA1" w:rsidR="005A08B0" w:rsidRPr="001A6F68" w:rsidRDefault="006B7D4B" w:rsidP="007A2318">
      <w:pPr>
        <w:spacing w:line="360" w:lineRule="auto"/>
        <w:ind w:firstLine="851"/>
        <w:jc w:val="both"/>
        <w:rPr>
          <w:sz w:val="28"/>
          <w:szCs w:val="28"/>
        </w:rPr>
      </w:pPr>
      <w:r w:rsidRPr="001A6F68">
        <w:rPr>
          <w:b/>
          <w:i/>
          <w:sz w:val="28"/>
          <w:szCs w:val="28"/>
        </w:rPr>
        <w:t>Мета</w:t>
      </w:r>
      <w:r w:rsidRPr="001A6F68">
        <w:rPr>
          <w:b/>
          <w:sz w:val="28"/>
          <w:szCs w:val="28"/>
        </w:rPr>
        <w:t>:</w:t>
      </w:r>
      <w:r w:rsidRPr="001A6F68">
        <w:rPr>
          <w:sz w:val="28"/>
          <w:szCs w:val="28"/>
        </w:rPr>
        <w:t xml:space="preserve"> </w:t>
      </w:r>
      <w:r w:rsidR="005A08B0" w:rsidRPr="001A6F68">
        <w:rPr>
          <w:sz w:val="28"/>
          <w:szCs w:val="28"/>
        </w:rPr>
        <w:t xml:space="preserve">сформувати </w:t>
      </w:r>
      <w:r w:rsidR="00E62AA7" w:rsidRPr="001A6F68">
        <w:rPr>
          <w:sz w:val="28"/>
          <w:szCs w:val="28"/>
        </w:rPr>
        <w:t xml:space="preserve">писемні </w:t>
      </w:r>
      <w:r w:rsidR="005A08B0" w:rsidRPr="001A6F68">
        <w:rPr>
          <w:sz w:val="28"/>
          <w:szCs w:val="28"/>
        </w:rPr>
        <w:t>навички</w:t>
      </w:r>
      <w:r w:rsidR="00E62AA7" w:rsidRPr="001A6F68">
        <w:rPr>
          <w:sz w:val="28"/>
          <w:szCs w:val="28"/>
        </w:rPr>
        <w:t>, а також</w:t>
      </w:r>
      <w:r w:rsidR="005A08B0" w:rsidRPr="001A6F68">
        <w:rPr>
          <w:sz w:val="28"/>
          <w:szCs w:val="28"/>
        </w:rPr>
        <w:t xml:space="preserve"> </w:t>
      </w:r>
      <w:r w:rsidR="00E62AA7" w:rsidRPr="001A6F68">
        <w:rPr>
          <w:sz w:val="28"/>
          <w:szCs w:val="28"/>
        </w:rPr>
        <w:t xml:space="preserve">вдосконалити </w:t>
      </w:r>
      <w:r w:rsidR="005A08B0" w:rsidRPr="001A6F68">
        <w:rPr>
          <w:sz w:val="28"/>
          <w:szCs w:val="28"/>
        </w:rPr>
        <w:t xml:space="preserve">вживання </w:t>
      </w:r>
      <w:r w:rsidR="00E62AA7" w:rsidRPr="001A6F68">
        <w:rPr>
          <w:sz w:val="28"/>
          <w:szCs w:val="28"/>
        </w:rPr>
        <w:t>лексичних</w:t>
      </w:r>
      <w:r w:rsidR="005A08B0" w:rsidRPr="001A6F68">
        <w:rPr>
          <w:sz w:val="28"/>
          <w:szCs w:val="28"/>
        </w:rPr>
        <w:t xml:space="preserve"> одиниць, мовних кліше відповідно до теми</w:t>
      </w:r>
      <w:r w:rsidR="00680761" w:rsidRPr="001A6F68">
        <w:rPr>
          <w:sz w:val="28"/>
          <w:szCs w:val="28"/>
        </w:rPr>
        <w:t xml:space="preserve"> </w:t>
      </w:r>
    </w:p>
    <w:p w14:paraId="6FB57531" w14:textId="712334EE" w:rsidR="005A08B0" w:rsidRPr="001A6F68" w:rsidRDefault="006B7D4B" w:rsidP="007A2318">
      <w:pPr>
        <w:spacing w:line="360" w:lineRule="auto"/>
        <w:ind w:firstLine="851"/>
        <w:jc w:val="both"/>
        <w:rPr>
          <w:sz w:val="28"/>
          <w:szCs w:val="28"/>
          <w:lang w:val="en-US"/>
        </w:rPr>
      </w:pPr>
      <w:r w:rsidRPr="001A6F68">
        <w:rPr>
          <w:b/>
          <w:i/>
          <w:sz w:val="28"/>
          <w:szCs w:val="28"/>
        </w:rPr>
        <w:t>Інструкція</w:t>
      </w:r>
      <w:r w:rsidRPr="001A6F68">
        <w:rPr>
          <w:b/>
          <w:sz w:val="28"/>
          <w:szCs w:val="28"/>
        </w:rPr>
        <w:t>:</w:t>
      </w:r>
      <w:r w:rsidRPr="001A6F68">
        <w:rPr>
          <w:sz w:val="28"/>
          <w:szCs w:val="28"/>
        </w:rPr>
        <w:t xml:space="preserve">  </w:t>
      </w:r>
      <w:r w:rsidR="005A08B0" w:rsidRPr="001A6F68">
        <w:rPr>
          <w:sz w:val="28"/>
          <w:szCs w:val="28"/>
          <w:lang w:val="en-US"/>
        </w:rPr>
        <w:t>You were on holiday. You stayed in a British</w:t>
      </w:r>
      <w:r w:rsidR="00E62AA7" w:rsidRPr="001A6F68">
        <w:rPr>
          <w:sz w:val="28"/>
          <w:szCs w:val="28"/>
        </w:rPr>
        <w:t>/</w:t>
      </w:r>
      <w:r w:rsidR="005A08B0" w:rsidRPr="001A6F68">
        <w:rPr>
          <w:sz w:val="28"/>
          <w:szCs w:val="28"/>
          <w:lang w:val="en-US"/>
        </w:rPr>
        <w:t>American family. You went to watch a sports competition.</w:t>
      </w:r>
      <w:r w:rsidR="005A08B0" w:rsidRPr="001A6F68">
        <w:rPr>
          <w:sz w:val="28"/>
          <w:szCs w:val="28"/>
        </w:rPr>
        <w:t xml:space="preserve"> </w:t>
      </w:r>
      <w:r w:rsidR="005A08B0" w:rsidRPr="001A6F68">
        <w:rPr>
          <w:sz w:val="28"/>
          <w:szCs w:val="28"/>
          <w:lang w:val="en-US"/>
        </w:rPr>
        <w:t xml:space="preserve">Write an email to your friend and tell him/her about it (50-100 words). In your email include the following: </w:t>
      </w:r>
    </w:p>
    <w:p w14:paraId="1F5DD5C9" w14:textId="117009E6" w:rsidR="005A08B0" w:rsidRPr="001A6F68" w:rsidRDefault="00E60124" w:rsidP="007A2318">
      <w:pPr>
        <w:spacing w:line="360" w:lineRule="auto"/>
        <w:ind w:firstLine="851"/>
        <w:jc w:val="both"/>
        <w:rPr>
          <w:sz w:val="28"/>
          <w:szCs w:val="28"/>
          <w:lang w:val="en-US"/>
        </w:rPr>
      </w:pPr>
      <w:r w:rsidRPr="00E60124">
        <w:rPr>
          <w:sz w:val="28"/>
          <w:szCs w:val="28"/>
          <w:lang w:val="en-US"/>
        </w:rPr>
        <w:t xml:space="preserve">– </w:t>
      </w:r>
      <w:r w:rsidR="005A08B0" w:rsidRPr="001A6F68">
        <w:rPr>
          <w:sz w:val="28"/>
          <w:szCs w:val="28"/>
          <w:lang w:val="en-US"/>
        </w:rPr>
        <w:t>Where you stayed</w:t>
      </w:r>
    </w:p>
    <w:p w14:paraId="6DDF3298" w14:textId="303E26E4" w:rsidR="005A08B0" w:rsidRPr="001A6F68" w:rsidRDefault="00E60124" w:rsidP="007A2318">
      <w:pPr>
        <w:spacing w:line="360" w:lineRule="auto"/>
        <w:ind w:firstLine="851"/>
        <w:jc w:val="both"/>
        <w:rPr>
          <w:sz w:val="28"/>
          <w:szCs w:val="28"/>
          <w:lang w:val="en-US"/>
        </w:rPr>
      </w:pPr>
      <w:r>
        <w:rPr>
          <w:sz w:val="28"/>
          <w:szCs w:val="28"/>
          <w:lang w:val="en-US"/>
        </w:rPr>
        <w:t xml:space="preserve"> </w:t>
      </w:r>
      <w:r w:rsidRPr="00E60124">
        <w:rPr>
          <w:sz w:val="28"/>
          <w:szCs w:val="28"/>
          <w:lang w:val="en-US"/>
        </w:rPr>
        <w:t xml:space="preserve">– </w:t>
      </w:r>
      <w:r w:rsidR="005A08B0" w:rsidRPr="001A6F68">
        <w:rPr>
          <w:sz w:val="28"/>
          <w:szCs w:val="28"/>
          <w:lang w:val="en-US"/>
        </w:rPr>
        <w:t xml:space="preserve"> What sport is popular in that area</w:t>
      </w:r>
    </w:p>
    <w:p w14:paraId="26A4E25D" w14:textId="24226E4F" w:rsidR="005A08B0" w:rsidRPr="001A6F68" w:rsidRDefault="00E60124" w:rsidP="007A2318">
      <w:pPr>
        <w:spacing w:line="360" w:lineRule="auto"/>
        <w:ind w:firstLine="851"/>
        <w:jc w:val="both"/>
        <w:rPr>
          <w:sz w:val="28"/>
          <w:szCs w:val="28"/>
        </w:rPr>
      </w:pPr>
      <w:r w:rsidRPr="00E60124">
        <w:rPr>
          <w:sz w:val="28"/>
          <w:szCs w:val="28"/>
          <w:lang w:val="en-US"/>
        </w:rPr>
        <w:t xml:space="preserve">– </w:t>
      </w:r>
      <w:r w:rsidR="001D5D91" w:rsidRPr="001A6F68">
        <w:rPr>
          <w:sz w:val="28"/>
          <w:szCs w:val="28"/>
          <w:lang w:val="en-US"/>
        </w:rPr>
        <w:t xml:space="preserve">How the spectators behaved </w:t>
      </w:r>
    </w:p>
    <w:p w14:paraId="1E8CC80E" w14:textId="38E2A23D" w:rsidR="005A08B0" w:rsidRPr="001A6F68" w:rsidRDefault="00E60124" w:rsidP="007A2318">
      <w:pPr>
        <w:spacing w:line="360" w:lineRule="auto"/>
        <w:ind w:firstLine="851"/>
        <w:jc w:val="both"/>
        <w:rPr>
          <w:sz w:val="28"/>
          <w:szCs w:val="28"/>
          <w:lang w:val="en-US"/>
        </w:rPr>
      </w:pPr>
      <w:r w:rsidRPr="00E60124">
        <w:rPr>
          <w:sz w:val="28"/>
          <w:szCs w:val="28"/>
          <w:lang w:val="en-US"/>
        </w:rPr>
        <w:t xml:space="preserve">– </w:t>
      </w:r>
      <w:r w:rsidR="001D5D91" w:rsidRPr="001A6F68">
        <w:rPr>
          <w:sz w:val="28"/>
          <w:szCs w:val="28"/>
          <w:lang w:val="en-US"/>
        </w:rPr>
        <w:t>Compare it with any Ukrainian sport competitions</w:t>
      </w:r>
      <w:r w:rsidR="005A08B0" w:rsidRPr="001A6F68">
        <w:rPr>
          <w:sz w:val="28"/>
          <w:szCs w:val="28"/>
          <w:lang w:val="en-US"/>
        </w:rPr>
        <w:t xml:space="preserve"> </w:t>
      </w:r>
    </w:p>
    <w:p w14:paraId="5C9C180F" w14:textId="125F8239" w:rsidR="006B7D4B" w:rsidRPr="001A6F68" w:rsidRDefault="006B7D4B" w:rsidP="007A2318">
      <w:pPr>
        <w:spacing w:line="360" w:lineRule="auto"/>
        <w:ind w:firstLine="851"/>
        <w:jc w:val="both"/>
        <w:rPr>
          <w:sz w:val="28"/>
          <w:szCs w:val="28"/>
        </w:rPr>
      </w:pPr>
      <w:r w:rsidRPr="001A6F68">
        <w:rPr>
          <w:b/>
          <w:i/>
          <w:sz w:val="28"/>
          <w:szCs w:val="28"/>
        </w:rPr>
        <w:t>Тип вправи:</w:t>
      </w:r>
      <w:r w:rsidRPr="001A6F68">
        <w:rPr>
          <w:sz w:val="28"/>
          <w:szCs w:val="28"/>
        </w:rPr>
        <w:t xml:space="preserve"> рецептивно-репродуктивна, </w:t>
      </w:r>
      <w:r w:rsidR="005B64DD" w:rsidRPr="001A6F68">
        <w:rPr>
          <w:sz w:val="28"/>
          <w:szCs w:val="28"/>
        </w:rPr>
        <w:t>не</w:t>
      </w:r>
      <w:r w:rsidRPr="001A6F68">
        <w:rPr>
          <w:sz w:val="28"/>
          <w:szCs w:val="28"/>
        </w:rPr>
        <w:t>комунікативна</w:t>
      </w:r>
      <w:r w:rsidR="00D26B12" w:rsidRPr="001A6F68">
        <w:rPr>
          <w:sz w:val="28"/>
          <w:szCs w:val="28"/>
        </w:rPr>
        <w:t>, письмова</w:t>
      </w:r>
    </w:p>
    <w:p w14:paraId="6B53ED9C" w14:textId="0F057A90" w:rsidR="006B7D4B" w:rsidRPr="001A6F68" w:rsidRDefault="006B7D4B" w:rsidP="007A2318">
      <w:pPr>
        <w:spacing w:line="360" w:lineRule="auto"/>
        <w:ind w:firstLine="851"/>
        <w:jc w:val="both"/>
        <w:rPr>
          <w:sz w:val="28"/>
          <w:szCs w:val="28"/>
        </w:rPr>
      </w:pPr>
      <w:r w:rsidRPr="001A6F68">
        <w:rPr>
          <w:b/>
          <w:i/>
          <w:sz w:val="28"/>
          <w:szCs w:val="28"/>
        </w:rPr>
        <w:t>Вид вправи:</w:t>
      </w:r>
      <w:r w:rsidRPr="001A6F68">
        <w:rPr>
          <w:sz w:val="28"/>
          <w:szCs w:val="28"/>
        </w:rPr>
        <w:t xml:space="preserve"> </w:t>
      </w:r>
      <w:r w:rsidRPr="001A6F68">
        <w:rPr>
          <w:sz w:val="28"/>
          <w:szCs w:val="28"/>
          <w:lang w:val="ru-RU"/>
        </w:rPr>
        <w:t>виконання</w:t>
      </w:r>
      <w:r w:rsidRPr="001A6F68">
        <w:rPr>
          <w:sz w:val="28"/>
          <w:szCs w:val="28"/>
        </w:rPr>
        <w:t xml:space="preserve"> </w:t>
      </w:r>
      <w:r w:rsidR="00492DAC" w:rsidRPr="001A6F68">
        <w:rPr>
          <w:sz w:val="28"/>
          <w:szCs w:val="28"/>
        </w:rPr>
        <w:t>писемного завдання</w:t>
      </w:r>
      <w:r w:rsidRPr="001A6F68">
        <w:rPr>
          <w:sz w:val="28"/>
          <w:szCs w:val="28"/>
          <w:lang w:val="ru-RU"/>
        </w:rPr>
        <w:t xml:space="preserve"> </w:t>
      </w:r>
    </w:p>
    <w:p w14:paraId="0DCF64AC" w14:textId="77777777" w:rsidR="006B7D4B" w:rsidRPr="001A6F68" w:rsidRDefault="006B7D4B" w:rsidP="007A2318">
      <w:pPr>
        <w:spacing w:line="360" w:lineRule="auto"/>
        <w:ind w:firstLine="851"/>
        <w:jc w:val="both"/>
        <w:rPr>
          <w:sz w:val="28"/>
          <w:szCs w:val="28"/>
        </w:rPr>
      </w:pPr>
      <w:r w:rsidRPr="001A6F68">
        <w:rPr>
          <w:b/>
          <w:i/>
          <w:sz w:val="28"/>
          <w:szCs w:val="28"/>
        </w:rPr>
        <w:t>Спосіб виконання:</w:t>
      </w:r>
      <w:r w:rsidRPr="001A6F68">
        <w:rPr>
          <w:sz w:val="28"/>
          <w:szCs w:val="28"/>
        </w:rPr>
        <w:t xml:space="preserve"> індивідуально</w:t>
      </w:r>
    </w:p>
    <w:p w14:paraId="6855DCA5" w14:textId="77777777" w:rsidR="006B7D4B" w:rsidRPr="001A6F68" w:rsidRDefault="006B7D4B" w:rsidP="007A2318">
      <w:pPr>
        <w:spacing w:line="360" w:lineRule="auto"/>
        <w:ind w:firstLine="851"/>
        <w:jc w:val="both"/>
        <w:rPr>
          <w:sz w:val="28"/>
          <w:szCs w:val="28"/>
        </w:rPr>
      </w:pPr>
      <w:r w:rsidRPr="001A6F68">
        <w:rPr>
          <w:b/>
          <w:i/>
          <w:sz w:val="28"/>
          <w:szCs w:val="28"/>
          <w:lang w:val="ru-RU"/>
        </w:rPr>
        <w:t>Вид к</w:t>
      </w:r>
      <w:r w:rsidRPr="001A6F68">
        <w:rPr>
          <w:b/>
          <w:i/>
          <w:sz w:val="28"/>
          <w:szCs w:val="28"/>
        </w:rPr>
        <w:t>онтрол</w:t>
      </w:r>
      <w:r w:rsidRPr="001A6F68">
        <w:rPr>
          <w:b/>
          <w:i/>
          <w:sz w:val="28"/>
          <w:szCs w:val="28"/>
          <w:lang w:val="ru-RU"/>
        </w:rPr>
        <w:t>ю</w:t>
      </w:r>
      <w:r w:rsidRPr="001A6F68">
        <w:rPr>
          <w:b/>
          <w:sz w:val="28"/>
          <w:szCs w:val="28"/>
        </w:rPr>
        <w:t>:</w:t>
      </w:r>
      <w:r w:rsidRPr="001A6F68">
        <w:rPr>
          <w:sz w:val="28"/>
          <w:szCs w:val="28"/>
        </w:rPr>
        <w:t xml:space="preserve"> поточний, взаємоконтроль, з боку вчителя</w:t>
      </w:r>
    </w:p>
    <w:p w14:paraId="40FE8EB1" w14:textId="6E40FD56" w:rsidR="006B7D4B" w:rsidRPr="001A6F68" w:rsidRDefault="00492DAC" w:rsidP="007A2318">
      <w:pPr>
        <w:spacing w:line="360" w:lineRule="auto"/>
        <w:ind w:firstLine="851"/>
        <w:jc w:val="both"/>
        <w:rPr>
          <w:sz w:val="28"/>
          <w:szCs w:val="28"/>
        </w:rPr>
      </w:pPr>
      <w:r w:rsidRPr="001A6F68">
        <w:rPr>
          <w:i/>
          <w:sz w:val="28"/>
          <w:szCs w:val="28"/>
        </w:rPr>
        <w:t xml:space="preserve">Післяписемний </w:t>
      </w:r>
      <w:r w:rsidR="006B7D4B" w:rsidRPr="001A6F68">
        <w:rPr>
          <w:i/>
          <w:sz w:val="28"/>
          <w:szCs w:val="28"/>
        </w:rPr>
        <w:t xml:space="preserve">етап/ </w:t>
      </w:r>
      <w:r w:rsidR="006B7D4B" w:rsidRPr="001A6F68">
        <w:rPr>
          <w:i/>
          <w:sz w:val="28"/>
          <w:szCs w:val="28"/>
          <w:lang w:val="en-US"/>
        </w:rPr>
        <w:t>Post</w:t>
      </w:r>
      <w:r w:rsidR="00E60124">
        <w:rPr>
          <w:i/>
          <w:sz w:val="28"/>
          <w:szCs w:val="28"/>
        </w:rPr>
        <w:t xml:space="preserve"> </w:t>
      </w:r>
      <w:r w:rsidR="00E60124" w:rsidRPr="002D7FB0">
        <w:rPr>
          <w:sz w:val="28"/>
          <w:szCs w:val="28"/>
        </w:rPr>
        <w:t>–</w:t>
      </w:r>
      <w:r w:rsidR="006B7D4B" w:rsidRPr="001A6F68">
        <w:rPr>
          <w:i/>
          <w:sz w:val="28"/>
          <w:szCs w:val="28"/>
        </w:rPr>
        <w:t xml:space="preserve"> </w:t>
      </w:r>
      <w:r w:rsidRPr="001A6F68">
        <w:rPr>
          <w:i/>
          <w:sz w:val="28"/>
          <w:szCs w:val="28"/>
          <w:lang w:val="en-US"/>
        </w:rPr>
        <w:t>writ</w:t>
      </w:r>
      <w:r w:rsidR="006B7D4B" w:rsidRPr="001A6F68">
        <w:rPr>
          <w:i/>
          <w:sz w:val="28"/>
          <w:szCs w:val="28"/>
          <w:lang w:val="en-US"/>
        </w:rPr>
        <w:t>ing</w:t>
      </w:r>
      <w:r w:rsidR="006B7D4B" w:rsidRPr="001A6F68">
        <w:rPr>
          <w:i/>
          <w:sz w:val="28"/>
          <w:szCs w:val="28"/>
        </w:rPr>
        <w:t xml:space="preserve"> </w:t>
      </w:r>
    </w:p>
    <w:p w14:paraId="7E1460D5" w14:textId="4D73E62B" w:rsidR="00492DAC" w:rsidRPr="001A6F68" w:rsidRDefault="006B7D4B" w:rsidP="007A2318">
      <w:pPr>
        <w:spacing w:line="360" w:lineRule="auto"/>
        <w:ind w:firstLine="851"/>
        <w:jc w:val="both"/>
        <w:rPr>
          <w:sz w:val="28"/>
          <w:szCs w:val="28"/>
        </w:rPr>
      </w:pPr>
      <w:r w:rsidRPr="001A6F68">
        <w:rPr>
          <w:b/>
          <w:i/>
          <w:sz w:val="28"/>
          <w:szCs w:val="28"/>
        </w:rPr>
        <w:t>Мета:</w:t>
      </w:r>
      <w:r w:rsidRPr="001A6F68">
        <w:rPr>
          <w:sz w:val="28"/>
          <w:szCs w:val="28"/>
        </w:rPr>
        <w:t xml:space="preserve"> </w:t>
      </w:r>
      <w:r w:rsidR="00492DAC" w:rsidRPr="001A6F68">
        <w:rPr>
          <w:sz w:val="28"/>
          <w:szCs w:val="28"/>
        </w:rPr>
        <w:t xml:space="preserve">розвивати монологічне мовлення </w:t>
      </w:r>
      <w:r w:rsidR="00680761" w:rsidRPr="001A6F68">
        <w:rPr>
          <w:sz w:val="28"/>
          <w:szCs w:val="28"/>
        </w:rPr>
        <w:t>з використанням мовних та мовленнєвих стандартів при спілкуванні на соціокультурні</w:t>
      </w:r>
      <w:r w:rsidR="000B1204" w:rsidRPr="001A6F68">
        <w:rPr>
          <w:sz w:val="28"/>
          <w:szCs w:val="28"/>
        </w:rPr>
        <w:t xml:space="preserve"> теми</w:t>
      </w:r>
      <w:r w:rsidR="00680761" w:rsidRPr="001A6F68">
        <w:rPr>
          <w:sz w:val="28"/>
          <w:szCs w:val="28"/>
        </w:rPr>
        <w:t xml:space="preserve"> </w:t>
      </w:r>
    </w:p>
    <w:p w14:paraId="09D20DD8" w14:textId="57563066" w:rsidR="00492DAC" w:rsidRPr="001A6F68" w:rsidRDefault="006B7D4B" w:rsidP="007A2318">
      <w:pPr>
        <w:pStyle w:val="af3"/>
        <w:spacing w:line="360" w:lineRule="auto"/>
        <w:ind w:left="0" w:firstLine="851"/>
        <w:jc w:val="both"/>
        <w:rPr>
          <w:sz w:val="28"/>
          <w:szCs w:val="28"/>
        </w:rPr>
      </w:pPr>
      <w:r w:rsidRPr="001A6F68">
        <w:rPr>
          <w:b/>
          <w:i/>
          <w:sz w:val="28"/>
          <w:szCs w:val="28"/>
        </w:rPr>
        <w:t xml:space="preserve">Інструкція: </w:t>
      </w:r>
      <w:r w:rsidR="00492DAC" w:rsidRPr="001A6F68">
        <w:rPr>
          <w:sz w:val="28"/>
          <w:szCs w:val="28"/>
          <w:lang w:val="en-US"/>
        </w:rPr>
        <w:t xml:space="preserve">Work with a partner and discuss: What </w:t>
      </w:r>
      <w:r w:rsidR="001D5D91" w:rsidRPr="001A6F68">
        <w:rPr>
          <w:sz w:val="28"/>
          <w:szCs w:val="28"/>
          <w:lang w:val="en-US"/>
        </w:rPr>
        <w:t>differences and similarities are there in British/American sport competitions</w:t>
      </w:r>
      <w:r w:rsidR="00492DAC" w:rsidRPr="001A6F68">
        <w:rPr>
          <w:sz w:val="28"/>
          <w:szCs w:val="28"/>
        </w:rPr>
        <w:t>?</w:t>
      </w:r>
    </w:p>
    <w:p w14:paraId="312452DC" w14:textId="17A2BEC9" w:rsidR="006B7D4B" w:rsidRPr="001A6F68" w:rsidRDefault="006B7D4B" w:rsidP="007A2318">
      <w:pPr>
        <w:spacing w:line="360" w:lineRule="auto"/>
        <w:ind w:firstLine="851"/>
        <w:jc w:val="both"/>
        <w:rPr>
          <w:sz w:val="28"/>
          <w:szCs w:val="28"/>
        </w:rPr>
      </w:pPr>
      <w:r w:rsidRPr="001A6F68">
        <w:rPr>
          <w:b/>
          <w:i/>
          <w:sz w:val="28"/>
          <w:szCs w:val="28"/>
        </w:rPr>
        <w:t>Тип вправи:</w:t>
      </w:r>
      <w:r w:rsidRPr="001A6F68">
        <w:rPr>
          <w:sz w:val="28"/>
          <w:szCs w:val="28"/>
        </w:rPr>
        <w:t xml:space="preserve"> комунікативна, рецептивно </w:t>
      </w:r>
      <w:r w:rsidR="00E60124">
        <w:rPr>
          <w:sz w:val="28"/>
          <w:szCs w:val="28"/>
          <w:lang w:val="ru-RU"/>
        </w:rPr>
        <w:t>–</w:t>
      </w:r>
      <w:r w:rsidRPr="001A6F68">
        <w:rPr>
          <w:sz w:val="28"/>
          <w:szCs w:val="28"/>
        </w:rPr>
        <w:t xml:space="preserve"> продуктивна</w:t>
      </w:r>
      <w:r w:rsidR="005B64DD" w:rsidRPr="001A6F68">
        <w:rPr>
          <w:sz w:val="28"/>
          <w:szCs w:val="28"/>
        </w:rPr>
        <w:t>, усна</w:t>
      </w:r>
    </w:p>
    <w:p w14:paraId="438FE368" w14:textId="77777777" w:rsidR="00492DAC" w:rsidRPr="001A6F68" w:rsidRDefault="006B7D4B" w:rsidP="007A2318">
      <w:pPr>
        <w:spacing w:line="360" w:lineRule="auto"/>
        <w:ind w:firstLine="851"/>
        <w:jc w:val="both"/>
        <w:rPr>
          <w:sz w:val="28"/>
          <w:szCs w:val="28"/>
        </w:rPr>
      </w:pPr>
      <w:r w:rsidRPr="001A6F68">
        <w:rPr>
          <w:b/>
          <w:i/>
          <w:sz w:val="28"/>
          <w:szCs w:val="28"/>
        </w:rPr>
        <w:t>Вид вправи:</w:t>
      </w:r>
      <w:r w:rsidRPr="001A6F68">
        <w:rPr>
          <w:sz w:val="28"/>
          <w:szCs w:val="28"/>
        </w:rPr>
        <w:t xml:space="preserve"> </w:t>
      </w:r>
      <w:r w:rsidR="00492DAC" w:rsidRPr="001A6F68">
        <w:rPr>
          <w:sz w:val="28"/>
          <w:szCs w:val="28"/>
        </w:rPr>
        <w:t>висловлення власного ставлення до поставленого запитання</w:t>
      </w:r>
    </w:p>
    <w:p w14:paraId="59F4EFC1" w14:textId="0E0727D6" w:rsidR="006B7D4B" w:rsidRPr="001A6F68" w:rsidRDefault="006B7D4B" w:rsidP="007A2318">
      <w:pPr>
        <w:spacing w:line="360" w:lineRule="auto"/>
        <w:ind w:firstLine="851"/>
        <w:jc w:val="both"/>
        <w:rPr>
          <w:sz w:val="28"/>
          <w:szCs w:val="28"/>
        </w:rPr>
      </w:pPr>
      <w:r w:rsidRPr="001A6F68">
        <w:rPr>
          <w:b/>
          <w:i/>
          <w:sz w:val="28"/>
          <w:szCs w:val="28"/>
        </w:rPr>
        <w:t>Спосіб виконання:</w:t>
      </w:r>
      <w:r w:rsidRPr="001A6F68">
        <w:rPr>
          <w:sz w:val="28"/>
          <w:szCs w:val="28"/>
        </w:rPr>
        <w:t xml:space="preserve"> </w:t>
      </w:r>
      <w:r w:rsidR="00492DAC" w:rsidRPr="001A6F68">
        <w:rPr>
          <w:sz w:val="28"/>
          <w:szCs w:val="28"/>
        </w:rPr>
        <w:t>робота в парах</w:t>
      </w:r>
    </w:p>
    <w:p w14:paraId="249EAACA" w14:textId="77777777" w:rsidR="006B7D4B" w:rsidRPr="001A6F68" w:rsidRDefault="006B7D4B" w:rsidP="007A2318">
      <w:pPr>
        <w:spacing w:line="360" w:lineRule="auto"/>
        <w:ind w:firstLine="851"/>
        <w:jc w:val="both"/>
        <w:rPr>
          <w:sz w:val="28"/>
          <w:szCs w:val="28"/>
        </w:rPr>
      </w:pPr>
      <w:r w:rsidRPr="001A6F68">
        <w:rPr>
          <w:b/>
          <w:i/>
          <w:sz w:val="28"/>
          <w:szCs w:val="28"/>
        </w:rPr>
        <w:t>Вид контролю:</w:t>
      </w:r>
      <w:r w:rsidRPr="001A6F68">
        <w:rPr>
          <w:sz w:val="28"/>
          <w:szCs w:val="28"/>
        </w:rPr>
        <w:t xml:space="preserve"> безпосередній, відстрочений</w:t>
      </w:r>
    </w:p>
    <w:p w14:paraId="734C2AEC" w14:textId="0D82DFFF" w:rsidR="0062141D" w:rsidRPr="001A6F68" w:rsidRDefault="0062219A" w:rsidP="00C63222">
      <w:pPr>
        <w:spacing w:line="360" w:lineRule="auto"/>
        <w:ind w:firstLine="851"/>
        <w:jc w:val="both"/>
        <w:rPr>
          <w:b/>
          <w:sz w:val="28"/>
          <w:szCs w:val="28"/>
        </w:rPr>
      </w:pPr>
      <w:r w:rsidRPr="001A6F68">
        <w:rPr>
          <w:sz w:val="28"/>
          <w:szCs w:val="28"/>
        </w:rPr>
        <w:t xml:space="preserve">Отже, для проведення нашого експерименту ми обґрунтували і розробили </w:t>
      </w:r>
      <w:r w:rsidR="00E85052" w:rsidRPr="001A6F68">
        <w:rPr>
          <w:sz w:val="28"/>
          <w:szCs w:val="28"/>
        </w:rPr>
        <w:t>вправи</w:t>
      </w:r>
      <w:r w:rsidRPr="001A6F68">
        <w:rPr>
          <w:sz w:val="28"/>
          <w:szCs w:val="28"/>
        </w:rPr>
        <w:t xml:space="preserve"> для формування англомовної соціокультурної компетентності учнів старших класів за допомогою використання </w:t>
      </w:r>
      <w:r w:rsidR="001D5D91" w:rsidRPr="001A6F68">
        <w:rPr>
          <w:sz w:val="28"/>
          <w:szCs w:val="28"/>
        </w:rPr>
        <w:t>мультимедійних засобів навчання</w:t>
      </w:r>
      <w:r w:rsidRPr="001A6F68">
        <w:rPr>
          <w:sz w:val="28"/>
          <w:szCs w:val="28"/>
        </w:rPr>
        <w:t xml:space="preserve">. Всі запропоновані </w:t>
      </w:r>
      <w:r w:rsidR="00E85052" w:rsidRPr="001A6F68">
        <w:rPr>
          <w:sz w:val="28"/>
          <w:szCs w:val="28"/>
        </w:rPr>
        <w:t>вправи</w:t>
      </w:r>
      <w:r w:rsidRPr="001A6F68">
        <w:rPr>
          <w:sz w:val="28"/>
          <w:szCs w:val="28"/>
        </w:rPr>
        <w:t xml:space="preserve"> відповідають рівню володіння учнями англійською мовою.</w:t>
      </w:r>
      <w:r w:rsidRPr="001A6F68">
        <w:rPr>
          <w:b/>
          <w:sz w:val="28"/>
          <w:szCs w:val="28"/>
        </w:rPr>
        <w:t xml:space="preserve"> </w:t>
      </w:r>
    </w:p>
    <w:p w14:paraId="264F49AA" w14:textId="77777777" w:rsidR="00AD729C" w:rsidRPr="001A6F68" w:rsidRDefault="00AD729C" w:rsidP="007A2318">
      <w:pPr>
        <w:pStyle w:val="a3"/>
        <w:spacing w:line="360" w:lineRule="auto"/>
        <w:ind w:firstLine="851"/>
        <w:rPr>
          <w:rFonts w:ascii="Times New Roman" w:hAnsi="Times New Roman" w:cs="Times New Roman"/>
          <w:b/>
          <w:sz w:val="28"/>
          <w:szCs w:val="28"/>
        </w:rPr>
      </w:pPr>
      <w:r w:rsidRPr="001A6F68">
        <w:rPr>
          <w:rFonts w:ascii="Times New Roman" w:hAnsi="Times New Roman" w:cs="Times New Roman"/>
          <w:b/>
          <w:sz w:val="28"/>
          <w:szCs w:val="28"/>
        </w:rPr>
        <w:t>Висновки до Розділу 2</w:t>
      </w:r>
    </w:p>
    <w:p w14:paraId="2423CAD1" w14:textId="77777777" w:rsidR="0056126C" w:rsidRPr="001A6F68" w:rsidRDefault="002B66B7" w:rsidP="007A2318">
      <w:pPr>
        <w:spacing w:line="360" w:lineRule="auto"/>
        <w:ind w:firstLine="851"/>
        <w:jc w:val="both"/>
        <w:rPr>
          <w:sz w:val="28"/>
          <w:szCs w:val="28"/>
        </w:rPr>
      </w:pPr>
      <w:r w:rsidRPr="001A6F68">
        <w:rPr>
          <w:color w:val="000000"/>
          <w:sz w:val="28"/>
          <w:szCs w:val="28"/>
          <w:shd w:val="clear" w:color="auto" w:fill="FFFFFF"/>
        </w:rPr>
        <w:t>У розділі висвітлено підсистему вправ та критерії формування іншомовної соціокультурної компетентності. Виділено такі критерії як</w:t>
      </w:r>
      <w:r w:rsidR="0056126C" w:rsidRPr="001A6F68">
        <w:rPr>
          <w:color w:val="000000"/>
          <w:sz w:val="28"/>
          <w:szCs w:val="28"/>
          <w:shd w:val="clear" w:color="auto" w:fill="FFFFFF"/>
        </w:rPr>
        <w:t>:</w:t>
      </w:r>
      <w:r w:rsidR="0056126C" w:rsidRPr="001A6F68">
        <w:rPr>
          <w:sz w:val="28"/>
          <w:szCs w:val="28"/>
        </w:rPr>
        <w:t xml:space="preserve"> </w:t>
      </w:r>
    </w:p>
    <w:p w14:paraId="7F2A815E" w14:textId="6CE06930" w:rsidR="0056126C" w:rsidRPr="001A6F68" w:rsidRDefault="0056126C" w:rsidP="007A2318">
      <w:pPr>
        <w:spacing w:line="360" w:lineRule="auto"/>
        <w:ind w:firstLine="851"/>
        <w:jc w:val="both"/>
        <w:rPr>
          <w:sz w:val="28"/>
          <w:szCs w:val="28"/>
        </w:rPr>
      </w:pPr>
      <w:r w:rsidRPr="001A6F68">
        <w:rPr>
          <w:sz w:val="28"/>
          <w:szCs w:val="28"/>
        </w:rPr>
        <w:t xml:space="preserve">1) за ступенем комунікативності </w:t>
      </w:r>
      <w:r w:rsidR="00E60124">
        <w:rPr>
          <w:sz w:val="28"/>
          <w:szCs w:val="28"/>
          <w:lang w:val="ru-RU"/>
        </w:rPr>
        <w:t>–</w:t>
      </w:r>
      <w:r w:rsidRPr="001A6F68">
        <w:rPr>
          <w:sz w:val="28"/>
          <w:szCs w:val="28"/>
        </w:rPr>
        <w:t xml:space="preserve"> некому</w:t>
      </w:r>
      <w:r w:rsidR="00E60124">
        <w:rPr>
          <w:sz w:val="28"/>
          <w:szCs w:val="28"/>
        </w:rPr>
        <w:t>нікативні; умовно</w:t>
      </w:r>
      <w:r w:rsidR="00E60124">
        <w:rPr>
          <w:sz w:val="28"/>
          <w:szCs w:val="28"/>
          <w:lang w:val="ru-RU"/>
        </w:rPr>
        <w:t>–</w:t>
      </w:r>
      <w:r w:rsidRPr="001A6F68">
        <w:rPr>
          <w:sz w:val="28"/>
          <w:szCs w:val="28"/>
        </w:rPr>
        <w:t>комунікативні та комунікативні;</w:t>
      </w:r>
    </w:p>
    <w:p w14:paraId="1CB1FBBF" w14:textId="14C15601" w:rsidR="0056126C" w:rsidRPr="001A6F68" w:rsidRDefault="0056126C" w:rsidP="007A2318">
      <w:pPr>
        <w:spacing w:line="360" w:lineRule="auto"/>
        <w:ind w:firstLine="851"/>
        <w:jc w:val="both"/>
        <w:rPr>
          <w:sz w:val="28"/>
          <w:szCs w:val="28"/>
        </w:rPr>
      </w:pPr>
      <w:r w:rsidRPr="001A6F68">
        <w:rPr>
          <w:sz w:val="28"/>
          <w:szCs w:val="28"/>
        </w:rPr>
        <w:t xml:space="preserve">2) спрямованості вправ </w:t>
      </w:r>
      <w:r w:rsidR="00E60124">
        <w:rPr>
          <w:sz w:val="28"/>
          <w:szCs w:val="28"/>
        </w:rPr>
        <w:t xml:space="preserve">на прийом та видачу інформації </w:t>
      </w:r>
      <w:r w:rsidR="00E60124">
        <w:rPr>
          <w:sz w:val="28"/>
          <w:szCs w:val="28"/>
          <w:lang w:val="ru-RU"/>
        </w:rPr>
        <w:t>–</w:t>
      </w:r>
      <w:r w:rsidR="00E60124">
        <w:rPr>
          <w:sz w:val="28"/>
          <w:szCs w:val="28"/>
        </w:rPr>
        <w:t xml:space="preserve"> рецептивно</w:t>
      </w:r>
      <w:r w:rsidR="00E60124">
        <w:rPr>
          <w:sz w:val="28"/>
          <w:szCs w:val="28"/>
          <w:lang w:val="ru-RU"/>
        </w:rPr>
        <w:t>–</w:t>
      </w:r>
      <w:r w:rsidRPr="001A6F68">
        <w:rPr>
          <w:sz w:val="28"/>
          <w:szCs w:val="28"/>
        </w:rPr>
        <w:t>аналітичні; рецептивно-репродуктивні та продуктивні;</w:t>
      </w:r>
    </w:p>
    <w:p w14:paraId="731386F4" w14:textId="38F39FC2" w:rsidR="0056126C" w:rsidRPr="001A6F68" w:rsidRDefault="0056126C" w:rsidP="007A2318">
      <w:pPr>
        <w:spacing w:line="360" w:lineRule="auto"/>
        <w:ind w:firstLine="851"/>
        <w:jc w:val="both"/>
        <w:rPr>
          <w:sz w:val="28"/>
          <w:szCs w:val="28"/>
        </w:rPr>
      </w:pPr>
      <w:r w:rsidRPr="001A6F68">
        <w:rPr>
          <w:sz w:val="28"/>
          <w:szCs w:val="28"/>
        </w:rPr>
        <w:t xml:space="preserve">3) </w:t>
      </w:r>
      <w:r w:rsidR="00E60124">
        <w:rPr>
          <w:sz w:val="28"/>
          <w:szCs w:val="28"/>
        </w:rPr>
        <w:t xml:space="preserve">культурологічної спрямованості </w:t>
      </w:r>
      <w:r w:rsidR="00E60124">
        <w:rPr>
          <w:sz w:val="28"/>
          <w:szCs w:val="28"/>
          <w:lang w:val="ru-RU"/>
        </w:rPr>
        <w:t>–</w:t>
      </w:r>
      <w:r w:rsidRPr="001A6F68">
        <w:rPr>
          <w:sz w:val="28"/>
          <w:szCs w:val="28"/>
        </w:rPr>
        <w:t xml:space="preserve"> вправи з культурологічною спрямованістю та вправи без неї;</w:t>
      </w:r>
    </w:p>
    <w:p w14:paraId="4F2D442A" w14:textId="0CE4BBEA" w:rsidR="0056126C" w:rsidRPr="001A6F68" w:rsidRDefault="0056126C" w:rsidP="007A2318">
      <w:pPr>
        <w:spacing w:line="360" w:lineRule="auto"/>
        <w:ind w:firstLine="851"/>
        <w:jc w:val="both"/>
        <w:rPr>
          <w:sz w:val="28"/>
          <w:szCs w:val="28"/>
        </w:rPr>
      </w:pPr>
      <w:r w:rsidRPr="001A6F68">
        <w:rPr>
          <w:sz w:val="28"/>
          <w:szCs w:val="28"/>
        </w:rPr>
        <w:t xml:space="preserve">4) відповідно до наявності соціокультурної рефлексії </w:t>
      </w:r>
      <w:r w:rsidR="00E60124">
        <w:rPr>
          <w:sz w:val="28"/>
          <w:szCs w:val="28"/>
          <w:lang w:val="ru-RU"/>
        </w:rPr>
        <w:t>–</w:t>
      </w:r>
      <w:r w:rsidRPr="001A6F68">
        <w:rPr>
          <w:sz w:val="28"/>
          <w:szCs w:val="28"/>
        </w:rPr>
        <w:t xml:space="preserve">  вправи із соціокультурною рефлексією та вправи без неї;</w:t>
      </w:r>
    </w:p>
    <w:p w14:paraId="169CCD1C" w14:textId="10DF064B" w:rsidR="0056126C" w:rsidRPr="001A6F68" w:rsidRDefault="00E60124" w:rsidP="007A2318">
      <w:pPr>
        <w:spacing w:line="360" w:lineRule="auto"/>
        <w:ind w:firstLine="851"/>
        <w:jc w:val="both"/>
        <w:rPr>
          <w:sz w:val="28"/>
          <w:szCs w:val="28"/>
        </w:rPr>
      </w:pPr>
      <w:r>
        <w:rPr>
          <w:sz w:val="28"/>
          <w:szCs w:val="28"/>
        </w:rPr>
        <w:t xml:space="preserve">5) характеру виконання </w:t>
      </w:r>
      <w:r>
        <w:rPr>
          <w:sz w:val="28"/>
          <w:szCs w:val="28"/>
          <w:lang w:val="ru-RU"/>
        </w:rPr>
        <w:t>–</w:t>
      </w:r>
      <w:r>
        <w:rPr>
          <w:sz w:val="28"/>
          <w:szCs w:val="28"/>
        </w:rPr>
        <w:t xml:space="preserve"> усні; усно</w:t>
      </w:r>
      <w:r>
        <w:rPr>
          <w:sz w:val="28"/>
          <w:szCs w:val="28"/>
          <w:lang w:val="ru-RU"/>
        </w:rPr>
        <w:t>–</w:t>
      </w:r>
      <w:r w:rsidR="0056126C" w:rsidRPr="001A6F68">
        <w:rPr>
          <w:sz w:val="28"/>
          <w:szCs w:val="28"/>
        </w:rPr>
        <w:t>письмові та письмові;</w:t>
      </w:r>
    </w:p>
    <w:p w14:paraId="18757A73" w14:textId="180922B4" w:rsidR="0056126C" w:rsidRPr="001A6F68" w:rsidRDefault="00E60124" w:rsidP="007A2318">
      <w:pPr>
        <w:spacing w:line="360" w:lineRule="auto"/>
        <w:ind w:firstLine="851"/>
        <w:jc w:val="both"/>
        <w:rPr>
          <w:sz w:val="28"/>
          <w:szCs w:val="28"/>
        </w:rPr>
      </w:pPr>
      <w:r>
        <w:rPr>
          <w:sz w:val="28"/>
          <w:szCs w:val="28"/>
        </w:rPr>
        <w:t xml:space="preserve">6) наявності/відсутності опори </w:t>
      </w:r>
      <w:r>
        <w:rPr>
          <w:sz w:val="28"/>
          <w:szCs w:val="28"/>
          <w:lang w:val="ru-RU"/>
        </w:rPr>
        <w:t>–</w:t>
      </w:r>
      <w:r w:rsidR="0056126C" w:rsidRPr="001A6F68">
        <w:rPr>
          <w:sz w:val="28"/>
          <w:szCs w:val="28"/>
        </w:rPr>
        <w:t xml:space="preserve"> вправи з вербальною опорою та без неї;</w:t>
      </w:r>
    </w:p>
    <w:p w14:paraId="6DE747FF" w14:textId="1576AAE0" w:rsidR="0056126C" w:rsidRPr="001A6F68" w:rsidRDefault="0056126C" w:rsidP="007A2318">
      <w:pPr>
        <w:spacing w:line="360" w:lineRule="auto"/>
        <w:ind w:firstLine="851"/>
        <w:jc w:val="both"/>
        <w:rPr>
          <w:sz w:val="28"/>
          <w:szCs w:val="28"/>
        </w:rPr>
      </w:pPr>
      <w:r w:rsidRPr="001A6F68">
        <w:rPr>
          <w:sz w:val="28"/>
          <w:szCs w:val="28"/>
        </w:rPr>
        <w:t xml:space="preserve">7) наявності/відсутності рольового компонента </w:t>
      </w:r>
      <w:r w:rsidR="00E60124">
        <w:rPr>
          <w:sz w:val="28"/>
          <w:szCs w:val="28"/>
          <w:lang w:val="ru-RU"/>
        </w:rPr>
        <w:t>–</w:t>
      </w:r>
      <w:r w:rsidRPr="001A6F68">
        <w:rPr>
          <w:sz w:val="28"/>
          <w:szCs w:val="28"/>
        </w:rPr>
        <w:t xml:space="preserve"> використання драматизації та без використання;</w:t>
      </w:r>
    </w:p>
    <w:p w14:paraId="5CC1E0A5" w14:textId="0CC93D0E" w:rsidR="0056126C" w:rsidRPr="001A6F68" w:rsidRDefault="0056126C" w:rsidP="007A2318">
      <w:pPr>
        <w:spacing w:line="360" w:lineRule="auto"/>
        <w:ind w:firstLine="851"/>
        <w:jc w:val="both"/>
        <w:rPr>
          <w:sz w:val="28"/>
          <w:szCs w:val="28"/>
        </w:rPr>
      </w:pPr>
      <w:r w:rsidRPr="001A6F68">
        <w:rPr>
          <w:sz w:val="28"/>
          <w:szCs w:val="28"/>
        </w:rPr>
        <w:t>8)</w:t>
      </w:r>
      <w:r w:rsidR="00E60124">
        <w:rPr>
          <w:sz w:val="28"/>
          <w:szCs w:val="28"/>
        </w:rPr>
        <w:t xml:space="preserve"> способу організації взаємодії </w:t>
      </w:r>
      <w:r w:rsidR="00E60124" w:rsidRPr="00E60124">
        <w:rPr>
          <w:sz w:val="28"/>
          <w:szCs w:val="28"/>
        </w:rPr>
        <w:t>–</w:t>
      </w:r>
      <w:r w:rsidRPr="001A6F68">
        <w:rPr>
          <w:sz w:val="28"/>
          <w:szCs w:val="28"/>
        </w:rPr>
        <w:t xml:space="preserve"> фронтальні; індивідуальні; парні та групові;</w:t>
      </w:r>
    </w:p>
    <w:p w14:paraId="00A1B8F5" w14:textId="7C7806E2" w:rsidR="002B66B7" w:rsidRPr="001A6F68" w:rsidRDefault="00E60124" w:rsidP="007A2318">
      <w:pPr>
        <w:spacing w:line="360" w:lineRule="auto"/>
        <w:ind w:firstLine="851"/>
        <w:jc w:val="both"/>
        <w:rPr>
          <w:sz w:val="28"/>
          <w:szCs w:val="28"/>
        </w:rPr>
      </w:pPr>
      <w:r>
        <w:rPr>
          <w:sz w:val="28"/>
          <w:szCs w:val="28"/>
        </w:rPr>
        <w:t xml:space="preserve">9) місця виконання </w:t>
      </w:r>
      <w:r w:rsidRPr="00E60124">
        <w:rPr>
          <w:sz w:val="28"/>
          <w:szCs w:val="28"/>
        </w:rPr>
        <w:t>–</w:t>
      </w:r>
      <w:r w:rsidR="0056126C" w:rsidRPr="001A6F68">
        <w:rPr>
          <w:sz w:val="28"/>
          <w:szCs w:val="28"/>
        </w:rPr>
        <w:t xml:space="preserve"> вправи, що виконуються в приміщенні (аудиторії) та вправи, які виконуються в якості домашньої роботи.</w:t>
      </w:r>
    </w:p>
    <w:p w14:paraId="3B965F88" w14:textId="3EA3E7C7" w:rsidR="0056126C" w:rsidRPr="001A6F68" w:rsidRDefault="0056126C" w:rsidP="007A2318">
      <w:pPr>
        <w:spacing w:line="360" w:lineRule="auto"/>
        <w:ind w:firstLine="851"/>
        <w:jc w:val="both"/>
        <w:rPr>
          <w:sz w:val="28"/>
          <w:szCs w:val="28"/>
        </w:rPr>
      </w:pPr>
      <w:r w:rsidRPr="001A6F68">
        <w:rPr>
          <w:sz w:val="28"/>
          <w:szCs w:val="28"/>
        </w:rPr>
        <w:t>В даному розділі представлено вправи на формування СКК, яка складається із п’яти блоків та включає в  себе вправи для формування культурознавчого компонента СКК; країнознавчого компонента СКК; лінгвокраїнознавчого компо</w:t>
      </w:r>
      <w:r w:rsidR="00E60124">
        <w:rPr>
          <w:sz w:val="28"/>
          <w:szCs w:val="28"/>
        </w:rPr>
        <w:t xml:space="preserve">нента СКК; соціально </w:t>
      </w:r>
      <w:r w:rsidR="00E60124">
        <w:rPr>
          <w:sz w:val="28"/>
          <w:szCs w:val="28"/>
          <w:lang w:val="ru-RU"/>
        </w:rPr>
        <w:t>–</w:t>
      </w:r>
      <w:r w:rsidRPr="001A6F68">
        <w:rPr>
          <w:sz w:val="28"/>
          <w:szCs w:val="28"/>
        </w:rPr>
        <w:t xml:space="preserve"> психологічного компонента СКК та соціолінгвістичного компонента СКК.</w:t>
      </w:r>
    </w:p>
    <w:p w14:paraId="5A2854E6" w14:textId="10C78F3D" w:rsidR="0056126C" w:rsidRPr="001A6F68" w:rsidRDefault="002B66B7" w:rsidP="007A2318">
      <w:pPr>
        <w:pStyle w:val="a3"/>
        <w:spacing w:line="360" w:lineRule="auto"/>
        <w:ind w:firstLine="851"/>
        <w:jc w:val="both"/>
        <w:rPr>
          <w:rFonts w:ascii="Times New Roman" w:hAnsi="Times New Roman" w:cs="Times New Roman"/>
          <w:sz w:val="28"/>
          <w:szCs w:val="28"/>
        </w:rPr>
      </w:pPr>
      <w:r w:rsidRPr="001A6F68">
        <w:rPr>
          <w:rFonts w:ascii="Times New Roman" w:hAnsi="Times New Roman" w:cs="Times New Roman"/>
          <w:sz w:val="28"/>
          <w:szCs w:val="28"/>
        </w:rPr>
        <w:t>У розділі з’ясовано</w:t>
      </w:r>
      <w:r w:rsidR="00576819" w:rsidRPr="001A6F68">
        <w:rPr>
          <w:rFonts w:ascii="Times New Roman" w:hAnsi="Times New Roman" w:cs="Times New Roman"/>
          <w:sz w:val="28"/>
          <w:szCs w:val="28"/>
        </w:rPr>
        <w:t>, що р</w:t>
      </w:r>
      <w:r w:rsidR="0046092A" w:rsidRPr="001A6F68">
        <w:rPr>
          <w:rFonts w:ascii="Times New Roman" w:hAnsi="Times New Roman" w:cs="Times New Roman"/>
          <w:sz w:val="28"/>
          <w:szCs w:val="28"/>
        </w:rPr>
        <w:t xml:space="preserve">ізноманітні  вправи та завдання з використанням мультимедіа (зображення, аудіо, відео та інше), орієнтовані на формування іншомовної соціокультурної компетентності тільки підвищують зацікавленість учнів під час навчального процесу. </w:t>
      </w:r>
      <w:r w:rsidR="0056126C" w:rsidRPr="001A6F68">
        <w:rPr>
          <w:rFonts w:ascii="Times New Roman" w:hAnsi="Times New Roman" w:cs="Times New Roman"/>
          <w:sz w:val="28"/>
          <w:szCs w:val="28"/>
        </w:rPr>
        <w:t xml:space="preserve">То ж,  </w:t>
      </w:r>
      <w:r w:rsidR="0056126C" w:rsidRPr="001A6F68">
        <w:rPr>
          <w:rFonts w:ascii="Times New Roman" w:hAnsi="Times New Roman" w:cs="Times New Roman"/>
          <w:color w:val="000000"/>
          <w:sz w:val="28"/>
          <w:szCs w:val="28"/>
          <w:shd w:val="clear" w:color="auto" w:fill="FFFFFF"/>
        </w:rPr>
        <w:t>використання мультимедійних засобів при формуванні іншомовної соціокультурної компетентності допомагає учням глибше пірнути в різні сфери життя країни, мова якої вивчається, а також активніше взаємодіяти в діалозі різних культур, що розширює власний кругозір.</w:t>
      </w:r>
    </w:p>
    <w:p w14:paraId="0D06D50F" w14:textId="74228C78" w:rsidR="0056126C" w:rsidRPr="001A6F68" w:rsidRDefault="0056126C" w:rsidP="007A2318">
      <w:pPr>
        <w:pStyle w:val="a3"/>
        <w:spacing w:line="360" w:lineRule="auto"/>
        <w:ind w:firstLine="851"/>
        <w:jc w:val="both"/>
        <w:rPr>
          <w:rFonts w:ascii="Times New Roman" w:hAnsi="Times New Roman" w:cs="Times New Roman"/>
          <w:sz w:val="28"/>
          <w:szCs w:val="28"/>
        </w:rPr>
      </w:pPr>
      <w:r w:rsidRPr="001A6F68">
        <w:rPr>
          <w:rFonts w:ascii="Times New Roman" w:hAnsi="Times New Roman" w:cs="Times New Roman"/>
          <w:color w:val="000000"/>
          <w:sz w:val="28"/>
          <w:szCs w:val="28"/>
          <w:shd w:val="clear" w:color="auto" w:fill="FFFFFF"/>
        </w:rPr>
        <w:t>Аналіз наукових джерел показав, що різноманітні вправи та завдання з використанням мультимедіа сприяють формуванню іншомовної соціокультурної компетентності та підвищують зацікавленість учнів під час навчального процесу. Соціокультурний компонент у свою чергу сприяє формуванню єдиної системи понять про національно-культурні відмінності та особливості країни, мова якої вивчається від рідної культури.</w:t>
      </w:r>
    </w:p>
    <w:p w14:paraId="3D9A69EF" w14:textId="03C243A2" w:rsidR="0056126C" w:rsidRPr="001A6F68" w:rsidRDefault="0056126C" w:rsidP="007A2318">
      <w:pPr>
        <w:spacing w:line="360" w:lineRule="auto"/>
        <w:ind w:firstLine="851"/>
        <w:jc w:val="both"/>
        <w:rPr>
          <w:sz w:val="28"/>
          <w:szCs w:val="28"/>
        </w:rPr>
      </w:pPr>
      <w:r w:rsidRPr="001A6F68">
        <w:rPr>
          <w:color w:val="000000"/>
          <w:sz w:val="28"/>
          <w:szCs w:val="28"/>
          <w:shd w:val="clear" w:color="auto" w:fill="FFFFFF"/>
        </w:rPr>
        <w:t xml:space="preserve">З метою досягнення максимальної ефективності у формуванні соціокультурної компетентності було розроблено та впроваджено комплекс вправ, в основі яких лежить використання </w:t>
      </w:r>
      <w:r w:rsidR="003769DF">
        <w:rPr>
          <w:color w:val="000000"/>
          <w:sz w:val="28"/>
          <w:szCs w:val="28"/>
          <w:shd w:val="clear" w:color="auto" w:fill="FFFFFF"/>
        </w:rPr>
        <w:t>МЗН</w:t>
      </w:r>
      <w:r w:rsidRPr="001A6F68">
        <w:rPr>
          <w:color w:val="000000"/>
          <w:sz w:val="28"/>
          <w:szCs w:val="28"/>
          <w:shd w:val="clear" w:color="auto" w:fill="FFFFFF"/>
        </w:rPr>
        <w:t>.</w:t>
      </w:r>
    </w:p>
    <w:p w14:paraId="10F5CD3D" w14:textId="77777777" w:rsidR="00576819" w:rsidRPr="001A6F68" w:rsidRDefault="00576819" w:rsidP="001A6F68">
      <w:pPr>
        <w:spacing w:line="360" w:lineRule="auto"/>
        <w:jc w:val="center"/>
        <w:rPr>
          <w:b/>
          <w:bCs/>
          <w:sz w:val="28"/>
          <w:szCs w:val="28"/>
          <w:lang w:eastAsia="ru-RU"/>
        </w:rPr>
      </w:pPr>
    </w:p>
    <w:p w14:paraId="40CF5CB1" w14:textId="77777777" w:rsidR="00576819" w:rsidRPr="001A6F68" w:rsidRDefault="00576819" w:rsidP="001A6F68">
      <w:pPr>
        <w:spacing w:line="360" w:lineRule="auto"/>
        <w:jc w:val="center"/>
        <w:rPr>
          <w:b/>
          <w:bCs/>
          <w:sz w:val="28"/>
          <w:szCs w:val="28"/>
          <w:lang w:eastAsia="ru-RU"/>
        </w:rPr>
      </w:pPr>
    </w:p>
    <w:p w14:paraId="6E23BE17" w14:textId="77777777" w:rsidR="00576819" w:rsidRPr="001A6F68" w:rsidRDefault="00576819" w:rsidP="001A6F68">
      <w:pPr>
        <w:spacing w:line="360" w:lineRule="auto"/>
        <w:jc w:val="center"/>
        <w:rPr>
          <w:b/>
          <w:bCs/>
          <w:sz w:val="28"/>
          <w:szCs w:val="28"/>
          <w:lang w:eastAsia="ru-RU"/>
        </w:rPr>
      </w:pPr>
    </w:p>
    <w:p w14:paraId="219FF1C3" w14:textId="77777777" w:rsidR="0056126C" w:rsidRPr="001A6F68" w:rsidRDefault="0056126C" w:rsidP="001A6F68">
      <w:pPr>
        <w:spacing w:line="360" w:lineRule="auto"/>
        <w:jc w:val="center"/>
        <w:rPr>
          <w:b/>
          <w:bCs/>
          <w:sz w:val="28"/>
          <w:szCs w:val="28"/>
          <w:lang w:eastAsia="ru-RU"/>
        </w:rPr>
      </w:pPr>
    </w:p>
    <w:p w14:paraId="100A7798" w14:textId="77777777" w:rsidR="0056126C" w:rsidRPr="001A6F68" w:rsidRDefault="0056126C" w:rsidP="001A6F68">
      <w:pPr>
        <w:spacing w:line="360" w:lineRule="auto"/>
        <w:jc w:val="center"/>
        <w:rPr>
          <w:b/>
          <w:bCs/>
          <w:sz w:val="28"/>
          <w:szCs w:val="28"/>
          <w:lang w:eastAsia="ru-RU"/>
        </w:rPr>
      </w:pPr>
    </w:p>
    <w:p w14:paraId="7C9ACD12" w14:textId="77777777" w:rsidR="0056126C" w:rsidRPr="001A6F68" w:rsidRDefault="0056126C" w:rsidP="001A6F68">
      <w:pPr>
        <w:spacing w:line="360" w:lineRule="auto"/>
        <w:jc w:val="center"/>
        <w:rPr>
          <w:b/>
          <w:bCs/>
          <w:sz w:val="28"/>
          <w:szCs w:val="28"/>
          <w:lang w:eastAsia="ru-RU"/>
        </w:rPr>
      </w:pPr>
    </w:p>
    <w:p w14:paraId="59BA16FC" w14:textId="77777777" w:rsidR="0056126C" w:rsidRPr="001A6F68" w:rsidRDefault="0056126C" w:rsidP="001A6F68">
      <w:pPr>
        <w:spacing w:line="360" w:lineRule="auto"/>
        <w:jc w:val="center"/>
        <w:rPr>
          <w:b/>
          <w:bCs/>
          <w:sz w:val="28"/>
          <w:szCs w:val="28"/>
          <w:lang w:eastAsia="ru-RU"/>
        </w:rPr>
      </w:pPr>
    </w:p>
    <w:p w14:paraId="5310ADAB" w14:textId="77777777" w:rsidR="0056126C" w:rsidRPr="001A6F68" w:rsidRDefault="0056126C" w:rsidP="001A6F68">
      <w:pPr>
        <w:spacing w:line="360" w:lineRule="auto"/>
        <w:jc w:val="center"/>
        <w:rPr>
          <w:b/>
          <w:bCs/>
          <w:sz w:val="28"/>
          <w:szCs w:val="28"/>
          <w:lang w:eastAsia="ru-RU"/>
        </w:rPr>
      </w:pPr>
    </w:p>
    <w:p w14:paraId="41E35715" w14:textId="77777777" w:rsidR="0056126C" w:rsidRPr="001A6F68" w:rsidRDefault="0056126C" w:rsidP="001A6F68">
      <w:pPr>
        <w:spacing w:line="360" w:lineRule="auto"/>
        <w:jc w:val="center"/>
        <w:rPr>
          <w:b/>
          <w:bCs/>
          <w:sz w:val="28"/>
          <w:szCs w:val="28"/>
          <w:lang w:eastAsia="ru-RU"/>
        </w:rPr>
      </w:pPr>
    </w:p>
    <w:p w14:paraId="499091ED" w14:textId="77777777" w:rsidR="0056126C" w:rsidRDefault="0056126C" w:rsidP="001A6F68">
      <w:pPr>
        <w:spacing w:line="360" w:lineRule="auto"/>
        <w:jc w:val="center"/>
        <w:rPr>
          <w:b/>
          <w:bCs/>
          <w:sz w:val="28"/>
          <w:szCs w:val="28"/>
          <w:lang w:eastAsia="ru-RU"/>
        </w:rPr>
      </w:pPr>
    </w:p>
    <w:p w14:paraId="70D7EB50" w14:textId="77777777" w:rsidR="00C63222" w:rsidRDefault="00C63222" w:rsidP="001A6F68">
      <w:pPr>
        <w:spacing w:line="360" w:lineRule="auto"/>
        <w:jc w:val="center"/>
        <w:rPr>
          <w:b/>
          <w:bCs/>
          <w:sz w:val="28"/>
          <w:szCs w:val="28"/>
          <w:lang w:eastAsia="ru-RU"/>
        </w:rPr>
      </w:pPr>
    </w:p>
    <w:p w14:paraId="266B4650" w14:textId="77777777" w:rsidR="00C63222" w:rsidRDefault="00C63222" w:rsidP="001A6F68">
      <w:pPr>
        <w:spacing w:line="360" w:lineRule="auto"/>
        <w:jc w:val="center"/>
        <w:rPr>
          <w:b/>
          <w:bCs/>
          <w:sz w:val="28"/>
          <w:szCs w:val="28"/>
          <w:lang w:eastAsia="ru-RU"/>
        </w:rPr>
      </w:pPr>
    </w:p>
    <w:p w14:paraId="7C75346A" w14:textId="77777777" w:rsidR="00C63222" w:rsidRDefault="00C63222" w:rsidP="001A6F68">
      <w:pPr>
        <w:spacing w:line="360" w:lineRule="auto"/>
        <w:jc w:val="center"/>
        <w:rPr>
          <w:b/>
          <w:bCs/>
          <w:sz w:val="28"/>
          <w:szCs w:val="28"/>
          <w:lang w:eastAsia="ru-RU"/>
        </w:rPr>
      </w:pPr>
    </w:p>
    <w:p w14:paraId="3768C00B" w14:textId="77777777" w:rsidR="00C63222" w:rsidRDefault="00C63222" w:rsidP="001A6F68">
      <w:pPr>
        <w:spacing w:line="360" w:lineRule="auto"/>
        <w:jc w:val="center"/>
        <w:rPr>
          <w:b/>
          <w:bCs/>
          <w:sz w:val="28"/>
          <w:szCs w:val="28"/>
          <w:lang w:eastAsia="ru-RU"/>
        </w:rPr>
      </w:pPr>
    </w:p>
    <w:p w14:paraId="489C3173" w14:textId="77777777" w:rsidR="00C63222" w:rsidRDefault="00C63222" w:rsidP="001A6F68">
      <w:pPr>
        <w:spacing w:line="360" w:lineRule="auto"/>
        <w:jc w:val="center"/>
        <w:rPr>
          <w:b/>
          <w:bCs/>
          <w:sz w:val="28"/>
          <w:szCs w:val="28"/>
          <w:lang w:eastAsia="ru-RU"/>
        </w:rPr>
      </w:pPr>
    </w:p>
    <w:p w14:paraId="2B21DF3F" w14:textId="77777777" w:rsidR="00C63222" w:rsidRDefault="00C63222" w:rsidP="001A6F68">
      <w:pPr>
        <w:spacing w:line="360" w:lineRule="auto"/>
        <w:jc w:val="center"/>
        <w:rPr>
          <w:b/>
          <w:bCs/>
          <w:sz w:val="28"/>
          <w:szCs w:val="28"/>
          <w:lang w:eastAsia="ru-RU"/>
        </w:rPr>
      </w:pPr>
    </w:p>
    <w:p w14:paraId="4D7E3EE4" w14:textId="77777777" w:rsidR="00C63222" w:rsidRPr="001A6F68" w:rsidRDefault="00C63222" w:rsidP="001A6F68">
      <w:pPr>
        <w:spacing w:line="360" w:lineRule="auto"/>
        <w:jc w:val="center"/>
        <w:rPr>
          <w:b/>
          <w:bCs/>
          <w:sz w:val="28"/>
          <w:szCs w:val="28"/>
          <w:lang w:eastAsia="ru-RU"/>
        </w:rPr>
      </w:pPr>
    </w:p>
    <w:p w14:paraId="4A3B0E02" w14:textId="77777777" w:rsidR="0056126C" w:rsidRPr="001A6F68" w:rsidRDefault="0056126C" w:rsidP="001A6F68">
      <w:pPr>
        <w:spacing w:line="360" w:lineRule="auto"/>
        <w:jc w:val="center"/>
        <w:rPr>
          <w:b/>
          <w:bCs/>
          <w:sz w:val="28"/>
          <w:szCs w:val="28"/>
          <w:lang w:eastAsia="ru-RU"/>
        </w:rPr>
      </w:pPr>
    </w:p>
    <w:p w14:paraId="4F85CEC7" w14:textId="77777777" w:rsidR="003769DF" w:rsidRDefault="003769DF" w:rsidP="001A6F68">
      <w:pPr>
        <w:spacing w:line="360" w:lineRule="auto"/>
        <w:jc w:val="center"/>
        <w:rPr>
          <w:b/>
          <w:bCs/>
          <w:sz w:val="28"/>
          <w:szCs w:val="28"/>
          <w:lang w:eastAsia="ru-RU"/>
        </w:rPr>
      </w:pPr>
    </w:p>
    <w:p w14:paraId="15AF53BF" w14:textId="663F4B50" w:rsidR="0078501E" w:rsidRPr="001A6F68" w:rsidRDefault="0078501E" w:rsidP="001A6F68">
      <w:pPr>
        <w:spacing w:line="360" w:lineRule="auto"/>
        <w:jc w:val="center"/>
        <w:rPr>
          <w:b/>
          <w:bCs/>
          <w:sz w:val="28"/>
          <w:szCs w:val="28"/>
          <w:lang w:eastAsia="ru-RU"/>
        </w:rPr>
      </w:pPr>
      <w:r w:rsidRPr="001A6F68">
        <w:rPr>
          <w:b/>
          <w:bCs/>
          <w:sz w:val="28"/>
          <w:szCs w:val="28"/>
          <w:lang w:eastAsia="ru-RU"/>
        </w:rPr>
        <w:t>РОЗДІЛ 3</w:t>
      </w:r>
    </w:p>
    <w:p w14:paraId="25392770" w14:textId="51DA02DE" w:rsidR="0078501E" w:rsidRPr="001A6F68" w:rsidRDefault="0078501E" w:rsidP="001A6F68">
      <w:pPr>
        <w:spacing w:line="360" w:lineRule="auto"/>
        <w:jc w:val="center"/>
        <w:rPr>
          <w:b/>
          <w:bCs/>
          <w:sz w:val="28"/>
          <w:szCs w:val="28"/>
          <w:lang w:eastAsia="ru-RU"/>
        </w:rPr>
      </w:pPr>
      <w:r w:rsidRPr="001A6F68">
        <w:rPr>
          <w:b/>
          <w:bCs/>
          <w:sz w:val="28"/>
          <w:szCs w:val="28"/>
          <w:lang w:eastAsia="ru-RU"/>
        </w:rPr>
        <w:t>ПЕРЕВІРКА ЕФЕКТИВНОСТІ МЕТОДИКИ ФОРМУВАННЯ СОЦІОКУРТУРНОЇ КОМПЕТЕНТНОСТІ УЧНІВ СТАРШИХ КЛАСІВ ІЗ ВИКОРИСТАННЯМ МУЛЬТИМЕДІЙИХ ЗАСОБІВ НАВЧАННЯ</w:t>
      </w:r>
    </w:p>
    <w:p w14:paraId="781BF027" w14:textId="77777777" w:rsidR="008F3952" w:rsidRPr="001A6F68" w:rsidRDefault="008F3952" w:rsidP="001A6F68">
      <w:pPr>
        <w:spacing w:line="360" w:lineRule="auto"/>
        <w:jc w:val="center"/>
        <w:rPr>
          <w:b/>
          <w:bCs/>
          <w:sz w:val="28"/>
          <w:szCs w:val="28"/>
          <w:lang w:eastAsia="ru-RU"/>
        </w:rPr>
      </w:pPr>
    </w:p>
    <w:p w14:paraId="2AFF865A" w14:textId="5891749E" w:rsidR="0078501E" w:rsidRPr="001A6F68" w:rsidRDefault="00AD729C" w:rsidP="007A2318">
      <w:pPr>
        <w:pStyle w:val="af3"/>
        <w:numPr>
          <w:ilvl w:val="1"/>
          <w:numId w:val="31"/>
        </w:numPr>
        <w:spacing w:line="360" w:lineRule="auto"/>
        <w:ind w:left="0" w:firstLine="851"/>
        <w:jc w:val="center"/>
        <w:rPr>
          <w:b/>
          <w:sz w:val="28"/>
          <w:szCs w:val="28"/>
        </w:rPr>
      </w:pPr>
      <w:r w:rsidRPr="001A6F68">
        <w:rPr>
          <w:b/>
          <w:color w:val="000000"/>
          <w:sz w:val="28"/>
          <w:szCs w:val="28"/>
          <w:lang w:val="ru-RU" w:eastAsia="ru-RU"/>
        </w:rPr>
        <w:t>Організація, проведення та інтерпретація результатів пробного навчання</w:t>
      </w:r>
    </w:p>
    <w:p w14:paraId="1414BE14" w14:textId="5953B306" w:rsidR="00AD729C" w:rsidRPr="001A6F68" w:rsidRDefault="00AD729C" w:rsidP="007A2318">
      <w:pPr>
        <w:spacing w:line="360" w:lineRule="auto"/>
        <w:ind w:firstLine="851"/>
        <w:jc w:val="both"/>
        <w:rPr>
          <w:sz w:val="28"/>
          <w:szCs w:val="28"/>
        </w:rPr>
      </w:pPr>
      <w:r w:rsidRPr="001A6F68">
        <w:rPr>
          <w:sz w:val="28"/>
          <w:szCs w:val="28"/>
        </w:rPr>
        <w:t xml:space="preserve">Пробне навчання </w:t>
      </w:r>
      <w:r w:rsidR="00E60124">
        <w:rPr>
          <w:sz w:val="28"/>
          <w:szCs w:val="28"/>
          <w:lang w:val="ru-RU"/>
        </w:rPr>
        <w:t>–</w:t>
      </w:r>
      <w:r w:rsidR="001D5D91" w:rsidRPr="001A6F68">
        <w:rPr>
          <w:sz w:val="28"/>
          <w:szCs w:val="28"/>
        </w:rPr>
        <w:t xml:space="preserve"> </w:t>
      </w:r>
      <w:r w:rsidRPr="001A6F68">
        <w:rPr>
          <w:sz w:val="28"/>
          <w:szCs w:val="28"/>
        </w:rPr>
        <w:t xml:space="preserve">це проведене спеціальне дослідження задля виявлення рівня формування </w:t>
      </w:r>
      <w:r w:rsidR="007D68A1">
        <w:rPr>
          <w:sz w:val="28"/>
          <w:szCs w:val="28"/>
        </w:rPr>
        <w:t>АСК учнів старших класів</w:t>
      </w:r>
      <w:r w:rsidRPr="001A6F68">
        <w:rPr>
          <w:sz w:val="28"/>
          <w:szCs w:val="28"/>
        </w:rPr>
        <w:t>. Метою його проведення є перевірка припущення про те, що використання спеціального комплексу вправ</w:t>
      </w:r>
      <w:r w:rsidR="00545DE4" w:rsidRPr="001A6F68">
        <w:rPr>
          <w:sz w:val="28"/>
          <w:szCs w:val="28"/>
        </w:rPr>
        <w:t xml:space="preserve"> із використанням мультимедійних засобів навчання</w:t>
      </w:r>
      <w:r w:rsidRPr="001A6F68">
        <w:rPr>
          <w:sz w:val="28"/>
          <w:szCs w:val="28"/>
        </w:rPr>
        <w:t xml:space="preserve"> </w:t>
      </w:r>
      <w:r w:rsidR="00545DE4" w:rsidRPr="001A6F68">
        <w:rPr>
          <w:sz w:val="28"/>
          <w:szCs w:val="28"/>
        </w:rPr>
        <w:t>сприятиме формуванню</w:t>
      </w:r>
      <w:r w:rsidRPr="001A6F68">
        <w:rPr>
          <w:sz w:val="28"/>
          <w:szCs w:val="28"/>
        </w:rPr>
        <w:t xml:space="preserve"> соціокультурної компетентності учнів. </w:t>
      </w:r>
    </w:p>
    <w:p w14:paraId="7ACCC853" w14:textId="77777777" w:rsidR="00AD729C" w:rsidRPr="001A6F68" w:rsidRDefault="00AD729C" w:rsidP="007A2318">
      <w:pPr>
        <w:spacing w:line="360" w:lineRule="auto"/>
        <w:ind w:firstLine="851"/>
        <w:jc w:val="both"/>
        <w:rPr>
          <w:sz w:val="28"/>
          <w:szCs w:val="28"/>
        </w:rPr>
      </w:pPr>
      <w:r w:rsidRPr="001A6F68">
        <w:rPr>
          <w:sz w:val="28"/>
          <w:szCs w:val="28"/>
        </w:rPr>
        <w:t xml:space="preserve">Задля досягнення мети нашого пробного навчання, сформувались основні його завдання: </w:t>
      </w:r>
    </w:p>
    <w:p w14:paraId="1D2E07CC" w14:textId="77777777" w:rsidR="00AD729C" w:rsidRPr="001A6F68" w:rsidRDefault="00AD729C" w:rsidP="007A2318">
      <w:pPr>
        <w:pStyle w:val="af3"/>
        <w:spacing w:line="360" w:lineRule="auto"/>
        <w:ind w:left="0" w:firstLine="851"/>
        <w:jc w:val="both"/>
        <w:rPr>
          <w:sz w:val="28"/>
          <w:szCs w:val="28"/>
        </w:rPr>
      </w:pPr>
      <w:r w:rsidRPr="001A6F68">
        <w:rPr>
          <w:sz w:val="28"/>
          <w:szCs w:val="28"/>
        </w:rPr>
        <w:t>1. Визначити етапи пробного навчання.</w:t>
      </w:r>
    </w:p>
    <w:p w14:paraId="09EDE977" w14:textId="6B948A93" w:rsidR="00AD729C" w:rsidRPr="001A6F68" w:rsidRDefault="00AD729C" w:rsidP="007A2318">
      <w:pPr>
        <w:spacing w:line="360" w:lineRule="auto"/>
        <w:ind w:firstLine="851"/>
        <w:jc w:val="both"/>
        <w:rPr>
          <w:sz w:val="28"/>
          <w:szCs w:val="28"/>
        </w:rPr>
      </w:pPr>
      <w:r w:rsidRPr="001A6F68">
        <w:rPr>
          <w:sz w:val="28"/>
          <w:szCs w:val="28"/>
        </w:rPr>
        <w:t>2. Ви</w:t>
      </w:r>
      <w:r w:rsidRPr="001A6F68">
        <w:rPr>
          <w:sz w:val="28"/>
          <w:szCs w:val="28"/>
          <w:lang w:val="ru-RU"/>
        </w:rPr>
        <w:t>значити</w:t>
      </w:r>
      <w:r w:rsidRPr="001A6F68">
        <w:rPr>
          <w:sz w:val="28"/>
          <w:szCs w:val="28"/>
        </w:rPr>
        <w:t xml:space="preserve"> рівень сформованості </w:t>
      </w:r>
      <w:r w:rsidRPr="001A6F68">
        <w:rPr>
          <w:sz w:val="28"/>
          <w:szCs w:val="28"/>
          <w:lang w:val="ru-RU"/>
        </w:rPr>
        <w:t>СКК</w:t>
      </w:r>
      <w:r w:rsidRPr="001A6F68">
        <w:rPr>
          <w:sz w:val="28"/>
          <w:szCs w:val="28"/>
        </w:rPr>
        <w:t xml:space="preserve"> учнями старших класів </w:t>
      </w:r>
      <w:r w:rsidRPr="001A6F68">
        <w:rPr>
          <w:sz w:val="28"/>
          <w:szCs w:val="28"/>
          <w:lang w:val="ru-RU"/>
        </w:rPr>
        <w:t>до</w:t>
      </w:r>
      <w:r w:rsidRPr="001A6F68">
        <w:rPr>
          <w:sz w:val="28"/>
          <w:szCs w:val="28"/>
        </w:rPr>
        <w:t xml:space="preserve"> пробно</w:t>
      </w:r>
      <w:r w:rsidRPr="001A6F68">
        <w:rPr>
          <w:sz w:val="28"/>
          <w:szCs w:val="28"/>
          <w:lang w:val="ru-RU"/>
        </w:rPr>
        <w:t>го</w:t>
      </w:r>
      <w:r w:rsidRPr="001A6F68">
        <w:rPr>
          <w:sz w:val="28"/>
          <w:szCs w:val="28"/>
        </w:rPr>
        <w:t xml:space="preserve"> </w:t>
      </w:r>
      <w:r w:rsidRPr="001A6F68">
        <w:rPr>
          <w:sz w:val="28"/>
          <w:szCs w:val="28"/>
          <w:lang w:val="ru-RU"/>
        </w:rPr>
        <w:t>та після пробного навчання</w:t>
      </w:r>
      <w:r w:rsidRPr="001A6F68">
        <w:rPr>
          <w:sz w:val="28"/>
          <w:szCs w:val="28"/>
        </w:rPr>
        <w:t>.</w:t>
      </w:r>
    </w:p>
    <w:p w14:paraId="0722313B" w14:textId="4019A043" w:rsidR="00AD729C" w:rsidRPr="001A6F68" w:rsidRDefault="00AD729C" w:rsidP="007A2318">
      <w:pPr>
        <w:spacing w:line="360" w:lineRule="auto"/>
        <w:ind w:firstLine="851"/>
        <w:jc w:val="both"/>
        <w:rPr>
          <w:sz w:val="28"/>
          <w:szCs w:val="28"/>
        </w:rPr>
      </w:pPr>
      <w:r w:rsidRPr="001A6F68">
        <w:rPr>
          <w:sz w:val="28"/>
          <w:szCs w:val="28"/>
        </w:rPr>
        <w:t xml:space="preserve">Під час організації пробного навчання необхідно керуватись певними положеннями: </w:t>
      </w:r>
    </w:p>
    <w:p w14:paraId="45C76459" w14:textId="3226011C" w:rsidR="00AD729C" w:rsidRPr="001A6F68" w:rsidRDefault="00AD729C" w:rsidP="007A2318">
      <w:pPr>
        <w:spacing w:line="360" w:lineRule="auto"/>
        <w:ind w:firstLine="851"/>
        <w:jc w:val="both"/>
        <w:rPr>
          <w:sz w:val="28"/>
          <w:szCs w:val="28"/>
        </w:rPr>
      </w:pPr>
      <w:r w:rsidRPr="001A6F68">
        <w:rPr>
          <w:sz w:val="28"/>
          <w:szCs w:val="28"/>
        </w:rPr>
        <w:t xml:space="preserve">1. Пробне навчання організовувалось та проводилось в звичайних умовах згідно затвердженої програми вивчення англійської мови учнями старшої школи. </w:t>
      </w:r>
    </w:p>
    <w:p w14:paraId="0D6181DA" w14:textId="77777777" w:rsidR="00AD729C" w:rsidRPr="001A6F68" w:rsidRDefault="00AD729C" w:rsidP="007A2318">
      <w:pPr>
        <w:spacing w:line="360" w:lineRule="auto"/>
        <w:ind w:firstLine="851"/>
        <w:jc w:val="both"/>
        <w:rPr>
          <w:sz w:val="28"/>
          <w:szCs w:val="28"/>
        </w:rPr>
      </w:pPr>
      <w:r w:rsidRPr="001A6F68">
        <w:rPr>
          <w:sz w:val="28"/>
          <w:szCs w:val="28"/>
        </w:rPr>
        <w:t xml:space="preserve">2. Дослідження передбачало внесення змін до навчального процесу відповідно до мети роботи. </w:t>
      </w:r>
    </w:p>
    <w:p w14:paraId="70BF41AA" w14:textId="77727E21" w:rsidR="00AD729C" w:rsidRPr="001A6F68" w:rsidRDefault="00AD729C" w:rsidP="007A2318">
      <w:pPr>
        <w:spacing w:line="360" w:lineRule="auto"/>
        <w:ind w:firstLine="851"/>
        <w:jc w:val="both"/>
        <w:rPr>
          <w:sz w:val="28"/>
          <w:szCs w:val="28"/>
        </w:rPr>
      </w:pPr>
      <w:r w:rsidRPr="001A6F68">
        <w:rPr>
          <w:sz w:val="28"/>
          <w:szCs w:val="28"/>
        </w:rPr>
        <w:t xml:space="preserve">3. Пробне навчання спрямовувалось на вивчення ефективності розробленого комплексу вправ для </w:t>
      </w:r>
      <w:r w:rsidR="00545DE4" w:rsidRPr="001A6F68">
        <w:rPr>
          <w:sz w:val="28"/>
          <w:szCs w:val="28"/>
        </w:rPr>
        <w:t>розвитку</w:t>
      </w:r>
      <w:r w:rsidRPr="001A6F68">
        <w:rPr>
          <w:sz w:val="28"/>
          <w:szCs w:val="28"/>
        </w:rPr>
        <w:t xml:space="preserve"> іншомовної соціокультурної компетен</w:t>
      </w:r>
      <w:r w:rsidR="00545DE4" w:rsidRPr="001A6F68">
        <w:rPr>
          <w:sz w:val="28"/>
          <w:szCs w:val="28"/>
        </w:rPr>
        <w:t>тності</w:t>
      </w:r>
      <w:r w:rsidRPr="001A6F68">
        <w:rPr>
          <w:sz w:val="28"/>
          <w:szCs w:val="28"/>
        </w:rPr>
        <w:t xml:space="preserve"> </w:t>
      </w:r>
      <w:r w:rsidR="00545DE4" w:rsidRPr="001A6F68">
        <w:rPr>
          <w:sz w:val="28"/>
          <w:szCs w:val="28"/>
        </w:rPr>
        <w:t xml:space="preserve">в </w:t>
      </w:r>
      <w:r w:rsidRPr="001A6F68">
        <w:rPr>
          <w:sz w:val="28"/>
          <w:szCs w:val="28"/>
        </w:rPr>
        <w:t>учн</w:t>
      </w:r>
      <w:r w:rsidR="00545DE4" w:rsidRPr="001A6F68">
        <w:rPr>
          <w:sz w:val="28"/>
          <w:szCs w:val="28"/>
        </w:rPr>
        <w:t>ів</w:t>
      </w:r>
      <w:r w:rsidRPr="001A6F68">
        <w:rPr>
          <w:sz w:val="28"/>
          <w:szCs w:val="28"/>
        </w:rPr>
        <w:t xml:space="preserve"> старших класі</w:t>
      </w:r>
      <w:r w:rsidR="00545DE4" w:rsidRPr="001A6F68">
        <w:rPr>
          <w:sz w:val="28"/>
          <w:szCs w:val="28"/>
        </w:rPr>
        <w:t>в</w:t>
      </w:r>
      <w:r w:rsidRPr="001A6F68">
        <w:rPr>
          <w:sz w:val="28"/>
          <w:szCs w:val="28"/>
        </w:rPr>
        <w:t>.</w:t>
      </w:r>
    </w:p>
    <w:p w14:paraId="625D7A52" w14:textId="694F72E7" w:rsidR="00AD729C" w:rsidRPr="001A6F68" w:rsidRDefault="00AD729C" w:rsidP="007A2318">
      <w:pPr>
        <w:widowControl w:val="0"/>
        <w:tabs>
          <w:tab w:val="left" w:pos="993"/>
        </w:tabs>
        <w:spacing w:line="360" w:lineRule="auto"/>
        <w:ind w:firstLine="851"/>
        <w:jc w:val="both"/>
        <w:rPr>
          <w:sz w:val="28"/>
          <w:szCs w:val="28"/>
        </w:rPr>
      </w:pPr>
      <w:r w:rsidRPr="001A6F68">
        <w:rPr>
          <w:sz w:val="28"/>
          <w:szCs w:val="28"/>
        </w:rPr>
        <w:t>Перед початком впровадження пробного навчання під час педагогічної (стажувальної) практик</w:t>
      </w:r>
      <w:r w:rsidR="00E60124">
        <w:rPr>
          <w:sz w:val="28"/>
          <w:szCs w:val="28"/>
        </w:rPr>
        <w:t>и в 10</w:t>
      </w:r>
      <w:r w:rsidR="00E60124">
        <w:rPr>
          <w:sz w:val="28"/>
          <w:szCs w:val="28"/>
          <w:lang w:val="ru-RU"/>
        </w:rPr>
        <w:t>–</w:t>
      </w:r>
      <w:r w:rsidRPr="001A6F68">
        <w:rPr>
          <w:sz w:val="28"/>
          <w:szCs w:val="28"/>
        </w:rPr>
        <w:t>А класі Гатненського ліцею Гатненської сільської ради Фастівського району Київської області було з’ясовано рівень соціо</w:t>
      </w:r>
      <w:r w:rsidR="00521AFF">
        <w:rPr>
          <w:sz w:val="28"/>
          <w:szCs w:val="28"/>
        </w:rPr>
        <w:t xml:space="preserve">культурної компетентності </w:t>
      </w:r>
      <w:r w:rsidR="00E60124">
        <w:rPr>
          <w:sz w:val="28"/>
          <w:szCs w:val="28"/>
        </w:rPr>
        <w:t>учнів 10</w:t>
      </w:r>
      <w:r w:rsidR="00E60124" w:rsidRPr="00E60124">
        <w:rPr>
          <w:sz w:val="28"/>
          <w:szCs w:val="28"/>
        </w:rPr>
        <w:t>–</w:t>
      </w:r>
      <w:r w:rsidRPr="001A6F68">
        <w:rPr>
          <w:sz w:val="28"/>
          <w:szCs w:val="28"/>
        </w:rPr>
        <w:t>А класу</w:t>
      </w:r>
      <w:r w:rsidR="00545DE4" w:rsidRPr="001A6F68">
        <w:rPr>
          <w:sz w:val="28"/>
          <w:szCs w:val="28"/>
        </w:rPr>
        <w:t xml:space="preserve"> </w:t>
      </w:r>
      <w:r w:rsidRPr="001A6F68">
        <w:rPr>
          <w:sz w:val="28"/>
          <w:szCs w:val="28"/>
        </w:rPr>
        <w:t>шляхом проведення</w:t>
      </w:r>
      <w:r w:rsidRPr="001A6F68">
        <w:rPr>
          <w:b/>
          <w:sz w:val="28"/>
          <w:szCs w:val="28"/>
        </w:rPr>
        <w:t xml:space="preserve"> </w:t>
      </w:r>
      <w:r w:rsidRPr="001A6F68">
        <w:rPr>
          <w:sz w:val="28"/>
          <w:szCs w:val="28"/>
        </w:rPr>
        <w:t xml:space="preserve">анкетування та тестування (Додаток Б.1). </w:t>
      </w:r>
    </w:p>
    <w:p w14:paraId="372A95FF" w14:textId="66D8BAF8" w:rsidR="00AD729C" w:rsidRPr="001A6F68" w:rsidRDefault="00AD729C" w:rsidP="007A2318">
      <w:pPr>
        <w:widowControl w:val="0"/>
        <w:tabs>
          <w:tab w:val="left" w:pos="993"/>
        </w:tabs>
        <w:spacing w:line="360" w:lineRule="auto"/>
        <w:ind w:firstLine="851"/>
        <w:jc w:val="both"/>
        <w:rPr>
          <w:sz w:val="28"/>
          <w:szCs w:val="28"/>
        </w:rPr>
      </w:pPr>
      <w:r w:rsidRPr="001A6F68">
        <w:rPr>
          <w:sz w:val="28"/>
          <w:szCs w:val="28"/>
        </w:rPr>
        <w:tab/>
      </w:r>
      <w:r w:rsidR="008F3952" w:rsidRPr="001A6F68">
        <w:rPr>
          <w:sz w:val="28"/>
          <w:szCs w:val="28"/>
        </w:rPr>
        <w:t xml:space="preserve">На перше запитання </w:t>
      </w:r>
      <w:r w:rsidR="00E60124">
        <w:rPr>
          <w:sz w:val="28"/>
          <w:szCs w:val="28"/>
          <w:lang w:val="ru-RU"/>
        </w:rPr>
        <w:t>–</w:t>
      </w:r>
      <w:r w:rsidRPr="001A6F68">
        <w:rPr>
          <w:sz w:val="28"/>
          <w:szCs w:val="28"/>
        </w:rPr>
        <w:t xml:space="preserve"> «</w:t>
      </w:r>
      <w:r w:rsidRPr="001A6F68">
        <w:rPr>
          <w:sz w:val="28"/>
          <w:szCs w:val="28"/>
          <w:lang w:val="ru-RU"/>
        </w:rPr>
        <w:t xml:space="preserve">Чи хотіли б Ви дізнаватись більше про культуру </w:t>
      </w:r>
      <w:r w:rsidRPr="001A6F68">
        <w:rPr>
          <w:sz w:val="28"/>
          <w:szCs w:val="28"/>
        </w:rPr>
        <w:t>країни, мова якої вивчається?» ми отримали результати, відповідно до яких всі учні, тобто 100% учнів хочуть дізнатись більше про культуру англомовних країн (див. Діаграма 2).</w:t>
      </w:r>
    </w:p>
    <w:p w14:paraId="77C93B4A" w14:textId="3186C31B" w:rsidR="00AD729C" w:rsidRPr="001A6F68" w:rsidRDefault="00AD729C" w:rsidP="001A6F68">
      <w:pPr>
        <w:pStyle w:val="af3"/>
        <w:widowControl w:val="0"/>
        <w:tabs>
          <w:tab w:val="left" w:pos="993"/>
        </w:tabs>
        <w:spacing w:line="360" w:lineRule="auto"/>
        <w:ind w:left="574" w:firstLine="851"/>
        <w:jc w:val="right"/>
        <w:rPr>
          <w:i/>
          <w:sz w:val="28"/>
          <w:szCs w:val="28"/>
        </w:rPr>
      </w:pPr>
      <w:r w:rsidRPr="001A6F68">
        <w:rPr>
          <w:i/>
          <w:sz w:val="28"/>
          <w:szCs w:val="28"/>
        </w:rPr>
        <w:t>Діаграма 2</w:t>
      </w:r>
      <w:r w:rsidR="00521AFF">
        <w:rPr>
          <w:i/>
          <w:sz w:val="28"/>
          <w:szCs w:val="28"/>
        </w:rPr>
        <w:t xml:space="preserve"> Запитання 1</w:t>
      </w:r>
    </w:p>
    <w:p w14:paraId="7DF4760C" w14:textId="77777777" w:rsidR="00AD729C" w:rsidRPr="001A6F68" w:rsidRDefault="00AD729C" w:rsidP="001A6F68">
      <w:pPr>
        <w:widowControl w:val="0"/>
        <w:tabs>
          <w:tab w:val="left" w:pos="993"/>
        </w:tabs>
        <w:spacing w:line="360" w:lineRule="auto"/>
        <w:ind w:left="142" w:firstLine="851"/>
        <w:jc w:val="both"/>
        <w:rPr>
          <w:sz w:val="28"/>
          <w:szCs w:val="28"/>
        </w:rPr>
      </w:pPr>
      <w:r w:rsidRPr="001A6F68">
        <w:rPr>
          <w:noProof/>
        </w:rPr>
        <w:drawing>
          <wp:inline distT="0" distB="0" distL="0" distR="0" wp14:anchorId="422EAB40" wp14:editId="136C865A">
            <wp:extent cx="5486400" cy="3200400"/>
            <wp:effectExtent l="0" t="0" r="0" b="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2661A76B" w14:textId="77777777" w:rsidR="00AD729C" w:rsidRPr="001A6F68" w:rsidRDefault="00AD729C" w:rsidP="001A6F68">
      <w:pPr>
        <w:pStyle w:val="af3"/>
        <w:widowControl w:val="0"/>
        <w:tabs>
          <w:tab w:val="left" w:pos="993"/>
        </w:tabs>
        <w:spacing w:line="360" w:lineRule="auto"/>
        <w:ind w:left="574" w:firstLine="851"/>
        <w:jc w:val="both"/>
        <w:rPr>
          <w:sz w:val="28"/>
          <w:szCs w:val="28"/>
        </w:rPr>
      </w:pPr>
    </w:p>
    <w:p w14:paraId="0B606D7F" w14:textId="41313C03" w:rsidR="00AD729C" w:rsidRPr="001A6F68" w:rsidRDefault="002F30CE" w:rsidP="001A6F68">
      <w:pPr>
        <w:widowControl w:val="0"/>
        <w:tabs>
          <w:tab w:val="left" w:pos="993"/>
        </w:tabs>
        <w:spacing w:line="360" w:lineRule="auto"/>
        <w:ind w:firstLine="851"/>
        <w:jc w:val="both"/>
        <w:rPr>
          <w:sz w:val="28"/>
          <w:szCs w:val="28"/>
        </w:rPr>
      </w:pPr>
      <w:r w:rsidRPr="001A6F68">
        <w:rPr>
          <w:sz w:val="28"/>
          <w:szCs w:val="28"/>
        </w:rPr>
        <w:tab/>
      </w:r>
      <w:r w:rsidR="00E60124">
        <w:rPr>
          <w:sz w:val="28"/>
          <w:szCs w:val="28"/>
        </w:rPr>
        <w:t xml:space="preserve">На друге запитання </w:t>
      </w:r>
      <w:r w:rsidR="00E60124" w:rsidRPr="00E60124">
        <w:rPr>
          <w:sz w:val="28"/>
          <w:szCs w:val="28"/>
        </w:rPr>
        <w:t>–</w:t>
      </w:r>
      <w:r w:rsidR="00AD729C" w:rsidRPr="001A6F68">
        <w:rPr>
          <w:sz w:val="28"/>
          <w:szCs w:val="28"/>
        </w:rPr>
        <w:t xml:space="preserve"> «Чи було б Вам цікаво виконувати завдання, утворені із залученням інформації про життя та культуру інших країн?», то 35% учнів написали, що їм всеодно; 6% учнів зазначили, що їм не цікаво виконувати завдання, утворені із залученням інформації про життя та культуру інших країн та  59% учням було б цікаво виконувати завдання, утворені із залученням інформації про життя та культуру інших країн (</w:t>
      </w:r>
      <w:r w:rsidRPr="001A6F68">
        <w:rPr>
          <w:sz w:val="28"/>
          <w:szCs w:val="28"/>
        </w:rPr>
        <w:t>див. Діаграма 3</w:t>
      </w:r>
      <w:r w:rsidR="00AD729C" w:rsidRPr="001A6F68">
        <w:rPr>
          <w:sz w:val="28"/>
          <w:szCs w:val="28"/>
        </w:rPr>
        <w:t>).</w:t>
      </w:r>
    </w:p>
    <w:p w14:paraId="0D554867" w14:textId="66794A1D" w:rsidR="00AD729C" w:rsidRPr="001A6F68" w:rsidRDefault="002F30CE" w:rsidP="001A6F68">
      <w:pPr>
        <w:widowControl w:val="0"/>
        <w:tabs>
          <w:tab w:val="left" w:pos="993"/>
        </w:tabs>
        <w:spacing w:line="360" w:lineRule="auto"/>
        <w:ind w:firstLine="851"/>
        <w:jc w:val="both"/>
        <w:rPr>
          <w:sz w:val="28"/>
          <w:szCs w:val="28"/>
        </w:rPr>
      </w:pPr>
      <w:r w:rsidRPr="001A6F68">
        <w:rPr>
          <w:sz w:val="28"/>
          <w:szCs w:val="28"/>
        </w:rPr>
        <w:tab/>
      </w:r>
      <w:r w:rsidR="00E60124">
        <w:rPr>
          <w:sz w:val="28"/>
          <w:szCs w:val="28"/>
        </w:rPr>
        <w:t xml:space="preserve">На третє запитання </w:t>
      </w:r>
      <w:r w:rsidR="00E60124" w:rsidRPr="00E60124">
        <w:rPr>
          <w:sz w:val="28"/>
          <w:szCs w:val="28"/>
        </w:rPr>
        <w:t>–</w:t>
      </w:r>
      <w:r w:rsidR="00AD729C" w:rsidRPr="001A6F68">
        <w:rPr>
          <w:sz w:val="28"/>
          <w:szCs w:val="28"/>
        </w:rPr>
        <w:t xml:space="preserve"> «Чи змінилося б Ваше ставлення до вивчення іноземної мови, якби на уроках використовувалися завдання з культурологічним компонентом?», були такі результати як: 29% учнів написали, що їм всеодно; 6% учнів зазначили, що в них не змінилось би ставлення до вивчення іноземної мови, якби на уроках використовувалися завдання з культурологічним компонентом; 65% учнів вважають, що їхнє ставлення до вивчення іноземної мови змінилось би, якщо б на уроках використовувалися завдання з культурологічним компонентом (див. Діаграма </w:t>
      </w:r>
      <w:r w:rsidRPr="001A6F68">
        <w:rPr>
          <w:sz w:val="28"/>
          <w:szCs w:val="28"/>
        </w:rPr>
        <w:t>4</w:t>
      </w:r>
      <w:r w:rsidR="00AD729C" w:rsidRPr="001A6F68">
        <w:rPr>
          <w:sz w:val="28"/>
          <w:szCs w:val="28"/>
        </w:rPr>
        <w:t>).</w:t>
      </w:r>
    </w:p>
    <w:p w14:paraId="1BC751CA" w14:textId="283564C9" w:rsidR="00AD729C" w:rsidRPr="001A6F68" w:rsidRDefault="00AD729C" w:rsidP="001A6F68">
      <w:pPr>
        <w:widowControl w:val="0"/>
        <w:tabs>
          <w:tab w:val="left" w:pos="993"/>
        </w:tabs>
        <w:spacing w:line="360" w:lineRule="auto"/>
        <w:ind w:left="142" w:firstLine="851"/>
        <w:jc w:val="right"/>
        <w:rPr>
          <w:i/>
          <w:sz w:val="28"/>
          <w:szCs w:val="28"/>
        </w:rPr>
      </w:pPr>
      <w:r w:rsidRPr="001A6F68">
        <w:rPr>
          <w:i/>
          <w:sz w:val="28"/>
          <w:szCs w:val="28"/>
        </w:rPr>
        <w:t xml:space="preserve">Діаграма </w:t>
      </w:r>
      <w:r w:rsidR="002F30CE" w:rsidRPr="001A6F68">
        <w:rPr>
          <w:i/>
          <w:sz w:val="28"/>
          <w:szCs w:val="28"/>
        </w:rPr>
        <w:t>3</w:t>
      </w:r>
      <w:r w:rsidR="00521AFF">
        <w:rPr>
          <w:i/>
          <w:sz w:val="28"/>
          <w:szCs w:val="28"/>
        </w:rPr>
        <w:t xml:space="preserve"> Запитання 2</w:t>
      </w:r>
    </w:p>
    <w:p w14:paraId="489978F7" w14:textId="77777777" w:rsidR="00AD729C" w:rsidRPr="001A6F68" w:rsidRDefault="00AD729C" w:rsidP="001A6F68">
      <w:pPr>
        <w:widowControl w:val="0"/>
        <w:tabs>
          <w:tab w:val="left" w:pos="993"/>
        </w:tabs>
        <w:spacing w:line="360" w:lineRule="auto"/>
        <w:ind w:left="142" w:firstLine="851"/>
        <w:jc w:val="both"/>
        <w:rPr>
          <w:sz w:val="28"/>
          <w:szCs w:val="28"/>
        </w:rPr>
      </w:pPr>
      <w:r w:rsidRPr="001A6F68">
        <w:rPr>
          <w:noProof/>
        </w:rPr>
        <w:drawing>
          <wp:inline distT="0" distB="0" distL="0" distR="0" wp14:anchorId="456AE4D7" wp14:editId="30D9E426">
            <wp:extent cx="5486400" cy="3200400"/>
            <wp:effectExtent l="0" t="0" r="0" b="0"/>
            <wp:docPr id="3"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42C2799E" w14:textId="3179CD3E" w:rsidR="00AD729C" w:rsidRPr="001A6F68" w:rsidRDefault="00AD729C" w:rsidP="001A6F68">
      <w:pPr>
        <w:widowControl w:val="0"/>
        <w:tabs>
          <w:tab w:val="left" w:pos="993"/>
        </w:tabs>
        <w:spacing w:line="360" w:lineRule="auto"/>
        <w:ind w:left="142" w:firstLine="851"/>
        <w:jc w:val="right"/>
        <w:rPr>
          <w:i/>
          <w:sz w:val="28"/>
          <w:szCs w:val="28"/>
        </w:rPr>
      </w:pPr>
      <w:r w:rsidRPr="001A6F68">
        <w:rPr>
          <w:i/>
          <w:sz w:val="28"/>
          <w:szCs w:val="28"/>
        </w:rPr>
        <w:t xml:space="preserve">Діаграма </w:t>
      </w:r>
      <w:r w:rsidR="002F30CE" w:rsidRPr="001A6F68">
        <w:rPr>
          <w:i/>
          <w:sz w:val="28"/>
          <w:szCs w:val="28"/>
        </w:rPr>
        <w:t>4</w:t>
      </w:r>
      <w:r w:rsidR="00521AFF">
        <w:rPr>
          <w:i/>
          <w:sz w:val="28"/>
          <w:szCs w:val="28"/>
        </w:rPr>
        <w:t xml:space="preserve"> Запитання 3</w:t>
      </w:r>
    </w:p>
    <w:p w14:paraId="39C06CBA" w14:textId="77777777" w:rsidR="00AD729C" w:rsidRPr="001A6F68" w:rsidRDefault="00AD729C" w:rsidP="001A6F68">
      <w:pPr>
        <w:widowControl w:val="0"/>
        <w:tabs>
          <w:tab w:val="left" w:pos="993"/>
        </w:tabs>
        <w:spacing w:line="360" w:lineRule="auto"/>
        <w:ind w:left="142" w:firstLine="851"/>
        <w:jc w:val="both"/>
        <w:rPr>
          <w:sz w:val="28"/>
          <w:szCs w:val="28"/>
        </w:rPr>
      </w:pPr>
      <w:r w:rsidRPr="001A6F68">
        <w:rPr>
          <w:noProof/>
        </w:rPr>
        <w:drawing>
          <wp:inline distT="0" distB="0" distL="0" distR="0" wp14:anchorId="321249B1" wp14:editId="02A1D483">
            <wp:extent cx="5486400" cy="3200400"/>
            <wp:effectExtent l="0" t="0" r="0" b="0"/>
            <wp:docPr id="18" name="Діагра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2617FC9B" w14:textId="1F835D16" w:rsidR="00AD729C" w:rsidRPr="001A6F68" w:rsidRDefault="00E60124" w:rsidP="001A6F68">
      <w:pPr>
        <w:spacing w:line="360" w:lineRule="auto"/>
        <w:ind w:firstLine="851"/>
        <w:jc w:val="both"/>
        <w:rPr>
          <w:sz w:val="28"/>
          <w:szCs w:val="28"/>
        </w:rPr>
      </w:pPr>
      <w:r>
        <w:rPr>
          <w:sz w:val="28"/>
          <w:szCs w:val="28"/>
        </w:rPr>
        <w:t xml:space="preserve">На четверте запитання </w:t>
      </w:r>
      <w:r w:rsidRPr="00E60124">
        <w:rPr>
          <w:sz w:val="28"/>
          <w:szCs w:val="28"/>
        </w:rPr>
        <w:t>–</w:t>
      </w:r>
      <w:r w:rsidR="00AD729C" w:rsidRPr="001A6F68">
        <w:rPr>
          <w:sz w:val="28"/>
          <w:szCs w:val="28"/>
        </w:rPr>
        <w:t xml:space="preserve"> «Навіщо ти вивчаєш англійську мову?» ми отримали результати, відповідно до яких 12% учнів вивчають англійську мову задля своєї майбутньої професії (а); 6% учнів вивчають англійську мову задля  схвалення від батьків (б); 6% учнів вивчають англійську мову задля  того, щоб бути найкращим учнем / ученицею у класі (в); 76% учнів вивчають англійську мову задля  того, щоб поїхати в країну мови та для знайомства з новими людьми з інших країн, а також тому, що їм подобається вивчення англійської мови та вони полюбляють взнавати нове про англомовні країни, пізнавати їхню культуру (г) </w:t>
      </w:r>
      <w:r w:rsidR="002F30CE" w:rsidRPr="001A6F68">
        <w:rPr>
          <w:sz w:val="28"/>
          <w:szCs w:val="28"/>
        </w:rPr>
        <w:t>(див. Діаграма 5</w:t>
      </w:r>
      <w:r w:rsidR="00AD729C" w:rsidRPr="001A6F68">
        <w:rPr>
          <w:sz w:val="28"/>
          <w:szCs w:val="28"/>
        </w:rPr>
        <w:t>).</w:t>
      </w:r>
    </w:p>
    <w:p w14:paraId="01428268" w14:textId="014AA638" w:rsidR="00AD729C" w:rsidRPr="001A6F68" w:rsidRDefault="00AD729C" w:rsidP="001A6F68">
      <w:pPr>
        <w:pStyle w:val="af3"/>
        <w:widowControl w:val="0"/>
        <w:tabs>
          <w:tab w:val="left" w:pos="993"/>
        </w:tabs>
        <w:spacing w:line="360" w:lineRule="auto"/>
        <w:ind w:left="574" w:firstLine="851"/>
        <w:jc w:val="right"/>
        <w:rPr>
          <w:i/>
          <w:sz w:val="28"/>
          <w:szCs w:val="28"/>
        </w:rPr>
      </w:pPr>
      <w:r w:rsidRPr="001A6F68">
        <w:rPr>
          <w:i/>
          <w:sz w:val="28"/>
          <w:szCs w:val="28"/>
        </w:rPr>
        <w:t xml:space="preserve">Діаграма </w:t>
      </w:r>
      <w:r w:rsidR="002F30CE" w:rsidRPr="001A6F68">
        <w:rPr>
          <w:i/>
          <w:sz w:val="28"/>
          <w:szCs w:val="28"/>
        </w:rPr>
        <w:t>5</w:t>
      </w:r>
      <w:r w:rsidR="00521AFF">
        <w:rPr>
          <w:i/>
          <w:sz w:val="28"/>
          <w:szCs w:val="28"/>
        </w:rPr>
        <w:t xml:space="preserve"> Запитання 4</w:t>
      </w:r>
    </w:p>
    <w:p w14:paraId="6F9176D1" w14:textId="77777777" w:rsidR="00AD729C" w:rsidRPr="001A6F68" w:rsidRDefault="00AD729C" w:rsidP="001A6F68">
      <w:pPr>
        <w:spacing w:line="360" w:lineRule="auto"/>
        <w:ind w:left="142" w:firstLine="851"/>
        <w:jc w:val="both"/>
        <w:rPr>
          <w:sz w:val="28"/>
          <w:szCs w:val="28"/>
        </w:rPr>
      </w:pPr>
      <w:r w:rsidRPr="001A6F68">
        <w:rPr>
          <w:noProof/>
        </w:rPr>
        <w:drawing>
          <wp:inline distT="0" distB="0" distL="0" distR="0" wp14:anchorId="15624477" wp14:editId="75E93669">
            <wp:extent cx="5486400" cy="3200400"/>
            <wp:effectExtent l="0" t="0" r="0" b="0"/>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3A88221E" w14:textId="6DE8A601" w:rsidR="00AD729C" w:rsidRPr="001A6F68" w:rsidRDefault="00AD729C" w:rsidP="001A6F68">
      <w:pPr>
        <w:spacing w:line="360" w:lineRule="auto"/>
        <w:ind w:firstLine="851"/>
        <w:jc w:val="both"/>
        <w:rPr>
          <w:sz w:val="28"/>
          <w:szCs w:val="28"/>
        </w:rPr>
      </w:pPr>
      <w:r w:rsidRPr="001A6F68">
        <w:rPr>
          <w:sz w:val="28"/>
          <w:szCs w:val="28"/>
        </w:rPr>
        <w:t xml:space="preserve">На п’яте запитання </w:t>
      </w:r>
      <w:r w:rsidR="00E60124" w:rsidRPr="00E60124">
        <w:rPr>
          <w:sz w:val="28"/>
          <w:szCs w:val="28"/>
        </w:rPr>
        <w:t>–</w:t>
      </w:r>
      <w:r w:rsidRPr="001A6F68">
        <w:rPr>
          <w:sz w:val="28"/>
          <w:szCs w:val="28"/>
        </w:rPr>
        <w:t xml:space="preserve"> «Які уроки англійської викликають у тебе зацікавленість у навчанні?», то 12% учнів зазначили, що їм подобаються традиційні уроки, на яких вони читають, пишуть чи працюють біля дошки; 18% учням подобаються  інтерактивні уроки, під час яких вони можуть грати в ігри; 70% учнів полюбляють творчі уроки, де можна створювати проєкти, готувати доповіді, презентації із використанням мультимедійних засобів </w:t>
      </w:r>
      <w:r w:rsidR="002F30CE" w:rsidRPr="001A6F68">
        <w:rPr>
          <w:sz w:val="28"/>
          <w:szCs w:val="28"/>
        </w:rPr>
        <w:t>(див. Діаграма 6</w:t>
      </w:r>
      <w:r w:rsidRPr="001A6F68">
        <w:rPr>
          <w:sz w:val="28"/>
          <w:szCs w:val="28"/>
        </w:rPr>
        <w:t>).</w:t>
      </w:r>
    </w:p>
    <w:p w14:paraId="0540117E" w14:textId="7C3C6613" w:rsidR="00AD729C" w:rsidRPr="001A6F68" w:rsidRDefault="00E60124" w:rsidP="001A6F68">
      <w:pPr>
        <w:spacing w:line="360" w:lineRule="auto"/>
        <w:ind w:firstLine="851"/>
        <w:jc w:val="both"/>
        <w:rPr>
          <w:sz w:val="28"/>
          <w:szCs w:val="28"/>
        </w:rPr>
      </w:pPr>
      <w:r>
        <w:rPr>
          <w:sz w:val="28"/>
          <w:szCs w:val="28"/>
        </w:rPr>
        <w:t xml:space="preserve">Та на останнє питання </w:t>
      </w:r>
      <w:r>
        <w:rPr>
          <w:sz w:val="28"/>
          <w:szCs w:val="28"/>
          <w:lang w:val="ru-RU"/>
        </w:rPr>
        <w:t>–</w:t>
      </w:r>
      <w:r w:rsidR="00AD729C" w:rsidRPr="001A6F68">
        <w:rPr>
          <w:sz w:val="28"/>
          <w:szCs w:val="28"/>
        </w:rPr>
        <w:t xml:space="preserve"> «Чи відчуваєш ти готовність до здійснення ефективної міжкультурної комунікації з представниками англомовних країн?», результати якого показали, що лише 12% учнів цілком готові до здійснення ефективної міжкультурної комунікації з представниками англомовних країн (а); 30% учнів часткового готові до міжкультурної комунікації з представниками англомовних країн (б); 58% учнів частково готові до міжкультурної комунікації з представниками англомовних країн (в) </w:t>
      </w:r>
      <w:r w:rsidR="002F30CE" w:rsidRPr="001A6F68">
        <w:rPr>
          <w:sz w:val="28"/>
          <w:szCs w:val="28"/>
        </w:rPr>
        <w:t>(див. Діаграма 7</w:t>
      </w:r>
      <w:r w:rsidR="00AD729C" w:rsidRPr="001A6F68">
        <w:rPr>
          <w:sz w:val="28"/>
          <w:szCs w:val="28"/>
        </w:rPr>
        <w:t>).</w:t>
      </w:r>
    </w:p>
    <w:p w14:paraId="05EBCDDE" w14:textId="59B55842" w:rsidR="00AD729C" w:rsidRPr="001A6F68" w:rsidRDefault="00AD729C" w:rsidP="001A6F68">
      <w:pPr>
        <w:widowControl w:val="0"/>
        <w:tabs>
          <w:tab w:val="left" w:pos="993"/>
        </w:tabs>
        <w:spacing w:line="360" w:lineRule="auto"/>
        <w:ind w:left="142" w:firstLine="851"/>
        <w:jc w:val="right"/>
        <w:rPr>
          <w:i/>
          <w:sz w:val="28"/>
          <w:szCs w:val="28"/>
        </w:rPr>
      </w:pPr>
      <w:r w:rsidRPr="001A6F68">
        <w:rPr>
          <w:i/>
          <w:sz w:val="28"/>
          <w:szCs w:val="28"/>
        </w:rPr>
        <w:t xml:space="preserve">Діаграма </w:t>
      </w:r>
      <w:r w:rsidR="002F30CE" w:rsidRPr="001A6F68">
        <w:rPr>
          <w:i/>
          <w:sz w:val="28"/>
          <w:szCs w:val="28"/>
        </w:rPr>
        <w:t>6</w:t>
      </w:r>
      <w:r w:rsidR="00521AFF">
        <w:rPr>
          <w:i/>
          <w:sz w:val="28"/>
          <w:szCs w:val="28"/>
        </w:rPr>
        <w:t xml:space="preserve"> Запитання 5</w:t>
      </w:r>
    </w:p>
    <w:p w14:paraId="42456EE0" w14:textId="77777777" w:rsidR="00AD729C" w:rsidRPr="001A6F68" w:rsidRDefault="00AD729C" w:rsidP="001A6F68">
      <w:pPr>
        <w:spacing w:line="360" w:lineRule="auto"/>
        <w:ind w:left="142" w:firstLine="851"/>
        <w:jc w:val="both"/>
        <w:rPr>
          <w:sz w:val="28"/>
          <w:szCs w:val="28"/>
        </w:rPr>
      </w:pPr>
      <w:r w:rsidRPr="001A6F68">
        <w:rPr>
          <w:noProof/>
        </w:rPr>
        <w:drawing>
          <wp:inline distT="0" distB="0" distL="0" distR="0" wp14:anchorId="0ED95F4C" wp14:editId="4429918B">
            <wp:extent cx="5486400" cy="3200400"/>
            <wp:effectExtent l="0" t="0" r="0" b="0"/>
            <wp:docPr id="19" name="Діагра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7CBB6E2C" w14:textId="78A8ADEA" w:rsidR="00AD729C" w:rsidRPr="001A6F68" w:rsidRDefault="00AD729C" w:rsidP="001A6F68">
      <w:pPr>
        <w:widowControl w:val="0"/>
        <w:tabs>
          <w:tab w:val="left" w:pos="993"/>
        </w:tabs>
        <w:spacing w:line="360" w:lineRule="auto"/>
        <w:ind w:left="142" w:firstLine="851"/>
        <w:jc w:val="right"/>
        <w:rPr>
          <w:i/>
          <w:sz w:val="28"/>
          <w:szCs w:val="28"/>
        </w:rPr>
      </w:pPr>
      <w:r w:rsidRPr="001A6F68">
        <w:rPr>
          <w:i/>
          <w:sz w:val="28"/>
          <w:szCs w:val="28"/>
        </w:rPr>
        <w:t xml:space="preserve">Діаграма </w:t>
      </w:r>
      <w:r w:rsidR="002F30CE" w:rsidRPr="001A6F68">
        <w:rPr>
          <w:i/>
          <w:sz w:val="28"/>
          <w:szCs w:val="28"/>
        </w:rPr>
        <w:t>7</w:t>
      </w:r>
      <w:r w:rsidR="00521AFF">
        <w:rPr>
          <w:i/>
          <w:sz w:val="28"/>
          <w:szCs w:val="28"/>
        </w:rPr>
        <w:t xml:space="preserve"> Запитання 6</w:t>
      </w:r>
    </w:p>
    <w:p w14:paraId="3D7E9648" w14:textId="77777777" w:rsidR="00AD729C" w:rsidRPr="001A6F68" w:rsidRDefault="00AD729C" w:rsidP="001A6F68">
      <w:pPr>
        <w:spacing w:line="360" w:lineRule="auto"/>
        <w:ind w:left="142" w:firstLine="851"/>
        <w:jc w:val="both"/>
        <w:rPr>
          <w:b/>
          <w:sz w:val="28"/>
          <w:szCs w:val="28"/>
        </w:rPr>
      </w:pPr>
      <w:r w:rsidRPr="001A6F68">
        <w:rPr>
          <w:noProof/>
        </w:rPr>
        <w:drawing>
          <wp:inline distT="0" distB="0" distL="0" distR="0" wp14:anchorId="09C15E69" wp14:editId="5A4F9E9C">
            <wp:extent cx="5486400" cy="3200400"/>
            <wp:effectExtent l="0" t="0" r="0" b="0"/>
            <wp:docPr id="20" name="Діагра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3C580B38" w14:textId="10DBB4B6" w:rsidR="00AD729C" w:rsidRPr="001A6F68" w:rsidRDefault="002F30CE" w:rsidP="001A6F68">
      <w:pPr>
        <w:widowControl w:val="0"/>
        <w:tabs>
          <w:tab w:val="left" w:pos="993"/>
        </w:tabs>
        <w:spacing w:line="360" w:lineRule="auto"/>
        <w:ind w:firstLine="851"/>
        <w:jc w:val="both"/>
        <w:rPr>
          <w:sz w:val="28"/>
          <w:szCs w:val="28"/>
        </w:rPr>
      </w:pPr>
      <w:r w:rsidRPr="001A6F68">
        <w:rPr>
          <w:sz w:val="28"/>
          <w:szCs w:val="28"/>
        </w:rPr>
        <w:tab/>
      </w:r>
      <w:r w:rsidR="00AD729C" w:rsidRPr="001A6F68">
        <w:rPr>
          <w:sz w:val="28"/>
          <w:szCs w:val="28"/>
        </w:rPr>
        <w:t>Після проведення першого анкетування було проведено тест (Додаток</w:t>
      </w:r>
      <w:r w:rsidRPr="001A6F68">
        <w:rPr>
          <w:sz w:val="28"/>
          <w:szCs w:val="28"/>
        </w:rPr>
        <w:t xml:space="preserve"> В</w:t>
      </w:r>
      <w:r w:rsidR="00AD729C" w:rsidRPr="001A6F68">
        <w:rPr>
          <w:sz w:val="28"/>
          <w:szCs w:val="28"/>
        </w:rPr>
        <w:t>1). Мета тесту полягала в тому, щоб з’ясувати рівень СКК в учнів 10</w:t>
      </w:r>
      <w:r w:rsidR="00E60124">
        <w:rPr>
          <w:sz w:val="28"/>
          <w:szCs w:val="28"/>
          <w:lang w:val="ru-RU"/>
        </w:rPr>
        <w:t>–</w:t>
      </w:r>
      <w:r w:rsidR="00AD729C" w:rsidRPr="001A6F68">
        <w:rPr>
          <w:sz w:val="28"/>
          <w:szCs w:val="28"/>
        </w:rPr>
        <w:t xml:space="preserve">А класу. </w:t>
      </w:r>
      <w:r w:rsidR="00AD729C" w:rsidRPr="001A6F68">
        <w:rPr>
          <w:color w:val="000000"/>
          <w:sz w:val="28"/>
          <w:szCs w:val="28"/>
          <w:shd w:val="clear" w:color="auto" w:fill="FFFFFF"/>
        </w:rPr>
        <w:t>Ми послуговувалися наступними критеріями: когнітивний, операційно</w:t>
      </w:r>
      <w:r w:rsidR="00E60124">
        <w:rPr>
          <w:sz w:val="28"/>
          <w:szCs w:val="28"/>
          <w:lang w:val="ru-RU"/>
        </w:rPr>
        <w:t>–</w:t>
      </w:r>
      <w:r w:rsidR="00AD729C" w:rsidRPr="001A6F68">
        <w:rPr>
          <w:color w:val="000000"/>
          <w:sz w:val="28"/>
          <w:szCs w:val="28"/>
          <w:shd w:val="clear" w:color="auto" w:fill="FFFFFF"/>
        </w:rPr>
        <w:t>функціональний те ем</w:t>
      </w:r>
      <w:r w:rsidR="00E60124">
        <w:rPr>
          <w:color w:val="000000"/>
          <w:sz w:val="28"/>
          <w:szCs w:val="28"/>
          <w:shd w:val="clear" w:color="auto" w:fill="FFFFFF"/>
        </w:rPr>
        <w:t>оційно</w:t>
      </w:r>
      <w:r w:rsidR="00E60124">
        <w:rPr>
          <w:sz w:val="28"/>
          <w:szCs w:val="28"/>
          <w:lang w:val="ru-RU"/>
        </w:rPr>
        <w:t>–</w:t>
      </w:r>
      <w:r w:rsidR="00AD729C" w:rsidRPr="001A6F68">
        <w:rPr>
          <w:color w:val="000000"/>
          <w:sz w:val="28"/>
          <w:szCs w:val="28"/>
          <w:shd w:val="clear" w:color="auto" w:fill="FFFFFF"/>
        </w:rPr>
        <w:t>оцінний.</w:t>
      </w:r>
      <w:r w:rsidR="00AD729C" w:rsidRPr="001A6F68">
        <w:rPr>
          <w:color w:val="000000"/>
          <w:shd w:val="clear" w:color="auto" w:fill="FFFFFF"/>
        </w:rPr>
        <w:t xml:space="preserve"> </w:t>
      </w:r>
      <w:r w:rsidR="00AD729C" w:rsidRPr="001A6F68">
        <w:rPr>
          <w:sz w:val="28"/>
          <w:szCs w:val="28"/>
        </w:rPr>
        <w:t>За його результатами (таблиця 3.1.1) було визначено, що зосередженість учнів на проблемах формування СКК є недостатньою для виховання всебічно розвиненої комунікативної особистості, здатної для участі у міжкультурному діалозі на рівні незалежного користувача. Було з’ясовано, що деякі соціокультурні аспекти залишаються поза увагою і не розглядаються на уроці. Найголовніше, учні не вміють розглядати власну культуру через картину світу жителів англомовних країн і навпаки, оскільки вчитель недостатньо наголошує на відмінних та спільних рисах між ними і не сприяє їх прийняттю у свідомості учнів. Старшокласники не розуміють важлив</w:t>
      </w:r>
      <w:r w:rsidR="00545DE4" w:rsidRPr="001A6F68">
        <w:rPr>
          <w:sz w:val="28"/>
          <w:szCs w:val="28"/>
        </w:rPr>
        <w:t>о</w:t>
      </w:r>
      <w:r w:rsidR="00AD729C" w:rsidRPr="001A6F68">
        <w:rPr>
          <w:sz w:val="28"/>
          <w:szCs w:val="28"/>
        </w:rPr>
        <w:t>ст</w:t>
      </w:r>
      <w:r w:rsidR="00545DE4" w:rsidRPr="001A6F68">
        <w:rPr>
          <w:sz w:val="28"/>
          <w:szCs w:val="28"/>
        </w:rPr>
        <w:t>і</w:t>
      </w:r>
      <w:r w:rsidR="00AD729C" w:rsidRPr="001A6F68">
        <w:rPr>
          <w:sz w:val="28"/>
          <w:szCs w:val="28"/>
        </w:rPr>
        <w:t xml:space="preserve"> самостійної діяльності та дослідження англомовних культур, і навіть нечітко уявляють розбіжності, що існують у діях та манерах українців і, наприклад, американців або англійців, та непорозуміння, які вони можуть спричинити. </w:t>
      </w:r>
    </w:p>
    <w:p w14:paraId="7C437835" w14:textId="75C0ED18" w:rsidR="00AD729C" w:rsidRPr="001A6F68" w:rsidRDefault="002F30CE" w:rsidP="001A6F68">
      <w:pPr>
        <w:widowControl w:val="0"/>
        <w:tabs>
          <w:tab w:val="left" w:pos="993"/>
        </w:tabs>
        <w:spacing w:line="360" w:lineRule="auto"/>
        <w:ind w:firstLine="851"/>
        <w:jc w:val="right"/>
        <w:rPr>
          <w:sz w:val="28"/>
          <w:szCs w:val="28"/>
        </w:rPr>
      </w:pPr>
      <w:r w:rsidRPr="001A6F68">
        <w:rPr>
          <w:sz w:val="28"/>
          <w:szCs w:val="28"/>
        </w:rPr>
        <w:tab/>
      </w:r>
      <w:r w:rsidR="00E60124">
        <w:rPr>
          <w:i/>
          <w:sz w:val="28"/>
          <w:szCs w:val="28"/>
        </w:rPr>
        <w:t xml:space="preserve">Таблиця 3.1.1 </w:t>
      </w:r>
      <w:r w:rsidR="00AD729C" w:rsidRPr="001A6F68">
        <w:rPr>
          <w:i/>
          <w:sz w:val="28"/>
          <w:szCs w:val="28"/>
        </w:rPr>
        <w:t xml:space="preserve">Рівень сформованості </w:t>
      </w:r>
      <w:r w:rsidR="007D68A1" w:rsidRPr="007D68A1">
        <w:rPr>
          <w:i/>
          <w:sz w:val="28"/>
          <w:szCs w:val="28"/>
        </w:rPr>
        <w:t>АСК учнів старших класів</w:t>
      </w:r>
      <w:r w:rsidR="007D68A1" w:rsidRPr="001A6F68">
        <w:rPr>
          <w:sz w:val="28"/>
          <w:szCs w:val="28"/>
        </w:rPr>
        <w:t xml:space="preserve"> </w:t>
      </w:r>
      <w:r w:rsidR="00AD729C" w:rsidRPr="001A6F68">
        <w:rPr>
          <w:i/>
          <w:sz w:val="28"/>
          <w:szCs w:val="28"/>
        </w:rPr>
        <w:t>до впровадження пробного навчання</w:t>
      </w:r>
    </w:p>
    <w:tbl>
      <w:tblPr>
        <w:tblStyle w:val="af1"/>
        <w:tblW w:w="0" w:type="auto"/>
        <w:tblLook w:val="04A0" w:firstRow="1" w:lastRow="0" w:firstColumn="1" w:lastColumn="0" w:noHBand="0" w:noVBand="1"/>
      </w:tblPr>
      <w:tblGrid>
        <w:gridCol w:w="3209"/>
        <w:gridCol w:w="3209"/>
        <w:gridCol w:w="3210"/>
      </w:tblGrid>
      <w:tr w:rsidR="00F14BB5" w:rsidRPr="001A6F68" w14:paraId="5C906E4B" w14:textId="77777777" w:rsidTr="002B6553">
        <w:tc>
          <w:tcPr>
            <w:tcW w:w="9632" w:type="dxa"/>
            <w:gridSpan w:val="3"/>
          </w:tcPr>
          <w:p w14:paraId="3419CB13" w14:textId="1D38B499" w:rsidR="00F14BB5" w:rsidRPr="001A6F68" w:rsidRDefault="00F14BB5" w:rsidP="001A6F68">
            <w:pPr>
              <w:spacing w:line="360" w:lineRule="auto"/>
              <w:jc w:val="center"/>
              <w:rPr>
                <w:sz w:val="28"/>
                <w:szCs w:val="28"/>
              </w:rPr>
            </w:pPr>
            <w:r w:rsidRPr="001A6F68">
              <w:rPr>
                <w:i/>
                <w:sz w:val="28"/>
                <w:szCs w:val="28"/>
              </w:rPr>
              <w:t>Рівень сформованост</w:t>
            </w:r>
            <w:r w:rsidRPr="007D68A1">
              <w:rPr>
                <w:i/>
                <w:sz w:val="28"/>
                <w:szCs w:val="28"/>
              </w:rPr>
              <w:t xml:space="preserve">і </w:t>
            </w:r>
            <w:r w:rsidR="007D68A1" w:rsidRPr="007D68A1">
              <w:rPr>
                <w:i/>
                <w:sz w:val="28"/>
                <w:szCs w:val="28"/>
              </w:rPr>
              <w:t>АСК учнів старших класів</w:t>
            </w:r>
            <w:r w:rsidR="007D68A1" w:rsidRPr="001A6F68">
              <w:rPr>
                <w:sz w:val="28"/>
                <w:szCs w:val="28"/>
              </w:rPr>
              <w:t xml:space="preserve"> </w:t>
            </w:r>
            <w:r w:rsidRPr="001A6F68">
              <w:rPr>
                <w:i/>
                <w:sz w:val="28"/>
                <w:szCs w:val="28"/>
              </w:rPr>
              <w:t>до впровадження пробного навчання</w:t>
            </w:r>
          </w:p>
        </w:tc>
      </w:tr>
      <w:tr w:rsidR="00F14BB5" w:rsidRPr="001A6F68" w14:paraId="05DDE9D8" w14:textId="77777777" w:rsidTr="00F14BB5">
        <w:tc>
          <w:tcPr>
            <w:tcW w:w="3210" w:type="dxa"/>
          </w:tcPr>
          <w:p w14:paraId="2BE41DA5" w14:textId="3B329E71" w:rsidR="00F14BB5" w:rsidRPr="001A6F68" w:rsidRDefault="00F14BB5" w:rsidP="001A6F68">
            <w:pPr>
              <w:spacing w:line="360" w:lineRule="auto"/>
              <w:jc w:val="center"/>
              <w:rPr>
                <w:sz w:val="28"/>
                <w:szCs w:val="28"/>
              </w:rPr>
            </w:pPr>
            <w:r w:rsidRPr="001A6F68">
              <w:rPr>
                <w:sz w:val="28"/>
                <w:szCs w:val="28"/>
              </w:rPr>
              <w:t xml:space="preserve">Учень </w:t>
            </w:r>
          </w:p>
        </w:tc>
        <w:tc>
          <w:tcPr>
            <w:tcW w:w="3211" w:type="dxa"/>
          </w:tcPr>
          <w:p w14:paraId="69521A15" w14:textId="6974C1FD" w:rsidR="00F14BB5" w:rsidRPr="001A6F68" w:rsidRDefault="00F14BB5" w:rsidP="001A6F68">
            <w:pPr>
              <w:spacing w:line="360" w:lineRule="auto"/>
              <w:jc w:val="center"/>
              <w:rPr>
                <w:sz w:val="28"/>
                <w:szCs w:val="28"/>
              </w:rPr>
            </w:pPr>
            <w:r w:rsidRPr="001A6F68">
              <w:rPr>
                <w:sz w:val="28"/>
                <w:szCs w:val="28"/>
              </w:rPr>
              <w:t xml:space="preserve">Бал </w:t>
            </w:r>
          </w:p>
        </w:tc>
        <w:tc>
          <w:tcPr>
            <w:tcW w:w="3211" w:type="dxa"/>
          </w:tcPr>
          <w:p w14:paraId="0DBF7AFD" w14:textId="05EC229F" w:rsidR="00F14BB5" w:rsidRPr="001A6F68" w:rsidRDefault="00F14BB5" w:rsidP="001A6F68">
            <w:pPr>
              <w:spacing w:line="360" w:lineRule="auto"/>
              <w:jc w:val="center"/>
              <w:rPr>
                <w:sz w:val="28"/>
                <w:szCs w:val="28"/>
              </w:rPr>
            </w:pPr>
            <w:r w:rsidRPr="001A6F68">
              <w:rPr>
                <w:sz w:val="28"/>
                <w:szCs w:val="28"/>
              </w:rPr>
              <w:t xml:space="preserve">Рівень </w:t>
            </w:r>
          </w:p>
        </w:tc>
      </w:tr>
      <w:tr w:rsidR="00F14BB5" w:rsidRPr="001A6F68" w14:paraId="3137525E" w14:textId="77777777" w:rsidTr="00F14BB5">
        <w:tc>
          <w:tcPr>
            <w:tcW w:w="3210" w:type="dxa"/>
          </w:tcPr>
          <w:p w14:paraId="2D60C435" w14:textId="4EF8D89F" w:rsidR="00F14BB5" w:rsidRPr="001A6F68" w:rsidRDefault="00F14BB5" w:rsidP="001A6F68">
            <w:pPr>
              <w:spacing w:line="360" w:lineRule="auto"/>
              <w:jc w:val="center"/>
              <w:rPr>
                <w:sz w:val="28"/>
                <w:szCs w:val="28"/>
              </w:rPr>
            </w:pPr>
            <w:r w:rsidRPr="001A6F68">
              <w:rPr>
                <w:sz w:val="28"/>
                <w:szCs w:val="28"/>
              </w:rPr>
              <w:t>1</w:t>
            </w:r>
          </w:p>
        </w:tc>
        <w:tc>
          <w:tcPr>
            <w:tcW w:w="3211" w:type="dxa"/>
          </w:tcPr>
          <w:p w14:paraId="7453FCB1" w14:textId="23D6086B" w:rsidR="00F14BB5" w:rsidRPr="001A6F68" w:rsidRDefault="00F14BB5" w:rsidP="001A6F68">
            <w:pPr>
              <w:spacing w:line="360" w:lineRule="auto"/>
              <w:jc w:val="center"/>
              <w:rPr>
                <w:sz w:val="28"/>
                <w:szCs w:val="28"/>
              </w:rPr>
            </w:pPr>
            <w:r w:rsidRPr="001A6F68">
              <w:rPr>
                <w:sz w:val="28"/>
                <w:szCs w:val="28"/>
              </w:rPr>
              <w:t>8</w:t>
            </w:r>
          </w:p>
        </w:tc>
        <w:tc>
          <w:tcPr>
            <w:tcW w:w="3211" w:type="dxa"/>
          </w:tcPr>
          <w:p w14:paraId="55121187" w14:textId="2422BEEE" w:rsidR="00F14BB5" w:rsidRPr="001A6F68" w:rsidRDefault="00F14BB5" w:rsidP="001A6F68">
            <w:pPr>
              <w:spacing w:line="360" w:lineRule="auto"/>
              <w:jc w:val="center"/>
              <w:rPr>
                <w:sz w:val="28"/>
                <w:szCs w:val="28"/>
              </w:rPr>
            </w:pPr>
            <w:r w:rsidRPr="001A6F68">
              <w:rPr>
                <w:sz w:val="28"/>
                <w:szCs w:val="28"/>
              </w:rPr>
              <w:t>достатній</w:t>
            </w:r>
          </w:p>
        </w:tc>
      </w:tr>
      <w:tr w:rsidR="00F14BB5" w:rsidRPr="001A6F68" w14:paraId="196C1B63" w14:textId="77777777" w:rsidTr="00F14BB5">
        <w:tc>
          <w:tcPr>
            <w:tcW w:w="3210" w:type="dxa"/>
          </w:tcPr>
          <w:p w14:paraId="325FB053" w14:textId="3B9B21B4" w:rsidR="00F14BB5" w:rsidRPr="001A6F68" w:rsidRDefault="00F14BB5" w:rsidP="001A6F68">
            <w:pPr>
              <w:spacing w:line="360" w:lineRule="auto"/>
              <w:jc w:val="center"/>
              <w:rPr>
                <w:sz w:val="28"/>
                <w:szCs w:val="28"/>
              </w:rPr>
            </w:pPr>
            <w:r w:rsidRPr="001A6F68">
              <w:rPr>
                <w:sz w:val="28"/>
                <w:szCs w:val="28"/>
              </w:rPr>
              <w:t>2</w:t>
            </w:r>
          </w:p>
        </w:tc>
        <w:tc>
          <w:tcPr>
            <w:tcW w:w="3211" w:type="dxa"/>
          </w:tcPr>
          <w:p w14:paraId="1BFC2144" w14:textId="172C63D9" w:rsidR="00F14BB5" w:rsidRPr="001A6F68" w:rsidRDefault="00F14BB5" w:rsidP="001A6F68">
            <w:pPr>
              <w:spacing w:line="360" w:lineRule="auto"/>
              <w:jc w:val="center"/>
              <w:rPr>
                <w:sz w:val="28"/>
                <w:szCs w:val="28"/>
              </w:rPr>
            </w:pPr>
            <w:r w:rsidRPr="001A6F68">
              <w:rPr>
                <w:sz w:val="28"/>
                <w:szCs w:val="28"/>
              </w:rPr>
              <w:t>4</w:t>
            </w:r>
          </w:p>
        </w:tc>
        <w:tc>
          <w:tcPr>
            <w:tcW w:w="3211" w:type="dxa"/>
          </w:tcPr>
          <w:p w14:paraId="329501A0" w14:textId="5D4171B7" w:rsidR="00F14BB5" w:rsidRPr="001A6F68" w:rsidRDefault="00F14BB5" w:rsidP="001A6F68">
            <w:pPr>
              <w:spacing w:line="360" w:lineRule="auto"/>
              <w:jc w:val="center"/>
              <w:rPr>
                <w:sz w:val="28"/>
                <w:szCs w:val="28"/>
              </w:rPr>
            </w:pPr>
            <w:r w:rsidRPr="001A6F68">
              <w:rPr>
                <w:sz w:val="28"/>
                <w:szCs w:val="28"/>
              </w:rPr>
              <w:t>середній</w:t>
            </w:r>
          </w:p>
        </w:tc>
      </w:tr>
      <w:tr w:rsidR="00F14BB5" w:rsidRPr="001A6F68" w14:paraId="36C95F15" w14:textId="77777777" w:rsidTr="00F14BB5">
        <w:tc>
          <w:tcPr>
            <w:tcW w:w="3210" w:type="dxa"/>
          </w:tcPr>
          <w:p w14:paraId="63636AA5" w14:textId="4968DD58" w:rsidR="00F14BB5" w:rsidRPr="001A6F68" w:rsidRDefault="00F14BB5" w:rsidP="001A6F68">
            <w:pPr>
              <w:spacing w:line="360" w:lineRule="auto"/>
              <w:jc w:val="center"/>
              <w:rPr>
                <w:sz w:val="28"/>
                <w:szCs w:val="28"/>
              </w:rPr>
            </w:pPr>
            <w:r w:rsidRPr="001A6F68">
              <w:rPr>
                <w:sz w:val="28"/>
                <w:szCs w:val="28"/>
              </w:rPr>
              <w:t>3</w:t>
            </w:r>
          </w:p>
        </w:tc>
        <w:tc>
          <w:tcPr>
            <w:tcW w:w="3211" w:type="dxa"/>
          </w:tcPr>
          <w:p w14:paraId="77FF394B" w14:textId="72356315" w:rsidR="00F14BB5" w:rsidRPr="001A6F68" w:rsidRDefault="00F14BB5" w:rsidP="001A6F68">
            <w:pPr>
              <w:spacing w:line="360" w:lineRule="auto"/>
              <w:jc w:val="center"/>
              <w:rPr>
                <w:sz w:val="28"/>
                <w:szCs w:val="28"/>
              </w:rPr>
            </w:pPr>
            <w:r w:rsidRPr="001A6F68">
              <w:rPr>
                <w:sz w:val="28"/>
                <w:szCs w:val="28"/>
              </w:rPr>
              <w:t>11</w:t>
            </w:r>
          </w:p>
        </w:tc>
        <w:tc>
          <w:tcPr>
            <w:tcW w:w="3211" w:type="dxa"/>
          </w:tcPr>
          <w:p w14:paraId="1545EE08" w14:textId="7F5E2A49" w:rsidR="00F14BB5" w:rsidRPr="001A6F68" w:rsidRDefault="00F14BB5" w:rsidP="001A6F68">
            <w:pPr>
              <w:spacing w:line="360" w:lineRule="auto"/>
              <w:jc w:val="center"/>
              <w:rPr>
                <w:sz w:val="28"/>
                <w:szCs w:val="28"/>
              </w:rPr>
            </w:pPr>
            <w:r w:rsidRPr="001A6F68">
              <w:rPr>
                <w:sz w:val="28"/>
                <w:szCs w:val="28"/>
              </w:rPr>
              <w:t>високий</w:t>
            </w:r>
          </w:p>
        </w:tc>
      </w:tr>
      <w:tr w:rsidR="00F14BB5" w:rsidRPr="001A6F68" w14:paraId="3AC271FD" w14:textId="77777777" w:rsidTr="00F14BB5">
        <w:tc>
          <w:tcPr>
            <w:tcW w:w="3210" w:type="dxa"/>
          </w:tcPr>
          <w:p w14:paraId="6651689E" w14:textId="57004279" w:rsidR="00F14BB5" w:rsidRPr="001A6F68" w:rsidRDefault="00F14BB5" w:rsidP="001A6F68">
            <w:pPr>
              <w:spacing w:line="360" w:lineRule="auto"/>
              <w:jc w:val="center"/>
              <w:rPr>
                <w:sz w:val="28"/>
                <w:szCs w:val="28"/>
              </w:rPr>
            </w:pPr>
            <w:r w:rsidRPr="001A6F68">
              <w:rPr>
                <w:sz w:val="28"/>
                <w:szCs w:val="28"/>
              </w:rPr>
              <w:t>4</w:t>
            </w:r>
          </w:p>
        </w:tc>
        <w:tc>
          <w:tcPr>
            <w:tcW w:w="3211" w:type="dxa"/>
          </w:tcPr>
          <w:p w14:paraId="5C2753E2" w14:textId="1CFF445D" w:rsidR="00F14BB5" w:rsidRPr="001A6F68" w:rsidRDefault="00F14BB5" w:rsidP="001A6F68">
            <w:pPr>
              <w:spacing w:line="360" w:lineRule="auto"/>
              <w:jc w:val="center"/>
              <w:rPr>
                <w:sz w:val="28"/>
                <w:szCs w:val="28"/>
              </w:rPr>
            </w:pPr>
            <w:r w:rsidRPr="001A6F68">
              <w:rPr>
                <w:sz w:val="28"/>
                <w:szCs w:val="28"/>
              </w:rPr>
              <w:t>6</w:t>
            </w:r>
          </w:p>
        </w:tc>
        <w:tc>
          <w:tcPr>
            <w:tcW w:w="3211" w:type="dxa"/>
          </w:tcPr>
          <w:p w14:paraId="6BC9E0D0" w14:textId="03D6A9EC" w:rsidR="00F14BB5" w:rsidRPr="001A6F68" w:rsidRDefault="00F14BB5" w:rsidP="001A6F68">
            <w:pPr>
              <w:spacing w:line="360" w:lineRule="auto"/>
              <w:jc w:val="center"/>
              <w:rPr>
                <w:sz w:val="28"/>
                <w:szCs w:val="28"/>
              </w:rPr>
            </w:pPr>
            <w:r w:rsidRPr="001A6F68">
              <w:rPr>
                <w:sz w:val="28"/>
                <w:szCs w:val="28"/>
              </w:rPr>
              <w:t>середній</w:t>
            </w:r>
          </w:p>
        </w:tc>
      </w:tr>
      <w:tr w:rsidR="00F14BB5" w:rsidRPr="001A6F68" w14:paraId="350F2EFC" w14:textId="77777777" w:rsidTr="00F14BB5">
        <w:tc>
          <w:tcPr>
            <w:tcW w:w="3210" w:type="dxa"/>
          </w:tcPr>
          <w:p w14:paraId="509BDC70" w14:textId="4002FD10" w:rsidR="00F14BB5" w:rsidRPr="001A6F68" w:rsidRDefault="00F14BB5" w:rsidP="001A6F68">
            <w:pPr>
              <w:spacing w:line="360" w:lineRule="auto"/>
              <w:jc w:val="center"/>
              <w:rPr>
                <w:sz w:val="28"/>
                <w:szCs w:val="28"/>
              </w:rPr>
            </w:pPr>
            <w:r w:rsidRPr="001A6F68">
              <w:rPr>
                <w:sz w:val="28"/>
                <w:szCs w:val="28"/>
              </w:rPr>
              <w:t>5</w:t>
            </w:r>
          </w:p>
        </w:tc>
        <w:tc>
          <w:tcPr>
            <w:tcW w:w="3211" w:type="dxa"/>
          </w:tcPr>
          <w:p w14:paraId="06649340" w14:textId="5C51C35C" w:rsidR="00F14BB5" w:rsidRPr="001A6F68" w:rsidRDefault="00F14BB5" w:rsidP="001A6F68">
            <w:pPr>
              <w:spacing w:line="360" w:lineRule="auto"/>
              <w:jc w:val="center"/>
              <w:rPr>
                <w:sz w:val="28"/>
                <w:szCs w:val="28"/>
              </w:rPr>
            </w:pPr>
            <w:r w:rsidRPr="001A6F68">
              <w:rPr>
                <w:sz w:val="28"/>
                <w:szCs w:val="28"/>
              </w:rPr>
              <w:t>7</w:t>
            </w:r>
          </w:p>
        </w:tc>
        <w:tc>
          <w:tcPr>
            <w:tcW w:w="3211" w:type="dxa"/>
          </w:tcPr>
          <w:p w14:paraId="5B71BA91" w14:textId="2803CFB9" w:rsidR="00F14BB5" w:rsidRPr="001A6F68" w:rsidRDefault="00F14BB5" w:rsidP="001A6F68">
            <w:pPr>
              <w:spacing w:line="360" w:lineRule="auto"/>
              <w:jc w:val="center"/>
              <w:rPr>
                <w:sz w:val="28"/>
                <w:szCs w:val="28"/>
              </w:rPr>
            </w:pPr>
            <w:r w:rsidRPr="001A6F68">
              <w:rPr>
                <w:sz w:val="28"/>
                <w:szCs w:val="28"/>
              </w:rPr>
              <w:t>достатній</w:t>
            </w:r>
          </w:p>
        </w:tc>
      </w:tr>
      <w:tr w:rsidR="00F14BB5" w:rsidRPr="001A6F68" w14:paraId="69B0ED28" w14:textId="77777777" w:rsidTr="00F14BB5">
        <w:tc>
          <w:tcPr>
            <w:tcW w:w="3210" w:type="dxa"/>
          </w:tcPr>
          <w:p w14:paraId="228A3903" w14:textId="4DB3383C" w:rsidR="00F14BB5" w:rsidRPr="001A6F68" w:rsidRDefault="00F14BB5" w:rsidP="001A6F68">
            <w:pPr>
              <w:spacing w:line="360" w:lineRule="auto"/>
              <w:jc w:val="center"/>
              <w:rPr>
                <w:sz w:val="28"/>
                <w:szCs w:val="28"/>
              </w:rPr>
            </w:pPr>
            <w:r w:rsidRPr="001A6F68">
              <w:rPr>
                <w:sz w:val="28"/>
                <w:szCs w:val="28"/>
              </w:rPr>
              <w:t>6</w:t>
            </w:r>
          </w:p>
        </w:tc>
        <w:tc>
          <w:tcPr>
            <w:tcW w:w="3211" w:type="dxa"/>
          </w:tcPr>
          <w:p w14:paraId="2BB9FC29" w14:textId="1C22F06C" w:rsidR="00F14BB5" w:rsidRPr="001A6F68" w:rsidRDefault="00F14BB5" w:rsidP="001A6F68">
            <w:pPr>
              <w:spacing w:line="360" w:lineRule="auto"/>
              <w:jc w:val="center"/>
              <w:rPr>
                <w:sz w:val="28"/>
                <w:szCs w:val="28"/>
              </w:rPr>
            </w:pPr>
            <w:r w:rsidRPr="001A6F68">
              <w:rPr>
                <w:sz w:val="28"/>
                <w:szCs w:val="28"/>
              </w:rPr>
              <w:t>3</w:t>
            </w:r>
          </w:p>
        </w:tc>
        <w:tc>
          <w:tcPr>
            <w:tcW w:w="3211" w:type="dxa"/>
          </w:tcPr>
          <w:p w14:paraId="190B8318" w14:textId="28C046E5" w:rsidR="00F14BB5" w:rsidRPr="001A6F68" w:rsidRDefault="00F14BB5" w:rsidP="001A6F68">
            <w:pPr>
              <w:spacing w:line="360" w:lineRule="auto"/>
              <w:jc w:val="center"/>
              <w:rPr>
                <w:sz w:val="28"/>
                <w:szCs w:val="28"/>
              </w:rPr>
            </w:pPr>
            <w:r w:rsidRPr="001A6F68">
              <w:rPr>
                <w:sz w:val="28"/>
                <w:szCs w:val="28"/>
              </w:rPr>
              <w:t>початковий</w:t>
            </w:r>
          </w:p>
        </w:tc>
      </w:tr>
      <w:tr w:rsidR="00F14BB5" w:rsidRPr="001A6F68" w14:paraId="190B637B" w14:textId="77777777" w:rsidTr="00F14BB5">
        <w:tc>
          <w:tcPr>
            <w:tcW w:w="3210" w:type="dxa"/>
          </w:tcPr>
          <w:p w14:paraId="18058CAA" w14:textId="0C2A71F4" w:rsidR="00F14BB5" w:rsidRPr="001A6F68" w:rsidRDefault="00F14BB5" w:rsidP="001A6F68">
            <w:pPr>
              <w:spacing w:line="360" w:lineRule="auto"/>
              <w:jc w:val="center"/>
              <w:rPr>
                <w:sz w:val="28"/>
                <w:szCs w:val="28"/>
              </w:rPr>
            </w:pPr>
            <w:r w:rsidRPr="001A6F68">
              <w:rPr>
                <w:sz w:val="28"/>
                <w:szCs w:val="28"/>
              </w:rPr>
              <w:t>7</w:t>
            </w:r>
          </w:p>
        </w:tc>
        <w:tc>
          <w:tcPr>
            <w:tcW w:w="3211" w:type="dxa"/>
          </w:tcPr>
          <w:p w14:paraId="27F2020B" w14:textId="07EE7709" w:rsidR="00F14BB5" w:rsidRPr="001A6F68" w:rsidRDefault="00F14BB5" w:rsidP="001A6F68">
            <w:pPr>
              <w:spacing w:line="360" w:lineRule="auto"/>
              <w:jc w:val="center"/>
              <w:rPr>
                <w:sz w:val="28"/>
                <w:szCs w:val="28"/>
              </w:rPr>
            </w:pPr>
            <w:r w:rsidRPr="001A6F68">
              <w:rPr>
                <w:sz w:val="28"/>
                <w:szCs w:val="28"/>
              </w:rPr>
              <w:t>4</w:t>
            </w:r>
          </w:p>
        </w:tc>
        <w:tc>
          <w:tcPr>
            <w:tcW w:w="3211" w:type="dxa"/>
          </w:tcPr>
          <w:p w14:paraId="0A4520E3" w14:textId="2671CF9D" w:rsidR="00F14BB5" w:rsidRPr="001A6F68" w:rsidRDefault="00F14BB5" w:rsidP="001A6F68">
            <w:pPr>
              <w:spacing w:line="360" w:lineRule="auto"/>
              <w:jc w:val="center"/>
              <w:rPr>
                <w:sz w:val="28"/>
                <w:szCs w:val="28"/>
              </w:rPr>
            </w:pPr>
            <w:r w:rsidRPr="001A6F68">
              <w:rPr>
                <w:sz w:val="28"/>
                <w:szCs w:val="28"/>
              </w:rPr>
              <w:t>середній</w:t>
            </w:r>
          </w:p>
        </w:tc>
      </w:tr>
      <w:tr w:rsidR="00F14BB5" w:rsidRPr="001A6F68" w14:paraId="0F36333A" w14:textId="77777777" w:rsidTr="00F14BB5">
        <w:tc>
          <w:tcPr>
            <w:tcW w:w="3210" w:type="dxa"/>
          </w:tcPr>
          <w:p w14:paraId="2E5AA047" w14:textId="5362596F" w:rsidR="00F14BB5" w:rsidRPr="001A6F68" w:rsidRDefault="00F14BB5" w:rsidP="001A6F68">
            <w:pPr>
              <w:spacing w:line="360" w:lineRule="auto"/>
              <w:jc w:val="center"/>
              <w:rPr>
                <w:sz w:val="28"/>
                <w:szCs w:val="28"/>
              </w:rPr>
            </w:pPr>
            <w:r w:rsidRPr="001A6F68">
              <w:rPr>
                <w:sz w:val="28"/>
                <w:szCs w:val="28"/>
              </w:rPr>
              <w:t>8</w:t>
            </w:r>
          </w:p>
        </w:tc>
        <w:tc>
          <w:tcPr>
            <w:tcW w:w="3211" w:type="dxa"/>
          </w:tcPr>
          <w:p w14:paraId="65C39AC8" w14:textId="6259402D" w:rsidR="00F14BB5" w:rsidRPr="001A6F68" w:rsidRDefault="00F14BB5" w:rsidP="001A6F68">
            <w:pPr>
              <w:spacing w:line="360" w:lineRule="auto"/>
              <w:jc w:val="center"/>
              <w:rPr>
                <w:sz w:val="28"/>
                <w:szCs w:val="28"/>
              </w:rPr>
            </w:pPr>
            <w:r w:rsidRPr="001A6F68">
              <w:rPr>
                <w:sz w:val="28"/>
                <w:szCs w:val="28"/>
              </w:rPr>
              <w:t>5</w:t>
            </w:r>
          </w:p>
        </w:tc>
        <w:tc>
          <w:tcPr>
            <w:tcW w:w="3211" w:type="dxa"/>
          </w:tcPr>
          <w:p w14:paraId="1C15E671" w14:textId="69CE198C" w:rsidR="00F14BB5" w:rsidRPr="001A6F68" w:rsidRDefault="00F14BB5" w:rsidP="001A6F68">
            <w:pPr>
              <w:spacing w:line="360" w:lineRule="auto"/>
              <w:jc w:val="center"/>
              <w:rPr>
                <w:sz w:val="28"/>
                <w:szCs w:val="28"/>
              </w:rPr>
            </w:pPr>
            <w:r w:rsidRPr="001A6F68">
              <w:rPr>
                <w:sz w:val="28"/>
                <w:szCs w:val="28"/>
              </w:rPr>
              <w:t>середній</w:t>
            </w:r>
          </w:p>
        </w:tc>
      </w:tr>
      <w:tr w:rsidR="00F14BB5" w:rsidRPr="001A6F68" w14:paraId="431022B6" w14:textId="77777777" w:rsidTr="00F14BB5">
        <w:tc>
          <w:tcPr>
            <w:tcW w:w="3210" w:type="dxa"/>
          </w:tcPr>
          <w:p w14:paraId="44168732" w14:textId="7F0DCF36" w:rsidR="00F14BB5" w:rsidRPr="001A6F68" w:rsidRDefault="00F14BB5" w:rsidP="001A6F68">
            <w:pPr>
              <w:spacing w:line="360" w:lineRule="auto"/>
              <w:jc w:val="center"/>
              <w:rPr>
                <w:sz w:val="28"/>
                <w:szCs w:val="28"/>
              </w:rPr>
            </w:pPr>
            <w:r w:rsidRPr="001A6F68">
              <w:rPr>
                <w:sz w:val="28"/>
                <w:szCs w:val="28"/>
              </w:rPr>
              <w:t>9</w:t>
            </w:r>
          </w:p>
        </w:tc>
        <w:tc>
          <w:tcPr>
            <w:tcW w:w="3211" w:type="dxa"/>
          </w:tcPr>
          <w:p w14:paraId="2F4D6E9E" w14:textId="0467C5FB" w:rsidR="00F14BB5" w:rsidRPr="001A6F68" w:rsidRDefault="00F14BB5" w:rsidP="001A6F68">
            <w:pPr>
              <w:spacing w:line="360" w:lineRule="auto"/>
              <w:jc w:val="center"/>
              <w:rPr>
                <w:sz w:val="28"/>
                <w:szCs w:val="28"/>
              </w:rPr>
            </w:pPr>
            <w:r w:rsidRPr="001A6F68">
              <w:rPr>
                <w:sz w:val="28"/>
                <w:szCs w:val="28"/>
              </w:rPr>
              <w:t>1</w:t>
            </w:r>
          </w:p>
        </w:tc>
        <w:tc>
          <w:tcPr>
            <w:tcW w:w="3211" w:type="dxa"/>
          </w:tcPr>
          <w:p w14:paraId="48997AFD" w14:textId="496D51EB" w:rsidR="00F14BB5" w:rsidRPr="001A6F68" w:rsidRDefault="00F14BB5" w:rsidP="001A6F68">
            <w:pPr>
              <w:spacing w:line="360" w:lineRule="auto"/>
              <w:jc w:val="center"/>
              <w:rPr>
                <w:sz w:val="28"/>
                <w:szCs w:val="28"/>
              </w:rPr>
            </w:pPr>
            <w:r w:rsidRPr="001A6F68">
              <w:rPr>
                <w:sz w:val="28"/>
                <w:szCs w:val="28"/>
              </w:rPr>
              <w:t>початковий</w:t>
            </w:r>
          </w:p>
        </w:tc>
      </w:tr>
      <w:tr w:rsidR="00F14BB5" w:rsidRPr="001A6F68" w14:paraId="2A92F1BA" w14:textId="77777777" w:rsidTr="00F14BB5">
        <w:tc>
          <w:tcPr>
            <w:tcW w:w="3210" w:type="dxa"/>
          </w:tcPr>
          <w:p w14:paraId="6BE7DB48" w14:textId="784907B1" w:rsidR="00F14BB5" w:rsidRPr="001A6F68" w:rsidRDefault="00F14BB5" w:rsidP="001A6F68">
            <w:pPr>
              <w:spacing w:line="360" w:lineRule="auto"/>
              <w:jc w:val="center"/>
              <w:rPr>
                <w:sz w:val="28"/>
                <w:szCs w:val="28"/>
              </w:rPr>
            </w:pPr>
            <w:r w:rsidRPr="001A6F68">
              <w:rPr>
                <w:sz w:val="28"/>
                <w:szCs w:val="28"/>
              </w:rPr>
              <w:t>10</w:t>
            </w:r>
          </w:p>
        </w:tc>
        <w:tc>
          <w:tcPr>
            <w:tcW w:w="3211" w:type="dxa"/>
          </w:tcPr>
          <w:p w14:paraId="38D44E92" w14:textId="650DC52A" w:rsidR="00F14BB5" w:rsidRPr="001A6F68" w:rsidRDefault="00F14BB5" w:rsidP="001A6F68">
            <w:pPr>
              <w:spacing w:line="360" w:lineRule="auto"/>
              <w:jc w:val="center"/>
              <w:rPr>
                <w:sz w:val="28"/>
                <w:szCs w:val="28"/>
              </w:rPr>
            </w:pPr>
            <w:r w:rsidRPr="001A6F68">
              <w:rPr>
                <w:sz w:val="28"/>
                <w:szCs w:val="28"/>
              </w:rPr>
              <w:t>8</w:t>
            </w:r>
          </w:p>
        </w:tc>
        <w:tc>
          <w:tcPr>
            <w:tcW w:w="3211" w:type="dxa"/>
          </w:tcPr>
          <w:p w14:paraId="43D702CB" w14:textId="3544B257" w:rsidR="00F14BB5" w:rsidRPr="001A6F68" w:rsidRDefault="00F14BB5" w:rsidP="001A6F68">
            <w:pPr>
              <w:spacing w:line="360" w:lineRule="auto"/>
              <w:jc w:val="center"/>
              <w:rPr>
                <w:sz w:val="28"/>
                <w:szCs w:val="28"/>
              </w:rPr>
            </w:pPr>
            <w:r w:rsidRPr="001A6F68">
              <w:rPr>
                <w:sz w:val="28"/>
                <w:szCs w:val="28"/>
              </w:rPr>
              <w:t>достатній</w:t>
            </w:r>
          </w:p>
        </w:tc>
      </w:tr>
      <w:tr w:rsidR="00F14BB5" w:rsidRPr="001A6F68" w14:paraId="478A77F0" w14:textId="77777777" w:rsidTr="00F14BB5">
        <w:tc>
          <w:tcPr>
            <w:tcW w:w="3210" w:type="dxa"/>
          </w:tcPr>
          <w:p w14:paraId="0AB0AEE6" w14:textId="67AE188A" w:rsidR="00F14BB5" w:rsidRPr="001A6F68" w:rsidRDefault="00F14BB5" w:rsidP="001A6F68">
            <w:pPr>
              <w:spacing w:line="360" w:lineRule="auto"/>
              <w:jc w:val="center"/>
              <w:rPr>
                <w:sz w:val="28"/>
                <w:szCs w:val="28"/>
              </w:rPr>
            </w:pPr>
            <w:r w:rsidRPr="001A6F68">
              <w:rPr>
                <w:sz w:val="28"/>
                <w:szCs w:val="28"/>
              </w:rPr>
              <w:t>11</w:t>
            </w:r>
          </w:p>
        </w:tc>
        <w:tc>
          <w:tcPr>
            <w:tcW w:w="3211" w:type="dxa"/>
          </w:tcPr>
          <w:p w14:paraId="3732612E" w14:textId="14FFE920" w:rsidR="00F14BB5" w:rsidRPr="001A6F68" w:rsidRDefault="00F14BB5" w:rsidP="001A6F68">
            <w:pPr>
              <w:spacing w:line="360" w:lineRule="auto"/>
              <w:jc w:val="center"/>
              <w:rPr>
                <w:sz w:val="28"/>
                <w:szCs w:val="28"/>
              </w:rPr>
            </w:pPr>
            <w:r w:rsidRPr="001A6F68">
              <w:rPr>
                <w:sz w:val="28"/>
                <w:szCs w:val="28"/>
              </w:rPr>
              <w:t>4</w:t>
            </w:r>
          </w:p>
        </w:tc>
        <w:tc>
          <w:tcPr>
            <w:tcW w:w="3211" w:type="dxa"/>
          </w:tcPr>
          <w:p w14:paraId="22C70152" w14:textId="773693F2" w:rsidR="00F14BB5" w:rsidRPr="001A6F68" w:rsidRDefault="00F14BB5" w:rsidP="001A6F68">
            <w:pPr>
              <w:spacing w:line="360" w:lineRule="auto"/>
              <w:jc w:val="center"/>
              <w:rPr>
                <w:sz w:val="28"/>
                <w:szCs w:val="28"/>
              </w:rPr>
            </w:pPr>
            <w:r w:rsidRPr="001A6F68">
              <w:rPr>
                <w:sz w:val="28"/>
                <w:szCs w:val="28"/>
              </w:rPr>
              <w:t>середній</w:t>
            </w:r>
          </w:p>
        </w:tc>
      </w:tr>
      <w:tr w:rsidR="00F14BB5" w:rsidRPr="001A6F68" w14:paraId="0FD686D5" w14:textId="77777777" w:rsidTr="00F14BB5">
        <w:tc>
          <w:tcPr>
            <w:tcW w:w="3210" w:type="dxa"/>
          </w:tcPr>
          <w:p w14:paraId="3DE68256" w14:textId="4D61E51D" w:rsidR="00F14BB5" w:rsidRPr="001A6F68" w:rsidRDefault="00F14BB5" w:rsidP="001A6F68">
            <w:pPr>
              <w:spacing w:line="360" w:lineRule="auto"/>
              <w:jc w:val="center"/>
              <w:rPr>
                <w:sz w:val="28"/>
                <w:szCs w:val="28"/>
              </w:rPr>
            </w:pPr>
            <w:r w:rsidRPr="001A6F68">
              <w:rPr>
                <w:sz w:val="28"/>
                <w:szCs w:val="28"/>
              </w:rPr>
              <w:t>12</w:t>
            </w:r>
          </w:p>
        </w:tc>
        <w:tc>
          <w:tcPr>
            <w:tcW w:w="3211" w:type="dxa"/>
          </w:tcPr>
          <w:p w14:paraId="4F22F4E9" w14:textId="036E2898" w:rsidR="00F14BB5" w:rsidRPr="001A6F68" w:rsidRDefault="00F14BB5" w:rsidP="001A6F68">
            <w:pPr>
              <w:spacing w:line="360" w:lineRule="auto"/>
              <w:jc w:val="center"/>
              <w:rPr>
                <w:sz w:val="28"/>
                <w:szCs w:val="28"/>
              </w:rPr>
            </w:pPr>
            <w:r w:rsidRPr="001A6F68">
              <w:rPr>
                <w:sz w:val="28"/>
                <w:szCs w:val="28"/>
              </w:rPr>
              <w:t>3</w:t>
            </w:r>
          </w:p>
        </w:tc>
        <w:tc>
          <w:tcPr>
            <w:tcW w:w="3211" w:type="dxa"/>
          </w:tcPr>
          <w:p w14:paraId="0B1A6D0F" w14:textId="01EC72C0" w:rsidR="00F14BB5" w:rsidRPr="001A6F68" w:rsidRDefault="00F14BB5" w:rsidP="001A6F68">
            <w:pPr>
              <w:spacing w:line="360" w:lineRule="auto"/>
              <w:jc w:val="center"/>
              <w:rPr>
                <w:sz w:val="28"/>
                <w:szCs w:val="28"/>
              </w:rPr>
            </w:pPr>
            <w:r w:rsidRPr="001A6F68">
              <w:rPr>
                <w:sz w:val="28"/>
                <w:szCs w:val="28"/>
              </w:rPr>
              <w:t>початковий</w:t>
            </w:r>
          </w:p>
        </w:tc>
      </w:tr>
      <w:tr w:rsidR="00F14BB5" w:rsidRPr="001A6F68" w14:paraId="570DDC13" w14:textId="77777777" w:rsidTr="00F14BB5">
        <w:tc>
          <w:tcPr>
            <w:tcW w:w="3210" w:type="dxa"/>
          </w:tcPr>
          <w:p w14:paraId="4A2FB118" w14:textId="5FA317D5" w:rsidR="00F14BB5" w:rsidRPr="001A6F68" w:rsidRDefault="00F14BB5" w:rsidP="001A6F68">
            <w:pPr>
              <w:spacing w:line="360" w:lineRule="auto"/>
              <w:jc w:val="center"/>
              <w:rPr>
                <w:sz w:val="28"/>
                <w:szCs w:val="28"/>
              </w:rPr>
            </w:pPr>
            <w:r w:rsidRPr="001A6F68">
              <w:rPr>
                <w:sz w:val="28"/>
                <w:szCs w:val="28"/>
              </w:rPr>
              <w:t>13</w:t>
            </w:r>
          </w:p>
        </w:tc>
        <w:tc>
          <w:tcPr>
            <w:tcW w:w="3211" w:type="dxa"/>
          </w:tcPr>
          <w:p w14:paraId="22A9C5C7" w14:textId="476D55DB" w:rsidR="00F14BB5" w:rsidRPr="001A6F68" w:rsidRDefault="00F14BB5" w:rsidP="001A6F68">
            <w:pPr>
              <w:spacing w:line="360" w:lineRule="auto"/>
              <w:jc w:val="center"/>
              <w:rPr>
                <w:sz w:val="28"/>
                <w:szCs w:val="28"/>
              </w:rPr>
            </w:pPr>
            <w:r w:rsidRPr="001A6F68">
              <w:rPr>
                <w:sz w:val="28"/>
                <w:szCs w:val="28"/>
              </w:rPr>
              <w:t>10</w:t>
            </w:r>
          </w:p>
        </w:tc>
        <w:tc>
          <w:tcPr>
            <w:tcW w:w="3211" w:type="dxa"/>
          </w:tcPr>
          <w:p w14:paraId="661537E3" w14:textId="0D354B1D" w:rsidR="00F14BB5" w:rsidRPr="001A6F68" w:rsidRDefault="00F14BB5" w:rsidP="001A6F68">
            <w:pPr>
              <w:spacing w:line="360" w:lineRule="auto"/>
              <w:jc w:val="center"/>
              <w:rPr>
                <w:sz w:val="28"/>
                <w:szCs w:val="28"/>
              </w:rPr>
            </w:pPr>
            <w:r w:rsidRPr="001A6F68">
              <w:rPr>
                <w:sz w:val="28"/>
                <w:szCs w:val="28"/>
              </w:rPr>
              <w:t>високий</w:t>
            </w:r>
          </w:p>
        </w:tc>
      </w:tr>
      <w:tr w:rsidR="00F14BB5" w:rsidRPr="001A6F68" w14:paraId="619FFF1C" w14:textId="77777777" w:rsidTr="00F14BB5">
        <w:tc>
          <w:tcPr>
            <w:tcW w:w="3210" w:type="dxa"/>
          </w:tcPr>
          <w:p w14:paraId="5B103A08" w14:textId="48BB6936" w:rsidR="00F14BB5" w:rsidRPr="001A6F68" w:rsidRDefault="00F14BB5" w:rsidP="001A6F68">
            <w:pPr>
              <w:spacing w:line="360" w:lineRule="auto"/>
              <w:jc w:val="center"/>
              <w:rPr>
                <w:sz w:val="28"/>
                <w:szCs w:val="28"/>
              </w:rPr>
            </w:pPr>
            <w:r w:rsidRPr="001A6F68">
              <w:rPr>
                <w:sz w:val="28"/>
                <w:szCs w:val="28"/>
              </w:rPr>
              <w:t>14</w:t>
            </w:r>
          </w:p>
        </w:tc>
        <w:tc>
          <w:tcPr>
            <w:tcW w:w="3211" w:type="dxa"/>
          </w:tcPr>
          <w:p w14:paraId="188F2142" w14:textId="508F4850" w:rsidR="00F14BB5" w:rsidRPr="001A6F68" w:rsidRDefault="00F14BB5" w:rsidP="001A6F68">
            <w:pPr>
              <w:spacing w:line="360" w:lineRule="auto"/>
              <w:jc w:val="center"/>
              <w:rPr>
                <w:sz w:val="28"/>
                <w:szCs w:val="28"/>
              </w:rPr>
            </w:pPr>
            <w:r w:rsidRPr="001A6F68">
              <w:rPr>
                <w:sz w:val="28"/>
                <w:szCs w:val="28"/>
              </w:rPr>
              <w:t>9</w:t>
            </w:r>
          </w:p>
        </w:tc>
        <w:tc>
          <w:tcPr>
            <w:tcW w:w="3211" w:type="dxa"/>
          </w:tcPr>
          <w:p w14:paraId="45FBA2C3" w14:textId="23A81F0E" w:rsidR="00F14BB5" w:rsidRPr="001A6F68" w:rsidRDefault="00F14BB5" w:rsidP="001A6F68">
            <w:pPr>
              <w:spacing w:line="360" w:lineRule="auto"/>
              <w:jc w:val="center"/>
              <w:rPr>
                <w:sz w:val="28"/>
                <w:szCs w:val="28"/>
              </w:rPr>
            </w:pPr>
            <w:r w:rsidRPr="001A6F68">
              <w:rPr>
                <w:sz w:val="28"/>
                <w:szCs w:val="28"/>
              </w:rPr>
              <w:t>достатній</w:t>
            </w:r>
          </w:p>
        </w:tc>
      </w:tr>
      <w:tr w:rsidR="00F14BB5" w:rsidRPr="001A6F68" w14:paraId="2B5F830C" w14:textId="77777777" w:rsidTr="00F14BB5">
        <w:tc>
          <w:tcPr>
            <w:tcW w:w="3210" w:type="dxa"/>
          </w:tcPr>
          <w:p w14:paraId="476D7F87" w14:textId="5E32A0C4" w:rsidR="00F14BB5" w:rsidRPr="001A6F68" w:rsidRDefault="00F14BB5" w:rsidP="001A6F68">
            <w:pPr>
              <w:spacing w:line="360" w:lineRule="auto"/>
              <w:jc w:val="center"/>
              <w:rPr>
                <w:sz w:val="28"/>
                <w:szCs w:val="28"/>
              </w:rPr>
            </w:pPr>
            <w:r w:rsidRPr="001A6F68">
              <w:rPr>
                <w:sz w:val="28"/>
                <w:szCs w:val="28"/>
              </w:rPr>
              <w:t>15</w:t>
            </w:r>
          </w:p>
        </w:tc>
        <w:tc>
          <w:tcPr>
            <w:tcW w:w="3211" w:type="dxa"/>
          </w:tcPr>
          <w:p w14:paraId="4EC23093" w14:textId="3417FC07" w:rsidR="00F14BB5" w:rsidRPr="001A6F68" w:rsidRDefault="00F14BB5" w:rsidP="001A6F68">
            <w:pPr>
              <w:spacing w:line="360" w:lineRule="auto"/>
              <w:jc w:val="center"/>
              <w:rPr>
                <w:sz w:val="28"/>
                <w:szCs w:val="28"/>
              </w:rPr>
            </w:pPr>
            <w:r w:rsidRPr="001A6F68">
              <w:rPr>
                <w:sz w:val="28"/>
                <w:szCs w:val="28"/>
              </w:rPr>
              <w:t>2</w:t>
            </w:r>
          </w:p>
        </w:tc>
        <w:tc>
          <w:tcPr>
            <w:tcW w:w="3211" w:type="dxa"/>
          </w:tcPr>
          <w:p w14:paraId="0ACE6759" w14:textId="66FAE313" w:rsidR="00F14BB5" w:rsidRPr="001A6F68" w:rsidRDefault="00F14BB5" w:rsidP="001A6F68">
            <w:pPr>
              <w:spacing w:line="360" w:lineRule="auto"/>
              <w:jc w:val="center"/>
              <w:rPr>
                <w:sz w:val="28"/>
                <w:szCs w:val="28"/>
              </w:rPr>
            </w:pPr>
            <w:r w:rsidRPr="001A6F68">
              <w:rPr>
                <w:sz w:val="28"/>
                <w:szCs w:val="28"/>
              </w:rPr>
              <w:t>початковий</w:t>
            </w:r>
          </w:p>
        </w:tc>
      </w:tr>
      <w:tr w:rsidR="00F14BB5" w:rsidRPr="001A6F68" w14:paraId="21F2FAC7" w14:textId="77777777" w:rsidTr="00F14BB5">
        <w:tc>
          <w:tcPr>
            <w:tcW w:w="3210" w:type="dxa"/>
          </w:tcPr>
          <w:p w14:paraId="4601CCCE" w14:textId="76DCC895" w:rsidR="00F14BB5" w:rsidRPr="001A6F68" w:rsidRDefault="00F14BB5" w:rsidP="001A6F68">
            <w:pPr>
              <w:spacing w:line="360" w:lineRule="auto"/>
              <w:jc w:val="center"/>
              <w:rPr>
                <w:sz w:val="28"/>
                <w:szCs w:val="28"/>
              </w:rPr>
            </w:pPr>
            <w:r w:rsidRPr="001A6F68">
              <w:rPr>
                <w:sz w:val="28"/>
                <w:szCs w:val="28"/>
              </w:rPr>
              <w:t>16</w:t>
            </w:r>
          </w:p>
        </w:tc>
        <w:tc>
          <w:tcPr>
            <w:tcW w:w="3211" w:type="dxa"/>
          </w:tcPr>
          <w:p w14:paraId="4E1AC4DD" w14:textId="47C077DD" w:rsidR="00F14BB5" w:rsidRPr="001A6F68" w:rsidRDefault="00F14BB5" w:rsidP="001A6F68">
            <w:pPr>
              <w:spacing w:line="360" w:lineRule="auto"/>
              <w:jc w:val="center"/>
              <w:rPr>
                <w:sz w:val="28"/>
                <w:szCs w:val="28"/>
              </w:rPr>
            </w:pPr>
            <w:r w:rsidRPr="001A6F68">
              <w:rPr>
                <w:sz w:val="28"/>
                <w:szCs w:val="28"/>
              </w:rPr>
              <w:t>7</w:t>
            </w:r>
          </w:p>
        </w:tc>
        <w:tc>
          <w:tcPr>
            <w:tcW w:w="3211" w:type="dxa"/>
          </w:tcPr>
          <w:p w14:paraId="73FF3DCE" w14:textId="277A8E0C" w:rsidR="00F14BB5" w:rsidRPr="001A6F68" w:rsidRDefault="00F14BB5" w:rsidP="001A6F68">
            <w:pPr>
              <w:spacing w:line="360" w:lineRule="auto"/>
              <w:jc w:val="center"/>
              <w:rPr>
                <w:sz w:val="28"/>
                <w:szCs w:val="28"/>
              </w:rPr>
            </w:pPr>
            <w:r w:rsidRPr="001A6F68">
              <w:rPr>
                <w:sz w:val="28"/>
                <w:szCs w:val="28"/>
              </w:rPr>
              <w:t>достатній</w:t>
            </w:r>
          </w:p>
        </w:tc>
      </w:tr>
      <w:tr w:rsidR="00F14BB5" w:rsidRPr="001A6F68" w14:paraId="4A49CC2B" w14:textId="77777777" w:rsidTr="00F14BB5">
        <w:tc>
          <w:tcPr>
            <w:tcW w:w="3210" w:type="dxa"/>
          </w:tcPr>
          <w:p w14:paraId="079DA86C" w14:textId="4081F963" w:rsidR="00F14BB5" w:rsidRPr="001A6F68" w:rsidRDefault="00F14BB5" w:rsidP="001A6F68">
            <w:pPr>
              <w:spacing w:line="360" w:lineRule="auto"/>
              <w:jc w:val="center"/>
              <w:rPr>
                <w:sz w:val="28"/>
                <w:szCs w:val="28"/>
              </w:rPr>
            </w:pPr>
            <w:r w:rsidRPr="001A6F68">
              <w:rPr>
                <w:sz w:val="28"/>
                <w:szCs w:val="28"/>
              </w:rPr>
              <w:t>17</w:t>
            </w:r>
          </w:p>
        </w:tc>
        <w:tc>
          <w:tcPr>
            <w:tcW w:w="3211" w:type="dxa"/>
          </w:tcPr>
          <w:p w14:paraId="4652F6C6" w14:textId="3DC33227" w:rsidR="00F14BB5" w:rsidRPr="001A6F68" w:rsidRDefault="00F14BB5" w:rsidP="001A6F68">
            <w:pPr>
              <w:spacing w:line="360" w:lineRule="auto"/>
              <w:jc w:val="center"/>
              <w:rPr>
                <w:sz w:val="28"/>
                <w:szCs w:val="28"/>
              </w:rPr>
            </w:pPr>
            <w:r w:rsidRPr="001A6F68">
              <w:rPr>
                <w:sz w:val="28"/>
                <w:szCs w:val="28"/>
              </w:rPr>
              <w:t>7</w:t>
            </w:r>
          </w:p>
        </w:tc>
        <w:tc>
          <w:tcPr>
            <w:tcW w:w="3211" w:type="dxa"/>
          </w:tcPr>
          <w:p w14:paraId="77D1E4F7" w14:textId="03BC1483" w:rsidR="00F14BB5" w:rsidRPr="001A6F68" w:rsidRDefault="00F14BB5" w:rsidP="001A6F68">
            <w:pPr>
              <w:spacing w:line="360" w:lineRule="auto"/>
              <w:jc w:val="center"/>
              <w:rPr>
                <w:sz w:val="28"/>
                <w:szCs w:val="28"/>
              </w:rPr>
            </w:pPr>
            <w:r w:rsidRPr="001A6F68">
              <w:rPr>
                <w:sz w:val="28"/>
                <w:szCs w:val="28"/>
              </w:rPr>
              <w:t>достатній</w:t>
            </w:r>
          </w:p>
        </w:tc>
      </w:tr>
    </w:tbl>
    <w:p w14:paraId="48B04BE8" w14:textId="77777777" w:rsidR="00F14BB5" w:rsidRPr="001A6F68" w:rsidRDefault="00F14BB5" w:rsidP="001A6F68">
      <w:pPr>
        <w:spacing w:line="360" w:lineRule="auto"/>
        <w:ind w:firstLine="851"/>
        <w:jc w:val="both"/>
        <w:rPr>
          <w:sz w:val="28"/>
          <w:szCs w:val="28"/>
        </w:rPr>
      </w:pPr>
    </w:p>
    <w:p w14:paraId="436786D5" w14:textId="1941E1D0" w:rsidR="00AD729C" w:rsidRPr="001A6F68" w:rsidRDefault="00AD729C" w:rsidP="001A6F68">
      <w:pPr>
        <w:spacing w:line="360" w:lineRule="auto"/>
        <w:ind w:firstLine="851"/>
        <w:jc w:val="both"/>
        <w:rPr>
          <w:sz w:val="28"/>
          <w:szCs w:val="28"/>
        </w:rPr>
      </w:pPr>
      <w:r w:rsidRPr="001A6F68">
        <w:rPr>
          <w:sz w:val="28"/>
          <w:szCs w:val="28"/>
        </w:rPr>
        <w:t>Після даного етапу нами було проведено</w:t>
      </w:r>
      <w:r w:rsidR="00E60124">
        <w:rPr>
          <w:sz w:val="28"/>
          <w:szCs w:val="28"/>
        </w:rPr>
        <w:t xml:space="preserve"> пробне навчання серед учнів 10</w:t>
      </w:r>
      <w:r w:rsidR="00E60124">
        <w:rPr>
          <w:sz w:val="28"/>
          <w:szCs w:val="28"/>
          <w:lang w:val="ru-RU"/>
        </w:rPr>
        <w:t>–</w:t>
      </w:r>
      <w:r w:rsidRPr="001A6F68">
        <w:rPr>
          <w:sz w:val="28"/>
          <w:szCs w:val="28"/>
        </w:rPr>
        <w:t xml:space="preserve">А класу, де загальна кількість дітей становить 17 учнів. </w:t>
      </w:r>
    </w:p>
    <w:p w14:paraId="75AC83B3" w14:textId="77777777" w:rsidR="00AD729C" w:rsidRPr="001A6F68" w:rsidRDefault="00AD729C" w:rsidP="001A6F68">
      <w:pPr>
        <w:spacing w:line="360" w:lineRule="auto"/>
        <w:ind w:firstLine="851"/>
        <w:jc w:val="both"/>
        <w:rPr>
          <w:sz w:val="28"/>
          <w:szCs w:val="28"/>
        </w:rPr>
      </w:pPr>
      <w:r w:rsidRPr="001A6F68">
        <w:rPr>
          <w:sz w:val="28"/>
          <w:szCs w:val="28"/>
        </w:rPr>
        <w:t xml:space="preserve">Пробне навчання включало наступні етапи: </w:t>
      </w:r>
    </w:p>
    <w:p w14:paraId="76456090" w14:textId="77777777" w:rsidR="00AD729C" w:rsidRPr="001A6F68" w:rsidRDefault="00AD729C" w:rsidP="001A6F68">
      <w:pPr>
        <w:pStyle w:val="af3"/>
        <w:spacing w:line="360" w:lineRule="auto"/>
        <w:ind w:left="574" w:firstLine="851"/>
        <w:jc w:val="both"/>
        <w:rPr>
          <w:sz w:val="28"/>
          <w:szCs w:val="28"/>
        </w:rPr>
      </w:pPr>
      <w:r w:rsidRPr="001A6F68">
        <w:rPr>
          <w:sz w:val="28"/>
          <w:szCs w:val="28"/>
        </w:rPr>
        <w:t xml:space="preserve">І - констатуючий, </w:t>
      </w:r>
    </w:p>
    <w:p w14:paraId="5E965BF0" w14:textId="77777777" w:rsidR="00AD729C" w:rsidRPr="001A6F68" w:rsidRDefault="00AD729C" w:rsidP="001A6F68">
      <w:pPr>
        <w:pStyle w:val="af3"/>
        <w:spacing w:line="360" w:lineRule="auto"/>
        <w:ind w:left="574" w:firstLine="851"/>
        <w:jc w:val="both"/>
        <w:rPr>
          <w:sz w:val="28"/>
          <w:szCs w:val="28"/>
        </w:rPr>
      </w:pPr>
      <w:r w:rsidRPr="001A6F68">
        <w:rPr>
          <w:sz w:val="28"/>
          <w:szCs w:val="28"/>
        </w:rPr>
        <w:t>ІІ - формуючий,</w:t>
      </w:r>
    </w:p>
    <w:p w14:paraId="4951E81E" w14:textId="77777777" w:rsidR="00AD729C" w:rsidRPr="001A6F68" w:rsidRDefault="00AD729C" w:rsidP="001A6F68">
      <w:pPr>
        <w:pStyle w:val="af3"/>
        <w:spacing w:line="360" w:lineRule="auto"/>
        <w:ind w:left="574" w:firstLine="851"/>
        <w:jc w:val="both"/>
        <w:rPr>
          <w:sz w:val="28"/>
          <w:szCs w:val="28"/>
        </w:rPr>
      </w:pPr>
      <w:r w:rsidRPr="001A6F68">
        <w:rPr>
          <w:sz w:val="28"/>
          <w:szCs w:val="28"/>
        </w:rPr>
        <w:t>ІІІ – підсумковий.</w:t>
      </w:r>
    </w:p>
    <w:p w14:paraId="6642B03F" w14:textId="55882D82" w:rsidR="00AD729C" w:rsidRPr="001A6F68" w:rsidRDefault="00AD729C" w:rsidP="001A6F68">
      <w:pPr>
        <w:spacing w:line="360" w:lineRule="auto"/>
        <w:ind w:firstLine="851"/>
        <w:jc w:val="both"/>
        <w:rPr>
          <w:sz w:val="28"/>
          <w:szCs w:val="28"/>
        </w:rPr>
      </w:pPr>
      <w:r w:rsidRPr="001A6F68">
        <w:rPr>
          <w:sz w:val="28"/>
          <w:szCs w:val="28"/>
        </w:rPr>
        <w:t xml:space="preserve">Задля вирішення </w:t>
      </w:r>
      <w:r w:rsidRPr="001A6F68">
        <w:rPr>
          <w:i/>
          <w:sz w:val="28"/>
          <w:szCs w:val="28"/>
        </w:rPr>
        <w:t>констатуючого етапу</w:t>
      </w:r>
      <w:r w:rsidRPr="001A6F68">
        <w:rPr>
          <w:sz w:val="28"/>
          <w:szCs w:val="28"/>
        </w:rPr>
        <w:t xml:space="preserve"> даного дослідження була обрана  група у вигляді 10</w:t>
      </w:r>
      <w:r w:rsidR="00E60124">
        <w:rPr>
          <w:sz w:val="28"/>
          <w:szCs w:val="28"/>
          <w:lang w:val="ru-RU"/>
        </w:rPr>
        <w:t>–</w:t>
      </w:r>
      <w:r w:rsidRPr="001A6F68">
        <w:rPr>
          <w:sz w:val="28"/>
          <w:szCs w:val="28"/>
        </w:rPr>
        <w:t>А класу. Початок дослідження відбувався з проведення анкетування та тесту для визначення р</w:t>
      </w:r>
      <w:r w:rsidR="00E60124">
        <w:rPr>
          <w:sz w:val="28"/>
          <w:szCs w:val="28"/>
        </w:rPr>
        <w:t>івня сформованості СКК учнів 10</w:t>
      </w:r>
      <w:r w:rsidR="00E60124">
        <w:rPr>
          <w:sz w:val="28"/>
          <w:szCs w:val="28"/>
          <w:lang w:val="ru-RU"/>
        </w:rPr>
        <w:t>–</w:t>
      </w:r>
      <w:r w:rsidRPr="001A6F68">
        <w:rPr>
          <w:sz w:val="28"/>
          <w:szCs w:val="28"/>
        </w:rPr>
        <w:t>А</w:t>
      </w:r>
      <w:r w:rsidR="00E60124">
        <w:rPr>
          <w:sz w:val="28"/>
          <w:szCs w:val="28"/>
        </w:rPr>
        <w:t xml:space="preserve"> </w:t>
      </w:r>
      <w:r w:rsidRPr="001A6F68">
        <w:rPr>
          <w:sz w:val="28"/>
          <w:szCs w:val="28"/>
        </w:rPr>
        <w:t>класу до впровадження пробного навчання. Тест складався з трьох етапів: до текстовий, текстовий та після текстовий етапи. Кожен етап мав свою мету та завдання.</w:t>
      </w:r>
    </w:p>
    <w:p w14:paraId="27704990" w14:textId="77777777" w:rsidR="00AD729C" w:rsidRPr="001A6F68" w:rsidRDefault="00AD729C" w:rsidP="001A6F68">
      <w:pPr>
        <w:spacing w:line="360" w:lineRule="auto"/>
        <w:ind w:firstLine="851"/>
        <w:jc w:val="both"/>
        <w:rPr>
          <w:sz w:val="28"/>
          <w:szCs w:val="28"/>
        </w:rPr>
      </w:pPr>
      <w:r w:rsidRPr="001A6F68">
        <w:rPr>
          <w:sz w:val="28"/>
          <w:szCs w:val="28"/>
        </w:rPr>
        <w:t>Враховуючи відповіді учнів, були зроблені наступні висновки. Щодо відповідності висловлювання темі та меті, то із завданням впоралось на відмінно лише 2 учня; 6 учнів виконали завдання на достатньому рівні. Однак, необхідний обсяг висловлювання простежувався не у всіх учнів: 4 учні мають низький рівень сформованості СКК та 5 учнів із середнім рівнем сформованості СКК. Не кожний учень міг висловити власну думку, деякі (із середнім та достатнім рівнем сформованості СКК) розповідали у своєму темпі, загалом у висловлюваннях був помірний або повільний темп. Найпоширенішими проблемами у висловлюваннях було не розуміння походження культурних явищ, учні не могли здійснювати порівняння національних явищ з культурними явищами країни, мова якої вивчається.</w:t>
      </w:r>
    </w:p>
    <w:p w14:paraId="19C2E9A3" w14:textId="77777777" w:rsidR="00AD729C" w:rsidRPr="001A6F68" w:rsidRDefault="00AD729C" w:rsidP="001A6F68">
      <w:pPr>
        <w:spacing w:line="360" w:lineRule="auto"/>
        <w:ind w:firstLine="851"/>
        <w:jc w:val="both"/>
        <w:rPr>
          <w:sz w:val="28"/>
          <w:szCs w:val="28"/>
        </w:rPr>
      </w:pPr>
      <w:r w:rsidRPr="001A6F68">
        <w:rPr>
          <w:i/>
          <w:sz w:val="28"/>
          <w:szCs w:val="28"/>
        </w:rPr>
        <w:t xml:space="preserve">Формуючий етап. </w:t>
      </w:r>
      <w:r w:rsidRPr="001A6F68">
        <w:rPr>
          <w:sz w:val="28"/>
          <w:szCs w:val="28"/>
        </w:rPr>
        <w:t>На даному етапі відбується саме пробне навчання, головна мета якого провести дослідження з підвищення рівня СКК в учнів старшої школи  за допомогою використання мультимедійних засобів навчання. Звідси і висуваємо гіпотезу, що наше дослідження спирається на припущенні про те, що МЗН будуть ефективними засобами для формування іншомовної соціокультурної компетентності учнів старших класів за умови, якщо учні успішно виконають розроблений комплекс вправ на матеріалах пробного навчання.</w:t>
      </w:r>
    </w:p>
    <w:p w14:paraId="6589E143" w14:textId="77777777" w:rsidR="00AD729C" w:rsidRPr="001A6F68" w:rsidRDefault="00AD729C" w:rsidP="001A6F68">
      <w:pPr>
        <w:spacing w:line="360" w:lineRule="auto"/>
        <w:ind w:firstLine="851"/>
        <w:jc w:val="both"/>
        <w:rPr>
          <w:sz w:val="28"/>
          <w:szCs w:val="28"/>
        </w:rPr>
      </w:pPr>
      <w:r w:rsidRPr="001A6F68">
        <w:rPr>
          <w:sz w:val="28"/>
          <w:szCs w:val="28"/>
        </w:rPr>
        <w:t>Мета: створити необхідні умови для успішного формування соціокультурної компетентності в учнів старших класах за допомогою використання мультимедійних засобів навчання.</w:t>
      </w:r>
    </w:p>
    <w:p w14:paraId="7593B961" w14:textId="77777777" w:rsidR="00AD729C" w:rsidRPr="001A6F68" w:rsidRDefault="00AD729C" w:rsidP="001A6F68">
      <w:pPr>
        <w:spacing w:line="360" w:lineRule="auto"/>
        <w:ind w:firstLine="851"/>
        <w:jc w:val="both"/>
        <w:rPr>
          <w:sz w:val="28"/>
          <w:szCs w:val="28"/>
        </w:rPr>
      </w:pPr>
      <w:r w:rsidRPr="001A6F68">
        <w:rPr>
          <w:sz w:val="28"/>
          <w:szCs w:val="28"/>
        </w:rPr>
        <w:t xml:space="preserve">Завдання:  провести серію уроків з використанням мультимедійних засобів навчання для кращого засвоєння культурологічного компоненту країни, мова якої вивчається; включити в уроки контрольне тестування для визначення рівня сформованості соціокультурного компоненту в учнів старших класах після впровадження пробного навчання. </w:t>
      </w:r>
    </w:p>
    <w:p w14:paraId="3F3BA99C" w14:textId="77777777" w:rsidR="00AD729C" w:rsidRPr="001A6F68" w:rsidRDefault="00AD729C" w:rsidP="001A6F68">
      <w:pPr>
        <w:spacing w:line="360" w:lineRule="auto"/>
        <w:ind w:firstLine="851"/>
        <w:jc w:val="both"/>
        <w:rPr>
          <w:sz w:val="28"/>
          <w:szCs w:val="28"/>
        </w:rPr>
      </w:pPr>
      <w:r w:rsidRPr="001A6F68">
        <w:rPr>
          <w:sz w:val="28"/>
          <w:szCs w:val="28"/>
        </w:rPr>
        <w:t>У формувальному етапі проводилися уроки, побудовані на основі розробленого комплексу вправ. На кожному уроці учням надавався соціокультурний матеріал для вивчення та засвоєння за допомогою МЗН, результатом чого повинно було стати підвищення рівня сформованості СКК.</w:t>
      </w:r>
    </w:p>
    <w:p w14:paraId="6EE6AABF" w14:textId="77777777" w:rsidR="00AD729C" w:rsidRPr="001A6F68" w:rsidRDefault="00AD729C" w:rsidP="001A6F68">
      <w:pPr>
        <w:spacing w:line="360" w:lineRule="auto"/>
        <w:ind w:firstLine="851"/>
        <w:jc w:val="both"/>
        <w:rPr>
          <w:sz w:val="28"/>
          <w:szCs w:val="28"/>
        </w:rPr>
      </w:pPr>
      <w:r w:rsidRPr="001A6F68">
        <w:rPr>
          <w:i/>
          <w:sz w:val="28"/>
          <w:szCs w:val="28"/>
        </w:rPr>
        <w:t>Підсумковий етап.</w:t>
      </w:r>
      <w:r w:rsidRPr="001A6F68">
        <w:rPr>
          <w:sz w:val="28"/>
          <w:szCs w:val="28"/>
        </w:rPr>
        <w:t xml:space="preserve"> Після розробки комплексу вправ та впровадження їх під час уроків англійської мови, було проведено анкетування та тестування для визначення рівня сформованості соціокультурного компоненту в учнів старших класах, який був спрямований на перевірку соціокультурних знань, культурологічного компоненту, засвоєного під час пробного навчання. </w:t>
      </w:r>
    </w:p>
    <w:p w14:paraId="223162DD" w14:textId="08A45BED" w:rsidR="00AD729C" w:rsidRPr="001A6F68" w:rsidRDefault="002F30CE" w:rsidP="001A6F68">
      <w:pPr>
        <w:widowControl w:val="0"/>
        <w:pBdr>
          <w:top w:val="nil"/>
          <w:left w:val="nil"/>
          <w:bottom w:val="nil"/>
          <w:right w:val="nil"/>
          <w:between w:val="nil"/>
        </w:pBdr>
        <w:tabs>
          <w:tab w:val="left" w:pos="993"/>
        </w:tabs>
        <w:spacing w:line="360" w:lineRule="auto"/>
        <w:ind w:firstLine="851"/>
        <w:jc w:val="both"/>
        <w:rPr>
          <w:sz w:val="28"/>
          <w:szCs w:val="28"/>
        </w:rPr>
      </w:pPr>
      <w:r w:rsidRPr="001A6F68">
        <w:rPr>
          <w:sz w:val="28"/>
          <w:szCs w:val="28"/>
        </w:rPr>
        <w:tab/>
      </w:r>
      <w:r w:rsidR="00AD729C" w:rsidRPr="001A6F68">
        <w:rPr>
          <w:sz w:val="28"/>
          <w:szCs w:val="28"/>
        </w:rPr>
        <w:t xml:space="preserve">Щодо анкетування після пробного навчання </w:t>
      </w:r>
      <w:r w:rsidRPr="001A6F68">
        <w:rPr>
          <w:sz w:val="28"/>
          <w:szCs w:val="28"/>
        </w:rPr>
        <w:t>(Додаток Б</w:t>
      </w:r>
      <w:r w:rsidR="00AD729C" w:rsidRPr="001A6F68">
        <w:rPr>
          <w:sz w:val="28"/>
          <w:szCs w:val="28"/>
        </w:rPr>
        <w:t xml:space="preserve">.2). На перше запитання </w:t>
      </w:r>
      <w:r w:rsidR="00E60124" w:rsidRPr="00E60124">
        <w:rPr>
          <w:sz w:val="28"/>
          <w:szCs w:val="28"/>
        </w:rPr>
        <w:t>–</w:t>
      </w:r>
      <w:r w:rsidR="00AD729C" w:rsidRPr="001A6F68">
        <w:rPr>
          <w:sz w:val="28"/>
          <w:szCs w:val="28"/>
        </w:rPr>
        <w:t xml:space="preserve"> «</w:t>
      </w:r>
      <w:r w:rsidR="00AD729C" w:rsidRPr="001A6F68">
        <w:rPr>
          <w:color w:val="000000"/>
          <w:sz w:val="28"/>
          <w:szCs w:val="28"/>
        </w:rPr>
        <w:t>Чи змінилось Ваше ставлення до вивчення іноземної мови з використанням культурологічного матеріалу через мультимедійні засоби навчання?»</w:t>
      </w:r>
      <w:r w:rsidR="00AD729C" w:rsidRPr="001A6F68">
        <w:rPr>
          <w:sz w:val="28"/>
          <w:szCs w:val="28"/>
        </w:rPr>
        <w:t xml:space="preserve"> ми отримали результати, відповідно до яких всі учні, тобто 100% учнів змінили своє ставлення </w:t>
      </w:r>
      <w:r w:rsidR="00AD729C" w:rsidRPr="001A6F68">
        <w:rPr>
          <w:color w:val="000000"/>
          <w:sz w:val="28"/>
          <w:szCs w:val="28"/>
        </w:rPr>
        <w:t>до вивчення іноземної мови з використанням культурологічного матеріалу через мультимедійні засоби навчання</w:t>
      </w:r>
      <w:r w:rsidR="00AD729C" w:rsidRPr="001A6F68">
        <w:rPr>
          <w:sz w:val="28"/>
          <w:szCs w:val="28"/>
        </w:rPr>
        <w:t xml:space="preserve">. В ході спілкування учні зазначили, що таке ставлення змінилось в  кращу сторону, підтвердженням цього є збільшення зацікавленості у вивченні культурологічного компоненту </w:t>
      </w:r>
      <w:r w:rsidRPr="001A6F68">
        <w:rPr>
          <w:sz w:val="28"/>
          <w:szCs w:val="28"/>
        </w:rPr>
        <w:t>(див. Діаграма 8</w:t>
      </w:r>
      <w:r w:rsidR="00AD729C" w:rsidRPr="001A6F68">
        <w:rPr>
          <w:sz w:val="28"/>
          <w:szCs w:val="28"/>
        </w:rPr>
        <w:t>).</w:t>
      </w:r>
    </w:p>
    <w:p w14:paraId="5BAA8D54" w14:textId="1A8F8300" w:rsidR="00AD729C" w:rsidRPr="001A6F68" w:rsidRDefault="00AD729C" w:rsidP="001A6F68">
      <w:pPr>
        <w:widowControl w:val="0"/>
        <w:tabs>
          <w:tab w:val="left" w:pos="993"/>
        </w:tabs>
        <w:spacing w:line="360" w:lineRule="auto"/>
        <w:ind w:left="142" w:firstLine="851"/>
        <w:jc w:val="right"/>
        <w:rPr>
          <w:i/>
          <w:sz w:val="28"/>
          <w:szCs w:val="28"/>
        </w:rPr>
      </w:pPr>
      <w:r w:rsidRPr="001A6F68">
        <w:rPr>
          <w:i/>
          <w:sz w:val="28"/>
          <w:szCs w:val="28"/>
        </w:rPr>
        <w:t xml:space="preserve">Діаграма </w:t>
      </w:r>
      <w:r w:rsidR="002F30CE" w:rsidRPr="001A6F68">
        <w:rPr>
          <w:i/>
          <w:sz w:val="28"/>
          <w:szCs w:val="28"/>
        </w:rPr>
        <w:t>8</w:t>
      </w:r>
      <w:r w:rsidR="00521AFF">
        <w:rPr>
          <w:i/>
          <w:sz w:val="28"/>
          <w:szCs w:val="28"/>
        </w:rPr>
        <w:t xml:space="preserve"> Запитання 1</w:t>
      </w:r>
      <w:r w:rsidR="00521AFF" w:rsidRPr="001A6F68">
        <w:rPr>
          <w:i/>
          <w:sz w:val="28"/>
          <w:szCs w:val="28"/>
        </w:rPr>
        <w:t xml:space="preserve">  </w:t>
      </w:r>
    </w:p>
    <w:p w14:paraId="38FCAF93" w14:textId="77777777" w:rsidR="00AD729C" w:rsidRPr="001A6F68" w:rsidRDefault="00AD729C" w:rsidP="001A6F68">
      <w:pPr>
        <w:widowControl w:val="0"/>
        <w:tabs>
          <w:tab w:val="left" w:pos="993"/>
        </w:tabs>
        <w:spacing w:line="360" w:lineRule="auto"/>
        <w:ind w:left="142" w:firstLine="851"/>
        <w:jc w:val="both"/>
        <w:rPr>
          <w:sz w:val="28"/>
          <w:szCs w:val="28"/>
        </w:rPr>
      </w:pPr>
      <w:r w:rsidRPr="001A6F68">
        <w:rPr>
          <w:noProof/>
        </w:rPr>
        <w:drawing>
          <wp:inline distT="0" distB="0" distL="0" distR="0" wp14:anchorId="3B84B6EA" wp14:editId="6D6A0C97">
            <wp:extent cx="5486400" cy="3200400"/>
            <wp:effectExtent l="0" t="0" r="0" b="0"/>
            <wp:docPr id="25" name="Діаграма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50E86EFF" w14:textId="77777777" w:rsidR="00AD729C" w:rsidRPr="001A6F68" w:rsidRDefault="00AD729C" w:rsidP="001A6F68">
      <w:pPr>
        <w:pStyle w:val="af3"/>
        <w:widowControl w:val="0"/>
        <w:tabs>
          <w:tab w:val="left" w:pos="993"/>
        </w:tabs>
        <w:spacing w:line="360" w:lineRule="auto"/>
        <w:ind w:left="574" w:firstLine="851"/>
        <w:jc w:val="both"/>
        <w:rPr>
          <w:sz w:val="28"/>
          <w:szCs w:val="28"/>
        </w:rPr>
      </w:pPr>
    </w:p>
    <w:p w14:paraId="7FF7093F" w14:textId="1AECE4D8" w:rsidR="00AD729C" w:rsidRPr="001A6F68" w:rsidRDefault="002F30CE" w:rsidP="001A6F68">
      <w:pPr>
        <w:widowControl w:val="0"/>
        <w:pBdr>
          <w:top w:val="nil"/>
          <w:left w:val="nil"/>
          <w:bottom w:val="nil"/>
          <w:right w:val="nil"/>
          <w:between w:val="nil"/>
        </w:pBdr>
        <w:tabs>
          <w:tab w:val="left" w:pos="993"/>
        </w:tabs>
        <w:spacing w:line="360" w:lineRule="auto"/>
        <w:ind w:firstLine="851"/>
        <w:jc w:val="both"/>
        <w:rPr>
          <w:b/>
          <w:color w:val="000000"/>
          <w:sz w:val="28"/>
          <w:szCs w:val="28"/>
        </w:rPr>
      </w:pPr>
      <w:r w:rsidRPr="001A6F68">
        <w:rPr>
          <w:sz w:val="28"/>
          <w:szCs w:val="28"/>
        </w:rPr>
        <w:tab/>
      </w:r>
      <w:r w:rsidR="00E60124">
        <w:rPr>
          <w:sz w:val="28"/>
          <w:szCs w:val="28"/>
        </w:rPr>
        <w:t xml:space="preserve">На друге запитання </w:t>
      </w:r>
      <w:r w:rsidR="00E60124">
        <w:rPr>
          <w:sz w:val="28"/>
          <w:szCs w:val="28"/>
          <w:lang w:val="ru-RU"/>
        </w:rPr>
        <w:t>–</w:t>
      </w:r>
      <w:r w:rsidR="00AD729C" w:rsidRPr="001A6F68">
        <w:rPr>
          <w:sz w:val="28"/>
          <w:szCs w:val="28"/>
        </w:rPr>
        <w:t xml:space="preserve"> «</w:t>
      </w:r>
      <w:r w:rsidR="00AD729C" w:rsidRPr="001A6F68">
        <w:rPr>
          <w:color w:val="000000"/>
          <w:sz w:val="28"/>
          <w:szCs w:val="28"/>
        </w:rPr>
        <w:t>Чи дізнались Ви нову інформацію щодо культури мови, яку ви вивчаєте</w:t>
      </w:r>
      <w:r w:rsidR="00AD729C" w:rsidRPr="001A6F68">
        <w:rPr>
          <w:sz w:val="28"/>
          <w:szCs w:val="28"/>
        </w:rPr>
        <w:t xml:space="preserve">?», то 94% учнів написали, що однозначно вони отримали нові знання </w:t>
      </w:r>
      <w:r w:rsidR="00AD729C" w:rsidRPr="001A6F68">
        <w:rPr>
          <w:color w:val="000000"/>
          <w:sz w:val="28"/>
          <w:szCs w:val="28"/>
        </w:rPr>
        <w:t>щодо культури мови, яку вони вивчають та лише 6% учнів зазначили, що вони не дізнались нової інформації щодо культури мови, яку вони вивчають</w:t>
      </w:r>
      <w:r w:rsidR="00AD729C" w:rsidRPr="001A6F68">
        <w:rPr>
          <w:sz w:val="28"/>
          <w:szCs w:val="28"/>
        </w:rPr>
        <w:t xml:space="preserve">. Тобто, розроблений та впроваджений комплекс вправ збагатив учнів інформацією </w:t>
      </w:r>
      <w:r w:rsidR="00AD729C" w:rsidRPr="001A6F68">
        <w:rPr>
          <w:color w:val="000000"/>
          <w:sz w:val="28"/>
          <w:szCs w:val="28"/>
        </w:rPr>
        <w:t xml:space="preserve">щодо культури мови, яку вивчається. </w:t>
      </w:r>
      <w:r w:rsidR="00AD729C" w:rsidRPr="001A6F68">
        <w:rPr>
          <w:sz w:val="28"/>
          <w:szCs w:val="28"/>
        </w:rPr>
        <w:t>(</w:t>
      </w:r>
      <w:r w:rsidRPr="001A6F68">
        <w:rPr>
          <w:sz w:val="28"/>
          <w:szCs w:val="28"/>
        </w:rPr>
        <w:t>див. Діаграма 9</w:t>
      </w:r>
      <w:r w:rsidR="00AD729C" w:rsidRPr="001A6F68">
        <w:rPr>
          <w:sz w:val="28"/>
          <w:szCs w:val="28"/>
        </w:rPr>
        <w:t>).</w:t>
      </w:r>
    </w:p>
    <w:p w14:paraId="55C402B1" w14:textId="6347AA93" w:rsidR="00AD729C" w:rsidRPr="001A6F68" w:rsidRDefault="002F30CE" w:rsidP="001A6F68">
      <w:pPr>
        <w:widowControl w:val="0"/>
        <w:pBdr>
          <w:top w:val="nil"/>
          <w:left w:val="nil"/>
          <w:bottom w:val="nil"/>
          <w:right w:val="nil"/>
          <w:between w:val="nil"/>
        </w:pBdr>
        <w:tabs>
          <w:tab w:val="left" w:pos="993"/>
        </w:tabs>
        <w:spacing w:line="360" w:lineRule="auto"/>
        <w:ind w:firstLine="851"/>
        <w:jc w:val="both"/>
        <w:rPr>
          <w:sz w:val="28"/>
          <w:szCs w:val="28"/>
        </w:rPr>
      </w:pPr>
      <w:r w:rsidRPr="001A6F68">
        <w:rPr>
          <w:sz w:val="28"/>
          <w:szCs w:val="28"/>
        </w:rPr>
        <w:tab/>
      </w:r>
      <w:r w:rsidR="00E60124">
        <w:rPr>
          <w:sz w:val="28"/>
          <w:szCs w:val="28"/>
        </w:rPr>
        <w:t xml:space="preserve">На третє запитання </w:t>
      </w:r>
      <w:r w:rsidR="00E60124">
        <w:rPr>
          <w:sz w:val="28"/>
          <w:szCs w:val="28"/>
          <w:lang w:val="ru-RU"/>
        </w:rPr>
        <w:t>–</w:t>
      </w:r>
      <w:r w:rsidR="00AD729C" w:rsidRPr="001A6F68">
        <w:rPr>
          <w:sz w:val="28"/>
          <w:szCs w:val="28"/>
        </w:rPr>
        <w:t xml:space="preserve"> «</w:t>
      </w:r>
      <w:r w:rsidR="00AD729C" w:rsidRPr="001A6F68">
        <w:rPr>
          <w:color w:val="000000"/>
          <w:sz w:val="28"/>
          <w:szCs w:val="28"/>
          <w:lang w:val="ru-RU"/>
        </w:rPr>
        <w:t xml:space="preserve">Чи </w:t>
      </w:r>
      <w:r w:rsidR="00AD729C" w:rsidRPr="001A6F68">
        <w:rPr>
          <w:sz w:val="28"/>
          <w:szCs w:val="28"/>
          <w:lang w:val="ru-RU"/>
        </w:rPr>
        <w:t>стали заняття цікавішими для Вас через використання МЗН під час уроків?</w:t>
      </w:r>
      <w:r w:rsidR="00AD729C" w:rsidRPr="001A6F68">
        <w:rPr>
          <w:b/>
          <w:sz w:val="28"/>
          <w:szCs w:val="28"/>
          <w:lang w:val="ru-RU"/>
        </w:rPr>
        <w:t>»</w:t>
      </w:r>
      <w:r w:rsidR="00AD729C" w:rsidRPr="001A6F68">
        <w:rPr>
          <w:b/>
          <w:color w:val="000000"/>
          <w:sz w:val="28"/>
          <w:szCs w:val="28"/>
          <w:lang w:val="ru-RU"/>
        </w:rPr>
        <w:t>,</w:t>
      </w:r>
      <w:r w:rsidR="00AD729C" w:rsidRPr="001A6F68">
        <w:rPr>
          <w:sz w:val="28"/>
          <w:szCs w:val="28"/>
        </w:rPr>
        <w:t xml:space="preserve"> були такі результати як: 71% учнів написали та підтвердили, що </w:t>
      </w:r>
      <w:r w:rsidR="00AD729C" w:rsidRPr="001A6F68">
        <w:rPr>
          <w:sz w:val="28"/>
          <w:szCs w:val="28"/>
          <w:lang w:val="ru-RU"/>
        </w:rPr>
        <w:t xml:space="preserve">заняття стали цікавішими для них через використання вчителем МЗН під час уроків та 29% учнів зазначили, що уроки частково для них стали цікавішими. Профільний вчитель зазвичай використовував лише підручник, а при нашому впровадженні пробного навчання на кожному уроці використовувався </w:t>
      </w:r>
      <w:r w:rsidR="00AD729C" w:rsidRPr="001A6F68">
        <w:rPr>
          <w:sz w:val="28"/>
          <w:szCs w:val="28"/>
          <w:lang w:val="en-US"/>
        </w:rPr>
        <w:t>PowerPoint</w:t>
      </w:r>
      <w:r w:rsidR="00AD729C" w:rsidRPr="001A6F68">
        <w:rPr>
          <w:sz w:val="28"/>
          <w:szCs w:val="28"/>
        </w:rPr>
        <w:t>, через який були представлені презентації відповідно до теми уроку. Це призвело до збільшення зацікавленості до пізнання культурного та соціального жит</w:t>
      </w:r>
      <w:r w:rsidRPr="001A6F68">
        <w:rPr>
          <w:sz w:val="28"/>
          <w:szCs w:val="28"/>
        </w:rPr>
        <w:t>тя країни, мова якої вивчається</w:t>
      </w:r>
      <w:r w:rsidR="00AD729C" w:rsidRPr="001A6F68">
        <w:rPr>
          <w:sz w:val="28"/>
          <w:szCs w:val="28"/>
        </w:rPr>
        <w:t xml:space="preserve"> (див. Діаграма </w:t>
      </w:r>
      <w:r w:rsidRPr="001A6F68">
        <w:rPr>
          <w:sz w:val="28"/>
          <w:szCs w:val="28"/>
        </w:rPr>
        <w:t>10</w:t>
      </w:r>
      <w:r w:rsidR="00AD729C" w:rsidRPr="001A6F68">
        <w:rPr>
          <w:sz w:val="28"/>
          <w:szCs w:val="28"/>
        </w:rPr>
        <w:t>).</w:t>
      </w:r>
    </w:p>
    <w:p w14:paraId="5BA8235B" w14:textId="30A7F1B5" w:rsidR="00AD729C" w:rsidRPr="001A6F68" w:rsidRDefault="00AD729C" w:rsidP="001A6F68">
      <w:pPr>
        <w:widowControl w:val="0"/>
        <w:tabs>
          <w:tab w:val="left" w:pos="993"/>
        </w:tabs>
        <w:spacing w:line="360" w:lineRule="auto"/>
        <w:ind w:left="142" w:firstLine="851"/>
        <w:jc w:val="right"/>
        <w:rPr>
          <w:i/>
          <w:sz w:val="28"/>
          <w:szCs w:val="28"/>
        </w:rPr>
      </w:pPr>
      <w:r w:rsidRPr="001A6F68">
        <w:rPr>
          <w:i/>
          <w:sz w:val="28"/>
          <w:szCs w:val="28"/>
        </w:rPr>
        <w:t xml:space="preserve">Діаграма </w:t>
      </w:r>
      <w:r w:rsidR="002F30CE" w:rsidRPr="001A6F68">
        <w:rPr>
          <w:i/>
          <w:sz w:val="28"/>
          <w:szCs w:val="28"/>
        </w:rPr>
        <w:t>9</w:t>
      </w:r>
      <w:r w:rsidR="00521AFF">
        <w:rPr>
          <w:i/>
          <w:sz w:val="28"/>
          <w:szCs w:val="28"/>
        </w:rPr>
        <w:t xml:space="preserve"> Запитання 2</w:t>
      </w:r>
    </w:p>
    <w:p w14:paraId="5C6138D7" w14:textId="77777777" w:rsidR="00AD729C" w:rsidRPr="001A6F68" w:rsidRDefault="00AD729C" w:rsidP="001A6F68">
      <w:pPr>
        <w:widowControl w:val="0"/>
        <w:tabs>
          <w:tab w:val="left" w:pos="993"/>
        </w:tabs>
        <w:spacing w:line="360" w:lineRule="auto"/>
        <w:ind w:left="142" w:firstLine="851"/>
        <w:jc w:val="both"/>
        <w:rPr>
          <w:sz w:val="28"/>
          <w:szCs w:val="28"/>
        </w:rPr>
      </w:pPr>
      <w:r w:rsidRPr="001A6F68">
        <w:rPr>
          <w:noProof/>
        </w:rPr>
        <w:drawing>
          <wp:inline distT="0" distB="0" distL="0" distR="0" wp14:anchorId="1871F80A" wp14:editId="674562C9">
            <wp:extent cx="4998720" cy="2621280"/>
            <wp:effectExtent l="0" t="0" r="11430" b="7620"/>
            <wp:docPr id="15" name="Діагра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18CE87B2" w14:textId="5F25ED87" w:rsidR="00AD729C" w:rsidRPr="001A6F68" w:rsidRDefault="00AD729C" w:rsidP="001A6F68">
      <w:pPr>
        <w:widowControl w:val="0"/>
        <w:tabs>
          <w:tab w:val="left" w:pos="993"/>
        </w:tabs>
        <w:spacing w:line="360" w:lineRule="auto"/>
        <w:ind w:left="142" w:firstLine="851"/>
        <w:jc w:val="right"/>
        <w:rPr>
          <w:i/>
          <w:sz w:val="28"/>
          <w:szCs w:val="28"/>
        </w:rPr>
      </w:pPr>
      <w:r w:rsidRPr="001A6F68">
        <w:rPr>
          <w:i/>
          <w:sz w:val="28"/>
          <w:szCs w:val="28"/>
        </w:rPr>
        <w:t xml:space="preserve">Діаграма </w:t>
      </w:r>
      <w:r w:rsidR="002F30CE" w:rsidRPr="001A6F68">
        <w:rPr>
          <w:i/>
          <w:sz w:val="28"/>
          <w:szCs w:val="28"/>
        </w:rPr>
        <w:t>10</w:t>
      </w:r>
      <w:r w:rsidR="00521AFF">
        <w:rPr>
          <w:i/>
          <w:sz w:val="28"/>
          <w:szCs w:val="28"/>
        </w:rPr>
        <w:t xml:space="preserve"> Запитання 3</w:t>
      </w:r>
    </w:p>
    <w:p w14:paraId="4638673E" w14:textId="77777777" w:rsidR="00AD729C" w:rsidRPr="001A6F68" w:rsidRDefault="00AD729C" w:rsidP="001A6F68">
      <w:pPr>
        <w:widowControl w:val="0"/>
        <w:tabs>
          <w:tab w:val="left" w:pos="993"/>
        </w:tabs>
        <w:spacing w:line="360" w:lineRule="auto"/>
        <w:ind w:left="142" w:firstLine="851"/>
        <w:jc w:val="both"/>
        <w:rPr>
          <w:sz w:val="28"/>
          <w:szCs w:val="28"/>
        </w:rPr>
      </w:pPr>
      <w:r w:rsidRPr="001A6F68">
        <w:rPr>
          <w:noProof/>
        </w:rPr>
        <w:drawing>
          <wp:inline distT="0" distB="0" distL="0" distR="0" wp14:anchorId="6BEB99F9" wp14:editId="5486BCEF">
            <wp:extent cx="5021580" cy="3246120"/>
            <wp:effectExtent l="0" t="0" r="7620" b="11430"/>
            <wp:docPr id="28" name="Діаграма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10F1E194" w14:textId="26D82C55" w:rsidR="00BD7D44" w:rsidRDefault="00E60124" w:rsidP="00453EA3">
      <w:pPr>
        <w:spacing w:line="360" w:lineRule="auto"/>
        <w:ind w:firstLine="851"/>
        <w:jc w:val="both"/>
        <w:rPr>
          <w:i/>
          <w:sz w:val="28"/>
          <w:szCs w:val="28"/>
        </w:rPr>
      </w:pPr>
      <w:r>
        <w:rPr>
          <w:sz w:val="28"/>
          <w:szCs w:val="28"/>
        </w:rPr>
        <w:t xml:space="preserve">На четверте запитання </w:t>
      </w:r>
      <w:r w:rsidRPr="00E60124">
        <w:rPr>
          <w:sz w:val="28"/>
          <w:szCs w:val="28"/>
        </w:rPr>
        <w:t>–</w:t>
      </w:r>
      <w:r w:rsidR="00AD729C" w:rsidRPr="001A6F68">
        <w:rPr>
          <w:sz w:val="28"/>
          <w:szCs w:val="28"/>
        </w:rPr>
        <w:t xml:space="preserve"> «Чи вважаєте Ви, що Ваша міжкультурна обізнаність зросла?» ми отримали результати, відповідно до яких 82% учнів вважають, що їхня міжкультурна обізнаність зросла; 12% учнів не знають чи зросла їхня обізнаність в культурному житті країни, мова якої вивчається і лише 6% учнів вважають, що в них не зросла міжкультурна. (див. Діаграма 1</w:t>
      </w:r>
      <w:r w:rsidR="002F30CE" w:rsidRPr="001A6F68">
        <w:rPr>
          <w:sz w:val="28"/>
          <w:szCs w:val="28"/>
        </w:rPr>
        <w:t>1</w:t>
      </w:r>
      <w:r w:rsidR="00AD729C" w:rsidRPr="001A6F68">
        <w:rPr>
          <w:sz w:val="28"/>
          <w:szCs w:val="28"/>
        </w:rPr>
        <w:t>).</w:t>
      </w:r>
    </w:p>
    <w:p w14:paraId="5CC8BDD3" w14:textId="67D0FE99" w:rsidR="00AD729C" w:rsidRPr="001A6F68" w:rsidRDefault="00AD729C" w:rsidP="001A6F68">
      <w:pPr>
        <w:widowControl w:val="0"/>
        <w:tabs>
          <w:tab w:val="left" w:pos="993"/>
        </w:tabs>
        <w:spacing w:line="360" w:lineRule="auto"/>
        <w:ind w:left="142" w:firstLine="851"/>
        <w:jc w:val="right"/>
        <w:rPr>
          <w:i/>
          <w:sz w:val="28"/>
          <w:szCs w:val="28"/>
        </w:rPr>
      </w:pPr>
      <w:r w:rsidRPr="001A6F68">
        <w:rPr>
          <w:i/>
          <w:sz w:val="28"/>
          <w:szCs w:val="28"/>
        </w:rPr>
        <w:t>Діаграма 1</w:t>
      </w:r>
      <w:r w:rsidR="002F30CE" w:rsidRPr="001A6F68">
        <w:rPr>
          <w:i/>
          <w:sz w:val="28"/>
          <w:szCs w:val="28"/>
        </w:rPr>
        <w:t>1</w:t>
      </w:r>
      <w:r w:rsidR="00521AFF">
        <w:rPr>
          <w:i/>
          <w:sz w:val="28"/>
          <w:szCs w:val="28"/>
        </w:rPr>
        <w:t xml:space="preserve"> Запитання 4</w:t>
      </w:r>
    </w:p>
    <w:p w14:paraId="1C2728D6" w14:textId="77777777" w:rsidR="00AD729C" w:rsidRPr="001A6F68" w:rsidRDefault="00AD729C" w:rsidP="001A6F68">
      <w:pPr>
        <w:spacing w:line="360" w:lineRule="auto"/>
        <w:ind w:left="142" w:firstLine="851"/>
        <w:jc w:val="both"/>
        <w:rPr>
          <w:sz w:val="28"/>
          <w:szCs w:val="28"/>
        </w:rPr>
      </w:pPr>
      <w:r w:rsidRPr="001A6F68">
        <w:rPr>
          <w:noProof/>
        </w:rPr>
        <w:drawing>
          <wp:inline distT="0" distB="0" distL="0" distR="0" wp14:anchorId="477C934C" wp14:editId="112B9D09">
            <wp:extent cx="5486400" cy="3200400"/>
            <wp:effectExtent l="0" t="0" r="0" b="0"/>
            <wp:docPr id="31" name="Діаграма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255663C6" w14:textId="03823D52" w:rsidR="00AD729C" w:rsidRPr="001A6F68" w:rsidRDefault="008F3952" w:rsidP="001A6F68">
      <w:pPr>
        <w:spacing w:line="360" w:lineRule="auto"/>
        <w:ind w:firstLine="851"/>
        <w:jc w:val="both"/>
        <w:rPr>
          <w:sz w:val="28"/>
          <w:szCs w:val="28"/>
        </w:rPr>
      </w:pPr>
      <w:r w:rsidRPr="001A6F68">
        <w:rPr>
          <w:sz w:val="28"/>
          <w:szCs w:val="28"/>
        </w:rPr>
        <w:t>На п’</w:t>
      </w:r>
      <w:r w:rsidR="00E60124">
        <w:rPr>
          <w:sz w:val="28"/>
          <w:szCs w:val="28"/>
        </w:rPr>
        <w:t xml:space="preserve">яте запитання </w:t>
      </w:r>
      <w:r w:rsidR="00E60124">
        <w:rPr>
          <w:sz w:val="28"/>
          <w:szCs w:val="28"/>
          <w:lang w:val="ru-RU"/>
        </w:rPr>
        <w:t>–</w:t>
      </w:r>
      <w:r w:rsidR="00AD729C" w:rsidRPr="001A6F68">
        <w:rPr>
          <w:sz w:val="28"/>
          <w:szCs w:val="28"/>
        </w:rPr>
        <w:t xml:space="preserve"> «Чи зможете Ви розповісти про особливості спортивного життя в певних країнах людині, котра не володіє українською мовою?», то 76% учнів зазначили, що вони зможуть розповісти про особливості спортивного життя в певних країнах людині, котра не володіє українською мовою; 24% учнів не зможуть розповісти про особливості спортивного життя в певних країнах людині, котра не володіє українською мовою. Спілкуючись із учнями в усній формі, вони підтвердили, що дійсно зможуть спілкуватись на тему спорту з представниками англомовних країн, однак обсяг висловлювань буде різний при цьому. Тобто учні з більшим лексичним запасом зможуть розповісти більше особливостей спортивного життя, проводити порівняння того чи іншого виду спорту в різних країнах (див. Діаграма1</w:t>
      </w:r>
      <w:r w:rsidR="002F30CE" w:rsidRPr="001A6F68">
        <w:rPr>
          <w:sz w:val="28"/>
          <w:szCs w:val="28"/>
        </w:rPr>
        <w:t>2</w:t>
      </w:r>
      <w:r w:rsidR="00AD729C" w:rsidRPr="001A6F68">
        <w:rPr>
          <w:sz w:val="28"/>
          <w:szCs w:val="28"/>
        </w:rPr>
        <w:t>).</w:t>
      </w:r>
    </w:p>
    <w:p w14:paraId="22FDDB3A" w14:textId="12D5FDF5" w:rsidR="00AD729C" w:rsidRPr="001A6F68" w:rsidRDefault="008F3952" w:rsidP="001A6F68">
      <w:pPr>
        <w:spacing w:line="360" w:lineRule="auto"/>
        <w:ind w:firstLine="851"/>
        <w:jc w:val="both"/>
        <w:rPr>
          <w:sz w:val="28"/>
          <w:szCs w:val="28"/>
        </w:rPr>
      </w:pPr>
      <w:r w:rsidRPr="001A6F68">
        <w:rPr>
          <w:sz w:val="28"/>
          <w:szCs w:val="28"/>
        </w:rPr>
        <w:t xml:space="preserve">Та на останнє питання </w:t>
      </w:r>
      <w:r w:rsidR="00E60124" w:rsidRPr="00E60124">
        <w:rPr>
          <w:sz w:val="28"/>
          <w:szCs w:val="28"/>
        </w:rPr>
        <w:t>–</w:t>
      </w:r>
      <w:r w:rsidR="00AD729C" w:rsidRPr="001A6F68">
        <w:rPr>
          <w:sz w:val="28"/>
          <w:szCs w:val="28"/>
        </w:rPr>
        <w:t xml:space="preserve"> «Чи відчуваєш ти готовність до здійснення ефективної міжкультурної комунікації з представниками англомовних країн?», результати якого показали, що 35% учнів частково готові до міжкультурної комунікації з представниками англомовних країн; 65 % учнів цілком готові до міжкультурного спілкування та обміном культурологічними явищами, 0% учнів, які не готові чи не готові зовсім (див. Діаграма 1</w:t>
      </w:r>
      <w:r w:rsidR="002F30CE" w:rsidRPr="001A6F68">
        <w:rPr>
          <w:sz w:val="28"/>
          <w:szCs w:val="28"/>
        </w:rPr>
        <w:t>3</w:t>
      </w:r>
      <w:r w:rsidR="00AD729C" w:rsidRPr="001A6F68">
        <w:rPr>
          <w:sz w:val="28"/>
          <w:szCs w:val="28"/>
        </w:rPr>
        <w:t>).</w:t>
      </w:r>
    </w:p>
    <w:p w14:paraId="4E296D2E" w14:textId="77777777" w:rsidR="00453EA3" w:rsidRDefault="00453EA3" w:rsidP="001A6F68">
      <w:pPr>
        <w:widowControl w:val="0"/>
        <w:tabs>
          <w:tab w:val="left" w:pos="993"/>
        </w:tabs>
        <w:spacing w:line="360" w:lineRule="auto"/>
        <w:ind w:left="142" w:firstLine="851"/>
        <w:jc w:val="right"/>
        <w:rPr>
          <w:i/>
          <w:sz w:val="28"/>
          <w:szCs w:val="28"/>
        </w:rPr>
      </w:pPr>
    </w:p>
    <w:p w14:paraId="7FD01077" w14:textId="267E2AEA" w:rsidR="00AD729C" w:rsidRPr="001A6F68" w:rsidRDefault="00AD729C" w:rsidP="001A6F68">
      <w:pPr>
        <w:widowControl w:val="0"/>
        <w:tabs>
          <w:tab w:val="left" w:pos="993"/>
        </w:tabs>
        <w:spacing w:line="360" w:lineRule="auto"/>
        <w:ind w:left="142" w:firstLine="851"/>
        <w:jc w:val="right"/>
        <w:rPr>
          <w:i/>
          <w:sz w:val="28"/>
          <w:szCs w:val="28"/>
        </w:rPr>
      </w:pPr>
      <w:r w:rsidRPr="001A6F68">
        <w:rPr>
          <w:i/>
          <w:sz w:val="28"/>
          <w:szCs w:val="28"/>
        </w:rPr>
        <w:t>Діаграма 1</w:t>
      </w:r>
      <w:r w:rsidR="002F30CE" w:rsidRPr="001A6F68">
        <w:rPr>
          <w:i/>
          <w:sz w:val="28"/>
          <w:szCs w:val="28"/>
        </w:rPr>
        <w:t>2</w:t>
      </w:r>
      <w:r w:rsidR="00521AFF">
        <w:rPr>
          <w:i/>
          <w:sz w:val="28"/>
          <w:szCs w:val="28"/>
        </w:rPr>
        <w:t xml:space="preserve"> Запитання 5</w:t>
      </w:r>
    </w:p>
    <w:p w14:paraId="6C14A19C" w14:textId="77777777" w:rsidR="00AD729C" w:rsidRPr="001A6F68" w:rsidRDefault="00AD729C" w:rsidP="001A6F68">
      <w:pPr>
        <w:spacing w:line="360" w:lineRule="auto"/>
        <w:ind w:left="142" w:firstLine="851"/>
        <w:jc w:val="both"/>
        <w:rPr>
          <w:sz w:val="28"/>
          <w:szCs w:val="28"/>
        </w:rPr>
      </w:pPr>
      <w:r w:rsidRPr="001A6F68">
        <w:rPr>
          <w:noProof/>
        </w:rPr>
        <w:drawing>
          <wp:inline distT="0" distB="0" distL="0" distR="0" wp14:anchorId="51340E40" wp14:editId="55139EFD">
            <wp:extent cx="5486400" cy="2956560"/>
            <wp:effectExtent l="0" t="0" r="0" b="15240"/>
            <wp:docPr id="13" name="Діагра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6E88CB97" w14:textId="7A82DC80" w:rsidR="00AD729C" w:rsidRPr="001A6F68" w:rsidRDefault="00AD729C" w:rsidP="001A6F68">
      <w:pPr>
        <w:widowControl w:val="0"/>
        <w:tabs>
          <w:tab w:val="left" w:pos="993"/>
        </w:tabs>
        <w:spacing w:line="360" w:lineRule="auto"/>
        <w:ind w:left="142" w:firstLine="851"/>
        <w:jc w:val="right"/>
        <w:rPr>
          <w:i/>
          <w:sz w:val="28"/>
          <w:szCs w:val="28"/>
        </w:rPr>
      </w:pPr>
      <w:r w:rsidRPr="001A6F68">
        <w:rPr>
          <w:i/>
          <w:sz w:val="28"/>
          <w:szCs w:val="28"/>
        </w:rPr>
        <w:t xml:space="preserve">Діаграма </w:t>
      </w:r>
      <w:r w:rsidR="002F30CE" w:rsidRPr="001A6F68">
        <w:rPr>
          <w:i/>
          <w:sz w:val="28"/>
          <w:szCs w:val="28"/>
        </w:rPr>
        <w:t>13</w:t>
      </w:r>
      <w:r w:rsidR="00521AFF">
        <w:rPr>
          <w:i/>
          <w:sz w:val="28"/>
          <w:szCs w:val="28"/>
        </w:rPr>
        <w:t xml:space="preserve"> Запитання 6</w:t>
      </w:r>
    </w:p>
    <w:p w14:paraId="10F74BAE" w14:textId="77777777" w:rsidR="00AD729C" w:rsidRPr="001A6F68" w:rsidRDefault="00AD729C" w:rsidP="001A6F68">
      <w:pPr>
        <w:spacing w:line="360" w:lineRule="auto"/>
        <w:ind w:left="142" w:firstLine="851"/>
        <w:jc w:val="both"/>
        <w:rPr>
          <w:b/>
          <w:sz w:val="28"/>
          <w:szCs w:val="28"/>
        </w:rPr>
      </w:pPr>
      <w:r w:rsidRPr="001A6F68">
        <w:rPr>
          <w:noProof/>
        </w:rPr>
        <w:drawing>
          <wp:inline distT="0" distB="0" distL="0" distR="0" wp14:anchorId="6CC745C5" wp14:editId="33CC8C0E">
            <wp:extent cx="5486400" cy="3200400"/>
            <wp:effectExtent l="0" t="0" r="0" b="0"/>
            <wp:docPr id="14" name="Діагра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7A1F145F" w14:textId="625E34AB" w:rsidR="00AD729C" w:rsidRDefault="00AD729C" w:rsidP="001A6F68">
      <w:pPr>
        <w:spacing w:line="360" w:lineRule="auto"/>
        <w:ind w:firstLine="851"/>
        <w:jc w:val="both"/>
        <w:rPr>
          <w:sz w:val="28"/>
          <w:szCs w:val="28"/>
        </w:rPr>
      </w:pPr>
      <w:r w:rsidRPr="001A6F68">
        <w:rPr>
          <w:color w:val="000000"/>
          <w:sz w:val="28"/>
          <w:szCs w:val="28"/>
          <w:shd w:val="clear" w:color="auto" w:fill="FFFFFF"/>
        </w:rPr>
        <w:t xml:space="preserve">Проаналізувавши результати тесту </w:t>
      </w:r>
      <w:r w:rsidR="00BE6D4A" w:rsidRPr="001A6F68">
        <w:rPr>
          <w:sz w:val="28"/>
          <w:szCs w:val="28"/>
          <w:shd w:val="clear" w:color="auto" w:fill="FFFFFF"/>
        </w:rPr>
        <w:t>(Додаток В.</w:t>
      </w:r>
      <w:r w:rsidRPr="001A6F68">
        <w:rPr>
          <w:sz w:val="28"/>
          <w:szCs w:val="28"/>
          <w:shd w:val="clear" w:color="auto" w:fill="FFFFFF"/>
        </w:rPr>
        <w:t xml:space="preserve">2) </w:t>
      </w:r>
      <w:r w:rsidRPr="001A6F68">
        <w:rPr>
          <w:color w:val="000000"/>
          <w:sz w:val="28"/>
          <w:szCs w:val="28"/>
          <w:shd w:val="clear" w:color="auto" w:fill="FFFFFF"/>
        </w:rPr>
        <w:t>та анкетування</w:t>
      </w:r>
      <w:r w:rsidR="002F30CE" w:rsidRPr="001A6F68">
        <w:rPr>
          <w:color w:val="000000"/>
          <w:sz w:val="28"/>
          <w:szCs w:val="28"/>
          <w:shd w:val="clear" w:color="auto" w:fill="FFFFFF"/>
        </w:rPr>
        <w:t xml:space="preserve"> (Додаток Б</w:t>
      </w:r>
      <w:r w:rsidR="00BE6D4A" w:rsidRPr="001A6F68">
        <w:rPr>
          <w:color w:val="000000"/>
          <w:sz w:val="28"/>
          <w:szCs w:val="28"/>
          <w:shd w:val="clear" w:color="auto" w:fill="FFFFFF"/>
        </w:rPr>
        <w:t>.</w:t>
      </w:r>
      <w:r w:rsidRPr="001A6F68">
        <w:rPr>
          <w:color w:val="000000"/>
          <w:sz w:val="28"/>
          <w:szCs w:val="28"/>
          <w:shd w:val="clear" w:color="auto" w:fill="FFFFFF"/>
        </w:rPr>
        <w:t>2) після пробного навчання, ми можемо проаналізувати рівень сформованості соціокультурної компетентності у учнів. Ми послуговувалися наступними крит</w:t>
      </w:r>
      <w:r w:rsidR="00E60124">
        <w:rPr>
          <w:color w:val="000000"/>
          <w:sz w:val="28"/>
          <w:szCs w:val="28"/>
          <w:shd w:val="clear" w:color="auto" w:fill="FFFFFF"/>
        </w:rPr>
        <w:t>еріями: когнітивний, операційно</w:t>
      </w:r>
      <w:r w:rsidR="00E60124">
        <w:rPr>
          <w:sz w:val="28"/>
          <w:szCs w:val="28"/>
          <w:lang w:val="ru-RU"/>
        </w:rPr>
        <w:t>–</w:t>
      </w:r>
      <w:r w:rsidRPr="001A6F68">
        <w:rPr>
          <w:color w:val="000000"/>
          <w:sz w:val="28"/>
          <w:szCs w:val="28"/>
          <w:shd w:val="clear" w:color="auto" w:fill="FFFFFF"/>
        </w:rPr>
        <w:t>функціональний те емоційно</w:t>
      </w:r>
      <w:r w:rsidR="00E60124">
        <w:rPr>
          <w:sz w:val="28"/>
          <w:szCs w:val="28"/>
          <w:lang w:val="ru-RU"/>
        </w:rPr>
        <w:t>–</w:t>
      </w:r>
      <w:r w:rsidRPr="001A6F68">
        <w:rPr>
          <w:color w:val="000000"/>
          <w:sz w:val="28"/>
          <w:szCs w:val="28"/>
          <w:shd w:val="clear" w:color="auto" w:fill="FFFFFF"/>
        </w:rPr>
        <w:t>оцінний (</w:t>
      </w:r>
      <w:r w:rsidRPr="001A6F68">
        <w:rPr>
          <w:sz w:val="28"/>
          <w:szCs w:val="28"/>
        </w:rPr>
        <w:t>таблиці 3.</w:t>
      </w:r>
      <w:r w:rsidRPr="001A6F68">
        <w:rPr>
          <w:sz w:val="28"/>
          <w:szCs w:val="28"/>
          <w:lang w:val="ru-RU"/>
        </w:rPr>
        <w:t>1.2)</w:t>
      </w:r>
      <w:r w:rsidRPr="001A6F68">
        <w:rPr>
          <w:sz w:val="28"/>
          <w:szCs w:val="28"/>
        </w:rPr>
        <w:t xml:space="preserve">. </w:t>
      </w:r>
    </w:p>
    <w:p w14:paraId="264E4F4F" w14:textId="77777777" w:rsidR="00453EA3" w:rsidRPr="001A6F68" w:rsidRDefault="00453EA3" w:rsidP="001A6F68">
      <w:pPr>
        <w:spacing w:line="360" w:lineRule="auto"/>
        <w:ind w:firstLine="851"/>
        <w:jc w:val="both"/>
        <w:rPr>
          <w:sz w:val="28"/>
          <w:szCs w:val="28"/>
        </w:rPr>
      </w:pPr>
    </w:p>
    <w:p w14:paraId="5BAB00AB" w14:textId="77777777" w:rsidR="008F3952" w:rsidRPr="001A6F68" w:rsidRDefault="008F3952" w:rsidP="001A6F68">
      <w:pPr>
        <w:spacing w:line="360" w:lineRule="auto"/>
        <w:ind w:firstLine="851"/>
        <w:jc w:val="both"/>
        <w:rPr>
          <w:sz w:val="28"/>
          <w:szCs w:val="28"/>
        </w:rPr>
      </w:pPr>
    </w:p>
    <w:p w14:paraId="155D6944" w14:textId="77777777" w:rsidR="00AD729C" w:rsidRPr="001A6F68" w:rsidRDefault="00AD729C" w:rsidP="001A6F68">
      <w:pPr>
        <w:spacing w:line="360" w:lineRule="auto"/>
        <w:ind w:firstLine="851"/>
        <w:jc w:val="right"/>
        <w:rPr>
          <w:i/>
          <w:sz w:val="28"/>
          <w:szCs w:val="28"/>
        </w:rPr>
      </w:pPr>
      <w:r w:rsidRPr="001A6F68">
        <w:rPr>
          <w:i/>
          <w:sz w:val="28"/>
          <w:szCs w:val="28"/>
        </w:rPr>
        <w:t>Таблиця 3.</w:t>
      </w:r>
      <w:r w:rsidRPr="001A6F68">
        <w:rPr>
          <w:i/>
          <w:sz w:val="28"/>
          <w:szCs w:val="28"/>
          <w:lang w:val="ru-RU"/>
        </w:rPr>
        <w:t>1.2</w:t>
      </w:r>
      <w:r w:rsidRPr="001A6F68">
        <w:rPr>
          <w:i/>
          <w:sz w:val="28"/>
          <w:szCs w:val="28"/>
        </w:rPr>
        <w:t xml:space="preserve"> Рівні сформованості СКК після пробного навчання </w:t>
      </w:r>
    </w:p>
    <w:tbl>
      <w:tblPr>
        <w:tblStyle w:val="af1"/>
        <w:tblW w:w="0" w:type="auto"/>
        <w:tblLook w:val="04A0" w:firstRow="1" w:lastRow="0" w:firstColumn="1" w:lastColumn="0" w:noHBand="0" w:noVBand="1"/>
      </w:tblPr>
      <w:tblGrid>
        <w:gridCol w:w="3209"/>
        <w:gridCol w:w="3209"/>
        <w:gridCol w:w="3210"/>
      </w:tblGrid>
      <w:tr w:rsidR="00F92501" w:rsidRPr="001A6F68" w14:paraId="310019E6" w14:textId="77777777" w:rsidTr="008F3952">
        <w:tc>
          <w:tcPr>
            <w:tcW w:w="9628" w:type="dxa"/>
            <w:gridSpan w:val="3"/>
          </w:tcPr>
          <w:p w14:paraId="7D729D0E" w14:textId="1E6B2EC6" w:rsidR="00F92501" w:rsidRPr="001A6F68" w:rsidRDefault="00F92501" w:rsidP="001A6F68">
            <w:pPr>
              <w:spacing w:line="360" w:lineRule="auto"/>
              <w:jc w:val="center"/>
              <w:rPr>
                <w:sz w:val="28"/>
                <w:szCs w:val="28"/>
              </w:rPr>
            </w:pPr>
            <w:r w:rsidRPr="001A6F68">
              <w:rPr>
                <w:i/>
                <w:sz w:val="28"/>
                <w:szCs w:val="28"/>
              </w:rPr>
              <w:t>Рівень сформованості</w:t>
            </w:r>
            <w:r w:rsidRPr="007D68A1">
              <w:rPr>
                <w:i/>
                <w:sz w:val="28"/>
                <w:szCs w:val="28"/>
              </w:rPr>
              <w:t xml:space="preserve"> </w:t>
            </w:r>
            <w:r w:rsidR="007D68A1" w:rsidRPr="007D68A1">
              <w:rPr>
                <w:i/>
                <w:sz w:val="28"/>
                <w:szCs w:val="28"/>
              </w:rPr>
              <w:t>АСК учнів старших класів</w:t>
            </w:r>
            <w:r w:rsidR="007D68A1" w:rsidRPr="001A6F68">
              <w:rPr>
                <w:sz w:val="28"/>
                <w:szCs w:val="28"/>
              </w:rPr>
              <w:t xml:space="preserve"> </w:t>
            </w:r>
            <w:r w:rsidRPr="001A6F68">
              <w:rPr>
                <w:i/>
                <w:sz w:val="28"/>
                <w:szCs w:val="28"/>
              </w:rPr>
              <w:t>після впровадження пробного навчання</w:t>
            </w:r>
          </w:p>
        </w:tc>
      </w:tr>
      <w:tr w:rsidR="00F92501" w:rsidRPr="001A6F68" w14:paraId="2A6FE9BB" w14:textId="77777777" w:rsidTr="008F3952">
        <w:tc>
          <w:tcPr>
            <w:tcW w:w="3209" w:type="dxa"/>
          </w:tcPr>
          <w:p w14:paraId="6BEE511D" w14:textId="77777777" w:rsidR="00F92501" w:rsidRPr="001A6F68" w:rsidRDefault="00F92501" w:rsidP="001A6F68">
            <w:pPr>
              <w:spacing w:line="360" w:lineRule="auto"/>
              <w:jc w:val="center"/>
              <w:rPr>
                <w:sz w:val="28"/>
                <w:szCs w:val="28"/>
              </w:rPr>
            </w:pPr>
            <w:r w:rsidRPr="001A6F68">
              <w:rPr>
                <w:sz w:val="28"/>
                <w:szCs w:val="28"/>
              </w:rPr>
              <w:t xml:space="preserve">Учень </w:t>
            </w:r>
          </w:p>
        </w:tc>
        <w:tc>
          <w:tcPr>
            <w:tcW w:w="3209" w:type="dxa"/>
          </w:tcPr>
          <w:p w14:paraId="30AAA718" w14:textId="77777777" w:rsidR="00F92501" w:rsidRPr="001A6F68" w:rsidRDefault="00F92501" w:rsidP="001A6F68">
            <w:pPr>
              <w:spacing w:line="360" w:lineRule="auto"/>
              <w:jc w:val="center"/>
              <w:rPr>
                <w:sz w:val="28"/>
                <w:szCs w:val="28"/>
              </w:rPr>
            </w:pPr>
            <w:r w:rsidRPr="001A6F68">
              <w:rPr>
                <w:sz w:val="28"/>
                <w:szCs w:val="28"/>
              </w:rPr>
              <w:t xml:space="preserve">Бал </w:t>
            </w:r>
          </w:p>
        </w:tc>
        <w:tc>
          <w:tcPr>
            <w:tcW w:w="3210" w:type="dxa"/>
          </w:tcPr>
          <w:p w14:paraId="1DD90A61" w14:textId="77777777" w:rsidR="00F92501" w:rsidRPr="001A6F68" w:rsidRDefault="00F92501" w:rsidP="001A6F68">
            <w:pPr>
              <w:spacing w:line="360" w:lineRule="auto"/>
              <w:jc w:val="center"/>
              <w:rPr>
                <w:sz w:val="28"/>
                <w:szCs w:val="28"/>
              </w:rPr>
            </w:pPr>
            <w:r w:rsidRPr="001A6F68">
              <w:rPr>
                <w:sz w:val="28"/>
                <w:szCs w:val="28"/>
              </w:rPr>
              <w:t xml:space="preserve">Рівень </w:t>
            </w:r>
          </w:p>
        </w:tc>
      </w:tr>
      <w:tr w:rsidR="00F92501" w:rsidRPr="001A6F68" w14:paraId="71006E57" w14:textId="77777777" w:rsidTr="008F3952">
        <w:tc>
          <w:tcPr>
            <w:tcW w:w="3209" w:type="dxa"/>
          </w:tcPr>
          <w:p w14:paraId="22667125" w14:textId="77777777" w:rsidR="00F92501" w:rsidRPr="001A6F68" w:rsidRDefault="00F92501" w:rsidP="001A6F68">
            <w:pPr>
              <w:spacing w:line="360" w:lineRule="auto"/>
              <w:jc w:val="center"/>
              <w:rPr>
                <w:sz w:val="28"/>
                <w:szCs w:val="28"/>
              </w:rPr>
            </w:pPr>
            <w:r w:rsidRPr="001A6F68">
              <w:rPr>
                <w:sz w:val="28"/>
                <w:szCs w:val="28"/>
              </w:rPr>
              <w:t>1</w:t>
            </w:r>
          </w:p>
        </w:tc>
        <w:tc>
          <w:tcPr>
            <w:tcW w:w="3209" w:type="dxa"/>
          </w:tcPr>
          <w:p w14:paraId="4F0F537C" w14:textId="179B9DC1" w:rsidR="00F92501" w:rsidRPr="001A6F68" w:rsidRDefault="00F92501" w:rsidP="001A6F68">
            <w:pPr>
              <w:spacing w:line="360" w:lineRule="auto"/>
              <w:jc w:val="center"/>
              <w:rPr>
                <w:sz w:val="28"/>
                <w:szCs w:val="28"/>
              </w:rPr>
            </w:pPr>
            <w:r w:rsidRPr="001A6F68">
              <w:rPr>
                <w:sz w:val="28"/>
                <w:szCs w:val="28"/>
              </w:rPr>
              <w:t>10</w:t>
            </w:r>
          </w:p>
        </w:tc>
        <w:tc>
          <w:tcPr>
            <w:tcW w:w="3210" w:type="dxa"/>
          </w:tcPr>
          <w:p w14:paraId="1A029AFC" w14:textId="2B1F345D" w:rsidR="00F92501" w:rsidRPr="001A6F68" w:rsidRDefault="00F92501" w:rsidP="001A6F68">
            <w:pPr>
              <w:spacing w:line="360" w:lineRule="auto"/>
              <w:jc w:val="center"/>
              <w:rPr>
                <w:sz w:val="28"/>
                <w:szCs w:val="28"/>
              </w:rPr>
            </w:pPr>
            <w:r w:rsidRPr="001A6F68">
              <w:rPr>
                <w:sz w:val="28"/>
                <w:szCs w:val="28"/>
              </w:rPr>
              <w:t>високий</w:t>
            </w:r>
          </w:p>
        </w:tc>
      </w:tr>
      <w:tr w:rsidR="00F92501" w:rsidRPr="001A6F68" w14:paraId="048D9BB1" w14:textId="77777777" w:rsidTr="008F3952">
        <w:tc>
          <w:tcPr>
            <w:tcW w:w="3209" w:type="dxa"/>
          </w:tcPr>
          <w:p w14:paraId="3895F3AC" w14:textId="77777777" w:rsidR="00F92501" w:rsidRPr="001A6F68" w:rsidRDefault="00F92501" w:rsidP="001A6F68">
            <w:pPr>
              <w:spacing w:line="360" w:lineRule="auto"/>
              <w:jc w:val="center"/>
              <w:rPr>
                <w:sz w:val="28"/>
                <w:szCs w:val="28"/>
              </w:rPr>
            </w:pPr>
            <w:r w:rsidRPr="001A6F68">
              <w:rPr>
                <w:sz w:val="28"/>
                <w:szCs w:val="28"/>
              </w:rPr>
              <w:t>2</w:t>
            </w:r>
          </w:p>
        </w:tc>
        <w:tc>
          <w:tcPr>
            <w:tcW w:w="3209" w:type="dxa"/>
          </w:tcPr>
          <w:p w14:paraId="6BB1CEE5" w14:textId="14A980E5" w:rsidR="00F92501" w:rsidRPr="001A6F68" w:rsidRDefault="00F92501" w:rsidP="001A6F68">
            <w:pPr>
              <w:spacing w:line="360" w:lineRule="auto"/>
              <w:jc w:val="center"/>
              <w:rPr>
                <w:sz w:val="28"/>
                <w:szCs w:val="28"/>
              </w:rPr>
            </w:pPr>
            <w:r w:rsidRPr="001A6F68">
              <w:rPr>
                <w:sz w:val="28"/>
                <w:szCs w:val="28"/>
              </w:rPr>
              <w:t>5</w:t>
            </w:r>
          </w:p>
        </w:tc>
        <w:tc>
          <w:tcPr>
            <w:tcW w:w="3210" w:type="dxa"/>
          </w:tcPr>
          <w:p w14:paraId="1F5B16FD" w14:textId="77777777" w:rsidR="00F92501" w:rsidRPr="001A6F68" w:rsidRDefault="00F92501" w:rsidP="001A6F68">
            <w:pPr>
              <w:spacing w:line="360" w:lineRule="auto"/>
              <w:jc w:val="center"/>
              <w:rPr>
                <w:sz w:val="28"/>
                <w:szCs w:val="28"/>
              </w:rPr>
            </w:pPr>
            <w:r w:rsidRPr="001A6F68">
              <w:rPr>
                <w:sz w:val="28"/>
                <w:szCs w:val="28"/>
              </w:rPr>
              <w:t>середній</w:t>
            </w:r>
          </w:p>
        </w:tc>
      </w:tr>
      <w:tr w:rsidR="00F92501" w:rsidRPr="001A6F68" w14:paraId="51D85CFF" w14:textId="77777777" w:rsidTr="008F3952">
        <w:tc>
          <w:tcPr>
            <w:tcW w:w="3209" w:type="dxa"/>
          </w:tcPr>
          <w:p w14:paraId="479A761F" w14:textId="77777777" w:rsidR="00F92501" w:rsidRPr="001A6F68" w:rsidRDefault="00F92501" w:rsidP="001A6F68">
            <w:pPr>
              <w:spacing w:line="360" w:lineRule="auto"/>
              <w:jc w:val="center"/>
              <w:rPr>
                <w:sz w:val="28"/>
                <w:szCs w:val="28"/>
              </w:rPr>
            </w:pPr>
            <w:r w:rsidRPr="001A6F68">
              <w:rPr>
                <w:sz w:val="28"/>
                <w:szCs w:val="28"/>
              </w:rPr>
              <w:t>3</w:t>
            </w:r>
          </w:p>
        </w:tc>
        <w:tc>
          <w:tcPr>
            <w:tcW w:w="3209" w:type="dxa"/>
          </w:tcPr>
          <w:p w14:paraId="0BB24C2C" w14:textId="612A368F" w:rsidR="00F92501" w:rsidRPr="001A6F68" w:rsidRDefault="00F92501" w:rsidP="001A6F68">
            <w:pPr>
              <w:spacing w:line="360" w:lineRule="auto"/>
              <w:jc w:val="center"/>
              <w:rPr>
                <w:sz w:val="28"/>
                <w:szCs w:val="28"/>
              </w:rPr>
            </w:pPr>
            <w:r w:rsidRPr="001A6F68">
              <w:rPr>
                <w:sz w:val="28"/>
                <w:szCs w:val="28"/>
              </w:rPr>
              <w:t>12</w:t>
            </w:r>
          </w:p>
        </w:tc>
        <w:tc>
          <w:tcPr>
            <w:tcW w:w="3210" w:type="dxa"/>
          </w:tcPr>
          <w:p w14:paraId="5220DD58" w14:textId="77777777" w:rsidR="00F92501" w:rsidRPr="001A6F68" w:rsidRDefault="00F92501" w:rsidP="001A6F68">
            <w:pPr>
              <w:spacing w:line="360" w:lineRule="auto"/>
              <w:jc w:val="center"/>
              <w:rPr>
                <w:sz w:val="28"/>
                <w:szCs w:val="28"/>
              </w:rPr>
            </w:pPr>
            <w:r w:rsidRPr="001A6F68">
              <w:rPr>
                <w:sz w:val="28"/>
                <w:szCs w:val="28"/>
              </w:rPr>
              <w:t>високий</w:t>
            </w:r>
          </w:p>
        </w:tc>
      </w:tr>
      <w:tr w:rsidR="00F92501" w:rsidRPr="001A6F68" w14:paraId="2A167CC0" w14:textId="77777777" w:rsidTr="008F3952">
        <w:tc>
          <w:tcPr>
            <w:tcW w:w="3209" w:type="dxa"/>
          </w:tcPr>
          <w:p w14:paraId="74748F48" w14:textId="77777777" w:rsidR="00F92501" w:rsidRPr="001A6F68" w:rsidRDefault="00F92501" w:rsidP="001A6F68">
            <w:pPr>
              <w:spacing w:line="360" w:lineRule="auto"/>
              <w:jc w:val="center"/>
              <w:rPr>
                <w:sz w:val="28"/>
                <w:szCs w:val="28"/>
              </w:rPr>
            </w:pPr>
            <w:r w:rsidRPr="001A6F68">
              <w:rPr>
                <w:sz w:val="28"/>
                <w:szCs w:val="28"/>
              </w:rPr>
              <w:t>4</w:t>
            </w:r>
          </w:p>
        </w:tc>
        <w:tc>
          <w:tcPr>
            <w:tcW w:w="3209" w:type="dxa"/>
          </w:tcPr>
          <w:p w14:paraId="36A9A588" w14:textId="3BB1E5BF" w:rsidR="00F92501" w:rsidRPr="001A6F68" w:rsidRDefault="00F92501" w:rsidP="001A6F68">
            <w:pPr>
              <w:spacing w:line="360" w:lineRule="auto"/>
              <w:jc w:val="center"/>
              <w:rPr>
                <w:sz w:val="28"/>
                <w:szCs w:val="28"/>
              </w:rPr>
            </w:pPr>
            <w:r w:rsidRPr="001A6F68">
              <w:rPr>
                <w:sz w:val="28"/>
                <w:szCs w:val="28"/>
              </w:rPr>
              <w:t>7</w:t>
            </w:r>
          </w:p>
        </w:tc>
        <w:tc>
          <w:tcPr>
            <w:tcW w:w="3210" w:type="dxa"/>
          </w:tcPr>
          <w:p w14:paraId="25402D4C" w14:textId="41F90064" w:rsidR="00F92501" w:rsidRPr="001A6F68" w:rsidRDefault="00F92501" w:rsidP="001A6F68">
            <w:pPr>
              <w:spacing w:line="360" w:lineRule="auto"/>
              <w:jc w:val="center"/>
              <w:rPr>
                <w:sz w:val="28"/>
                <w:szCs w:val="28"/>
              </w:rPr>
            </w:pPr>
            <w:r w:rsidRPr="001A6F68">
              <w:rPr>
                <w:sz w:val="28"/>
                <w:szCs w:val="28"/>
              </w:rPr>
              <w:t>достатній</w:t>
            </w:r>
          </w:p>
        </w:tc>
      </w:tr>
      <w:tr w:rsidR="00F92501" w:rsidRPr="001A6F68" w14:paraId="01ACD806" w14:textId="77777777" w:rsidTr="008F3952">
        <w:tc>
          <w:tcPr>
            <w:tcW w:w="3209" w:type="dxa"/>
          </w:tcPr>
          <w:p w14:paraId="3BBC97CF" w14:textId="77777777" w:rsidR="00F92501" w:rsidRPr="001A6F68" w:rsidRDefault="00F92501" w:rsidP="001A6F68">
            <w:pPr>
              <w:spacing w:line="360" w:lineRule="auto"/>
              <w:jc w:val="center"/>
              <w:rPr>
                <w:sz w:val="28"/>
                <w:szCs w:val="28"/>
              </w:rPr>
            </w:pPr>
            <w:r w:rsidRPr="001A6F68">
              <w:rPr>
                <w:sz w:val="28"/>
                <w:szCs w:val="28"/>
              </w:rPr>
              <w:t>5</w:t>
            </w:r>
          </w:p>
        </w:tc>
        <w:tc>
          <w:tcPr>
            <w:tcW w:w="3209" w:type="dxa"/>
          </w:tcPr>
          <w:p w14:paraId="4D18B3AB" w14:textId="042285B3" w:rsidR="00F92501" w:rsidRPr="001A6F68" w:rsidRDefault="00F92501" w:rsidP="001A6F68">
            <w:pPr>
              <w:spacing w:line="360" w:lineRule="auto"/>
              <w:jc w:val="center"/>
              <w:rPr>
                <w:sz w:val="28"/>
                <w:szCs w:val="28"/>
              </w:rPr>
            </w:pPr>
            <w:r w:rsidRPr="001A6F68">
              <w:rPr>
                <w:sz w:val="28"/>
                <w:szCs w:val="28"/>
              </w:rPr>
              <w:t>8</w:t>
            </w:r>
          </w:p>
        </w:tc>
        <w:tc>
          <w:tcPr>
            <w:tcW w:w="3210" w:type="dxa"/>
          </w:tcPr>
          <w:p w14:paraId="47B18E4C" w14:textId="77777777" w:rsidR="00F92501" w:rsidRPr="001A6F68" w:rsidRDefault="00F92501" w:rsidP="001A6F68">
            <w:pPr>
              <w:spacing w:line="360" w:lineRule="auto"/>
              <w:jc w:val="center"/>
              <w:rPr>
                <w:sz w:val="28"/>
                <w:szCs w:val="28"/>
              </w:rPr>
            </w:pPr>
            <w:r w:rsidRPr="001A6F68">
              <w:rPr>
                <w:sz w:val="28"/>
                <w:szCs w:val="28"/>
              </w:rPr>
              <w:t>достатній</w:t>
            </w:r>
          </w:p>
        </w:tc>
      </w:tr>
      <w:tr w:rsidR="00F92501" w:rsidRPr="001A6F68" w14:paraId="0F25FE65" w14:textId="77777777" w:rsidTr="008F3952">
        <w:tc>
          <w:tcPr>
            <w:tcW w:w="3209" w:type="dxa"/>
          </w:tcPr>
          <w:p w14:paraId="5EE80C8F" w14:textId="77777777" w:rsidR="00F92501" w:rsidRPr="001A6F68" w:rsidRDefault="00F92501" w:rsidP="001A6F68">
            <w:pPr>
              <w:spacing w:line="360" w:lineRule="auto"/>
              <w:jc w:val="center"/>
              <w:rPr>
                <w:sz w:val="28"/>
                <w:szCs w:val="28"/>
              </w:rPr>
            </w:pPr>
            <w:r w:rsidRPr="001A6F68">
              <w:rPr>
                <w:sz w:val="28"/>
                <w:szCs w:val="28"/>
              </w:rPr>
              <w:t>6</w:t>
            </w:r>
          </w:p>
        </w:tc>
        <w:tc>
          <w:tcPr>
            <w:tcW w:w="3209" w:type="dxa"/>
          </w:tcPr>
          <w:p w14:paraId="0736B481" w14:textId="51AAAE54" w:rsidR="00F92501" w:rsidRPr="001A6F68" w:rsidRDefault="00F92501" w:rsidP="001A6F68">
            <w:pPr>
              <w:spacing w:line="360" w:lineRule="auto"/>
              <w:jc w:val="center"/>
              <w:rPr>
                <w:sz w:val="28"/>
                <w:szCs w:val="28"/>
              </w:rPr>
            </w:pPr>
            <w:r w:rsidRPr="001A6F68">
              <w:rPr>
                <w:sz w:val="28"/>
                <w:szCs w:val="28"/>
              </w:rPr>
              <w:t>4</w:t>
            </w:r>
          </w:p>
        </w:tc>
        <w:tc>
          <w:tcPr>
            <w:tcW w:w="3210" w:type="dxa"/>
          </w:tcPr>
          <w:p w14:paraId="58B76837" w14:textId="366D2523" w:rsidR="00F92501" w:rsidRPr="001A6F68" w:rsidRDefault="00F92501" w:rsidP="001A6F68">
            <w:pPr>
              <w:spacing w:line="360" w:lineRule="auto"/>
              <w:jc w:val="center"/>
              <w:rPr>
                <w:sz w:val="28"/>
                <w:szCs w:val="28"/>
              </w:rPr>
            </w:pPr>
            <w:r w:rsidRPr="001A6F68">
              <w:rPr>
                <w:sz w:val="28"/>
                <w:szCs w:val="28"/>
              </w:rPr>
              <w:t>середній</w:t>
            </w:r>
          </w:p>
        </w:tc>
      </w:tr>
      <w:tr w:rsidR="00F92501" w:rsidRPr="001A6F68" w14:paraId="5EE4C5B1" w14:textId="77777777" w:rsidTr="008F3952">
        <w:tc>
          <w:tcPr>
            <w:tcW w:w="3209" w:type="dxa"/>
          </w:tcPr>
          <w:p w14:paraId="3F9D1832" w14:textId="77777777" w:rsidR="00F92501" w:rsidRPr="001A6F68" w:rsidRDefault="00F92501" w:rsidP="001A6F68">
            <w:pPr>
              <w:spacing w:line="360" w:lineRule="auto"/>
              <w:jc w:val="center"/>
              <w:rPr>
                <w:sz w:val="28"/>
                <w:szCs w:val="28"/>
              </w:rPr>
            </w:pPr>
            <w:r w:rsidRPr="001A6F68">
              <w:rPr>
                <w:sz w:val="28"/>
                <w:szCs w:val="28"/>
              </w:rPr>
              <w:t>7</w:t>
            </w:r>
          </w:p>
        </w:tc>
        <w:tc>
          <w:tcPr>
            <w:tcW w:w="3209" w:type="dxa"/>
          </w:tcPr>
          <w:p w14:paraId="08B61627" w14:textId="03FEE018" w:rsidR="00F92501" w:rsidRPr="001A6F68" w:rsidRDefault="00F92501" w:rsidP="001A6F68">
            <w:pPr>
              <w:spacing w:line="360" w:lineRule="auto"/>
              <w:jc w:val="center"/>
              <w:rPr>
                <w:sz w:val="28"/>
                <w:szCs w:val="28"/>
              </w:rPr>
            </w:pPr>
            <w:r w:rsidRPr="001A6F68">
              <w:rPr>
                <w:sz w:val="28"/>
                <w:szCs w:val="28"/>
              </w:rPr>
              <w:t>7</w:t>
            </w:r>
          </w:p>
        </w:tc>
        <w:tc>
          <w:tcPr>
            <w:tcW w:w="3210" w:type="dxa"/>
          </w:tcPr>
          <w:p w14:paraId="4C7C7D6E" w14:textId="4A3BA689" w:rsidR="00F92501" w:rsidRPr="001A6F68" w:rsidRDefault="00F92501" w:rsidP="001A6F68">
            <w:pPr>
              <w:spacing w:line="360" w:lineRule="auto"/>
              <w:jc w:val="center"/>
              <w:rPr>
                <w:sz w:val="28"/>
                <w:szCs w:val="28"/>
              </w:rPr>
            </w:pPr>
            <w:r w:rsidRPr="001A6F68">
              <w:rPr>
                <w:sz w:val="28"/>
                <w:szCs w:val="28"/>
              </w:rPr>
              <w:t>достатній</w:t>
            </w:r>
          </w:p>
        </w:tc>
      </w:tr>
      <w:tr w:rsidR="00F92501" w:rsidRPr="001A6F68" w14:paraId="7BC5F501" w14:textId="77777777" w:rsidTr="008F3952">
        <w:tc>
          <w:tcPr>
            <w:tcW w:w="3209" w:type="dxa"/>
          </w:tcPr>
          <w:p w14:paraId="09810440" w14:textId="77777777" w:rsidR="00F92501" w:rsidRPr="001A6F68" w:rsidRDefault="00F92501" w:rsidP="001A6F68">
            <w:pPr>
              <w:spacing w:line="360" w:lineRule="auto"/>
              <w:jc w:val="center"/>
              <w:rPr>
                <w:sz w:val="28"/>
                <w:szCs w:val="28"/>
              </w:rPr>
            </w:pPr>
            <w:r w:rsidRPr="001A6F68">
              <w:rPr>
                <w:sz w:val="28"/>
                <w:szCs w:val="28"/>
              </w:rPr>
              <w:t>8</w:t>
            </w:r>
          </w:p>
        </w:tc>
        <w:tc>
          <w:tcPr>
            <w:tcW w:w="3209" w:type="dxa"/>
          </w:tcPr>
          <w:p w14:paraId="358CC2C6" w14:textId="4B5CC29C" w:rsidR="00F92501" w:rsidRPr="001A6F68" w:rsidRDefault="00F92501" w:rsidP="001A6F68">
            <w:pPr>
              <w:spacing w:line="360" w:lineRule="auto"/>
              <w:jc w:val="center"/>
              <w:rPr>
                <w:sz w:val="28"/>
                <w:szCs w:val="28"/>
              </w:rPr>
            </w:pPr>
            <w:r w:rsidRPr="001A6F68">
              <w:rPr>
                <w:sz w:val="28"/>
                <w:szCs w:val="28"/>
              </w:rPr>
              <w:t>7</w:t>
            </w:r>
          </w:p>
        </w:tc>
        <w:tc>
          <w:tcPr>
            <w:tcW w:w="3210" w:type="dxa"/>
          </w:tcPr>
          <w:p w14:paraId="7418F041" w14:textId="37865785" w:rsidR="00F92501" w:rsidRPr="001A6F68" w:rsidRDefault="00F92501" w:rsidP="001A6F68">
            <w:pPr>
              <w:spacing w:line="360" w:lineRule="auto"/>
              <w:jc w:val="center"/>
              <w:rPr>
                <w:sz w:val="28"/>
                <w:szCs w:val="28"/>
              </w:rPr>
            </w:pPr>
            <w:r w:rsidRPr="001A6F68">
              <w:rPr>
                <w:sz w:val="28"/>
                <w:szCs w:val="28"/>
              </w:rPr>
              <w:t>достатній</w:t>
            </w:r>
          </w:p>
        </w:tc>
      </w:tr>
      <w:tr w:rsidR="00F92501" w:rsidRPr="001A6F68" w14:paraId="7820EAB7" w14:textId="77777777" w:rsidTr="008F3952">
        <w:tc>
          <w:tcPr>
            <w:tcW w:w="3209" w:type="dxa"/>
          </w:tcPr>
          <w:p w14:paraId="74553041" w14:textId="77777777" w:rsidR="00F92501" w:rsidRPr="001A6F68" w:rsidRDefault="00F92501" w:rsidP="001A6F68">
            <w:pPr>
              <w:spacing w:line="360" w:lineRule="auto"/>
              <w:jc w:val="center"/>
              <w:rPr>
                <w:sz w:val="28"/>
                <w:szCs w:val="28"/>
              </w:rPr>
            </w:pPr>
            <w:r w:rsidRPr="001A6F68">
              <w:rPr>
                <w:sz w:val="28"/>
                <w:szCs w:val="28"/>
              </w:rPr>
              <w:t>9</w:t>
            </w:r>
          </w:p>
        </w:tc>
        <w:tc>
          <w:tcPr>
            <w:tcW w:w="3209" w:type="dxa"/>
          </w:tcPr>
          <w:p w14:paraId="0329286D" w14:textId="2DE3BD8F" w:rsidR="00F92501" w:rsidRPr="001A6F68" w:rsidRDefault="00F92501" w:rsidP="001A6F68">
            <w:pPr>
              <w:spacing w:line="360" w:lineRule="auto"/>
              <w:jc w:val="center"/>
              <w:rPr>
                <w:sz w:val="28"/>
                <w:szCs w:val="28"/>
              </w:rPr>
            </w:pPr>
            <w:r w:rsidRPr="001A6F68">
              <w:rPr>
                <w:sz w:val="28"/>
                <w:szCs w:val="28"/>
              </w:rPr>
              <w:t>4</w:t>
            </w:r>
          </w:p>
        </w:tc>
        <w:tc>
          <w:tcPr>
            <w:tcW w:w="3210" w:type="dxa"/>
          </w:tcPr>
          <w:p w14:paraId="5D0085FC" w14:textId="01CCE1EE" w:rsidR="00F92501" w:rsidRPr="001A6F68" w:rsidRDefault="00F92501" w:rsidP="001A6F68">
            <w:pPr>
              <w:spacing w:line="360" w:lineRule="auto"/>
              <w:jc w:val="center"/>
              <w:rPr>
                <w:sz w:val="28"/>
                <w:szCs w:val="28"/>
              </w:rPr>
            </w:pPr>
            <w:r w:rsidRPr="001A6F68">
              <w:rPr>
                <w:sz w:val="28"/>
                <w:szCs w:val="28"/>
              </w:rPr>
              <w:t>середній</w:t>
            </w:r>
          </w:p>
        </w:tc>
      </w:tr>
      <w:tr w:rsidR="00F92501" w:rsidRPr="001A6F68" w14:paraId="68BBB7B0" w14:textId="77777777" w:rsidTr="008F3952">
        <w:tc>
          <w:tcPr>
            <w:tcW w:w="3209" w:type="dxa"/>
          </w:tcPr>
          <w:p w14:paraId="21D95AFB" w14:textId="77777777" w:rsidR="00F92501" w:rsidRPr="001A6F68" w:rsidRDefault="00F92501" w:rsidP="001A6F68">
            <w:pPr>
              <w:spacing w:line="360" w:lineRule="auto"/>
              <w:jc w:val="center"/>
              <w:rPr>
                <w:sz w:val="28"/>
                <w:szCs w:val="28"/>
              </w:rPr>
            </w:pPr>
            <w:r w:rsidRPr="001A6F68">
              <w:rPr>
                <w:sz w:val="28"/>
                <w:szCs w:val="28"/>
              </w:rPr>
              <w:t>10</w:t>
            </w:r>
          </w:p>
        </w:tc>
        <w:tc>
          <w:tcPr>
            <w:tcW w:w="3209" w:type="dxa"/>
          </w:tcPr>
          <w:p w14:paraId="2A840343" w14:textId="4EEA27AB" w:rsidR="00F92501" w:rsidRPr="001A6F68" w:rsidRDefault="00F92501" w:rsidP="001A6F68">
            <w:pPr>
              <w:spacing w:line="360" w:lineRule="auto"/>
              <w:jc w:val="center"/>
              <w:rPr>
                <w:sz w:val="28"/>
                <w:szCs w:val="28"/>
              </w:rPr>
            </w:pPr>
            <w:r w:rsidRPr="001A6F68">
              <w:rPr>
                <w:sz w:val="28"/>
                <w:szCs w:val="28"/>
              </w:rPr>
              <w:t>9</w:t>
            </w:r>
          </w:p>
        </w:tc>
        <w:tc>
          <w:tcPr>
            <w:tcW w:w="3210" w:type="dxa"/>
          </w:tcPr>
          <w:p w14:paraId="257DDE09" w14:textId="77777777" w:rsidR="00F92501" w:rsidRPr="001A6F68" w:rsidRDefault="00F92501" w:rsidP="001A6F68">
            <w:pPr>
              <w:spacing w:line="360" w:lineRule="auto"/>
              <w:jc w:val="center"/>
              <w:rPr>
                <w:sz w:val="28"/>
                <w:szCs w:val="28"/>
              </w:rPr>
            </w:pPr>
            <w:r w:rsidRPr="001A6F68">
              <w:rPr>
                <w:sz w:val="28"/>
                <w:szCs w:val="28"/>
              </w:rPr>
              <w:t>достатній</w:t>
            </w:r>
          </w:p>
        </w:tc>
      </w:tr>
      <w:tr w:rsidR="00F92501" w:rsidRPr="001A6F68" w14:paraId="7B539BFB" w14:textId="77777777" w:rsidTr="008F3952">
        <w:tc>
          <w:tcPr>
            <w:tcW w:w="3209" w:type="dxa"/>
          </w:tcPr>
          <w:p w14:paraId="0482D287" w14:textId="77777777" w:rsidR="00F92501" w:rsidRPr="001A6F68" w:rsidRDefault="00F92501" w:rsidP="001A6F68">
            <w:pPr>
              <w:spacing w:line="360" w:lineRule="auto"/>
              <w:jc w:val="center"/>
              <w:rPr>
                <w:sz w:val="28"/>
                <w:szCs w:val="28"/>
              </w:rPr>
            </w:pPr>
            <w:r w:rsidRPr="001A6F68">
              <w:rPr>
                <w:sz w:val="28"/>
                <w:szCs w:val="28"/>
              </w:rPr>
              <w:t>11</w:t>
            </w:r>
          </w:p>
        </w:tc>
        <w:tc>
          <w:tcPr>
            <w:tcW w:w="3209" w:type="dxa"/>
          </w:tcPr>
          <w:p w14:paraId="29D334A0" w14:textId="38BB1B7D" w:rsidR="00F92501" w:rsidRPr="001A6F68" w:rsidRDefault="00F92501" w:rsidP="001A6F68">
            <w:pPr>
              <w:spacing w:line="360" w:lineRule="auto"/>
              <w:jc w:val="center"/>
              <w:rPr>
                <w:sz w:val="28"/>
                <w:szCs w:val="28"/>
              </w:rPr>
            </w:pPr>
            <w:r w:rsidRPr="001A6F68">
              <w:rPr>
                <w:sz w:val="28"/>
                <w:szCs w:val="28"/>
              </w:rPr>
              <w:t>5</w:t>
            </w:r>
          </w:p>
        </w:tc>
        <w:tc>
          <w:tcPr>
            <w:tcW w:w="3210" w:type="dxa"/>
          </w:tcPr>
          <w:p w14:paraId="26969EB7" w14:textId="77777777" w:rsidR="00F92501" w:rsidRPr="001A6F68" w:rsidRDefault="00F92501" w:rsidP="001A6F68">
            <w:pPr>
              <w:spacing w:line="360" w:lineRule="auto"/>
              <w:jc w:val="center"/>
              <w:rPr>
                <w:sz w:val="28"/>
                <w:szCs w:val="28"/>
              </w:rPr>
            </w:pPr>
            <w:r w:rsidRPr="001A6F68">
              <w:rPr>
                <w:sz w:val="28"/>
                <w:szCs w:val="28"/>
              </w:rPr>
              <w:t>середній</w:t>
            </w:r>
          </w:p>
        </w:tc>
      </w:tr>
      <w:tr w:rsidR="00F92501" w:rsidRPr="001A6F68" w14:paraId="38419534" w14:textId="77777777" w:rsidTr="008F3952">
        <w:tc>
          <w:tcPr>
            <w:tcW w:w="3209" w:type="dxa"/>
          </w:tcPr>
          <w:p w14:paraId="5193F3A7" w14:textId="77777777" w:rsidR="00F92501" w:rsidRPr="001A6F68" w:rsidRDefault="00F92501" w:rsidP="001A6F68">
            <w:pPr>
              <w:spacing w:line="360" w:lineRule="auto"/>
              <w:jc w:val="center"/>
              <w:rPr>
                <w:sz w:val="28"/>
                <w:szCs w:val="28"/>
              </w:rPr>
            </w:pPr>
            <w:r w:rsidRPr="001A6F68">
              <w:rPr>
                <w:sz w:val="28"/>
                <w:szCs w:val="28"/>
              </w:rPr>
              <w:t>12</w:t>
            </w:r>
          </w:p>
        </w:tc>
        <w:tc>
          <w:tcPr>
            <w:tcW w:w="3209" w:type="dxa"/>
          </w:tcPr>
          <w:p w14:paraId="33F73718" w14:textId="784B3F81" w:rsidR="00F92501" w:rsidRPr="001A6F68" w:rsidRDefault="00F92501" w:rsidP="001A6F68">
            <w:pPr>
              <w:spacing w:line="360" w:lineRule="auto"/>
              <w:jc w:val="center"/>
              <w:rPr>
                <w:sz w:val="28"/>
                <w:szCs w:val="28"/>
              </w:rPr>
            </w:pPr>
            <w:r w:rsidRPr="001A6F68">
              <w:rPr>
                <w:sz w:val="28"/>
                <w:szCs w:val="28"/>
              </w:rPr>
              <w:t>4</w:t>
            </w:r>
          </w:p>
        </w:tc>
        <w:tc>
          <w:tcPr>
            <w:tcW w:w="3210" w:type="dxa"/>
          </w:tcPr>
          <w:p w14:paraId="2E095D00" w14:textId="3AB5AB53" w:rsidR="00F92501" w:rsidRPr="001A6F68" w:rsidRDefault="00F92501" w:rsidP="001A6F68">
            <w:pPr>
              <w:spacing w:line="360" w:lineRule="auto"/>
              <w:jc w:val="center"/>
              <w:rPr>
                <w:sz w:val="28"/>
                <w:szCs w:val="28"/>
              </w:rPr>
            </w:pPr>
            <w:r w:rsidRPr="001A6F68">
              <w:rPr>
                <w:sz w:val="28"/>
                <w:szCs w:val="28"/>
              </w:rPr>
              <w:t>середній</w:t>
            </w:r>
          </w:p>
        </w:tc>
      </w:tr>
      <w:tr w:rsidR="00F92501" w:rsidRPr="001A6F68" w14:paraId="2E75A412" w14:textId="77777777" w:rsidTr="008F3952">
        <w:tc>
          <w:tcPr>
            <w:tcW w:w="3209" w:type="dxa"/>
          </w:tcPr>
          <w:p w14:paraId="4705BB51" w14:textId="77777777" w:rsidR="00F92501" w:rsidRPr="001A6F68" w:rsidRDefault="00F92501" w:rsidP="001A6F68">
            <w:pPr>
              <w:spacing w:line="360" w:lineRule="auto"/>
              <w:jc w:val="center"/>
              <w:rPr>
                <w:sz w:val="28"/>
                <w:szCs w:val="28"/>
              </w:rPr>
            </w:pPr>
            <w:r w:rsidRPr="001A6F68">
              <w:rPr>
                <w:sz w:val="28"/>
                <w:szCs w:val="28"/>
              </w:rPr>
              <w:t>13</w:t>
            </w:r>
          </w:p>
        </w:tc>
        <w:tc>
          <w:tcPr>
            <w:tcW w:w="3209" w:type="dxa"/>
          </w:tcPr>
          <w:p w14:paraId="41EFDA95" w14:textId="4F4FF855" w:rsidR="00F92501" w:rsidRPr="001A6F68" w:rsidRDefault="00F92501" w:rsidP="001A6F68">
            <w:pPr>
              <w:spacing w:line="360" w:lineRule="auto"/>
              <w:jc w:val="center"/>
              <w:rPr>
                <w:sz w:val="28"/>
                <w:szCs w:val="28"/>
              </w:rPr>
            </w:pPr>
            <w:r w:rsidRPr="001A6F68">
              <w:rPr>
                <w:sz w:val="28"/>
                <w:szCs w:val="28"/>
              </w:rPr>
              <w:t>11</w:t>
            </w:r>
          </w:p>
        </w:tc>
        <w:tc>
          <w:tcPr>
            <w:tcW w:w="3210" w:type="dxa"/>
          </w:tcPr>
          <w:p w14:paraId="29A15CE6" w14:textId="77777777" w:rsidR="00F92501" w:rsidRPr="001A6F68" w:rsidRDefault="00F92501" w:rsidP="001A6F68">
            <w:pPr>
              <w:spacing w:line="360" w:lineRule="auto"/>
              <w:jc w:val="center"/>
              <w:rPr>
                <w:sz w:val="28"/>
                <w:szCs w:val="28"/>
              </w:rPr>
            </w:pPr>
            <w:r w:rsidRPr="001A6F68">
              <w:rPr>
                <w:sz w:val="28"/>
                <w:szCs w:val="28"/>
              </w:rPr>
              <w:t>високий</w:t>
            </w:r>
          </w:p>
        </w:tc>
      </w:tr>
      <w:tr w:rsidR="00F92501" w:rsidRPr="001A6F68" w14:paraId="046E1662" w14:textId="77777777" w:rsidTr="008F3952">
        <w:tc>
          <w:tcPr>
            <w:tcW w:w="3209" w:type="dxa"/>
          </w:tcPr>
          <w:p w14:paraId="72240913" w14:textId="77777777" w:rsidR="00F92501" w:rsidRPr="001A6F68" w:rsidRDefault="00F92501" w:rsidP="001A6F68">
            <w:pPr>
              <w:spacing w:line="360" w:lineRule="auto"/>
              <w:jc w:val="center"/>
              <w:rPr>
                <w:sz w:val="28"/>
                <w:szCs w:val="28"/>
              </w:rPr>
            </w:pPr>
            <w:r w:rsidRPr="001A6F68">
              <w:rPr>
                <w:sz w:val="28"/>
                <w:szCs w:val="28"/>
              </w:rPr>
              <w:t>14</w:t>
            </w:r>
          </w:p>
        </w:tc>
        <w:tc>
          <w:tcPr>
            <w:tcW w:w="3209" w:type="dxa"/>
          </w:tcPr>
          <w:p w14:paraId="6B7D0321" w14:textId="16059DC6" w:rsidR="00F92501" w:rsidRPr="001A6F68" w:rsidRDefault="00F92501" w:rsidP="001A6F68">
            <w:pPr>
              <w:spacing w:line="360" w:lineRule="auto"/>
              <w:jc w:val="center"/>
              <w:rPr>
                <w:sz w:val="28"/>
                <w:szCs w:val="28"/>
              </w:rPr>
            </w:pPr>
            <w:r w:rsidRPr="001A6F68">
              <w:rPr>
                <w:sz w:val="28"/>
                <w:szCs w:val="28"/>
              </w:rPr>
              <w:t>10</w:t>
            </w:r>
          </w:p>
        </w:tc>
        <w:tc>
          <w:tcPr>
            <w:tcW w:w="3210" w:type="dxa"/>
          </w:tcPr>
          <w:p w14:paraId="35EDF21D" w14:textId="199D5E38" w:rsidR="00F92501" w:rsidRPr="001A6F68" w:rsidRDefault="00F92501" w:rsidP="001A6F68">
            <w:pPr>
              <w:spacing w:line="360" w:lineRule="auto"/>
              <w:jc w:val="center"/>
              <w:rPr>
                <w:sz w:val="28"/>
                <w:szCs w:val="28"/>
              </w:rPr>
            </w:pPr>
            <w:r w:rsidRPr="001A6F68">
              <w:rPr>
                <w:sz w:val="28"/>
                <w:szCs w:val="28"/>
              </w:rPr>
              <w:t>високий</w:t>
            </w:r>
          </w:p>
        </w:tc>
      </w:tr>
      <w:tr w:rsidR="00F92501" w:rsidRPr="001A6F68" w14:paraId="3560CB8E" w14:textId="77777777" w:rsidTr="008F3952">
        <w:tc>
          <w:tcPr>
            <w:tcW w:w="3209" w:type="dxa"/>
          </w:tcPr>
          <w:p w14:paraId="0E5D6AE5" w14:textId="77777777" w:rsidR="00F92501" w:rsidRPr="001A6F68" w:rsidRDefault="00F92501" w:rsidP="001A6F68">
            <w:pPr>
              <w:spacing w:line="360" w:lineRule="auto"/>
              <w:jc w:val="center"/>
              <w:rPr>
                <w:sz w:val="28"/>
                <w:szCs w:val="28"/>
              </w:rPr>
            </w:pPr>
            <w:r w:rsidRPr="001A6F68">
              <w:rPr>
                <w:sz w:val="28"/>
                <w:szCs w:val="28"/>
              </w:rPr>
              <w:t>15</w:t>
            </w:r>
          </w:p>
        </w:tc>
        <w:tc>
          <w:tcPr>
            <w:tcW w:w="3209" w:type="dxa"/>
          </w:tcPr>
          <w:p w14:paraId="30DA9CFF" w14:textId="44D2AC9C" w:rsidR="00F92501" w:rsidRPr="001A6F68" w:rsidRDefault="00F92501" w:rsidP="001A6F68">
            <w:pPr>
              <w:spacing w:line="360" w:lineRule="auto"/>
              <w:jc w:val="center"/>
              <w:rPr>
                <w:sz w:val="28"/>
                <w:szCs w:val="28"/>
              </w:rPr>
            </w:pPr>
            <w:r w:rsidRPr="001A6F68">
              <w:rPr>
                <w:sz w:val="28"/>
                <w:szCs w:val="28"/>
              </w:rPr>
              <w:t>4</w:t>
            </w:r>
          </w:p>
        </w:tc>
        <w:tc>
          <w:tcPr>
            <w:tcW w:w="3210" w:type="dxa"/>
          </w:tcPr>
          <w:p w14:paraId="4DC5B941" w14:textId="5F8A5194" w:rsidR="00F92501" w:rsidRPr="001A6F68" w:rsidRDefault="00F92501" w:rsidP="001A6F68">
            <w:pPr>
              <w:spacing w:line="360" w:lineRule="auto"/>
              <w:jc w:val="center"/>
              <w:rPr>
                <w:sz w:val="28"/>
                <w:szCs w:val="28"/>
              </w:rPr>
            </w:pPr>
            <w:r w:rsidRPr="001A6F68">
              <w:rPr>
                <w:sz w:val="28"/>
                <w:szCs w:val="28"/>
              </w:rPr>
              <w:t>середній</w:t>
            </w:r>
          </w:p>
        </w:tc>
      </w:tr>
      <w:tr w:rsidR="00F92501" w:rsidRPr="001A6F68" w14:paraId="7F93CCF8" w14:textId="77777777" w:rsidTr="008F3952">
        <w:tc>
          <w:tcPr>
            <w:tcW w:w="3209" w:type="dxa"/>
          </w:tcPr>
          <w:p w14:paraId="5D6DD15D" w14:textId="77777777" w:rsidR="00F92501" w:rsidRPr="001A6F68" w:rsidRDefault="00F92501" w:rsidP="001A6F68">
            <w:pPr>
              <w:spacing w:line="360" w:lineRule="auto"/>
              <w:jc w:val="center"/>
              <w:rPr>
                <w:sz w:val="28"/>
                <w:szCs w:val="28"/>
              </w:rPr>
            </w:pPr>
            <w:r w:rsidRPr="001A6F68">
              <w:rPr>
                <w:sz w:val="28"/>
                <w:szCs w:val="28"/>
              </w:rPr>
              <w:t>16</w:t>
            </w:r>
          </w:p>
        </w:tc>
        <w:tc>
          <w:tcPr>
            <w:tcW w:w="3209" w:type="dxa"/>
          </w:tcPr>
          <w:p w14:paraId="5905C143" w14:textId="1EAAE1AD" w:rsidR="00F92501" w:rsidRPr="001A6F68" w:rsidRDefault="00F92501" w:rsidP="001A6F68">
            <w:pPr>
              <w:spacing w:line="360" w:lineRule="auto"/>
              <w:jc w:val="center"/>
              <w:rPr>
                <w:sz w:val="28"/>
                <w:szCs w:val="28"/>
              </w:rPr>
            </w:pPr>
            <w:r w:rsidRPr="001A6F68">
              <w:rPr>
                <w:sz w:val="28"/>
                <w:szCs w:val="28"/>
              </w:rPr>
              <w:t>8</w:t>
            </w:r>
          </w:p>
        </w:tc>
        <w:tc>
          <w:tcPr>
            <w:tcW w:w="3210" w:type="dxa"/>
          </w:tcPr>
          <w:p w14:paraId="4CD4176F" w14:textId="77777777" w:rsidR="00F92501" w:rsidRPr="001A6F68" w:rsidRDefault="00F92501" w:rsidP="001A6F68">
            <w:pPr>
              <w:spacing w:line="360" w:lineRule="auto"/>
              <w:jc w:val="center"/>
              <w:rPr>
                <w:sz w:val="28"/>
                <w:szCs w:val="28"/>
              </w:rPr>
            </w:pPr>
            <w:r w:rsidRPr="001A6F68">
              <w:rPr>
                <w:sz w:val="28"/>
                <w:szCs w:val="28"/>
              </w:rPr>
              <w:t>достатній</w:t>
            </w:r>
          </w:p>
        </w:tc>
      </w:tr>
      <w:tr w:rsidR="00F92501" w:rsidRPr="001A6F68" w14:paraId="04F347BD" w14:textId="77777777" w:rsidTr="008F3952">
        <w:tc>
          <w:tcPr>
            <w:tcW w:w="3209" w:type="dxa"/>
          </w:tcPr>
          <w:p w14:paraId="642B4984" w14:textId="77777777" w:rsidR="00F92501" w:rsidRPr="001A6F68" w:rsidRDefault="00F92501" w:rsidP="001A6F68">
            <w:pPr>
              <w:spacing w:line="360" w:lineRule="auto"/>
              <w:jc w:val="center"/>
              <w:rPr>
                <w:sz w:val="28"/>
                <w:szCs w:val="28"/>
              </w:rPr>
            </w:pPr>
            <w:r w:rsidRPr="001A6F68">
              <w:rPr>
                <w:sz w:val="28"/>
                <w:szCs w:val="28"/>
              </w:rPr>
              <w:t>17</w:t>
            </w:r>
          </w:p>
        </w:tc>
        <w:tc>
          <w:tcPr>
            <w:tcW w:w="3209" w:type="dxa"/>
          </w:tcPr>
          <w:p w14:paraId="6BB03DDE" w14:textId="50BB78B8" w:rsidR="00F92501" w:rsidRPr="001A6F68" w:rsidRDefault="00F92501" w:rsidP="001A6F68">
            <w:pPr>
              <w:spacing w:line="360" w:lineRule="auto"/>
              <w:jc w:val="center"/>
              <w:rPr>
                <w:sz w:val="28"/>
                <w:szCs w:val="28"/>
              </w:rPr>
            </w:pPr>
            <w:r w:rsidRPr="001A6F68">
              <w:rPr>
                <w:sz w:val="28"/>
                <w:szCs w:val="28"/>
              </w:rPr>
              <w:t>8</w:t>
            </w:r>
          </w:p>
        </w:tc>
        <w:tc>
          <w:tcPr>
            <w:tcW w:w="3210" w:type="dxa"/>
          </w:tcPr>
          <w:p w14:paraId="63426395" w14:textId="77777777" w:rsidR="00F92501" w:rsidRPr="001A6F68" w:rsidRDefault="00F92501" w:rsidP="001A6F68">
            <w:pPr>
              <w:spacing w:line="360" w:lineRule="auto"/>
              <w:jc w:val="center"/>
              <w:rPr>
                <w:sz w:val="28"/>
                <w:szCs w:val="28"/>
              </w:rPr>
            </w:pPr>
            <w:r w:rsidRPr="001A6F68">
              <w:rPr>
                <w:sz w:val="28"/>
                <w:szCs w:val="28"/>
              </w:rPr>
              <w:t>достатній</w:t>
            </w:r>
          </w:p>
        </w:tc>
      </w:tr>
    </w:tbl>
    <w:p w14:paraId="4FC0E509" w14:textId="757A43C7" w:rsidR="008F3952" w:rsidRPr="001A6F68" w:rsidRDefault="00AD729C" w:rsidP="001A6F68">
      <w:pPr>
        <w:spacing w:line="360" w:lineRule="auto"/>
        <w:ind w:firstLine="851"/>
        <w:jc w:val="both"/>
        <w:rPr>
          <w:sz w:val="28"/>
          <w:szCs w:val="28"/>
        </w:rPr>
      </w:pPr>
      <w:r w:rsidRPr="001A6F68">
        <w:rPr>
          <w:sz w:val="28"/>
          <w:szCs w:val="28"/>
        </w:rPr>
        <w:t>Для виведення об’єктивних підсумків ми провели порівняльний ан</w:t>
      </w:r>
      <w:r w:rsidR="00B37F31">
        <w:rPr>
          <w:sz w:val="28"/>
          <w:szCs w:val="28"/>
        </w:rPr>
        <w:t>аліз сформованості СКК учнів 10</w:t>
      </w:r>
      <w:r w:rsidR="00B37F31">
        <w:rPr>
          <w:sz w:val="28"/>
          <w:szCs w:val="28"/>
          <w:lang w:val="ru-RU"/>
        </w:rPr>
        <w:t>–</w:t>
      </w:r>
      <w:r w:rsidRPr="001A6F68">
        <w:rPr>
          <w:sz w:val="28"/>
          <w:szCs w:val="28"/>
        </w:rPr>
        <w:t>А класу до та після впровадження розроблених нами вправ (див. Діаграма 1</w:t>
      </w:r>
      <w:r w:rsidR="002F30CE" w:rsidRPr="001A6F68">
        <w:rPr>
          <w:sz w:val="28"/>
          <w:szCs w:val="28"/>
        </w:rPr>
        <w:t>4</w:t>
      </w:r>
      <w:r w:rsidRPr="001A6F68">
        <w:rPr>
          <w:sz w:val="28"/>
          <w:szCs w:val="28"/>
        </w:rPr>
        <w:t>).</w:t>
      </w:r>
      <w:r w:rsidR="008F3952" w:rsidRPr="001A6F68">
        <w:rPr>
          <w:sz w:val="28"/>
          <w:szCs w:val="28"/>
        </w:rPr>
        <w:t xml:space="preserve"> </w:t>
      </w:r>
    </w:p>
    <w:p w14:paraId="3F1BF447" w14:textId="3E5CF3C5" w:rsidR="00AD729C" w:rsidRPr="001A6F68" w:rsidRDefault="008F3952" w:rsidP="001A6F68">
      <w:pPr>
        <w:spacing w:line="360" w:lineRule="auto"/>
        <w:ind w:firstLine="851"/>
        <w:jc w:val="both"/>
        <w:rPr>
          <w:sz w:val="28"/>
          <w:szCs w:val="28"/>
        </w:rPr>
      </w:pPr>
      <w:r w:rsidRPr="001A6F68">
        <w:rPr>
          <w:sz w:val="28"/>
          <w:szCs w:val="28"/>
        </w:rPr>
        <w:t xml:space="preserve">Помітна різниця між показниками до та після впровадження пробного навчання, оскільки відбулися позитивні зрушення на усіх рівнях сформованості СКК. Кількість учнів з високим рівнем сформованості </w:t>
      </w:r>
      <w:r w:rsidR="007D68A1">
        <w:rPr>
          <w:sz w:val="28"/>
          <w:szCs w:val="28"/>
        </w:rPr>
        <w:t>АСК учнів старших класів</w:t>
      </w:r>
      <w:r w:rsidR="007D68A1" w:rsidRPr="001A6F68">
        <w:rPr>
          <w:sz w:val="28"/>
          <w:szCs w:val="28"/>
        </w:rPr>
        <w:t xml:space="preserve"> </w:t>
      </w:r>
      <w:r w:rsidRPr="001A6F68">
        <w:rPr>
          <w:sz w:val="28"/>
          <w:szCs w:val="28"/>
        </w:rPr>
        <w:t xml:space="preserve">зрозла на 2 учня; перевищують учні із достатнім рівнем, до якого перейшли учні із середнього рівня; а середній рівень сформованості зріс, однак ми вбачаємо в цьому позитивний результат, оскільки він зріс за рахунок учнів, які перейшли до нього з початкового рівня. Тож, очевидні зміни в кращу сторону є, такі як збільшення числа студентів з високим рівнем розвитку умінь </w:t>
      </w:r>
      <w:r w:rsidR="007D68A1">
        <w:rPr>
          <w:sz w:val="28"/>
          <w:szCs w:val="28"/>
        </w:rPr>
        <w:t>АСК учнів старших класів</w:t>
      </w:r>
      <w:r w:rsidRPr="001A6F68">
        <w:rPr>
          <w:sz w:val="28"/>
          <w:szCs w:val="28"/>
        </w:rPr>
        <w:t>, і перехід студентів із низьким рівнем розвитку даних умінь до середнього. Позитивні зміни підтверджують ефективність розробленого нами комплексу вправ. В учнів зріс рівень сформованості СКК за рахунок використання МЗН, що посприяло розвитку культурологічного компоненту. Таким чином, на підставі результатів пробного навчання можна зробити висновок, що розроблений комплекс вправ є ефективним.</w:t>
      </w:r>
    </w:p>
    <w:p w14:paraId="2E770F5A" w14:textId="1CAF60D8" w:rsidR="00AD729C" w:rsidRPr="001A6F68" w:rsidRDefault="002F30CE" w:rsidP="001A6F68">
      <w:pPr>
        <w:spacing w:line="360" w:lineRule="auto"/>
        <w:ind w:left="142"/>
        <w:jc w:val="right"/>
        <w:rPr>
          <w:i/>
          <w:sz w:val="28"/>
          <w:szCs w:val="28"/>
        </w:rPr>
      </w:pPr>
      <w:r w:rsidRPr="001A6F68">
        <w:rPr>
          <w:i/>
          <w:sz w:val="28"/>
          <w:szCs w:val="28"/>
        </w:rPr>
        <w:t>Діаграма 14</w:t>
      </w:r>
      <w:r w:rsidR="00521AFF">
        <w:rPr>
          <w:i/>
          <w:sz w:val="28"/>
          <w:szCs w:val="28"/>
        </w:rPr>
        <w:t xml:space="preserve"> Рівень сформованості СКК учнів 10 – А класу</w:t>
      </w:r>
    </w:p>
    <w:p w14:paraId="2894B515" w14:textId="77777777" w:rsidR="00AD729C" w:rsidRPr="001A6F68" w:rsidRDefault="00AD729C" w:rsidP="001A6F68">
      <w:pPr>
        <w:spacing w:line="360" w:lineRule="auto"/>
        <w:ind w:left="142"/>
        <w:jc w:val="both"/>
      </w:pPr>
      <w:r w:rsidRPr="001A6F68">
        <w:rPr>
          <w:noProof/>
        </w:rPr>
        <w:drawing>
          <wp:inline distT="0" distB="0" distL="0" distR="0" wp14:anchorId="4925C7BB" wp14:editId="496C382F">
            <wp:extent cx="5463540" cy="3200400"/>
            <wp:effectExtent l="0" t="0" r="3810" b="0"/>
            <wp:docPr id="16" name="Діагра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60EA708B" w14:textId="006641DA" w:rsidR="00E70858" w:rsidRPr="001A6F68" w:rsidRDefault="00AD729C" w:rsidP="001A6F68">
      <w:pPr>
        <w:spacing w:line="360" w:lineRule="auto"/>
        <w:ind w:firstLine="851"/>
        <w:jc w:val="both"/>
        <w:rPr>
          <w:sz w:val="28"/>
          <w:szCs w:val="28"/>
        </w:rPr>
      </w:pPr>
      <w:r w:rsidRPr="001A6F68">
        <w:rPr>
          <w:sz w:val="28"/>
          <w:szCs w:val="28"/>
        </w:rPr>
        <w:t>Отже, результати впровадження пробного навчання доводять, що мультимедійні засоби навчання можна ефективно використовувати під час уроків  англійської мови у старших класах для формування соціокультурної компетентності. Адже, як свідчать дані дослідження, кількість учнів із високим рівнем сформованості соціокультурної компетентності зросла, що підтверджує доцільність використання МЗН для розробки вправ соціокультурного спрямування і їхнього застосування безпосереднього під час уроків іноземної мови.</w:t>
      </w:r>
    </w:p>
    <w:p w14:paraId="6238F9ED" w14:textId="77777777" w:rsidR="00AF2B68" w:rsidRPr="001A6F68" w:rsidRDefault="00AF2B68" w:rsidP="001A6F68">
      <w:pPr>
        <w:pStyle w:val="af3"/>
        <w:spacing w:line="360" w:lineRule="auto"/>
        <w:ind w:left="0" w:firstLine="851"/>
        <w:jc w:val="center"/>
        <w:rPr>
          <w:b/>
          <w:color w:val="000000"/>
          <w:sz w:val="28"/>
          <w:szCs w:val="28"/>
          <w:lang w:eastAsia="ru-RU"/>
        </w:rPr>
      </w:pPr>
    </w:p>
    <w:p w14:paraId="6586C435" w14:textId="59671261" w:rsidR="00A12611" w:rsidRPr="001A6F68" w:rsidRDefault="00E70858" w:rsidP="001A6F68">
      <w:pPr>
        <w:pStyle w:val="af3"/>
        <w:spacing w:line="360" w:lineRule="auto"/>
        <w:ind w:left="0" w:firstLine="851"/>
        <w:jc w:val="center"/>
        <w:rPr>
          <w:b/>
          <w:color w:val="000000"/>
          <w:sz w:val="28"/>
          <w:szCs w:val="28"/>
          <w:lang w:eastAsia="ru-RU"/>
        </w:rPr>
      </w:pPr>
      <w:r w:rsidRPr="001A6F68">
        <w:rPr>
          <w:b/>
          <w:color w:val="000000"/>
          <w:sz w:val="28"/>
          <w:szCs w:val="28"/>
          <w:lang w:eastAsia="ru-RU"/>
        </w:rPr>
        <w:t>3.2</w:t>
      </w:r>
      <w:r w:rsidR="006E3543" w:rsidRPr="001A6F68">
        <w:rPr>
          <w:b/>
          <w:color w:val="000000"/>
          <w:sz w:val="28"/>
          <w:szCs w:val="28"/>
          <w:lang w:eastAsia="ru-RU"/>
        </w:rPr>
        <w:t xml:space="preserve">. </w:t>
      </w:r>
      <w:r w:rsidR="00AD729C" w:rsidRPr="001A6F68">
        <w:rPr>
          <w:b/>
          <w:color w:val="000000"/>
          <w:sz w:val="28"/>
          <w:szCs w:val="28"/>
          <w:lang w:eastAsia="ru-RU"/>
        </w:rPr>
        <w:t>Методичні рекомендації щодо організації навчання із використанням мультимедійних засобів</w:t>
      </w:r>
    </w:p>
    <w:p w14:paraId="0C1FE8D6" w14:textId="25A0E51A" w:rsidR="00AD729C" w:rsidRPr="001A6F68" w:rsidRDefault="00AD729C" w:rsidP="001A6F68">
      <w:pPr>
        <w:pStyle w:val="af3"/>
        <w:spacing w:line="360" w:lineRule="auto"/>
        <w:ind w:left="0" w:firstLine="851"/>
        <w:jc w:val="both"/>
        <w:rPr>
          <w:sz w:val="28"/>
          <w:szCs w:val="28"/>
        </w:rPr>
      </w:pPr>
      <w:r w:rsidRPr="001A6F68">
        <w:rPr>
          <w:sz w:val="28"/>
          <w:szCs w:val="28"/>
        </w:rPr>
        <w:t xml:space="preserve">Аналізуючи теоретичне дослідження та результати практичного розділу даної роботи, який включав в себе пробне навчання, анкетування, тестування дозволяють нам зробити висновок про необхідність використання МЗН під час формування </w:t>
      </w:r>
      <w:r w:rsidR="007D68A1">
        <w:rPr>
          <w:sz w:val="28"/>
          <w:szCs w:val="28"/>
        </w:rPr>
        <w:t>АСК учнів старших класів</w:t>
      </w:r>
      <w:r w:rsidR="007D68A1" w:rsidRPr="001A6F68">
        <w:rPr>
          <w:sz w:val="28"/>
          <w:szCs w:val="28"/>
        </w:rPr>
        <w:t xml:space="preserve"> </w:t>
      </w:r>
      <w:r w:rsidRPr="001A6F68">
        <w:rPr>
          <w:sz w:val="28"/>
          <w:szCs w:val="28"/>
        </w:rPr>
        <w:t>у навчальному процесі учнями старших класів.</w:t>
      </w:r>
    </w:p>
    <w:p w14:paraId="3F342425" w14:textId="56F4268F" w:rsidR="00AD729C" w:rsidRPr="001A6F68" w:rsidRDefault="00B37F31" w:rsidP="001A6F68">
      <w:pPr>
        <w:spacing w:line="360" w:lineRule="auto"/>
        <w:ind w:firstLine="708"/>
        <w:jc w:val="both"/>
        <w:rPr>
          <w:sz w:val="28"/>
          <w:szCs w:val="28"/>
        </w:rPr>
      </w:pPr>
      <w:r>
        <w:rPr>
          <w:sz w:val="28"/>
          <w:szCs w:val="28"/>
        </w:rPr>
        <w:t>По</w:t>
      </w:r>
      <w:r w:rsidR="003D219A">
        <w:rPr>
          <w:sz w:val="28"/>
          <w:szCs w:val="28"/>
          <w:lang w:val="ru-RU"/>
        </w:rPr>
        <w:t>-</w:t>
      </w:r>
      <w:r w:rsidR="00AD729C" w:rsidRPr="001A6F68">
        <w:rPr>
          <w:sz w:val="28"/>
          <w:szCs w:val="28"/>
        </w:rPr>
        <w:t xml:space="preserve">перше, регулярне використання МЗН з культурологічним компонентом сприятиме підготовці учнів до майбутнього міжкультурного спілкування. </w:t>
      </w:r>
    </w:p>
    <w:p w14:paraId="4E5B8771" w14:textId="737F6E76" w:rsidR="00AD729C" w:rsidRPr="001A6F68" w:rsidRDefault="00B37F31" w:rsidP="001A6F68">
      <w:pPr>
        <w:spacing w:line="360" w:lineRule="auto"/>
        <w:ind w:firstLine="708"/>
        <w:jc w:val="both"/>
        <w:rPr>
          <w:sz w:val="28"/>
          <w:szCs w:val="28"/>
        </w:rPr>
      </w:pPr>
      <w:r>
        <w:rPr>
          <w:sz w:val="28"/>
          <w:szCs w:val="28"/>
        </w:rPr>
        <w:t>По</w:t>
      </w:r>
      <w:r w:rsidR="003D219A">
        <w:rPr>
          <w:sz w:val="28"/>
          <w:szCs w:val="28"/>
        </w:rPr>
        <w:t>-</w:t>
      </w:r>
      <w:r w:rsidR="00AD729C" w:rsidRPr="001A6F68">
        <w:rPr>
          <w:sz w:val="28"/>
          <w:szCs w:val="28"/>
        </w:rPr>
        <w:t>друге, опрацювання текстів</w:t>
      </w:r>
      <w:r w:rsidR="00AF2B68" w:rsidRPr="001A6F68">
        <w:rPr>
          <w:sz w:val="28"/>
          <w:szCs w:val="28"/>
        </w:rPr>
        <w:t xml:space="preserve"> для читання</w:t>
      </w:r>
      <w:r w:rsidR="00AD729C" w:rsidRPr="001A6F68">
        <w:rPr>
          <w:sz w:val="28"/>
          <w:szCs w:val="28"/>
        </w:rPr>
        <w:t xml:space="preserve">, аудіо чи відео матеріалу із соціокультурним компонентом необхідно здійснювати в три етапи: дотекстовий, текстовий та післятекстовий етапи, а також розробити комплекс вправ для успішного формування </w:t>
      </w:r>
      <w:r w:rsidR="007D68A1">
        <w:rPr>
          <w:sz w:val="28"/>
          <w:szCs w:val="28"/>
        </w:rPr>
        <w:t>АСК учнів старших класів</w:t>
      </w:r>
      <w:r w:rsidR="00AD729C" w:rsidRPr="001A6F68">
        <w:rPr>
          <w:sz w:val="28"/>
          <w:szCs w:val="28"/>
        </w:rPr>
        <w:t>. Перераховані етапи допоможуть більш ефективніше підготувати учнів та продуктивніше формувати ССК. Слід також зауважити, що кожен з цих етапів має свої вправи  та власну мету до кожного. Найбільш ефективними типами вправ є умовно-комунікативн</w:t>
      </w:r>
      <w:r w:rsidR="00AF2B68" w:rsidRPr="001A6F68">
        <w:rPr>
          <w:sz w:val="28"/>
          <w:szCs w:val="28"/>
        </w:rPr>
        <w:t>і</w:t>
      </w:r>
      <w:r w:rsidR="00AD729C" w:rsidRPr="001A6F68">
        <w:rPr>
          <w:sz w:val="28"/>
          <w:szCs w:val="28"/>
        </w:rPr>
        <w:t xml:space="preserve"> та комунікативн</w:t>
      </w:r>
      <w:r w:rsidR="00AF2B68" w:rsidRPr="001A6F68">
        <w:rPr>
          <w:sz w:val="28"/>
          <w:szCs w:val="28"/>
        </w:rPr>
        <w:t>і</w:t>
      </w:r>
      <w:r w:rsidR="00AD729C" w:rsidRPr="001A6F68">
        <w:rPr>
          <w:sz w:val="28"/>
          <w:szCs w:val="28"/>
        </w:rPr>
        <w:t xml:space="preserve"> вправ.</w:t>
      </w:r>
    </w:p>
    <w:p w14:paraId="2867D863" w14:textId="70978DA2" w:rsidR="00AD729C" w:rsidRPr="001A6F68" w:rsidRDefault="00B37F31" w:rsidP="001A6F68">
      <w:pPr>
        <w:spacing w:line="360" w:lineRule="auto"/>
        <w:ind w:firstLine="708"/>
        <w:jc w:val="both"/>
        <w:rPr>
          <w:sz w:val="28"/>
          <w:szCs w:val="28"/>
        </w:rPr>
      </w:pPr>
      <w:r>
        <w:rPr>
          <w:sz w:val="28"/>
          <w:szCs w:val="28"/>
        </w:rPr>
        <w:t>По</w:t>
      </w:r>
      <w:r w:rsidR="003D219A">
        <w:rPr>
          <w:sz w:val="28"/>
          <w:szCs w:val="28"/>
        </w:rPr>
        <w:t>-</w:t>
      </w:r>
      <w:r w:rsidR="00AD729C" w:rsidRPr="001A6F68">
        <w:rPr>
          <w:sz w:val="28"/>
          <w:szCs w:val="28"/>
        </w:rPr>
        <w:t xml:space="preserve">третє, формувати в учнів старших класів стратегію порівняння культурологічних явищ країни, мова якої вивчається з культурологічними явищами рідної країни. </w:t>
      </w:r>
    </w:p>
    <w:p w14:paraId="32E51BBE" w14:textId="7BD5FADE" w:rsidR="00AD729C" w:rsidRPr="001A6F68" w:rsidRDefault="00B37F31" w:rsidP="001A6F68">
      <w:pPr>
        <w:spacing w:line="360" w:lineRule="auto"/>
        <w:ind w:firstLine="708"/>
        <w:jc w:val="both"/>
        <w:rPr>
          <w:sz w:val="28"/>
          <w:szCs w:val="28"/>
        </w:rPr>
      </w:pPr>
      <w:r>
        <w:rPr>
          <w:sz w:val="28"/>
          <w:szCs w:val="28"/>
        </w:rPr>
        <w:t>По</w:t>
      </w:r>
      <w:r w:rsidR="003D219A">
        <w:rPr>
          <w:sz w:val="28"/>
          <w:szCs w:val="28"/>
        </w:rPr>
        <w:t>-</w:t>
      </w:r>
      <w:r w:rsidR="00AD729C" w:rsidRPr="001A6F68">
        <w:rPr>
          <w:sz w:val="28"/>
          <w:szCs w:val="28"/>
        </w:rPr>
        <w:t>четверте, розвивати соціокультурну рефлексію, що сприятиме засвоєнню різних міжкультурних явищ у спілкуванні та розуміння рівня засвоєння учнями старших класів соціокультурного компоненту країни, мова якої вивчається.</w:t>
      </w:r>
    </w:p>
    <w:p w14:paraId="1A661055" w14:textId="10B9482A" w:rsidR="00AD729C" w:rsidRPr="001A6F68" w:rsidRDefault="00B37F31" w:rsidP="001A6F68">
      <w:pPr>
        <w:spacing w:line="360" w:lineRule="auto"/>
        <w:ind w:firstLine="708"/>
        <w:jc w:val="both"/>
        <w:rPr>
          <w:sz w:val="28"/>
          <w:szCs w:val="28"/>
        </w:rPr>
      </w:pPr>
      <w:r>
        <w:rPr>
          <w:sz w:val="28"/>
          <w:szCs w:val="28"/>
        </w:rPr>
        <w:t>По</w:t>
      </w:r>
      <w:r w:rsidR="003D219A">
        <w:rPr>
          <w:sz w:val="28"/>
          <w:szCs w:val="28"/>
        </w:rPr>
        <w:t>-</w:t>
      </w:r>
      <w:r w:rsidR="00AD729C" w:rsidRPr="001A6F68">
        <w:rPr>
          <w:sz w:val="28"/>
          <w:szCs w:val="28"/>
        </w:rPr>
        <w:t>п</w:t>
      </w:r>
      <w:r w:rsidR="00AD729C" w:rsidRPr="001A6F68">
        <w:rPr>
          <w:sz w:val="28"/>
          <w:szCs w:val="28"/>
          <w:lang w:val="ru-RU"/>
        </w:rPr>
        <w:t>’</w:t>
      </w:r>
      <w:r w:rsidR="00AD729C" w:rsidRPr="001A6F68">
        <w:rPr>
          <w:sz w:val="28"/>
          <w:szCs w:val="28"/>
        </w:rPr>
        <w:t xml:space="preserve">яте, слідувати за новизною міжкультурних явищ країни, мова якої вивчається. Поява чи оновлення міжкультурних явищ в країні, </w:t>
      </w:r>
      <w:r w:rsidR="00AF2B68" w:rsidRPr="001A6F68">
        <w:rPr>
          <w:sz w:val="28"/>
          <w:szCs w:val="28"/>
        </w:rPr>
        <w:t>їх обговорення</w:t>
      </w:r>
      <w:r w:rsidR="00AD729C" w:rsidRPr="001A6F68">
        <w:rPr>
          <w:sz w:val="28"/>
          <w:szCs w:val="28"/>
        </w:rPr>
        <w:t xml:space="preserve"> сприяє більшому зацікавленню до пізнання та вивчення</w:t>
      </w:r>
      <w:r w:rsidR="00AF2B68" w:rsidRPr="001A6F68">
        <w:rPr>
          <w:sz w:val="28"/>
          <w:szCs w:val="28"/>
        </w:rPr>
        <w:t xml:space="preserve"> мови</w:t>
      </w:r>
      <w:r w:rsidR="00AD729C" w:rsidRPr="001A6F68">
        <w:rPr>
          <w:sz w:val="28"/>
          <w:szCs w:val="28"/>
        </w:rPr>
        <w:t xml:space="preserve"> учнями старших класів. Тому вчителеві рекомендовано проводити бесіди, анкетування чи тестування на визначення соціокультурного явища для </w:t>
      </w:r>
      <w:r w:rsidR="00AF2B68" w:rsidRPr="001A6F68">
        <w:rPr>
          <w:sz w:val="28"/>
          <w:szCs w:val="28"/>
        </w:rPr>
        <w:t>мотивації старшокласників</w:t>
      </w:r>
      <w:r w:rsidR="00AD729C" w:rsidRPr="001A6F68">
        <w:rPr>
          <w:sz w:val="28"/>
          <w:szCs w:val="28"/>
        </w:rPr>
        <w:t>.</w:t>
      </w:r>
    </w:p>
    <w:p w14:paraId="588D4B38" w14:textId="6661EC19" w:rsidR="00AD729C" w:rsidRPr="001A6F68" w:rsidRDefault="00B37F31" w:rsidP="001A6F68">
      <w:pPr>
        <w:spacing w:line="360" w:lineRule="auto"/>
        <w:ind w:firstLine="708"/>
        <w:jc w:val="both"/>
        <w:rPr>
          <w:sz w:val="28"/>
          <w:szCs w:val="28"/>
        </w:rPr>
      </w:pPr>
      <w:r>
        <w:rPr>
          <w:sz w:val="28"/>
          <w:szCs w:val="28"/>
        </w:rPr>
        <w:t>По</w:t>
      </w:r>
      <w:r w:rsidR="003D219A">
        <w:rPr>
          <w:sz w:val="28"/>
          <w:szCs w:val="28"/>
          <w:lang w:val="ru-RU"/>
        </w:rPr>
        <w:t>-</w:t>
      </w:r>
      <w:r w:rsidR="00AD729C" w:rsidRPr="001A6F68">
        <w:rPr>
          <w:sz w:val="28"/>
          <w:szCs w:val="28"/>
        </w:rPr>
        <w:t>шосте, зоровий виклад соціокультурного матеріалу за допомогою використання МЗН</w:t>
      </w:r>
      <w:r w:rsidR="00AF2B68" w:rsidRPr="001A6F68">
        <w:rPr>
          <w:sz w:val="28"/>
          <w:szCs w:val="28"/>
        </w:rPr>
        <w:t xml:space="preserve"> сприяє кращому засвоєнню матеріалу, допомагає утримувати</w:t>
      </w:r>
      <w:r w:rsidR="00AD729C" w:rsidRPr="001A6F68">
        <w:rPr>
          <w:sz w:val="28"/>
          <w:szCs w:val="28"/>
        </w:rPr>
        <w:t xml:space="preserve"> увагу учнів та створю</w:t>
      </w:r>
      <w:r w:rsidR="00AF2B68" w:rsidRPr="001A6F68">
        <w:rPr>
          <w:sz w:val="28"/>
          <w:szCs w:val="28"/>
        </w:rPr>
        <w:t>є</w:t>
      </w:r>
      <w:r w:rsidR="00AD729C" w:rsidRPr="001A6F68">
        <w:rPr>
          <w:sz w:val="28"/>
          <w:szCs w:val="28"/>
        </w:rPr>
        <w:t xml:space="preserve"> </w:t>
      </w:r>
      <w:r w:rsidR="00AF2B68" w:rsidRPr="001A6F68">
        <w:rPr>
          <w:sz w:val="28"/>
          <w:szCs w:val="28"/>
        </w:rPr>
        <w:t>інтерактивне</w:t>
      </w:r>
      <w:r w:rsidR="00AD729C" w:rsidRPr="001A6F68">
        <w:rPr>
          <w:sz w:val="28"/>
          <w:szCs w:val="28"/>
        </w:rPr>
        <w:t xml:space="preserve"> середовище для навчання. Вони допомагають зберегти мотивацію та зацікавленість учнів протягом </w:t>
      </w:r>
      <w:r w:rsidR="00AF2B68" w:rsidRPr="001A6F68">
        <w:rPr>
          <w:sz w:val="28"/>
          <w:szCs w:val="28"/>
        </w:rPr>
        <w:t xml:space="preserve">усього </w:t>
      </w:r>
      <w:r w:rsidR="00AD729C" w:rsidRPr="001A6F68">
        <w:rPr>
          <w:sz w:val="28"/>
          <w:szCs w:val="28"/>
        </w:rPr>
        <w:t>уроку.</w:t>
      </w:r>
    </w:p>
    <w:p w14:paraId="5B612876" w14:textId="0584C39C" w:rsidR="00AF2B68" w:rsidRPr="001A6F68" w:rsidRDefault="00AD729C" w:rsidP="001A6F68">
      <w:pPr>
        <w:pStyle w:val="af3"/>
        <w:spacing w:line="360" w:lineRule="auto"/>
        <w:ind w:left="0" w:firstLine="851"/>
        <w:jc w:val="both"/>
        <w:rPr>
          <w:sz w:val="28"/>
          <w:szCs w:val="28"/>
        </w:rPr>
      </w:pPr>
      <w:r w:rsidRPr="001A6F68">
        <w:rPr>
          <w:sz w:val="28"/>
          <w:szCs w:val="28"/>
        </w:rPr>
        <w:t xml:space="preserve">Отже, формування </w:t>
      </w:r>
      <w:r w:rsidR="007D68A1">
        <w:rPr>
          <w:sz w:val="28"/>
          <w:szCs w:val="28"/>
        </w:rPr>
        <w:t>АСК учнів старших класів</w:t>
      </w:r>
      <w:r w:rsidR="007D68A1" w:rsidRPr="001A6F68">
        <w:rPr>
          <w:sz w:val="28"/>
          <w:szCs w:val="28"/>
        </w:rPr>
        <w:t xml:space="preserve"> </w:t>
      </w:r>
      <w:r w:rsidRPr="001A6F68">
        <w:rPr>
          <w:sz w:val="28"/>
          <w:szCs w:val="28"/>
        </w:rPr>
        <w:t xml:space="preserve">у процесі </w:t>
      </w:r>
      <w:r w:rsidR="00AF2B68" w:rsidRPr="001A6F68">
        <w:rPr>
          <w:sz w:val="28"/>
          <w:szCs w:val="28"/>
        </w:rPr>
        <w:t>вивчення іноземної мови</w:t>
      </w:r>
      <w:r w:rsidRPr="001A6F68">
        <w:rPr>
          <w:sz w:val="28"/>
          <w:szCs w:val="28"/>
        </w:rPr>
        <w:t xml:space="preserve"> в учнів старших класах із </w:t>
      </w:r>
      <w:r w:rsidR="00AF2B68" w:rsidRPr="001A6F68">
        <w:rPr>
          <w:sz w:val="28"/>
          <w:szCs w:val="28"/>
        </w:rPr>
        <w:t>залученням</w:t>
      </w:r>
      <w:r w:rsidRPr="001A6F68">
        <w:rPr>
          <w:sz w:val="28"/>
          <w:szCs w:val="28"/>
        </w:rPr>
        <w:t xml:space="preserve"> МЗН відбувається більш ефективно. </w:t>
      </w:r>
    </w:p>
    <w:p w14:paraId="44C2B45B" w14:textId="77777777" w:rsidR="007342B7" w:rsidRPr="001A6F68" w:rsidRDefault="007342B7" w:rsidP="001A6F68">
      <w:pPr>
        <w:pStyle w:val="af3"/>
        <w:spacing w:line="360" w:lineRule="auto"/>
        <w:ind w:left="0" w:firstLine="851"/>
        <w:jc w:val="both"/>
        <w:rPr>
          <w:sz w:val="28"/>
          <w:szCs w:val="28"/>
        </w:rPr>
      </w:pPr>
    </w:p>
    <w:p w14:paraId="7C8DF2E1" w14:textId="77777777" w:rsidR="007342B7" w:rsidRPr="001A6F68" w:rsidRDefault="007342B7" w:rsidP="001A6F68">
      <w:pPr>
        <w:pStyle w:val="af3"/>
        <w:spacing w:line="360" w:lineRule="auto"/>
        <w:ind w:left="0" w:firstLine="851"/>
        <w:jc w:val="both"/>
        <w:rPr>
          <w:sz w:val="28"/>
          <w:szCs w:val="28"/>
        </w:rPr>
      </w:pPr>
    </w:p>
    <w:p w14:paraId="6CAB8A30" w14:textId="77777777" w:rsidR="007342B7" w:rsidRPr="001A6F68" w:rsidRDefault="007342B7" w:rsidP="001A6F68">
      <w:pPr>
        <w:pStyle w:val="af3"/>
        <w:spacing w:line="360" w:lineRule="auto"/>
        <w:ind w:left="0" w:firstLine="851"/>
        <w:jc w:val="both"/>
        <w:rPr>
          <w:sz w:val="28"/>
          <w:szCs w:val="28"/>
        </w:rPr>
      </w:pPr>
    </w:p>
    <w:p w14:paraId="0BE1355F" w14:textId="77777777" w:rsidR="007342B7" w:rsidRPr="001A6F68" w:rsidRDefault="007342B7" w:rsidP="001A6F68">
      <w:pPr>
        <w:pStyle w:val="af3"/>
        <w:spacing w:line="360" w:lineRule="auto"/>
        <w:ind w:left="0" w:firstLine="851"/>
        <w:jc w:val="both"/>
        <w:rPr>
          <w:sz w:val="28"/>
          <w:szCs w:val="28"/>
        </w:rPr>
      </w:pPr>
    </w:p>
    <w:p w14:paraId="59C94092" w14:textId="77777777" w:rsidR="007342B7" w:rsidRPr="001A6F68" w:rsidRDefault="007342B7" w:rsidP="001A6F68">
      <w:pPr>
        <w:pStyle w:val="af3"/>
        <w:spacing w:line="360" w:lineRule="auto"/>
        <w:ind w:left="0" w:firstLine="851"/>
        <w:jc w:val="both"/>
        <w:rPr>
          <w:sz w:val="28"/>
          <w:szCs w:val="28"/>
        </w:rPr>
      </w:pPr>
    </w:p>
    <w:p w14:paraId="18BF10AF" w14:textId="77777777" w:rsidR="007342B7" w:rsidRPr="001A6F68" w:rsidRDefault="007342B7" w:rsidP="001A6F68">
      <w:pPr>
        <w:pStyle w:val="af3"/>
        <w:spacing w:line="360" w:lineRule="auto"/>
        <w:ind w:left="0" w:firstLine="851"/>
        <w:jc w:val="both"/>
        <w:rPr>
          <w:sz w:val="28"/>
          <w:szCs w:val="28"/>
        </w:rPr>
      </w:pPr>
    </w:p>
    <w:p w14:paraId="74EFD5C6" w14:textId="77777777" w:rsidR="007342B7" w:rsidRPr="001A6F68" w:rsidRDefault="007342B7" w:rsidP="001A6F68">
      <w:pPr>
        <w:pStyle w:val="af3"/>
        <w:spacing w:line="360" w:lineRule="auto"/>
        <w:ind w:left="0" w:firstLine="851"/>
        <w:jc w:val="both"/>
        <w:rPr>
          <w:sz w:val="28"/>
          <w:szCs w:val="28"/>
        </w:rPr>
      </w:pPr>
    </w:p>
    <w:p w14:paraId="2FE902B8" w14:textId="77777777" w:rsidR="007342B7" w:rsidRPr="001A6F68" w:rsidRDefault="007342B7" w:rsidP="001A6F68">
      <w:pPr>
        <w:pStyle w:val="af3"/>
        <w:spacing w:line="360" w:lineRule="auto"/>
        <w:ind w:left="0" w:firstLine="851"/>
        <w:jc w:val="both"/>
        <w:rPr>
          <w:sz w:val="28"/>
          <w:szCs w:val="28"/>
        </w:rPr>
      </w:pPr>
    </w:p>
    <w:p w14:paraId="191A1501" w14:textId="77777777" w:rsidR="007342B7" w:rsidRPr="001A6F68" w:rsidRDefault="007342B7" w:rsidP="001A6F68">
      <w:pPr>
        <w:pStyle w:val="af3"/>
        <w:spacing w:line="360" w:lineRule="auto"/>
        <w:ind w:left="0" w:firstLine="851"/>
        <w:jc w:val="both"/>
        <w:rPr>
          <w:sz w:val="28"/>
          <w:szCs w:val="28"/>
        </w:rPr>
      </w:pPr>
    </w:p>
    <w:p w14:paraId="18A477C5" w14:textId="77777777" w:rsidR="007342B7" w:rsidRPr="001A6F68" w:rsidRDefault="007342B7" w:rsidP="001A6F68">
      <w:pPr>
        <w:pStyle w:val="af3"/>
        <w:spacing w:line="360" w:lineRule="auto"/>
        <w:ind w:left="0" w:firstLine="851"/>
        <w:jc w:val="both"/>
        <w:rPr>
          <w:sz w:val="28"/>
          <w:szCs w:val="28"/>
        </w:rPr>
      </w:pPr>
    </w:p>
    <w:p w14:paraId="78938114" w14:textId="77777777" w:rsidR="007342B7" w:rsidRPr="001A6F68" w:rsidRDefault="007342B7" w:rsidP="001A6F68">
      <w:pPr>
        <w:pStyle w:val="af3"/>
        <w:spacing w:line="360" w:lineRule="auto"/>
        <w:ind w:left="0" w:firstLine="851"/>
        <w:jc w:val="both"/>
        <w:rPr>
          <w:sz w:val="28"/>
          <w:szCs w:val="28"/>
        </w:rPr>
      </w:pPr>
    </w:p>
    <w:p w14:paraId="4DCBC52A" w14:textId="77777777" w:rsidR="007342B7" w:rsidRPr="001A6F68" w:rsidRDefault="007342B7" w:rsidP="001A6F68">
      <w:pPr>
        <w:pStyle w:val="af3"/>
        <w:spacing w:line="360" w:lineRule="auto"/>
        <w:ind w:left="0" w:firstLine="851"/>
        <w:jc w:val="both"/>
        <w:rPr>
          <w:sz w:val="28"/>
          <w:szCs w:val="28"/>
        </w:rPr>
      </w:pPr>
    </w:p>
    <w:p w14:paraId="1D57C17D" w14:textId="77777777" w:rsidR="007342B7" w:rsidRPr="001A6F68" w:rsidRDefault="007342B7" w:rsidP="001A6F68">
      <w:pPr>
        <w:pStyle w:val="af3"/>
        <w:spacing w:line="360" w:lineRule="auto"/>
        <w:ind w:left="0" w:firstLine="851"/>
        <w:jc w:val="both"/>
        <w:rPr>
          <w:sz w:val="28"/>
          <w:szCs w:val="28"/>
        </w:rPr>
      </w:pPr>
    </w:p>
    <w:p w14:paraId="4AA69B19" w14:textId="77777777" w:rsidR="007342B7" w:rsidRPr="001A6F68" w:rsidRDefault="007342B7" w:rsidP="001A6F68">
      <w:pPr>
        <w:pStyle w:val="af3"/>
        <w:spacing w:line="360" w:lineRule="auto"/>
        <w:ind w:left="0" w:firstLine="851"/>
        <w:jc w:val="both"/>
        <w:rPr>
          <w:sz w:val="28"/>
          <w:szCs w:val="28"/>
        </w:rPr>
      </w:pPr>
    </w:p>
    <w:p w14:paraId="7498DAE1" w14:textId="77777777" w:rsidR="007342B7" w:rsidRPr="001A6F68" w:rsidRDefault="007342B7" w:rsidP="001A6F68">
      <w:pPr>
        <w:pStyle w:val="af3"/>
        <w:spacing w:line="360" w:lineRule="auto"/>
        <w:ind w:left="0" w:firstLine="851"/>
        <w:jc w:val="both"/>
        <w:rPr>
          <w:sz w:val="28"/>
          <w:szCs w:val="28"/>
        </w:rPr>
      </w:pPr>
    </w:p>
    <w:p w14:paraId="2711F0E9" w14:textId="77777777" w:rsidR="007342B7" w:rsidRPr="001A6F68" w:rsidRDefault="007342B7" w:rsidP="001A6F68">
      <w:pPr>
        <w:pStyle w:val="af3"/>
        <w:spacing w:line="360" w:lineRule="auto"/>
        <w:ind w:left="0" w:firstLine="851"/>
        <w:jc w:val="both"/>
        <w:rPr>
          <w:sz w:val="28"/>
          <w:szCs w:val="28"/>
        </w:rPr>
      </w:pPr>
    </w:p>
    <w:p w14:paraId="7653E831" w14:textId="77777777" w:rsidR="007342B7" w:rsidRDefault="007342B7" w:rsidP="001A6F68">
      <w:pPr>
        <w:pStyle w:val="af3"/>
        <w:spacing w:line="360" w:lineRule="auto"/>
        <w:ind w:left="0" w:firstLine="851"/>
        <w:jc w:val="both"/>
        <w:rPr>
          <w:sz w:val="28"/>
          <w:szCs w:val="28"/>
        </w:rPr>
      </w:pPr>
    </w:p>
    <w:p w14:paraId="55AB5897" w14:textId="77777777" w:rsidR="003D219A" w:rsidRDefault="003D219A" w:rsidP="001A6F68">
      <w:pPr>
        <w:pStyle w:val="af3"/>
        <w:spacing w:line="360" w:lineRule="auto"/>
        <w:ind w:left="0" w:firstLine="851"/>
        <w:jc w:val="both"/>
        <w:rPr>
          <w:sz w:val="28"/>
          <w:szCs w:val="28"/>
        </w:rPr>
      </w:pPr>
    </w:p>
    <w:p w14:paraId="29728D12" w14:textId="77777777" w:rsidR="003D219A" w:rsidRPr="001A6F68" w:rsidRDefault="003D219A" w:rsidP="001A6F68">
      <w:pPr>
        <w:pStyle w:val="af3"/>
        <w:spacing w:line="360" w:lineRule="auto"/>
        <w:ind w:left="0" w:firstLine="851"/>
        <w:jc w:val="both"/>
        <w:rPr>
          <w:sz w:val="28"/>
          <w:szCs w:val="28"/>
        </w:rPr>
      </w:pPr>
    </w:p>
    <w:p w14:paraId="0BFF9FEF" w14:textId="77777777" w:rsidR="007342B7" w:rsidRPr="001A6F68" w:rsidRDefault="007342B7" w:rsidP="001A6F68">
      <w:pPr>
        <w:pStyle w:val="af3"/>
        <w:spacing w:line="360" w:lineRule="auto"/>
        <w:ind w:left="0" w:firstLine="851"/>
        <w:jc w:val="both"/>
        <w:rPr>
          <w:sz w:val="28"/>
          <w:szCs w:val="28"/>
        </w:rPr>
      </w:pPr>
    </w:p>
    <w:p w14:paraId="68A73850" w14:textId="77777777" w:rsidR="007342B7" w:rsidRPr="001A6F68" w:rsidRDefault="007342B7" w:rsidP="001A6F68">
      <w:pPr>
        <w:pStyle w:val="af3"/>
        <w:spacing w:line="360" w:lineRule="auto"/>
        <w:ind w:left="0" w:firstLine="851"/>
        <w:jc w:val="both"/>
        <w:rPr>
          <w:sz w:val="28"/>
          <w:szCs w:val="28"/>
        </w:rPr>
      </w:pPr>
    </w:p>
    <w:p w14:paraId="72284082" w14:textId="77777777" w:rsidR="007342B7" w:rsidRPr="001A6F68" w:rsidRDefault="007342B7" w:rsidP="001A6F68">
      <w:pPr>
        <w:pStyle w:val="af3"/>
        <w:spacing w:line="360" w:lineRule="auto"/>
        <w:ind w:left="0" w:firstLine="851"/>
        <w:jc w:val="both"/>
        <w:rPr>
          <w:sz w:val="28"/>
          <w:szCs w:val="28"/>
        </w:rPr>
      </w:pPr>
    </w:p>
    <w:p w14:paraId="64A922F8" w14:textId="47AF699F" w:rsidR="00AF2B68" w:rsidRPr="001A6F68" w:rsidRDefault="00AF2B68" w:rsidP="001A6F68">
      <w:pPr>
        <w:shd w:val="clear" w:color="auto" w:fill="FFFFFF"/>
        <w:spacing w:line="360" w:lineRule="auto"/>
        <w:ind w:firstLine="709"/>
        <w:jc w:val="both"/>
        <w:rPr>
          <w:sz w:val="28"/>
          <w:szCs w:val="28"/>
        </w:rPr>
      </w:pPr>
    </w:p>
    <w:p w14:paraId="746AD0C4" w14:textId="77777777" w:rsidR="00994159" w:rsidRPr="001A6F68" w:rsidRDefault="00994159" w:rsidP="001A6F68">
      <w:pPr>
        <w:pStyle w:val="af3"/>
        <w:spacing w:line="360" w:lineRule="auto"/>
        <w:ind w:left="0" w:firstLine="851"/>
        <w:rPr>
          <w:b/>
          <w:color w:val="000000"/>
          <w:sz w:val="28"/>
          <w:szCs w:val="28"/>
          <w:lang w:val="ru-RU" w:eastAsia="ru-RU"/>
        </w:rPr>
      </w:pPr>
      <w:r w:rsidRPr="001A6F68">
        <w:rPr>
          <w:b/>
          <w:color w:val="000000"/>
          <w:sz w:val="28"/>
          <w:szCs w:val="28"/>
          <w:lang w:val="ru-RU" w:eastAsia="ru-RU"/>
        </w:rPr>
        <w:t>Висновки до Розділу 3</w:t>
      </w:r>
    </w:p>
    <w:p w14:paraId="08655B46" w14:textId="5150F5B6" w:rsidR="00CB1802" w:rsidRPr="001A6F68" w:rsidRDefault="006E3543" w:rsidP="001A6F68">
      <w:pPr>
        <w:pStyle w:val="af3"/>
        <w:spacing w:line="360" w:lineRule="auto"/>
        <w:ind w:left="0" w:firstLine="851"/>
        <w:jc w:val="both"/>
        <w:rPr>
          <w:sz w:val="28"/>
          <w:szCs w:val="28"/>
        </w:rPr>
      </w:pPr>
      <w:r w:rsidRPr="001A6F68">
        <w:rPr>
          <w:sz w:val="28"/>
          <w:szCs w:val="28"/>
        </w:rPr>
        <w:t xml:space="preserve">Таким чином, у розділі було розглянуто </w:t>
      </w:r>
      <w:r w:rsidR="00AF2B68" w:rsidRPr="001A6F68">
        <w:rPr>
          <w:sz w:val="28"/>
          <w:szCs w:val="28"/>
        </w:rPr>
        <w:t>комплекс</w:t>
      </w:r>
      <w:r w:rsidRPr="001A6F68">
        <w:rPr>
          <w:sz w:val="28"/>
          <w:szCs w:val="28"/>
        </w:rPr>
        <w:t xml:space="preserve"> вправ для формування </w:t>
      </w:r>
      <w:r w:rsidR="00CB1802" w:rsidRPr="001A6F68">
        <w:rPr>
          <w:sz w:val="28"/>
          <w:szCs w:val="28"/>
        </w:rPr>
        <w:t>АСК</w:t>
      </w:r>
      <w:r w:rsidRPr="001A6F68">
        <w:rPr>
          <w:sz w:val="28"/>
          <w:szCs w:val="28"/>
        </w:rPr>
        <w:t xml:space="preserve"> учнів </w:t>
      </w:r>
      <w:r w:rsidR="00CB1802" w:rsidRPr="001A6F68">
        <w:rPr>
          <w:sz w:val="28"/>
          <w:szCs w:val="28"/>
        </w:rPr>
        <w:t>старших</w:t>
      </w:r>
      <w:r w:rsidRPr="001A6F68">
        <w:rPr>
          <w:sz w:val="28"/>
          <w:szCs w:val="28"/>
        </w:rPr>
        <w:t xml:space="preserve"> класів з використанням </w:t>
      </w:r>
      <w:r w:rsidR="00CB1802" w:rsidRPr="001A6F68">
        <w:rPr>
          <w:sz w:val="28"/>
          <w:szCs w:val="28"/>
        </w:rPr>
        <w:t>МЗН</w:t>
      </w:r>
      <w:r w:rsidR="00C476BA" w:rsidRPr="001A6F68">
        <w:rPr>
          <w:sz w:val="28"/>
          <w:szCs w:val="28"/>
        </w:rPr>
        <w:t xml:space="preserve"> та підбито підсумки його ефективності</w:t>
      </w:r>
      <w:r w:rsidRPr="001A6F68">
        <w:rPr>
          <w:sz w:val="28"/>
          <w:szCs w:val="28"/>
        </w:rPr>
        <w:t xml:space="preserve">. </w:t>
      </w:r>
    </w:p>
    <w:p w14:paraId="035BD958" w14:textId="405731C0" w:rsidR="00C476BA" w:rsidRPr="001A6F68" w:rsidRDefault="00C476BA" w:rsidP="001A6F68">
      <w:pPr>
        <w:pStyle w:val="af3"/>
        <w:spacing w:line="360" w:lineRule="auto"/>
        <w:ind w:left="0" w:firstLine="851"/>
        <w:jc w:val="both"/>
        <w:rPr>
          <w:sz w:val="28"/>
          <w:szCs w:val="28"/>
        </w:rPr>
      </w:pPr>
      <w:r w:rsidRPr="001A6F68">
        <w:rPr>
          <w:sz w:val="28"/>
          <w:szCs w:val="28"/>
        </w:rPr>
        <w:t>Наше</w:t>
      </w:r>
      <w:r w:rsidR="006E3543" w:rsidRPr="001A6F68">
        <w:rPr>
          <w:sz w:val="28"/>
          <w:szCs w:val="28"/>
        </w:rPr>
        <w:t xml:space="preserve"> дослідження процесу формування </w:t>
      </w:r>
      <w:r w:rsidR="007D68A1">
        <w:rPr>
          <w:sz w:val="28"/>
          <w:szCs w:val="28"/>
        </w:rPr>
        <w:t>АСК учнів старших класів</w:t>
      </w:r>
      <w:r w:rsidR="007D68A1" w:rsidRPr="001A6F68">
        <w:rPr>
          <w:sz w:val="28"/>
          <w:szCs w:val="28"/>
        </w:rPr>
        <w:t xml:space="preserve"> </w:t>
      </w:r>
      <w:r w:rsidR="00CB1802" w:rsidRPr="001A6F68">
        <w:rPr>
          <w:sz w:val="28"/>
          <w:szCs w:val="28"/>
        </w:rPr>
        <w:t xml:space="preserve">в </w:t>
      </w:r>
      <w:r w:rsidR="00B37F31">
        <w:rPr>
          <w:sz w:val="28"/>
          <w:szCs w:val="28"/>
        </w:rPr>
        <w:t>10</w:t>
      </w:r>
      <w:r w:rsidR="00B37F31" w:rsidRPr="00B37F31">
        <w:rPr>
          <w:sz w:val="28"/>
          <w:szCs w:val="28"/>
        </w:rPr>
        <w:t>–</w:t>
      </w:r>
      <w:r w:rsidR="00CB1802" w:rsidRPr="001A6F68">
        <w:rPr>
          <w:sz w:val="28"/>
          <w:szCs w:val="28"/>
        </w:rPr>
        <w:t>А класі</w:t>
      </w:r>
      <w:r w:rsidR="006E3543" w:rsidRPr="001A6F68">
        <w:rPr>
          <w:sz w:val="28"/>
          <w:szCs w:val="28"/>
        </w:rPr>
        <w:t xml:space="preserve"> з використанням </w:t>
      </w:r>
      <w:r w:rsidR="00611EA7" w:rsidRPr="001A6F68">
        <w:rPr>
          <w:sz w:val="28"/>
          <w:szCs w:val="28"/>
        </w:rPr>
        <w:t>МЗН</w:t>
      </w:r>
      <w:r w:rsidR="006E3543" w:rsidRPr="001A6F68">
        <w:rPr>
          <w:sz w:val="28"/>
          <w:szCs w:val="28"/>
        </w:rPr>
        <w:t xml:space="preserve"> дає підстави стверджувати, що розглянуті вправи із поданої методики формування </w:t>
      </w:r>
      <w:r w:rsidR="007D68A1">
        <w:rPr>
          <w:sz w:val="28"/>
          <w:szCs w:val="28"/>
        </w:rPr>
        <w:t>АСК учнів старших класів</w:t>
      </w:r>
      <w:r w:rsidR="007D68A1" w:rsidRPr="001A6F68">
        <w:rPr>
          <w:sz w:val="28"/>
          <w:szCs w:val="28"/>
        </w:rPr>
        <w:t xml:space="preserve"> </w:t>
      </w:r>
      <w:r w:rsidR="00611EA7" w:rsidRPr="001A6F68">
        <w:rPr>
          <w:sz w:val="28"/>
          <w:szCs w:val="28"/>
        </w:rPr>
        <w:t xml:space="preserve">із застосуванням МЗН </w:t>
      </w:r>
      <w:r w:rsidR="006E3543" w:rsidRPr="001A6F68">
        <w:rPr>
          <w:sz w:val="28"/>
          <w:szCs w:val="28"/>
        </w:rPr>
        <w:t xml:space="preserve">є ефективними, оскільки підвищується рівень сформованості </w:t>
      </w:r>
      <w:r w:rsidRPr="001A6F68">
        <w:rPr>
          <w:sz w:val="28"/>
          <w:szCs w:val="28"/>
        </w:rPr>
        <w:t xml:space="preserve">СКК в учнів старших класів, покращуються уміння порівнювати національну культуру з іншомовною, </w:t>
      </w:r>
      <w:r w:rsidR="006E3543" w:rsidRPr="001A6F68">
        <w:rPr>
          <w:sz w:val="28"/>
          <w:szCs w:val="28"/>
        </w:rPr>
        <w:t xml:space="preserve">  створюються умови для </w:t>
      </w:r>
      <w:r w:rsidRPr="001A6F68">
        <w:rPr>
          <w:sz w:val="28"/>
          <w:szCs w:val="28"/>
        </w:rPr>
        <w:t>ефективного формування СКК в учнів</w:t>
      </w:r>
      <w:r w:rsidR="006E3543" w:rsidRPr="001A6F68">
        <w:rPr>
          <w:sz w:val="28"/>
          <w:szCs w:val="28"/>
        </w:rPr>
        <w:t xml:space="preserve">. </w:t>
      </w:r>
    </w:p>
    <w:p w14:paraId="1EA3E2F8" w14:textId="18F4B4BD" w:rsidR="00C21620" w:rsidRPr="001A6F68" w:rsidRDefault="006E3543" w:rsidP="001A6F68">
      <w:pPr>
        <w:pStyle w:val="af3"/>
        <w:spacing w:line="360" w:lineRule="auto"/>
        <w:ind w:left="0" w:firstLine="851"/>
        <w:jc w:val="both"/>
        <w:rPr>
          <w:sz w:val="28"/>
          <w:szCs w:val="28"/>
        </w:rPr>
      </w:pPr>
      <w:r w:rsidRPr="001A6F68">
        <w:rPr>
          <w:sz w:val="28"/>
          <w:szCs w:val="28"/>
        </w:rPr>
        <w:t>Відтак, можна рекомендувати розроблену методику до впровадження в освітній процес учнів 10</w:t>
      </w:r>
      <w:r w:rsidR="00B37F31">
        <w:rPr>
          <w:sz w:val="28"/>
          <w:szCs w:val="28"/>
          <w:lang w:val="ru-RU"/>
        </w:rPr>
        <w:t>–</w:t>
      </w:r>
      <w:r w:rsidRPr="001A6F68">
        <w:rPr>
          <w:sz w:val="28"/>
          <w:szCs w:val="28"/>
        </w:rPr>
        <w:t xml:space="preserve">11 класів. Методичні рекомендації дозволяють сказати, що розглянута у дослідженні методика має на меті формування </w:t>
      </w:r>
      <w:r w:rsidR="007D68A1">
        <w:rPr>
          <w:sz w:val="28"/>
          <w:szCs w:val="28"/>
        </w:rPr>
        <w:t>АСК учнів старших класів</w:t>
      </w:r>
      <w:r w:rsidR="007D68A1" w:rsidRPr="001A6F68">
        <w:rPr>
          <w:sz w:val="28"/>
          <w:szCs w:val="28"/>
        </w:rPr>
        <w:t xml:space="preserve"> </w:t>
      </w:r>
      <w:r w:rsidRPr="001A6F68">
        <w:rPr>
          <w:sz w:val="28"/>
          <w:szCs w:val="28"/>
        </w:rPr>
        <w:t xml:space="preserve">із використанням </w:t>
      </w:r>
      <w:r w:rsidR="00611EA7" w:rsidRPr="001A6F68">
        <w:rPr>
          <w:sz w:val="28"/>
          <w:szCs w:val="28"/>
        </w:rPr>
        <w:t>МЗН</w:t>
      </w:r>
      <w:r w:rsidRPr="001A6F68">
        <w:rPr>
          <w:sz w:val="28"/>
          <w:szCs w:val="28"/>
        </w:rPr>
        <w:t>, що передбачає сформованість сукупності основних її компонентів для подальшого використання у професійній діяльності та культурного взаєморозуміння з носіями мови у процесі міжкультурної комунікації з урахуванням глобалізаційних та інтеграційних процесів у світі.</w:t>
      </w:r>
    </w:p>
    <w:p w14:paraId="290B56A3" w14:textId="77777777" w:rsidR="00611EA7" w:rsidRPr="001A6F68" w:rsidRDefault="00611EA7" w:rsidP="001A6F68">
      <w:pPr>
        <w:pStyle w:val="af3"/>
        <w:spacing w:line="360" w:lineRule="auto"/>
        <w:ind w:left="0" w:firstLine="851"/>
        <w:jc w:val="both"/>
        <w:rPr>
          <w:sz w:val="28"/>
          <w:szCs w:val="28"/>
        </w:rPr>
      </w:pPr>
    </w:p>
    <w:p w14:paraId="11F6DC06" w14:textId="4E95BE40" w:rsidR="00EF63F2" w:rsidRPr="001A6F68" w:rsidRDefault="00EF63F2" w:rsidP="001A6F68">
      <w:pPr>
        <w:pStyle w:val="af3"/>
        <w:spacing w:line="360" w:lineRule="auto"/>
        <w:ind w:left="0" w:firstLine="851"/>
        <w:jc w:val="both"/>
        <w:rPr>
          <w:sz w:val="28"/>
          <w:szCs w:val="28"/>
        </w:rPr>
      </w:pPr>
    </w:p>
    <w:p w14:paraId="61B07F7B" w14:textId="4B17708B" w:rsidR="00AF2B68" w:rsidRPr="001A6F68" w:rsidRDefault="00AF2B68" w:rsidP="001A6F68">
      <w:pPr>
        <w:pStyle w:val="af3"/>
        <w:spacing w:line="360" w:lineRule="auto"/>
        <w:ind w:left="0" w:firstLine="851"/>
        <w:jc w:val="both"/>
        <w:rPr>
          <w:sz w:val="28"/>
          <w:szCs w:val="28"/>
        </w:rPr>
      </w:pPr>
    </w:p>
    <w:p w14:paraId="5D455CAF" w14:textId="49019DC2" w:rsidR="00AF2B68" w:rsidRPr="001A6F68" w:rsidRDefault="00AF2B68" w:rsidP="001A6F68">
      <w:pPr>
        <w:pStyle w:val="af3"/>
        <w:spacing w:line="360" w:lineRule="auto"/>
        <w:ind w:left="0" w:firstLine="851"/>
        <w:jc w:val="both"/>
        <w:rPr>
          <w:sz w:val="28"/>
          <w:szCs w:val="28"/>
        </w:rPr>
      </w:pPr>
    </w:p>
    <w:p w14:paraId="6B660099" w14:textId="77777777" w:rsidR="00C476BA" w:rsidRPr="001A6F68" w:rsidRDefault="00C476BA" w:rsidP="001A6F68">
      <w:pPr>
        <w:pStyle w:val="af3"/>
        <w:spacing w:line="360" w:lineRule="auto"/>
        <w:ind w:left="0" w:firstLine="851"/>
        <w:jc w:val="both"/>
        <w:rPr>
          <w:sz w:val="28"/>
          <w:szCs w:val="28"/>
        </w:rPr>
      </w:pPr>
    </w:p>
    <w:p w14:paraId="4331E22C" w14:textId="77777777" w:rsidR="00C476BA" w:rsidRPr="001A6F68" w:rsidRDefault="00C476BA" w:rsidP="001A6F68">
      <w:pPr>
        <w:pStyle w:val="af3"/>
        <w:spacing w:line="360" w:lineRule="auto"/>
        <w:ind w:left="0" w:firstLine="851"/>
        <w:jc w:val="both"/>
        <w:rPr>
          <w:sz w:val="28"/>
          <w:szCs w:val="28"/>
        </w:rPr>
      </w:pPr>
    </w:p>
    <w:p w14:paraId="6BBE7DBC" w14:textId="77777777" w:rsidR="00C476BA" w:rsidRPr="001A6F68" w:rsidRDefault="00C476BA" w:rsidP="001A6F68">
      <w:pPr>
        <w:pStyle w:val="af3"/>
        <w:spacing w:line="360" w:lineRule="auto"/>
        <w:ind w:left="0" w:firstLine="851"/>
        <w:jc w:val="both"/>
        <w:rPr>
          <w:sz w:val="28"/>
          <w:szCs w:val="28"/>
        </w:rPr>
      </w:pPr>
    </w:p>
    <w:p w14:paraId="05EA87A4" w14:textId="77777777" w:rsidR="00C476BA" w:rsidRPr="001A6F68" w:rsidRDefault="00C476BA" w:rsidP="001A6F68">
      <w:pPr>
        <w:pStyle w:val="af3"/>
        <w:spacing w:line="360" w:lineRule="auto"/>
        <w:ind w:left="0" w:firstLine="851"/>
        <w:jc w:val="both"/>
        <w:rPr>
          <w:sz w:val="28"/>
          <w:szCs w:val="28"/>
        </w:rPr>
      </w:pPr>
    </w:p>
    <w:p w14:paraId="11625940" w14:textId="77777777" w:rsidR="00C476BA" w:rsidRPr="001A6F68" w:rsidRDefault="00C476BA" w:rsidP="001A6F68">
      <w:pPr>
        <w:pStyle w:val="af3"/>
        <w:spacing w:line="360" w:lineRule="auto"/>
        <w:ind w:left="0" w:firstLine="851"/>
        <w:jc w:val="both"/>
        <w:rPr>
          <w:sz w:val="28"/>
          <w:szCs w:val="28"/>
        </w:rPr>
      </w:pPr>
    </w:p>
    <w:p w14:paraId="0506A859" w14:textId="77777777" w:rsidR="00C476BA" w:rsidRPr="001A6F68" w:rsidRDefault="00C476BA" w:rsidP="001A6F68">
      <w:pPr>
        <w:pStyle w:val="af3"/>
        <w:spacing w:line="360" w:lineRule="auto"/>
        <w:ind w:left="0" w:firstLine="851"/>
        <w:jc w:val="both"/>
        <w:rPr>
          <w:sz w:val="28"/>
          <w:szCs w:val="28"/>
        </w:rPr>
      </w:pPr>
    </w:p>
    <w:p w14:paraId="6B75055E" w14:textId="77777777" w:rsidR="00C476BA" w:rsidRPr="001A6F68" w:rsidRDefault="00C476BA" w:rsidP="001A6F68">
      <w:pPr>
        <w:pStyle w:val="af3"/>
        <w:spacing w:line="360" w:lineRule="auto"/>
        <w:ind w:left="0" w:firstLine="851"/>
        <w:jc w:val="both"/>
        <w:rPr>
          <w:sz w:val="28"/>
          <w:szCs w:val="28"/>
        </w:rPr>
      </w:pPr>
    </w:p>
    <w:p w14:paraId="5E0E02CD" w14:textId="5A8E5ED1" w:rsidR="00AF2B68" w:rsidRPr="001A6F68" w:rsidRDefault="00AF2B68" w:rsidP="001A6F68">
      <w:pPr>
        <w:pStyle w:val="af3"/>
        <w:spacing w:line="360" w:lineRule="auto"/>
        <w:ind w:left="0" w:firstLine="851"/>
        <w:jc w:val="both"/>
        <w:rPr>
          <w:sz w:val="28"/>
          <w:szCs w:val="28"/>
        </w:rPr>
      </w:pPr>
    </w:p>
    <w:p w14:paraId="22D86ACB" w14:textId="6385B2AE" w:rsidR="00AF2B68" w:rsidRPr="001A6F68" w:rsidRDefault="00AF2B68" w:rsidP="001A6F68">
      <w:pPr>
        <w:pStyle w:val="af3"/>
        <w:spacing w:line="360" w:lineRule="auto"/>
        <w:ind w:left="0" w:firstLine="851"/>
        <w:jc w:val="both"/>
        <w:rPr>
          <w:sz w:val="28"/>
          <w:szCs w:val="28"/>
        </w:rPr>
      </w:pPr>
    </w:p>
    <w:p w14:paraId="0E80410F" w14:textId="6F65EE2B" w:rsidR="00C21620" w:rsidRPr="001A6F68" w:rsidRDefault="002D0E2F" w:rsidP="001A6F68">
      <w:pPr>
        <w:shd w:val="clear" w:color="auto" w:fill="FFFFFF"/>
        <w:spacing w:after="100" w:afterAutospacing="1" w:line="360" w:lineRule="auto"/>
        <w:jc w:val="center"/>
        <w:rPr>
          <w:sz w:val="28"/>
          <w:szCs w:val="28"/>
        </w:rPr>
      </w:pPr>
      <w:r w:rsidRPr="001A6F68">
        <w:rPr>
          <w:b/>
          <w:bCs/>
          <w:sz w:val="28"/>
          <w:szCs w:val="28"/>
        </w:rPr>
        <w:t>ЗАГАЛЬНІ ВИСНОВКИ</w:t>
      </w:r>
    </w:p>
    <w:p w14:paraId="37BA126F" w14:textId="354EB374" w:rsidR="000E4BEA" w:rsidRPr="001A6F68" w:rsidRDefault="000E4BEA" w:rsidP="007A2318">
      <w:pPr>
        <w:pStyle w:val="af3"/>
        <w:spacing w:line="360" w:lineRule="auto"/>
        <w:ind w:left="0" w:firstLine="851"/>
        <w:jc w:val="both"/>
        <w:rPr>
          <w:sz w:val="28"/>
          <w:szCs w:val="28"/>
        </w:rPr>
      </w:pPr>
      <w:r w:rsidRPr="001A6F68">
        <w:rPr>
          <w:sz w:val="28"/>
          <w:szCs w:val="28"/>
        </w:rPr>
        <w:t xml:space="preserve">У результаті дослідження проблеми формування </w:t>
      </w:r>
      <w:r w:rsidR="00B32D4A">
        <w:rPr>
          <w:sz w:val="28"/>
          <w:szCs w:val="28"/>
        </w:rPr>
        <w:t xml:space="preserve">англомовної соціокультурної компетентності </w:t>
      </w:r>
      <w:r w:rsidRPr="001A6F68">
        <w:rPr>
          <w:sz w:val="28"/>
          <w:szCs w:val="28"/>
        </w:rPr>
        <w:t xml:space="preserve">в учнів старших класів з використанням мультимедійних засобів навчання були вирішені усі поставлені завдання: </w:t>
      </w:r>
    </w:p>
    <w:p w14:paraId="6273D7DC" w14:textId="14C68879" w:rsidR="000E4BEA" w:rsidRPr="001A6F68" w:rsidRDefault="000E4BEA" w:rsidP="007A2318">
      <w:pPr>
        <w:pStyle w:val="af3"/>
        <w:spacing w:line="360" w:lineRule="auto"/>
        <w:ind w:left="0" w:firstLine="851"/>
        <w:jc w:val="both"/>
        <w:rPr>
          <w:sz w:val="28"/>
          <w:szCs w:val="28"/>
        </w:rPr>
      </w:pPr>
      <w:r w:rsidRPr="001A6F68">
        <w:rPr>
          <w:sz w:val="28"/>
          <w:szCs w:val="28"/>
        </w:rPr>
        <w:t xml:space="preserve">1. Узагальнено теоретико-методичні засади формування </w:t>
      </w:r>
      <w:r w:rsidR="00B32D4A">
        <w:rPr>
          <w:sz w:val="28"/>
          <w:szCs w:val="28"/>
        </w:rPr>
        <w:t xml:space="preserve">англомовної соціокультурної компетентності </w:t>
      </w:r>
      <w:r w:rsidR="00B32D4A" w:rsidRPr="001A6F68">
        <w:rPr>
          <w:sz w:val="28"/>
          <w:szCs w:val="28"/>
        </w:rPr>
        <w:t>в учнів старших класів</w:t>
      </w:r>
      <w:r w:rsidRPr="001A6F68">
        <w:rPr>
          <w:sz w:val="28"/>
          <w:szCs w:val="28"/>
        </w:rPr>
        <w:t xml:space="preserve">. Досліджено і визначено поняття терміну «соціокультурна компетентність», яку ми характеризуємо як сукупність основних лінгвокраїнознавчих, соціолінгвістичних та культурологічних знань про особливості рідної країни і країни, мова якої вивчається, а також володіння навичками, уміннями та здібностями тлумачити і застосовувати ці знання відповідно до ситуації під час міжкультурної діяльності з використанням особливих соціально-психологічних характеристик особистості. </w:t>
      </w:r>
    </w:p>
    <w:p w14:paraId="078E9E5C" w14:textId="756A866F" w:rsidR="000E4BEA" w:rsidRPr="001A6F68" w:rsidRDefault="000E4BEA" w:rsidP="007A2318">
      <w:pPr>
        <w:pStyle w:val="af3"/>
        <w:spacing w:line="360" w:lineRule="auto"/>
        <w:ind w:left="0" w:firstLine="851"/>
        <w:jc w:val="both"/>
        <w:rPr>
          <w:sz w:val="28"/>
          <w:szCs w:val="28"/>
        </w:rPr>
      </w:pPr>
      <w:r w:rsidRPr="001A6F68">
        <w:rPr>
          <w:sz w:val="28"/>
          <w:szCs w:val="28"/>
        </w:rPr>
        <w:t xml:space="preserve">Проаналізовано психолого-педагогічні особливості учнів старших класів у формуванні </w:t>
      </w:r>
      <w:r w:rsidR="00B32D4A">
        <w:rPr>
          <w:sz w:val="28"/>
          <w:szCs w:val="28"/>
        </w:rPr>
        <w:t>англомовної соціокультурної компетентності</w:t>
      </w:r>
      <w:r w:rsidR="00B32D4A" w:rsidRPr="001A6F68">
        <w:rPr>
          <w:sz w:val="28"/>
          <w:szCs w:val="28"/>
        </w:rPr>
        <w:t xml:space="preserve"> учнів старших класів</w:t>
      </w:r>
      <w:r w:rsidRPr="001A6F68">
        <w:rPr>
          <w:sz w:val="28"/>
          <w:szCs w:val="28"/>
        </w:rPr>
        <w:t xml:space="preserve">. Для забезпечення ефективності процесу її формування необхідно враховувати, що на цьому етапі розвитку в учнів проявляється стійка потреба до самовизначення, а їхня активність при цьому знаходиться на найвищому рівні, тому слід застосовувати методи, прийоми та засоби навчання, що створюють умови для професійно-орієнтованого міжкультурного спілкування та сприяють максимальному залученню учнів до навчальної діяльності. </w:t>
      </w:r>
    </w:p>
    <w:p w14:paraId="7B35C17C" w14:textId="718FEFE2" w:rsidR="000E4BEA" w:rsidRPr="001A6F68" w:rsidRDefault="000E4BEA" w:rsidP="007A2318">
      <w:pPr>
        <w:pStyle w:val="af3"/>
        <w:spacing w:line="360" w:lineRule="auto"/>
        <w:ind w:left="0" w:firstLine="851"/>
        <w:jc w:val="both"/>
        <w:rPr>
          <w:sz w:val="28"/>
          <w:szCs w:val="28"/>
        </w:rPr>
      </w:pPr>
      <w:r w:rsidRPr="001A6F68">
        <w:rPr>
          <w:sz w:val="28"/>
          <w:szCs w:val="28"/>
        </w:rPr>
        <w:t xml:space="preserve">Визначено принципи, якими слід керуватися у процесі формування </w:t>
      </w:r>
      <w:r w:rsidR="00B32D4A">
        <w:rPr>
          <w:sz w:val="28"/>
          <w:szCs w:val="28"/>
        </w:rPr>
        <w:t xml:space="preserve">англомовної соціокультурної компетентності учнів </w:t>
      </w:r>
      <w:r w:rsidRPr="001A6F68">
        <w:rPr>
          <w:sz w:val="28"/>
          <w:szCs w:val="28"/>
        </w:rPr>
        <w:t xml:space="preserve">старших класів. До них входять принципи дидактичної культурної доцільності, культурної варіативності, діалогу культур, домінування проблемних культурознавчих завдань та культурної рефлексії. </w:t>
      </w:r>
    </w:p>
    <w:p w14:paraId="623C8809" w14:textId="2B9D70B6" w:rsidR="000E4BEA" w:rsidRPr="001A6F68" w:rsidRDefault="000E4BEA" w:rsidP="007A2318">
      <w:pPr>
        <w:pStyle w:val="af3"/>
        <w:spacing w:line="360" w:lineRule="auto"/>
        <w:ind w:left="0" w:firstLine="851"/>
        <w:jc w:val="both"/>
        <w:rPr>
          <w:sz w:val="28"/>
          <w:szCs w:val="28"/>
        </w:rPr>
      </w:pPr>
      <w:r w:rsidRPr="001A6F68">
        <w:rPr>
          <w:sz w:val="28"/>
          <w:szCs w:val="28"/>
        </w:rPr>
        <w:t xml:space="preserve">2. Охарактеризовано мультимедійні засоби навчання та їхні можливості для формування </w:t>
      </w:r>
      <w:r w:rsidR="00B32D4A">
        <w:rPr>
          <w:sz w:val="28"/>
          <w:szCs w:val="28"/>
        </w:rPr>
        <w:t xml:space="preserve">англомовної соціокультурної компетентності </w:t>
      </w:r>
      <w:r w:rsidR="00B32D4A" w:rsidRPr="001A6F68">
        <w:rPr>
          <w:sz w:val="28"/>
          <w:szCs w:val="28"/>
        </w:rPr>
        <w:t>в учнів старших класів</w:t>
      </w:r>
      <w:r w:rsidRPr="001A6F68">
        <w:rPr>
          <w:sz w:val="28"/>
          <w:szCs w:val="28"/>
        </w:rPr>
        <w:t>. З’ясовано, що</w:t>
      </w:r>
      <w:r w:rsidR="00B54846" w:rsidRPr="001A6F68">
        <w:rPr>
          <w:sz w:val="28"/>
          <w:szCs w:val="28"/>
        </w:rPr>
        <w:t xml:space="preserve"> мультимедійні засоби навчання -</w:t>
      </w:r>
      <w:r w:rsidRPr="001A6F68">
        <w:rPr>
          <w:sz w:val="28"/>
          <w:szCs w:val="28"/>
        </w:rPr>
        <w:t xml:space="preserve"> це комплекс апаратних і програмних засобів, які дозволяють людям спілкуватися з комп’ютером, використовуючи найрізноманітніші середовища: звук, відео, графіку, тексти, анімацію. Здійснено їх поділ за функціональним та методичним призначеннями, а також на програмні та апаратні види. Мультимедійні засоби навчання виступають як інноваційні інтерактивні засоби навчання, які мають здатність візуалізувати явища, динамічно представляти процес пояснення, обробляти значний обсяг навчальної інформації, вони сприяють динаміці навчального процесу, перетворюють урок на барвисту інтерактивну діяльність, що підвищує мотивацію учня і підтримує її протягом усього уроку на належному рівні. </w:t>
      </w:r>
    </w:p>
    <w:p w14:paraId="5A0435EE" w14:textId="30D13C4D" w:rsidR="000E4BEA" w:rsidRPr="001A6F68" w:rsidRDefault="000E4BEA" w:rsidP="007A2318">
      <w:pPr>
        <w:pStyle w:val="af3"/>
        <w:spacing w:line="360" w:lineRule="auto"/>
        <w:ind w:left="0" w:firstLine="851"/>
        <w:jc w:val="both"/>
        <w:rPr>
          <w:sz w:val="28"/>
          <w:szCs w:val="28"/>
        </w:rPr>
      </w:pPr>
      <w:r w:rsidRPr="001A6F68">
        <w:rPr>
          <w:sz w:val="28"/>
          <w:szCs w:val="28"/>
        </w:rPr>
        <w:t xml:space="preserve">3. </w:t>
      </w:r>
      <w:r w:rsidR="00B32D4A">
        <w:rPr>
          <w:sz w:val="28"/>
          <w:szCs w:val="28"/>
        </w:rPr>
        <w:t xml:space="preserve">Розроблено комплекс вправ для формування англомовної соціокультурної компетентності </w:t>
      </w:r>
      <w:r w:rsidR="00B32D4A" w:rsidRPr="001A6F68">
        <w:rPr>
          <w:sz w:val="28"/>
          <w:szCs w:val="28"/>
        </w:rPr>
        <w:t xml:space="preserve">в учнів старших класів </w:t>
      </w:r>
      <w:r w:rsidR="00B32D4A">
        <w:rPr>
          <w:sz w:val="28"/>
          <w:szCs w:val="28"/>
        </w:rPr>
        <w:t>на основі мультимедійних засобів навчання. Ефективність даних вправ було впроваджено під час пробного навчання у Гатненському ліцеї</w:t>
      </w:r>
      <w:r w:rsidR="00E21201" w:rsidRPr="00E21201">
        <w:rPr>
          <w:sz w:val="28"/>
          <w:szCs w:val="28"/>
        </w:rPr>
        <w:t xml:space="preserve"> </w:t>
      </w:r>
      <w:r w:rsidR="00E21201">
        <w:rPr>
          <w:sz w:val="28"/>
          <w:szCs w:val="28"/>
        </w:rPr>
        <w:t>Гатненської сільської ради Фастівського району Київської області</w:t>
      </w:r>
      <w:r w:rsidR="00B32D4A">
        <w:rPr>
          <w:sz w:val="28"/>
          <w:szCs w:val="28"/>
        </w:rPr>
        <w:t xml:space="preserve">, яке відбувалось в три етапи: </w:t>
      </w:r>
      <w:r w:rsidR="00E21201" w:rsidRPr="001A6F68">
        <w:rPr>
          <w:sz w:val="28"/>
          <w:szCs w:val="28"/>
        </w:rPr>
        <w:t xml:space="preserve">констатуючий, </w:t>
      </w:r>
      <w:r w:rsidR="00E21201">
        <w:rPr>
          <w:sz w:val="28"/>
          <w:szCs w:val="28"/>
        </w:rPr>
        <w:t xml:space="preserve"> формуючий та </w:t>
      </w:r>
      <w:r w:rsidR="00E21201" w:rsidRPr="001A6F68">
        <w:rPr>
          <w:sz w:val="28"/>
          <w:szCs w:val="28"/>
        </w:rPr>
        <w:t>підсумковий.</w:t>
      </w:r>
      <w:r w:rsidR="00E21201">
        <w:rPr>
          <w:sz w:val="28"/>
          <w:szCs w:val="28"/>
        </w:rPr>
        <w:t xml:space="preserve"> Перед впровадження пробного навчання було з</w:t>
      </w:r>
      <w:r w:rsidRPr="001A6F68">
        <w:rPr>
          <w:sz w:val="28"/>
          <w:szCs w:val="28"/>
        </w:rPr>
        <w:t xml:space="preserve">’ясовано стан сформованості </w:t>
      </w:r>
      <w:r w:rsidR="00B32D4A">
        <w:rPr>
          <w:sz w:val="28"/>
          <w:szCs w:val="28"/>
        </w:rPr>
        <w:t xml:space="preserve">англомовної соціокультурної компетентності </w:t>
      </w:r>
      <w:r w:rsidRPr="001A6F68">
        <w:rPr>
          <w:sz w:val="28"/>
          <w:szCs w:val="28"/>
        </w:rPr>
        <w:t xml:space="preserve">учнів старших класів у загальноосвітній школі, який виявився незадовільним у зв’язку з тим, що деякі соціокультурні аспекти залишаються поза увагою і не розглядаються на уроці, можливість безпосередньої взаємодії з носіями англійської мови відсутня, вчитель недостатньо наголошує на відмінних та спільних рисах між українцями та жителями англомовних країн, вчитель не приділяє достатньо часу для заохочення учнів до самостійної діяльності та дослідження англомовних культур, оволодіння комунікативними навичками та вміннями, необхідними для спілкування з носіями англійської мови, не сприяє формуванню критичної свідомості в учнів тощо. </w:t>
      </w:r>
    </w:p>
    <w:p w14:paraId="30275E64" w14:textId="765193F8" w:rsidR="00E21201" w:rsidRDefault="00E21201" w:rsidP="007A2318">
      <w:pPr>
        <w:pStyle w:val="af3"/>
        <w:spacing w:line="360" w:lineRule="auto"/>
        <w:ind w:left="0" w:firstLine="851"/>
        <w:jc w:val="both"/>
        <w:rPr>
          <w:sz w:val="28"/>
          <w:szCs w:val="28"/>
        </w:rPr>
      </w:pPr>
      <w:r>
        <w:rPr>
          <w:sz w:val="28"/>
          <w:szCs w:val="28"/>
        </w:rPr>
        <w:t xml:space="preserve">Після проведення пробного навчання ми дійшли до висновку, що запропонований нами комплекс вправ з використанням мультимедійних засобів навчання є дійсно дієвим і забезпечує подальший розвиток формування англомовної соціокультурної компетентності </w:t>
      </w:r>
      <w:r w:rsidRPr="001A6F68">
        <w:rPr>
          <w:sz w:val="28"/>
          <w:szCs w:val="28"/>
        </w:rPr>
        <w:t>в учнів старших класів</w:t>
      </w:r>
      <w:r>
        <w:rPr>
          <w:sz w:val="28"/>
          <w:szCs w:val="28"/>
        </w:rPr>
        <w:t>. Цей висновок під</w:t>
      </w:r>
      <w:r w:rsidR="00B37F31">
        <w:rPr>
          <w:sz w:val="28"/>
          <w:szCs w:val="28"/>
        </w:rPr>
        <w:t>тверджує другий зріз знань в 10</w:t>
      </w:r>
      <w:r w:rsidR="00B37F31">
        <w:rPr>
          <w:sz w:val="28"/>
          <w:szCs w:val="28"/>
          <w:lang w:val="ru-RU"/>
        </w:rPr>
        <w:t>–</w:t>
      </w:r>
      <w:r>
        <w:rPr>
          <w:sz w:val="28"/>
          <w:szCs w:val="28"/>
        </w:rPr>
        <w:t>А класів Гатненського ліцею Гатненської сільської ради Фастівського району Київської області, за яким було встановлено, що рівень сформованості культурознавчої компетентності зріст</w:t>
      </w:r>
      <w:r w:rsidR="004D3DAF">
        <w:rPr>
          <w:sz w:val="28"/>
          <w:szCs w:val="28"/>
        </w:rPr>
        <w:t xml:space="preserve"> в порівнянні із попереднім тестуванням до пробного навчання.</w:t>
      </w:r>
    </w:p>
    <w:p w14:paraId="72BF1673" w14:textId="3270630C" w:rsidR="000E4BEA" w:rsidRPr="001A6F68" w:rsidRDefault="000E4BEA" w:rsidP="007A2318">
      <w:pPr>
        <w:pStyle w:val="af3"/>
        <w:spacing w:line="360" w:lineRule="auto"/>
        <w:ind w:left="0" w:firstLine="851"/>
        <w:jc w:val="both"/>
        <w:rPr>
          <w:sz w:val="28"/>
          <w:szCs w:val="28"/>
        </w:rPr>
      </w:pPr>
      <w:r w:rsidRPr="001A6F68">
        <w:rPr>
          <w:sz w:val="28"/>
          <w:szCs w:val="28"/>
        </w:rPr>
        <w:t xml:space="preserve">Таким чином зроблено висновок про необхідність активізації процесу формування </w:t>
      </w:r>
      <w:r w:rsidR="00B32D4A">
        <w:rPr>
          <w:sz w:val="28"/>
          <w:szCs w:val="28"/>
        </w:rPr>
        <w:t xml:space="preserve">англомовної соціокультурної компетентності </w:t>
      </w:r>
      <w:r w:rsidR="00B32D4A" w:rsidRPr="001A6F68">
        <w:rPr>
          <w:sz w:val="28"/>
          <w:szCs w:val="28"/>
        </w:rPr>
        <w:t>в учнів старших класів</w:t>
      </w:r>
      <w:r w:rsidRPr="001A6F68">
        <w:rPr>
          <w:sz w:val="28"/>
          <w:szCs w:val="28"/>
        </w:rPr>
        <w:t xml:space="preserve"> з використанням мультимедійних засобів навчання, що й стало основою нашого дослідження. </w:t>
      </w:r>
    </w:p>
    <w:p w14:paraId="41970FA8" w14:textId="19CBDD11" w:rsidR="002D0E2F" w:rsidRDefault="000E4BEA" w:rsidP="007A2318">
      <w:pPr>
        <w:pStyle w:val="af3"/>
        <w:spacing w:line="360" w:lineRule="auto"/>
        <w:ind w:left="0" w:firstLine="851"/>
        <w:jc w:val="both"/>
        <w:rPr>
          <w:sz w:val="28"/>
          <w:szCs w:val="28"/>
        </w:rPr>
      </w:pPr>
      <w:r w:rsidRPr="001A6F68">
        <w:rPr>
          <w:sz w:val="28"/>
          <w:szCs w:val="28"/>
        </w:rPr>
        <w:t xml:space="preserve">4. </w:t>
      </w:r>
      <w:r w:rsidR="00EE0B09">
        <w:rPr>
          <w:sz w:val="28"/>
          <w:szCs w:val="28"/>
        </w:rPr>
        <w:t xml:space="preserve">Під час пробного навчання </w:t>
      </w:r>
      <w:r w:rsidRPr="001A6F68">
        <w:rPr>
          <w:sz w:val="28"/>
          <w:szCs w:val="28"/>
        </w:rPr>
        <w:t xml:space="preserve">перевірено та доведено ефективність розроблених завдань для формування </w:t>
      </w:r>
      <w:r w:rsidR="007D68A1">
        <w:rPr>
          <w:sz w:val="28"/>
          <w:szCs w:val="28"/>
        </w:rPr>
        <w:t>АСК учнів старших класів</w:t>
      </w:r>
      <w:r w:rsidR="007D68A1" w:rsidRPr="001A6F68">
        <w:rPr>
          <w:sz w:val="28"/>
          <w:szCs w:val="28"/>
        </w:rPr>
        <w:t xml:space="preserve"> </w:t>
      </w:r>
      <w:r w:rsidRPr="001A6F68">
        <w:rPr>
          <w:sz w:val="28"/>
          <w:szCs w:val="28"/>
        </w:rPr>
        <w:t xml:space="preserve">на основі мультимедійних засобів навчання. Дослідження підтвердило наше припущення стосовно доцільності використання мультимедійних засобів навчання для формування </w:t>
      </w:r>
      <w:r w:rsidR="007D68A1">
        <w:rPr>
          <w:sz w:val="28"/>
          <w:szCs w:val="28"/>
        </w:rPr>
        <w:t>АСК учнів старших класів</w:t>
      </w:r>
      <w:r w:rsidRPr="001A6F68">
        <w:rPr>
          <w:sz w:val="28"/>
          <w:szCs w:val="28"/>
        </w:rPr>
        <w:t xml:space="preserve">, оскільки на початку </w:t>
      </w:r>
      <w:r w:rsidR="00EE0B09">
        <w:rPr>
          <w:sz w:val="28"/>
          <w:szCs w:val="28"/>
        </w:rPr>
        <w:t xml:space="preserve">пробного навчання рівень сформованості </w:t>
      </w:r>
      <w:r w:rsidRPr="001A6F68">
        <w:rPr>
          <w:sz w:val="28"/>
          <w:szCs w:val="28"/>
        </w:rPr>
        <w:t xml:space="preserve">СКК в учнів </w:t>
      </w:r>
      <w:r w:rsidR="00EE0B09">
        <w:rPr>
          <w:sz w:val="28"/>
          <w:szCs w:val="28"/>
        </w:rPr>
        <w:t xml:space="preserve">10 – А класу був низьким, а після пробного навчання </w:t>
      </w:r>
      <w:r w:rsidR="00B54846" w:rsidRPr="001A6F68">
        <w:rPr>
          <w:sz w:val="28"/>
          <w:szCs w:val="28"/>
        </w:rPr>
        <w:t>-</w:t>
      </w:r>
      <w:r w:rsidRPr="001A6F68">
        <w:rPr>
          <w:sz w:val="28"/>
          <w:szCs w:val="28"/>
        </w:rPr>
        <w:t xml:space="preserve"> він збільшився.</w:t>
      </w:r>
    </w:p>
    <w:p w14:paraId="0F408936" w14:textId="3097D990" w:rsidR="004D3DAF" w:rsidRPr="004D3DAF" w:rsidRDefault="004D3DAF" w:rsidP="007A2318">
      <w:pPr>
        <w:pStyle w:val="af3"/>
        <w:spacing w:line="360" w:lineRule="auto"/>
        <w:ind w:left="0" w:firstLine="851"/>
        <w:jc w:val="both"/>
        <w:rPr>
          <w:sz w:val="28"/>
          <w:szCs w:val="28"/>
        </w:rPr>
      </w:pPr>
      <w:r w:rsidRPr="004D3DAF">
        <w:rPr>
          <w:color w:val="000000"/>
          <w:sz w:val="28"/>
          <w:szCs w:val="28"/>
          <w:shd w:val="clear" w:color="auto" w:fill="FFFFFF"/>
        </w:rPr>
        <w:t>Отже, у процесі дослідження нами було розв</w:t>
      </w:r>
      <w:r w:rsidRPr="004D3DAF">
        <w:rPr>
          <w:color w:val="000000"/>
          <w:sz w:val="28"/>
          <w:szCs w:val="28"/>
          <w:shd w:val="clear" w:color="auto" w:fill="FFFFFF"/>
          <w:lang w:val="ru-RU"/>
        </w:rPr>
        <w:t>’</w:t>
      </w:r>
      <w:r w:rsidRPr="004D3DAF">
        <w:rPr>
          <w:color w:val="000000"/>
          <w:sz w:val="28"/>
          <w:szCs w:val="28"/>
          <w:shd w:val="clear" w:color="auto" w:fill="FFFFFF"/>
        </w:rPr>
        <w:t>язано ряд завдань, що дозволило досягти поставленої мети. Проведений науковий пошук не вичерпує усіх аспектів заявленої проблеми.</w:t>
      </w:r>
    </w:p>
    <w:p w14:paraId="3149AC73" w14:textId="77777777" w:rsidR="000E4BEA" w:rsidRPr="001A6F68" w:rsidRDefault="000E4BEA" w:rsidP="001A6F68">
      <w:pPr>
        <w:pStyle w:val="af3"/>
        <w:spacing w:line="360" w:lineRule="auto"/>
        <w:ind w:left="0" w:firstLine="851"/>
        <w:jc w:val="both"/>
        <w:rPr>
          <w:sz w:val="28"/>
          <w:szCs w:val="28"/>
        </w:rPr>
      </w:pPr>
    </w:p>
    <w:p w14:paraId="726993F0" w14:textId="77777777" w:rsidR="000E4BEA" w:rsidRPr="001A6F68" w:rsidRDefault="000E4BEA" w:rsidP="001A6F68">
      <w:pPr>
        <w:pStyle w:val="af3"/>
        <w:spacing w:line="360" w:lineRule="auto"/>
        <w:ind w:left="0" w:firstLine="851"/>
        <w:jc w:val="both"/>
        <w:rPr>
          <w:sz w:val="28"/>
          <w:szCs w:val="28"/>
        </w:rPr>
      </w:pPr>
    </w:p>
    <w:p w14:paraId="575D480F" w14:textId="77777777" w:rsidR="000E4BEA" w:rsidRPr="001A6F68" w:rsidRDefault="000E4BEA" w:rsidP="001A6F68">
      <w:pPr>
        <w:pStyle w:val="af3"/>
        <w:spacing w:line="360" w:lineRule="auto"/>
        <w:ind w:left="0" w:firstLine="851"/>
        <w:jc w:val="both"/>
        <w:rPr>
          <w:sz w:val="28"/>
          <w:szCs w:val="28"/>
        </w:rPr>
      </w:pPr>
    </w:p>
    <w:p w14:paraId="30A25A9E" w14:textId="77777777" w:rsidR="000E4BEA" w:rsidRPr="001A6F68" w:rsidRDefault="000E4BEA" w:rsidP="001A6F68">
      <w:pPr>
        <w:pStyle w:val="af3"/>
        <w:spacing w:line="360" w:lineRule="auto"/>
        <w:ind w:left="0" w:firstLine="851"/>
        <w:jc w:val="both"/>
        <w:rPr>
          <w:sz w:val="28"/>
          <w:szCs w:val="28"/>
        </w:rPr>
      </w:pPr>
    </w:p>
    <w:p w14:paraId="5F7B19D7" w14:textId="77777777" w:rsidR="000E4BEA" w:rsidRPr="001A6F68" w:rsidRDefault="000E4BEA" w:rsidP="001A6F68">
      <w:pPr>
        <w:pStyle w:val="af3"/>
        <w:spacing w:line="360" w:lineRule="auto"/>
        <w:ind w:left="0" w:firstLine="851"/>
        <w:jc w:val="both"/>
        <w:rPr>
          <w:sz w:val="28"/>
          <w:szCs w:val="28"/>
        </w:rPr>
      </w:pPr>
    </w:p>
    <w:p w14:paraId="109B4106" w14:textId="77777777" w:rsidR="000E4BEA" w:rsidRPr="001A6F68" w:rsidRDefault="000E4BEA" w:rsidP="001A6F68">
      <w:pPr>
        <w:pStyle w:val="af3"/>
        <w:spacing w:line="360" w:lineRule="auto"/>
        <w:ind w:left="0" w:firstLine="851"/>
        <w:jc w:val="both"/>
        <w:rPr>
          <w:sz w:val="28"/>
          <w:szCs w:val="28"/>
        </w:rPr>
      </w:pPr>
    </w:p>
    <w:p w14:paraId="2F1A3695" w14:textId="77777777" w:rsidR="000E4BEA" w:rsidRPr="001A6F68" w:rsidRDefault="000E4BEA" w:rsidP="001A6F68">
      <w:pPr>
        <w:pStyle w:val="af3"/>
        <w:spacing w:line="360" w:lineRule="auto"/>
        <w:ind w:left="0" w:firstLine="851"/>
        <w:jc w:val="both"/>
        <w:rPr>
          <w:sz w:val="28"/>
          <w:szCs w:val="28"/>
        </w:rPr>
      </w:pPr>
    </w:p>
    <w:p w14:paraId="1BACBCD6" w14:textId="77777777" w:rsidR="000E4BEA" w:rsidRPr="001A6F68" w:rsidRDefault="000E4BEA" w:rsidP="001A6F68">
      <w:pPr>
        <w:pStyle w:val="af3"/>
        <w:spacing w:line="360" w:lineRule="auto"/>
        <w:ind w:left="0" w:firstLine="851"/>
        <w:jc w:val="both"/>
        <w:rPr>
          <w:sz w:val="28"/>
          <w:szCs w:val="28"/>
        </w:rPr>
      </w:pPr>
    </w:p>
    <w:p w14:paraId="4CD514E4" w14:textId="77777777" w:rsidR="000E4BEA" w:rsidRPr="001A6F68" w:rsidRDefault="000E4BEA" w:rsidP="001A6F68">
      <w:pPr>
        <w:pStyle w:val="af3"/>
        <w:spacing w:line="360" w:lineRule="auto"/>
        <w:ind w:left="0" w:firstLine="851"/>
        <w:jc w:val="both"/>
        <w:rPr>
          <w:sz w:val="28"/>
          <w:szCs w:val="28"/>
        </w:rPr>
      </w:pPr>
    </w:p>
    <w:p w14:paraId="258F3CAE" w14:textId="77777777" w:rsidR="000E4BEA" w:rsidRPr="001A6F68" w:rsidRDefault="000E4BEA" w:rsidP="001A6F68">
      <w:pPr>
        <w:pStyle w:val="af3"/>
        <w:spacing w:line="360" w:lineRule="auto"/>
        <w:ind w:left="0" w:firstLine="851"/>
        <w:jc w:val="both"/>
        <w:rPr>
          <w:sz w:val="28"/>
          <w:szCs w:val="28"/>
        </w:rPr>
      </w:pPr>
    </w:p>
    <w:p w14:paraId="0317AE7D" w14:textId="77777777" w:rsidR="000E4BEA" w:rsidRPr="001A6F68" w:rsidRDefault="000E4BEA" w:rsidP="001A6F68">
      <w:pPr>
        <w:pStyle w:val="af3"/>
        <w:spacing w:line="360" w:lineRule="auto"/>
        <w:ind w:left="0" w:firstLine="851"/>
        <w:jc w:val="both"/>
        <w:rPr>
          <w:sz w:val="28"/>
          <w:szCs w:val="28"/>
        </w:rPr>
      </w:pPr>
    </w:p>
    <w:p w14:paraId="3E8DABA1" w14:textId="77777777" w:rsidR="000E4BEA" w:rsidRPr="001A6F68" w:rsidRDefault="000E4BEA" w:rsidP="001A6F68">
      <w:pPr>
        <w:pStyle w:val="af3"/>
        <w:spacing w:line="360" w:lineRule="auto"/>
        <w:ind w:left="0" w:firstLine="851"/>
        <w:jc w:val="both"/>
        <w:rPr>
          <w:sz w:val="28"/>
          <w:szCs w:val="28"/>
        </w:rPr>
      </w:pPr>
    </w:p>
    <w:p w14:paraId="5BFE1E80" w14:textId="77777777" w:rsidR="000E4BEA" w:rsidRPr="001A6F68" w:rsidRDefault="000E4BEA" w:rsidP="001A6F68">
      <w:pPr>
        <w:pStyle w:val="af3"/>
        <w:spacing w:line="360" w:lineRule="auto"/>
        <w:ind w:left="0" w:firstLine="851"/>
        <w:jc w:val="both"/>
        <w:rPr>
          <w:sz w:val="28"/>
          <w:szCs w:val="28"/>
        </w:rPr>
      </w:pPr>
    </w:p>
    <w:p w14:paraId="02B8C143" w14:textId="5C064A38" w:rsidR="00F60F1E" w:rsidRPr="00F60F1E" w:rsidRDefault="00F60F1E" w:rsidP="00F60F1E">
      <w:pPr>
        <w:spacing w:line="360" w:lineRule="auto"/>
        <w:ind w:firstLine="851"/>
        <w:jc w:val="center"/>
        <w:rPr>
          <w:b/>
          <w:sz w:val="28"/>
          <w:szCs w:val="28"/>
        </w:rPr>
      </w:pPr>
      <w:r w:rsidRPr="00F60F1E">
        <w:rPr>
          <w:b/>
          <w:bCs/>
          <w:sz w:val="28"/>
          <w:szCs w:val="28"/>
          <w:lang w:val="ru-RU" w:eastAsia="ru-RU"/>
        </w:rPr>
        <w:t>СПИСОК ВИКОРИСТАНИХ ДЖЕРЕЛ</w:t>
      </w:r>
    </w:p>
    <w:p w14:paraId="104203F6" w14:textId="0FFFC686" w:rsidR="00817C41" w:rsidRPr="001A6F68" w:rsidRDefault="002B6553" w:rsidP="007A2318">
      <w:pPr>
        <w:spacing w:line="360" w:lineRule="auto"/>
        <w:ind w:firstLine="851"/>
        <w:jc w:val="both"/>
        <w:rPr>
          <w:sz w:val="28"/>
          <w:szCs w:val="28"/>
        </w:rPr>
      </w:pPr>
      <w:r w:rsidRPr="001A6F68">
        <w:rPr>
          <w:sz w:val="28"/>
          <w:szCs w:val="28"/>
        </w:rPr>
        <w:t>1. Азимов Е</w:t>
      </w:r>
      <w:r w:rsidR="008F3952" w:rsidRPr="001A6F68">
        <w:rPr>
          <w:sz w:val="28"/>
          <w:szCs w:val="28"/>
        </w:rPr>
        <w:t>. Г.</w:t>
      </w:r>
      <w:r w:rsidR="004526C2">
        <w:rPr>
          <w:sz w:val="28"/>
          <w:szCs w:val="28"/>
        </w:rPr>
        <w:t>, Щукін А. Н.</w:t>
      </w:r>
      <w:r w:rsidR="008F3952" w:rsidRPr="001A6F68">
        <w:rPr>
          <w:sz w:val="28"/>
          <w:szCs w:val="28"/>
        </w:rPr>
        <w:t xml:space="preserve"> Нови</w:t>
      </w:r>
      <w:r w:rsidR="00817C41" w:rsidRPr="001A6F68">
        <w:rPr>
          <w:sz w:val="28"/>
          <w:szCs w:val="28"/>
        </w:rPr>
        <w:t xml:space="preserve">й </w:t>
      </w:r>
      <w:r w:rsidR="008F3952" w:rsidRPr="001A6F68">
        <w:rPr>
          <w:sz w:val="28"/>
          <w:szCs w:val="28"/>
        </w:rPr>
        <w:t>словник</w:t>
      </w:r>
      <w:r w:rsidR="00817C41" w:rsidRPr="001A6F68">
        <w:rPr>
          <w:sz w:val="28"/>
          <w:szCs w:val="28"/>
        </w:rPr>
        <w:t xml:space="preserve"> </w:t>
      </w:r>
      <w:r w:rsidR="008F3952" w:rsidRPr="001A6F68">
        <w:rPr>
          <w:sz w:val="28"/>
          <w:szCs w:val="28"/>
        </w:rPr>
        <w:t>методичних термінів і</w:t>
      </w:r>
      <w:r w:rsidR="00817C41" w:rsidRPr="001A6F68">
        <w:rPr>
          <w:sz w:val="28"/>
          <w:szCs w:val="28"/>
        </w:rPr>
        <w:t xml:space="preserve"> </w:t>
      </w:r>
      <w:r w:rsidR="008F3952" w:rsidRPr="001A6F68">
        <w:rPr>
          <w:sz w:val="28"/>
          <w:szCs w:val="28"/>
        </w:rPr>
        <w:t>понять (теорі</w:t>
      </w:r>
      <w:r w:rsidR="00817C41" w:rsidRPr="001A6F68">
        <w:rPr>
          <w:sz w:val="28"/>
          <w:szCs w:val="28"/>
        </w:rPr>
        <w:t>я</w:t>
      </w:r>
      <w:r w:rsidRPr="001A6F68">
        <w:rPr>
          <w:sz w:val="28"/>
          <w:szCs w:val="28"/>
        </w:rPr>
        <w:t xml:space="preserve"> </w:t>
      </w:r>
      <w:r w:rsidR="008F3952" w:rsidRPr="001A6F68">
        <w:rPr>
          <w:sz w:val="28"/>
          <w:szCs w:val="28"/>
        </w:rPr>
        <w:t>і</w:t>
      </w:r>
      <w:r w:rsidRPr="001A6F68">
        <w:rPr>
          <w:sz w:val="28"/>
          <w:szCs w:val="28"/>
        </w:rPr>
        <w:t xml:space="preserve"> практика </w:t>
      </w:r>
      <w:r w:rsidR="008F3952" w:rsidRPr="001A6F68">
        <w:rPr>
          <w:sz w:val="28"/>
          <w:szCs w:val="28"/>
        </w:rPr>
        <w:t>вивчення мов</w:t>
      </w:r>
      <w:r w:rsidR="004526C2">
        <w:rPr>
          <w:sz w:val="28"/>
          <w:szCs w:val="28"/>
        </w:rPr>
        <w:t>).</w:t>
      </w:r>
      <w:r w:rsidR="00817C41" w:rsidRPr="001A6F68">
        <w:rPr>
          <w:sz w:val="28"/>
          <w:szCs w:val="28"/>
        </w:rPr>
        <w:t xml:space="preserve"> М.: </w:t>
      </w:r>
      <w:r w:rsidR="00CE6931" w:rsidRPr="001A6F68">
        <w:rPr>
          <w:sz w:val="28"/>
          <w:szCs w:val="28"/>
        </w:rPr>
        <w:t>І</w:t>
      </w:r>
      <w:r w:rsidR="004526C2">
        <w:rPr>
          <w:sz w:val="28"/>
          <w:szCs w:val="28"/>
        </w:rPr>
        <w:t xml:space="preserve">КАР, 2009. </w:t>
      </w:r>
      <w:r w:rsidR="000F039B">
        <w:rPr>
          <w:sz w:val="28"/>
          <w:szCs w:val="28"/>
        </w:rPr>
        <w:t>С. 448.</w:t>
      </w:r>
    </w:p>
    <w:p w14:paraId="08858476" w14:textId="78C16DF4" w:rsidR="002416F3" w:rsidRPr="001A6F68" w:rsidRDefault="000013C0" w:rsidP="007A2318">
      <w:pPr>
        <w:pStyle w:val="12"/>
        <w:pBdr>
          <w:top w:val="nil"/>
          <w:left w:val="nil"/>
          <w:bottom w:val="nil"/>
          <w:right w:val="nil"/>
          <w:between w:val="nil"/>
        </w:pBdr>
        <w:shd w:val="clear" w:color="auto" w:fill="FFFFFF"/>
        <w:spacing w:after="0" w:line="360" w:lineRule="auto"/>
        <w:ind w:firstLine="851"/>
        <w:jc w:val="both"/>
        <w:rPr>
          <w:rFonts w:ascii="Times New Roman" w:hAnsi="Times New Roman" w:cs="Times New Roman"/>
          <w:sz w:val="28"/>
          <w:szCs w:val="28"/>
        </w:rPr>
      </w:pPr>
      <w:r w:rsidRPr="001A6F68">
        <w:rPr>
          <w:rFonts w:ascii="Times New Roman" w:eastAsia="Times New Roman" w:hAnsi="Times New Roman" w:cs="Times New Roman"/>
          <w:color w:val="000000"/>
          <w:sz w:val="28"/>
          <w:szCs w:val="28"/>
        </w:rPr>
        <w:t xml:space="preserve">2. </w:t>
      </w:r>
      <w:r w:rsidR="002416F3" w:rsidRPr="001A6F68">
        <w:rPr>
          <w:rFonts w:ascii="Times New Roman" w:eastAsia="Times New Roman" w:hAnsi="Times New Roman" w:cs="Times New Roman"/>
          <w:color w:val="000000"/>
          <w:sz w:val="28"/>
          <w:szCs w:val="28"/>
        </w:rPr>
        <w:t xml:space="preserve">Андрієнко І.Ф. Зарубіжні методичні концепції навчання іншомовного писемного мовлення та їх </w:t>
      </w:r>
      <w:r w:rsidR="004526C2">
        <w:rPr>
          <w:rFonts w:ascii="Times New Roman" w:eastAsia="Times New Roman" w:hAnsi="Times New Roman" w:cs="Times New Roman"/>
          <w:color w:val="000000"/>
          <w:sz w:val="28"/>
          <w:szCs w:val="28"/>
        </w:rPr>
        <w:t xml:space="preserve">застосування в українському ВНЗ. </w:t>
      </w:r>
      <w:r w:rsidR="002416F3" w:rsidRPr="001A6F68">
        <w:rPr>
          <w:rFonts w:ascii="Times New Roman" w:eastAsia="Times New Roman" w:hAnsi="Times New Roman" w:cs="Times New Roman"/>
          <w:color w:val="000000"/>
          <w:sz w:val="28"/>
          <w:szCs w:val="28"/>
        </w:rPr>
        <w:t>Інозе</w:t>
      </w:r>
      <w:r w:rsidR="004526C2">
        <w:rPr>
          <w:rFonts w:ascii="Times New Roman" w:eastAsia="Times New Roman" w:hAnsi="Times New Roman" w:cs="Times New Roman"/>
          <w:color w:val="000000"/>
          <w:sz w:val="28"/>
          <w:szCs w:val="28"/>
        </w:rPr>
        <w:t xml:space="preserve">мні мови. Острог. 2001. </w:t>
      </w:r>
      <w:r w:rsidR="00521AFF">
        <w:rPr>
          <w:rFonts w:ascii="Times New Roman" w:eastAsia="Times New Roman" w:hAnsi="Times New Roman" w:cs="Times New Roman"/>
          <w:color w:val="000000"/>
          <w:sz w:val="28"/>
          <w:szCs w:val="28"/>
        </w:rPr>
        <w:t>№3.</w:t>
      </w:r>
    </w:p>
    <w:p w14:paraId="7A3A2576" w14:textId="274725BA" w:rsidR="002B6553" w:rsidRPr="001A6F68" w:rsidRDefault="0046512D" w:rsidP="007A2318">
      <w:pPr>
        <w:spacing w:line="360" w:lineRule="auto"/>
        <w:ind w:firstLine="851"/>
        <w:jc w:val="both"/>
        <w:rPr>
          <w:sz w:val="28"/>
          <w:szCs w:val="28"/>
        </w:rPr>
      </w:pPr>
      <w:r w:rsidRPr="001A6F68">
        <w:rPr>
          <w:sz w:val="28"/>
          <w:szCs w:val="28"/>
        </w:rPr>
        <w:t xml:space="preserve">3. </w:t>
      </w:r>
      <w:r w:rsidR="00521AFF">
        <w:rPr>
          <w:sz w:val="28"/>
          <w:szCs w:val="28"/>
        </w:rPr>
        <w:t>Вільна енциклопедія</w:t>
      </w:r>
      <w:r w:rsidR="004526C2">
        <w:rPr>
          <w:sz w:val="28"/>
          <w:szCs w:val="28"/>
        </w:rPr>
        <w:t xml:space="preserve">: веб-сайт. </w:t>
      </w:r>
      <w:r w:rsidR="002B6553" w:rsidRPr="001A6F68">
        <w:rPr>
          <w:sz w:val="28"/>
          <w:szCs w:val="28"/>
          <w:lang w:val="en-US"/>
        </w:rPr>
        <w:t>URL</w:t>
      </w:r>
      <w:r w:rsidR="0089148F" w:rsidRPr="001A6F68">
        <w:rPr>
          <w:sz w:val="28"/>
          <w:szCs w:val="28"/>
        </w:rPr>
        <w:t>:</w:t>
      </w:r>
      <w:r w:rsidR="002B6553" w:rsidRPr="001A6F68">
        <w:rPr>
          <w:sz w:val="28"/>
          <w:szCs w:val="28"/>
        </w:rPr>
        <w:t xml:space="preserve"> </w:t>
      </w:r>
    </w:p>
    <w:p w14:paraId="5CF10A10" w14:textId="12DE14E7" w:rsidR="0089148F" w:rsidRPr="001A6F68" w:rsidRDefault="005E304A" w:rsidP="007A2318">
      <w:pPr>
        <w:spacing w:line="360" w:lineRule="auto"/>
        <w:ind w:firstLine="851"/>
        <w:jc w:val="both"/>
        <w:rPr>
          <w:sz w:val="28"/>
          <w:szCs w:val="28"/>
        </w:rPr>
      </w:pPr>
      <w:hyperlink r:id="rId33" w:history="1">
        <w:r w:rsidR="002B6553" w:rsidRPr="001A6F68">
          <w:rPr>
            <w:rStyle w:val="ac"/>
            <w:color w:val="auto"/>
            <w:sz w:val="28"/>
            <w:szCs w:val="28"/>
          </w:rPr>
          <w:t>https://uk.wikipedia.org/wiki/%D0%9C%D1%83%D0%BB%D1%8C%D1%82%D0%B8%D0%BC%D0%B5%D0%B4%D1%96%D0%B0</w:t>
        </w:r>
      </w:hyperlink>
      <w:r w:rsidR="002B6553" w:rsidRPr="001A6F68">
        <w:rPr>
          <w:sz w:val="28"/>
          <w:szCs w:val="28"/>
        </w:rPr>
        <w:t xml:space="preserve"> (дата звернення 26.07.2023).</w:t>
      </w:r>
    </w:p>
    <w:p w14:paraId="22C8DA12" w14:textId="18BADB06" w:rsidR="002B6553" w:rsidRPr="001A6F68" w:rsidRDefault="00F20E69" w:rsidP="007A2318">
      <w:pPr>
        <w:spacing w:line="360" w:lineRule="auto"/>
        <w:ind w:firstLine="851"/>
        <w:jc w:val="both"/>
        <w:rPr>
          <w:sz w:val="28"/>
          <w:szCs w:val="28"/>
          <w:lang w:val="ru-RU"/>
        </w:rPr>
      </w:pPr>
      <w:r w:rsidRPr="001A6F68">
        <w:rPr>
          <w:sz w:val="28"/>
          <w:szCs w:val="28"/>
        </w:rPr>
        <w:t xml:space="preserve">4. </w:t>
      </w:r>
      <w:r w:rsidR="002416F3" w:rsidRPr="001A6F68">
        <w:rPr>
          <w:sz w:val="28"/>
          <w:szCs w:val="28"/>
        </w:rPr>
        <w:t>Востришева А. С. Навчання читання на початковому етапі вивчення іноземної мови</w:t>
      </w:r>
      <w:r w:rsidR="004526C2">
        <w:rPr>
          <w:sz w:val="28"/>
          <w:szCs w:val="28"/>
        </w:rPr>
        <w:t>:</w:t>
      </w:r>
      <w:r w:rsidR="002B6553" w:rsidRPr="001A6F68">
        <w:rPr>
          <w:sz w:val="28"/>
          <w:szCs w:val="28"/>
        </w:rPr>
        <w:t xml:space="preserve"> </w:t>
      </w:r>
      <w:r w:rsidR="004526C2">
        <w:rPr>
          <w:sz w:val="28"/>
          <w:szCs w:val="28"/>
        </w:rPr>
        <w:t xml:space="preserve">веб-сайт. </w:t>
      </w:r>
      <w:r w:rsidR="002B6553" w:rsidRPr="001A6F68">
        <w:rPr>
          <w:sz w:val="28"/>
          <w:szCs w:val="28"/>
          <w:lang w:val="pl-PL"/>
        </w:rPr>
        <w:t>URL</w:t>
      </w:r>
      <w:r w:rsidR="002416F3" w:rsidRPr="001A6F68">
        <w:rPr>
          <w:sz w:val="28"/>
          <w:szCs w:val="28"/>
        </w:rPr>
        <w:t xml:space="preserve">: </w:t>
      </w:r>
      <w:hyperlink r:id="rId34" w:history="1">
        <w:r w:rsidR="002416F3" w:rsidRPr="001A6F68">
          <w:rPr>
            <w:rStyle w:val="ac"/>
            <w:color w:val="auto"/>
            <w:sz w:val="28"/>
            <w:szCs w:val="28"/>
          </w:rPr>
          <w:t>https://vseosvita.ua/library/navcanna-citanna-na-pocatkovomu-etapi-vivcenna-inozemnoi-movi-176467.html</w:t>
        </w:r>
      </w:hyperlink>
      <w:r w:rsidR="002B6553" w:rsidRPr="001A6F68">
        <w:rPr>
          <w:rStyle w:val="ac"/>
          <w:color w:val="auto"/>
          <w:sz w:val="28"/>
          <w:szCs w:val="28"/>
          <w:u w:val="none"/>
        </w:rPr>
        <w:t xml:space="preserve">. </w:t>
      </w:r>
      <w:r w:rsidR="002B6553" w:rsidRPr="001A6F68">
        <w:rPr>
          <w:sz w:val="28"/>
          <w:szCs w:val="28"/>
          <w:lang w:val="ru-RU"/>
        </w:rPr>
        <w:t>(</w:t>
      </w:r>
      <w:r w:rsidR="002B6553" w:rsidRPr="001A6F68">
        <w:rPr>
          <w:sz w:val="28"/>
          <w:szCs w:val="28"/>
        </w:rPr>
        <w:t xml:space="preserve">дата звернення </w:t>
      </w:r>
      <w:r w:rsidR="00303898" w:rsidRPr="001A6F68">
        <w:rPr>
          <w:sz w:val="28"/>
          <w:szCs w:val="28"/>
        </w:rPr>
        <w:t>11.10</w:t>
      </w:r>
      <w:r w:rsidR="002B6553" w:rsidRPr="001A6F68">
        <w:rPr>
          <w:sz w:val="28"/>
          <w:szCs w:val="28"/>
        </w:rPr>
        <w:t>.2023</w:t>
      </w:r>
      <w:r w:rsidR="002B6553" w:rsidRPr="001A6F68">
        <w:rPr>
          <w:sz w:val="28"/>
          <w:szCs w:val="28"/>
          <w:lang w:val="ru-RU"/>
        </w:rPr>
        <w:t>)</w:t>
      </w:r>
      <w:r w:rsidR="00303898" w:rsidRPr="001A6F68">
        <w:rPr>
          <w:sz w:val="28"/>
          <w:szCs w:val="28"/>
          <w:lang w:val="ru-RU"/>
        </w:rPr>
        <w:t>.</w:t>
      </w:r>
    </w:p>
    <w:p w14:paraId="4F9EBC4C" w14:textId="0374023D" w:rsidR="00817C41" w:rsidRPr="001A6F68" w:rsidRDefault="00F20E69" w:rsidP="007A2318">
      <w:pPr>
        <w:spacing w:line="360" w:lineRule="auto"/>
        <w:ind w:firstLine="851"/>
        <w:jc w:val="both"/>
        <w:rPr>
          <w:sz w:val="28"/>
          <w:szCs w:val="28"/>
        </w:rPr>
      </w:pPr>
      <w:r w:rsidRPr="001A6F68">
        <w:rPr>
          <w:sz w:val="28"/>
          <w:szCs w:val="28"/>
        </w:rPr>
        <w:t>5</w:t>
      </w:r>
      <w:r w:rsidR="000013C0" w:rsidRPr="001A6F68">
        <w:rPr>
          <w:sz w:val="28"/>
          <w:szCs w:val="28"/>
        </w:rPr>
        <w:t xml:space="preserve">. </w:t>
      </w:r>
      <w:r w:rsidR="00817C41" w:rsidRPr="001A6F68">
        <w:rPr>
          <w:sz w:val="28"/>
          <w:szCs w:val="28"/>
        </w:rPr>
        <w:t xml:space="preserve">Гальскова Н. Д. </w:t>
      </w:r>
      <w:r w:rsidR="00CE6931" w:rsidRPr="001A6F68">
        <w:rPr>
          <w:sz w:val="28"/>
          <w:szCs w:val="28"/>
        </w:rPr>
        <w:t>Міжкультурне навчання</w:t>
      </w:r>
      <w:r w:rsidR="00817C41" w:rsidRPr="001A6F68">
        <w:rPr>
          <w:sz w:val="28"/>
          <w:szCs w:val="28"/>
        </w:rPr>
        <w:t xml:space="preserve">: проблема </w:t>
      </w:r>
      <w:r w:rsidR="00CE6931" w:rsidRPr="001A6F68">
        <w:rPr>
          <w:sz w:val="28"/>
          <w:szCs w:val="28"/>
        </w:rPr>
        <w:t>цілей</w:t>
      </w:r>
      <w:r w:rsidR="00817C41" w:rsidRPr="001A6F68">
        <w:rPr>
          <w:sz w:val="28"/>
          <w:szCs w:val="28"/>
        </w:rPr>
        <w:t xml:space="preserve"> </w:t>
      </w:r>
      <w:r w:rsidR="00CE6931" w:rsidRPr="001A6F68">
        <w:rPr>
          <w:sz w:val="28"/>
          <w:szCs w:val="28"/>
        </w:rPr>
        <w:t>і</w:t>
      </w:r>
      <w:r w:rsidR="00817C41" w:rsidRPr="001A6F68">
        <w:rPr>
          <w:sz w:val="28"/>
          <w:szCs w:val="28"/>
        </w:rPr>
        <w:t xml:space="preserve"> </w:t>
      </w:r>
      <w:r w:rsidR="00CE6931" w:rsidRPr="001A6F68">
        <w:rPr>
          <w:sz w:val="28"/>
          <w:szCs w:val="28"/>
        </w:rPr>
        <w:t>вмісту</w:t>
      </w:r>
      <w:r w:rsidR="00817C41" w:rsidRPr="001A6F68">
        <w:rPr>
          <w:sz w:val="28"/>
          <w:szCs w:val="28"/>
        </w:rPr>
        <w:t xml:space="preserve"> </w:t>
      </w:r>
      <w:r w:rsidR="00CE6931" w:rsidRPr="001A6F68">
        <w:rPr>
          <w:sz w:val="28"/>
          <w:szCs w:val="28"/>
        </w:rPr>
        <w:t>навчання</w:t>
      </w:r>
      <w:r w:rsidR="00817C41" w:rsidRPr="001A6F68">
        <w:rPr>
          <w:sz w:val="28"/>
          <w:szCs w:val="28"/>
        </w:rPr>
        <w:t xml:space="preserve"> </w:t>
      </w:r>
      <w:r w:rsidR="00CE6931" w:rsidRPr="001A6F68">
        <w:rPr>
          <w:sz w:val="28"/>
          <w:szCs w:val="28"/>
        </w:rPr>
        <w:t>іноземним мовам</w:t>
      </w:r>
      <w:r w:rsidR="004526C2">
        <w:rPr>
          <w:sz w:val="28"/>
          <w:szCs w:val="28"/>
        </w:rPr>
        <w:t xml:space="preserve">. </w:t>
      </w:r>
      <w:r w:rsidR="00CE6931" w:rsidRPr="001A6F68">
        <w:rPr>
          <w:sz w:val="28"/>
          <w:szCs w:val="28"/>
        </w:rPr>
        <w:t>Іноземні мови в школі</w:t>
      </w:r>
      <w:r w:rsidR="004526C2">
        <w:rPr>
          <w:sz w:val="28"/>
          <w:szCs w:val="28"/>
        </w:rPr>
        <w:t xml:space="preserve">. 2004. № 1. </w:t>
      </w:r>
      <w:r w:rsidR="00817C41" w:rsidRPr="001A6F68">
        <w:rPr>
          <w:sz w:val="28"/>
          <w:szCs w:val="28"/>
        </w:rPr>
        <w:t xml:space="preserve">C. 3-8. </w:t>
      </w:r>
    </w:p>
    <w:p w14:paraId="6EB44AD3" w14:textId="5661C314" w:rsidR="0089148F" w:rsidRPr="001A6F68" w:rsidRDefault="00F20E69" w:rsidP="007A2318">
      <w:pPr>
        <w:spacing w:line="360" w:lineRule="auto"/>
        <w:ind w:firstLine="851"/>
        <w:jc w:val="both"/>
        <w:rPr>
          <w:sz w:val="28"/>
          <w:szCs w:val="28"/>
        </w:rPr>
      </w:pPr>
      <w:r w:rsidRPr="001A6F68">
        <w:rPr>
          <w:sz w:val="28"/>
          <w:szCs w:val="28"/>
        </w:rPr>
        <w:t>6</w:t>
      </w:r>
      <w:r w:rsidR="00C8129D" w:rsidRPr="001A6F68">
        <w:rPr>
          <w:sz w:val="28"/>
          <w:szCs w:val="28"/>
        </w:rPr>
        <w:t>.</w:t>
      </w:r>
      <w:r w:rsidR="0089148F" w:rsidRPr="001A6F68">
        <w:rPr>
          <w:sz w:val="28"/>
          <w:szCs w:val="28"/>
        </w:rPr>
        <w:t xml:space="preserve"> Годлевська К. В. Особливості використання мультимедіа презентацій у процесі професійної підготовки майбут</w:t>
      </w:r>
      <w:r w:rsidR="004526C2">
        <w:rPr>
          <w:sz w:val="28"/>
          <w:szCs w:val="28"/>
        </w:rPr>
        <w:t xml:space="preserve">ніх вчителів початкових класів: </w:t>
      </w:r>
      <w:r w:rsidR="004526C2">
        <w:rPr>
          <w:sz w:val="28"/>
          <w:szCs w:val="28"/>
        </w:rPr>
        <w:t xml:space="preserve">веб-сайт. </w:t>
      </w:r>
      <w:r w:rsidR="00303898" w:rsidRPr="001A6F68">
        <w:rPr>
          <w:sz w:val="28"/>
          <w:szCs w:val="28"/>
          <w:lang w:val="en-US"/>
        </w:rPr>
        <w:t>URL</w:t>
      </w:r>
      <w:r w:rsidR="0089148F" w:rsidRPr="001A6F68">
        <w:rPr>
          <w:sz w:val="28"/>
          <w:szCs w:val="28"/>
        </w:rPr>
        <w:t xml:space="preserve">: </w:t>
      </w:r>
      <w:r w:rsidR="0089148F" w:rsidRPr="001A6F68">
        <w:rPr>
          <w:sz w:val="28"/>
          <w:szCs w:val="28"/>
          <w:u w:val="single"/>
        </w:rPr>
        <w:t>http://irbis-nbuv.gov.ua/cgibin/irbis_nbuv/cgiirbis_64.exe?C21COM=2&amp;I21DBN=UJRN &amp;P21DBN=UJRN&amp;IMAGE_FILE_DOWNLOAD=1&amp;Image_file_nam</w:t>
      </w:r>
      <w:r w:rsidR="00303898" w:rsidRPr="001A6F68">
        <w:rPr>
          <w:sz w:val="28"/>
          <w:szCs w:val="28"/>
          <w:u w:val="single"/>
        </w:rPr>
        <w:t>e=PDF/Nzvd pu_pp_2013_40_46.pdf</w:t>
      </w:r>
      <w:r w:rsidR="00303898" w:rsidRPr="001A6F68">
        <w:rPr>
          <w:sz w:val="28"/>
          <w:szCs w:val="28"/>
        </w:rPr>
        <w:t xml:space="preserve"> (дата звернення 28.08.2023).</w:t>
      </w:r>
    </w:p>
    <w:p w14:paraId="743E8382" w14:textId="557005C5" w:rsidR="0089148F" w:rsidRPr="001A6F68" w:rsidRDefault="00F20E69" w:rsidP="007A2318">
      <w:pPr>
        <w:spacing w:line="360" w:lineRule="auto"/>
        <w:ind w:firstLine="851"/>
        <w:jc w:val="both"/>
        <w:rPr>
          <w:sz w:val="28"/>
          <w:szCs w:val="28"/>
        </w:rPr>
      </w:pPr>
      <w:r w:rsidRPr="001A6F68">
        <w:rPr>
          <w:sz w:val="28"/>
          <w:szCs w:val="28"/>
        </w:rPr>
        <w:t>7</w:t>
      </w:r>
      <w:r w:rsidR="000013C0" w:rsidRPr="001A6F68">
        <w:rPr>
          <w:sz w:val="28"/>
          <w:szCs w:val="28"/>
        </w:rPr>
        <w:t>.</w:t>
      </w:r>
      <w:r w:rsidR="00C8129D" w:rsidRPr="001A6F68">
        <w:rPr>
          <w:sz w:val="28"/>
          <w:szCs w:val="28"/>
          <w:lang w:val="ru-RU"/>
        </w:rPr>
        <w:t xml:space="preserve"> Г</w:t>
      </w:r>
      <w:r w:rsidR="0089148F" w:rsidRPr="001A6F68">
        <w:rPr>
          <w:sz w:val="28"/>
          <w:szCs w:val="28"/>
        </w:rPr>
        <w:t>ужва Т. Використання мультимедійних презентацій на уроках англійської мови</w:t>
      </w:r>
      <w:r w:rsidR="004526C2">
        <w:rPr>
          <w:sz w:val="28"/>
          <w:szCs w:val="28"/>
        </w:rPr>
        <w:t xml:space="preserve">: </w:t>
      </w:r>
      <w:r w:rsidR="004526C2">
        <w:rPr>
          <w:sz w:val="28"/>
          <w:szCs w:val="28"/>
        </w:rPr>
        <w:t xml:space="preserve">веб-сайт. </w:t>
      </w:r>
      <w:r w:rsidR="0089148F" w:rsidRPr="001A6F68">
        <w:rPr>
          <w:sz w:val="28"/>
          <w:szCs w:val="28"/>
        </w:rPr>
        <w:t xml:space="preserve"> </w:t>
      </w:r>
      <w:r w:rsidR="00303898" w:rsidRPr="001A6F68">
        <w:rPr>
          <w:sz w:val="28"/>
          <w:szCs w:val="28"/>
          <w:lang w:val="en-US"/>
        </w:rPr>
        <w:t>URL</w:t>
      </w:r>
      <w:r w:rsidR="0089148F" w:rsidRPr="001A6F68">
        <w:rPr>
          <w:sz w:val="28"/>
          <w:szCs w:val="28"/>
        </w:rPr>
        <w:t xml:space="preserve">: </w:t>
      </w:r>
      <w:hyperlink r:id="rId35" w:history="1">
        <w:r w:rsidR="004526C2" w:rsidRPr="00352D99">
          <w:rPr>
            <w:rStyle w:val="ac"/>
            <w:sz w:val="28"/>
            <w:szCs w:val="28"/>
          </w:rPr>
          <w:t>http://tatyanaguzhva.blogspot.com/2017/11/blog-post.html</w:t>
        </w:r>
      </w:hyperlink>
      <w:r w:rsidR="004526C2">
        <w:rPr>
          <w:sz w:val="28"/>
          <w:szCs w:val="28"/>
        </w:rPr>
        <w:t xml:space="preserve"> </w:t>
      </w:r>
      <w:r w:rsidR="004526C2" w:rsidRPr="001A6F68">
        <w:rPr>
          <w:sz w:val="28"/>
          <w:szCs w:val="28"/>
        </w:rPr>
        <w:t>(дата звернення 28.08.2023).</w:t>
      </w:r>
    </w:p>
    <w:p w14:paraId="49DBD85D" w14:textId="6DE2715B" w:rsidR="00681C63" w:rsidRPr="001A6F68" w:rsidRDefault="00F20E69" w:rsidP="007A2318">
      <w:pPr>
        <w:spacing w:line="360" w:lineRule="auto"/>
        <w:ind w:firstLine="851"/>
        <w:jc w:val="both"/>
        <w:rPr>
          <w:b/>
          <w:sz w:val="28"/>
          <w:szCs w:val="28"/>
        </w:rPr>
      </w:pPr>
      <w:r w:rsidRPr="001A6F68">
        <w:rPr>
          <w:sz w:val="28"/>
          <w:szCs w:val="28"/>
        </w:rPr>
        <w:t>8</w:t>
      </w:r>
      <w:r w:rsidR="000013C0" w:rsidRPr="001A6F68">
        <w:rPr>
          <w:sz w:val="28"/>
          <w:szCs w:val="28"/>
        </w:rPr>
        <w:t xml:space="preserve">. </w:t>
      </w:r>
      <w:r w:rsidR="00681C63" w:rsidRPr="001A6F68">
        <w:rPr>
          <w:sz w:val="28"/>
          <w:szCs w:val="28"/>
        </w:rPr>
        <w:t>Загальноєвропейськ</w:t>
      </w:r>
      <w:r w:rsidR="004526C2">
        <w:rPr>
          <w:sz w:val="28"/>
          <w:szCs w:val="28"/>
        </w:rPr>
        <w:t>і рекомендації з мовної освіти</w:t>
      </w:r>
      <w:r w:rsidR="004526C2">
        <w:rPr>
          <w:sz w:val="28"/>
          <w:szCs w:val="28"/>
        </w:rPr>
        <w:t xml:space="preserve">: веб-сайт. </w:t>
      </w:r>
      <w:r w:rsidR="004526C2" w:rsidRPr="001A6F68">
        <w:rPr>
          <w:sz w:val="28"/>
          <w:szCs w:val="28"/>
        </w:rPr>
        <w:t xml:space="preserve"> </w:t>
      </w:r>
      <w:r w:rsidR="00303898" w:rsidRPr="001A6F68">
        <w:rPr>
          <w:sz w:val="28"/>
          <w:szCs w:val="28"/>
          <w:lang w:val="en-US"/>
        </w:rPr>
        <w:t>URL</w:t>
      </w:r>
      <w:r w:rsidR="00681C63" w:rsidRPr="001A6F68">
        <w:rPr>
          <w:sz w:val="28"/>
          <w:szCs w:val="28"/>
          <w:shd w:val="clear" w:color="auto" w:fill="FFFFFF"/>
        </w:rPr>
        <w:t>: </w:t>
      </w:r>
      <w:hyperlink r:id="rId36" w:history="1">
        <w:r w:rsidR="00681C63" w:rsidRPr="001A6F68">
          <w:rPr>
            <w:rStyle w:val="ac"/>
            <w:color w:val="auto"/>
            <w:sz w:val="28"/>
            <w:szCs w:val="28"/>
          </w:rPr>
          <w:t>https://uk.wikipedia.org/wiki/%D0%97%D0%B0%D0%B3%D0%B0%D0%BB%D1%8C%D0%BD%D0%BE%D1%94%D0%B2%D1%80%D0%BE%D0%BF%D0%B5%D0%B9%D1%81%D1%8C%D0%BA%D1%96_%D1%80%D0%B5%D0%BA%D0%BE%D0%BC%D0%B5%D0%BD%D0%B4%D0%B0%D1%86%D1%96%D1%97_%D0%B7_%D0%BC%D0%BE%D0%B2%D0%BD%D0%BE%D1%97_%D0%BE%D1%81%D0%B2%D1%96%D1%82%D0%B8</w:t>
        </w:r>
      </w:hyperlink>
      <w:r w:rsidR="00303898" w:rsidRPr="001A6F68">
        <w:rPr>
          <w:sz w:val="28"/>
          <w:szCs w:val="28"/>
        </w:rPr>
        <w:t xml:space="preserve"> (дата звернення 19.09.2023).</w:t>
      </w:r>
    </w:p>
    <w:p w14:paraId="52D0CA2C" w14:textId="02415CF3" w:rsidR="00817C41" w:rsidRPr="001A6F68" w:rsidRDefault="00F20E69" w:rsidP="007A2318">
      <w:pPr>
        <w:spacing w:line="360" w:lineRule="auto"/>
        <w:ind w:firstLine="851"/>
        <w:jc w:val="both"/>
        <w:rPr>
          <w:sz w:val="28"/>
          <w:szCs w:val="28"/>
        </w:rPr>
      </w:pPr>
      <w:r w:rsidRPr="001A6F68">
        <w:rPr>
          <w:sz w:val="28"/>
          <w:szCs w:val="28"/>
        </w:rPr>
        <w:t>9</w:t>
      </w:r>
      <w:r w:rsidR="000013C0" w:rsidRPr="001A6F68">
        <w:rPr>
          <w:sz w:val="28"/>
          <w:szCs w:val="28"/>
        </w:rPr>
        <w:t>.</w:t>
      </w:r>
      <w:r w:rsidR="00817C41" w:rsidRPr="001A6F68">
        <w:rPr>
          <w:sz w:val="28"/>
          <w:szCs w:val="28"/>
        </w:rPr>
        <w:t xml:space="preserve"> Закір'янова І.</w:t>
      </w:r>
      <w:r w:rsidR="004526C2">
        <w:rPr>
          <w:sz w:val="28"/>
          <w:szCs w:val="28"/>
        </w:rPr>
        <w:t xml:space="preserve">, </w:t>
      </w:r>
      <w:r w:rsidR="004526C2" w:rsidRPr="001A6F68">
        <w:rPr>
          <w:sz w:val="28"/>
          <w:szCs w:val="28"/>
        </w:rPr>
        <w:t>Михайлюк</w:t>
      </w:r>
      <w:r w:rsidR="004526C2">
        <w:rPr>
          <w:sz w:val="28"/>
          <w:szCs w:val="28"/>
        </w:rPr>
        <w:t xml:space="preserve"> Л.</w:t>
      </w:r>
      <w:r w:rsidR="00817C41" w:rsidRPr="001A6F68">
        <w:rPr>
          <w:sz w:val="28"/>
          <w:szCs w:val="28"/>
        </w:rPr>
        <w:t xml:space="preserve"> Проблема соціокультурної підготовк</w:t>
      </w:r>
      <w:r w:rsidR="004526C2">
        <w:rPr>
          <w:sz w:val="28"/>
          <w:szCs w:val="28"/>
        </w:rPr>
        <w:t xml:space="preserve">и вчителів (комплексний підхід). </w:t>
      </w:r>
      <w:r w:rsidR="00817C41" w:rsidRPr="00A754AD">
        <w:rPr>
          <w:i/>
          <w:sz w:val="28"/>
          <w:szCs w:val="28"/>
        </w:rPr>
        <w:t>Наукові записки Тернопільського національного педагогічного університету імені Володимира Гнатюка. Сер. Педагогіка</w:t>
      </w:r>
      <w:r w:rsidR="00817C41" w:rsidRPr="001A6F68">
        <w:rPr>
          <w:sz w:val="28"/>
          <w:szCs w:val="28"/>
        </w:rPr>
        <w:t>. 2008. № 4. С. 174-180.</w:t>
      </w:r>
    </w:p>
    <w:p w14:paraId="5345323F" w14:textId="56A087FB" w:rsidR="0089148F" w:rsidRPr="001A6F68" w:rsidRDefault="00F20E69" w:rsidP="007A2318">
      <w:pPr>
        <w:spacing w:line="360" w:lineRule="auto"/>
        <w:ind w:firstLine="851"/>
        <w:jc w:val="both"/>
        <w:rPr>
          <w:sz w:val="28"/>
          <w:szCs w:val="28"/>
        </w:rPr>
      </w:pPr>
      <w:r w:rsidRPr="001A6F68">
        <w:rPr>
          <w:sz w:val="28"/>
          <w:szCs w:val="28"/>
        </w:rPr>
        <w:t>10</w:t>
      </w:r>
      <w:r w:rsidR="000013C0" w:rsidRPr="001A6F68">
        <w:rPr>
          <w:sz w:val="28"/>
          <w:szCs w:val="28"/>
        </w:rPr>
        <w:t>.</w:t>
      </w:r>
      <w:r w:rsidR="0089148F" w:rsidRPr="001A6F68">
        <w:rPr>
          <w:sz w:val="28"/>
          <w:szCs w:val="28"/>
        </w:rPr>
        <w:t xml:space="preserve"> </w:t>
      </w:r>
      <w:r w:rsidR="00303898" w:rsidRPr="001A6F68">
        <w:rPr>
          <w:bCs/>
          <w:sz w:val="28"/>
          <w:szCs w:val="28"/>
          <w:shd w:val="clear" w:color="auto" w:fill="FFFFFF"/>
        </w:rPr>
        <w:t>Концепція</w:t>
      </w:r>
      <w:r w:rsidR="0089148F" w:rsidRPr="001A6F68">
        <w:rPr>
          <w:bCs/>
          <w:sz w:val="28"/>
          <w:szCs w:val="28"/>
          <w:shd w:val="clear" w:color="auto" w:fill="FFFFFF"/>
        </w:rPr>
        <w:t xml:space="preserve"> Національної програми інформатизації</w:t>
      </w:r>
      <w:r w:rsidR="004526C2">
        <w:rPr>
          <w:sz w:val="28"/>
          <w:szCs w:val="28"/>
        </w:rPr>
        <w:t xml:space="preserve">: веб-сайт. </w:t>
      </w:r>
      <w:r w:rsidR="004526C2" w:rsidRPr="001A6F68">
        <w:rPr>
          <w:sz w:val="28"/>
          <w:szCs w:val="28"/>
        </w:rPr>
        <w:t xml:space="preserve"> </w:t>
      </w:r>
      <w:r w:rsidR="00303898" w:rsidRPr="001A6F68">
        <w:rPr>
          <w:sz w:val="28"/>
          <w:szCs w:val="28"/>
          <w:lang w:val="en-US"/>
        </w:rPr>
        <w:t>URL</w:t>
      </w:r>
      <w:r w:rsidR="00303898" w:rsidRPr="001A6F68">
        <w:rPr>
          <w:sz w:val="28"/>
          <w:szCs w:val="28"/>
        </w:rPr>
        <w:t>:</w:t>
      </w:r>
      <w:r w:rsidR="00303898" w:rsidRPr="001A6F68">
        <w:rPr>
          <w:sz w:val="28"/>
          <w:szCs w:val="28"/>
          <w:u w:val="single"/>
        </w:rPr>
        <w:t xml:space="preserve"> </w:t>
      </w:r>
      <w:hyperlink r:id="rId37" w:anchor="Text" w:history="1">
        <w:r w:rsidR="00303898" w:rsidRPr="001A6F68">
          <w:rPr>
            <w:rStyle w:val="ac"/>
            <w:color w:val="auto"/>
            <w:sz w:val="28"/>
            <w:szCs w:val="28"/>
          </w:rPr>
          <w:t>https://zakon.rada.gov.ua/laws/show/75/98-%D0%B2%D1%80#Text</w:t>
        </w:r>
      </w:hyperlink>
      <w:r w:rsidR="00303898" w:rsidRPr="001A6F68">
        <w:rPr>
          <w:sz w:val="28"/>
          <w:szCs w:val="28"/>
        </w:rPr>
        <w:t>(дата звернення 05.08.2023).</w:t>
      </w:r>
    </w:p>
    <w:p w14:paraId="2EE8E9C7" w14:textId="2BE53F15" w:rsidR="00817C41" w:rsidRPr="001A6F68" w:rsidRDefault="00F20E69" w:rsidP="007A2318">
      <w:pPr>
        <w:spacing w:line="360" w:lineRule="auto"/>
        <w:ind w:firstLine="851"/>
        <w:jc w:val="both"/>
        <w:rPr>
          <w:sz w:val="28"/>
          <w:szCs w:val="28"/>
        </w:rPr>
      </w:pPr>
      <w:r w:rsidRPr="001A6F68">
        <w:rPr>
          <w:sz w:val="28"/>
          <w:szCs w:val="28"/>
        </w:rPr>
        <w:t>11.</w:t>
      </w:r>
      <w:r w:rsidR="00C8129D" w:rsidRPr="001A6F68">
        <w:rPr>
          <w:sz w:val="28"/>
          <w:szCs w:val="28"/>
          <w:lang w:val="ru-RU"/>
        </w:rPr>
        <w:t xml:space="preserve"> </w:t>
      </w:r>
      <w:r w:rsidR="00817C41" w:rsidRPr="001A6F68">
        <w:rPr>
          <w:sz w:val="28"/>
          <w:szCs w:val="28"/>
        </w:rPr>
        <w:t>Колодько Т. М. Формування соціокультурної компетенції майбутніх учителів іноземних мов у вищих педагогічних навча</w:t>
      </w:r>
      <w:r w:rsidR="004526C2">
        <w:rPr>
          <w:sz w:val="28"/>
          <w:szCs w:val="28"/>
        </w:rPr>
        <w:t>льних закладах: автореф. дис.</w:t>
      </w:r>
      <w:r w:rsidR="00A754AD">
        <w:rPr>
          <w:sz w:val="28"/>
          <w:szCs w:val="28"/>
        </w:rPr>
        <w:t xml:space="preserve">канд. пед. наук: 13.00.04. </w:t>
      </w:r>
      <w:r w:rsidR="00817C41" w:rsidRPr="001A6F68">
        <w:rPr>
          <w:sz w:val="28"/>
          <w:szCs w:val="28"/>
        </w:rPr>
        <w:t>К</w:t>
      </w:r>
      <w:r w:rsidR="00995EF8">
        <w:rPr>
          <w:sz w:val="28"/>
          <w:szCs w:val="28"/>
        </w:rPr>
        <w:t>иїв.</w:t>
      </w:r>
      <w:r w:rsidR="000F039B">
        <w:rPr>
          <w:sz w:val="28"/>
          <w:szCs w:val="28"/>
        </w:rPr>
        <w:t xml:space="preserve"> 2005. С. 24</w:t>
      </w:r>
      <w:r w:rsidR="00817C41" w:rsidRPr="001A6F68">
        <w:rPr>
          <w:sz w:val="28"/>
          <w:szCs w:val="28"/>
        </w:rPr>
        <w:t xml:space="preserve">. </w:t>
      </w:r>
    </w:p>
    <w:p w14:paraId="385D516F" w14:textId="0F6B75E4" w:rsidR="00817C41" w:rsidRPr="001A6F68" w:rsidRDefault="00F20E69" w:rsidP="007A2318">
      <w:pPr>
        <w:spacing w:line="360" w:lineRule="auto"/>
        <w:ind w:firstLine="851"/>
        <w:jc w:val="both"/>
        <w:rPr>
          <w:sz w:val="28"/>
          <w:szCs w:val="28"/>
        </w:rPr>
      </w:pPr>
      <w:r w:rsidRPr="001A6F68">
        <w:rPr>
          <w:sz w:val="28"/>
          <w:szCs w:val="28"/>
        </w:rPr>
        <w:t>12.</w:t>
      </w:r>
      <w:r w:rsidR="00817C41" w:rsidRPr="001A6F68">
        <w:rPr>
          <w:sz w:val="28"/>
          <w:szCs w:val="28"/>
        </w:rPr>
        <w:t xml:space="preserve"> Колодько Т. М. Іншомовна соціокультурна компетенція у підготовці майбут</w:t>
      </w:r>
      <w:r w:rsidR="00A754AD">
        <w:rPr>
          <w:sz w:val="28"/>
          <w:szCs w:val="28"/>
        </w:rPr>
        <w:t>нього вчителя іноземної мови.</w:t>
      </w:r>
      <w:r w:rsidR="004526C2">
        <w:rPr>
          <w:sz w:val="28"/>
          <w:szCs w:val="28"/>
        </w:rPr>
        <w:t xml:space="preserve"> </w:t>
      </w:r>
      <w:r w:rsidR="00817C41" w:rsidRPr="00A754AD">
        <w:rPr>
          <w:i/>
          <w:sz w:val="28"/>
          <w:szCs w:val="28"/>
        </w:rPr>
        <w:t xml:space="preserve">Неперервна професійна освіта: теорія і практика: Науково-методичний журнал. </w:t>
      </w:r>
      <w:r w:rsidR="00817C41" w:rsidRPr="001A6F68">
        <w:rPr>
          <w:sz w:val="28"/>
          <w:szCs w:val="28"/>
        </w:rPr>
        <w:t>К</w:t>
      </w:r>
      <w:r w:rsidR="00995EF8">
        <w:rPr>
          <w:sz w:val="28"/>
          <w:szCs w:val="28"/>
        </w:rPr>
        <w:t>иїв.</w:t>
      </w:r>
      <w:r w:rsidR="00817C41" w:rsidRPr="001A6F68">
        <w:rPr>
          <w:sz w:val="28"/>
          <w:szCs w:val="28"/>
        </w:rPr>
        <w:t xml:space="preserve"> 2003. Вип. 3-4. С. 153-158. </w:t>
      </w:r>
    </w:p>
    <w:p w14:paraId="6F09D681" w14:textId="3C71EF00" w:rsidR="00817C41" w:rsidRPr="001A6F68" w:rsidRDefault="00F20E69" w:rsidP="007A2318">
      <w:pPr>
        <w:spacing w:line="360" w:lineRule="auto"/>
        <w:ind w:firstLine="851"/>
        <w:jc w:val="both"/>
        <w:rPr>
          <w:sz w:val="28"/>
          <w:szCs w:val="28"/>
        </w:rPr>
      </w:pPr>
      <w:r w:rsidRPr="001A6F68">
        <w:rPr>
          <w:sz w:val="28"/>
          <w:szCs w:val="28"/>
        </w:rPr>
        <w:t>13</w:t>
      </w:r>
      <w:r w:rsidR="003319C1" w:rsidRPr="001A6F68">
        <w:rPr>
          <w:sz w:val="28"/>
          <w:szCs w:val="28"/>
        </w:rPr>
        <w:t>.</w:t>
      </w:r>
      <w:r w:rsidR="00817C41" w:rsidRPr="001A6F68">
        <w:rPr>
          <w:sz w:val="28"/>
          <w:szCs w:val="28"/>
        </w:rPr>
        <w:t xml:space="preserve"> Колодько Т. М. Теоретичні аспекти формування іншомовної соціокультурної ком</w:t>
      </w:r>
      <w:r w:rsidR="00A754AD">
        <w:rPr>
          <w:sz w:val="28"/>
          <w:szCs w:val="28"/>
        </w:rPr>
        <w:t>петенції майбутнього вчителя.</w:t>
      </w:r>
      <w:r w:rsidR="004526C2">
        <w:rPr>
          <w:sz w:val="28"/>
          <w:szCs w:val="28"/>
        </w:rPr>
        <w:t xml:space="preserve"> </w:t>
      </w:r>
      <w:r w:rsidR="00817C41" w:rsidRPr="00A754AD">
        <w:rPr>
          <w:i/>
          <w:sz w:val="28"/>
          <w:szCs w:val="28"/>
        </w:rPr>
        <w:t>Соціалізація особистості</w:t>
      </w:r>
      <w:r w:rsidR="00817C41" w:rsidRPr="001A6F68">
        <w:rPr>
          <w:sz w:val="28"/>
          <w:szCs w:val="28"/>
        </w:rPr>
        <w:t>: Зб. наук. праць. К</w:t>
      </w:r>
      <w:r w:rsidR="00995EF8">
        <w:rPr>
          <w:sz w:val="28"/>
          <w:szCs w:val="28"/>
        </w:rPr>
        <w:t>иїв.</w:t>
      </w:r>
      <w:r w:rsidR="00817C41" w:rsidRPr="001A6F68">
        <w:rPr>
          <w:sz w:val="28"/>
          <w:szCs w:val="28"/>
        </w:rPr>
        <w:t xml:space="preserve"> Логос, 2003. Т. 21. С. 132-140. </w:t>
      </w:r>
    </w:p>
    <w:p w14:paraId="67770221" w14:textId="56B30DED" w:rsidR="00817C41" w:rsidRPr="001A6F68" w:rsidRDefault="00F20E69" w:rsidP="007A2318">
      <w:pPr>
        <w:spacing w:line="360" w:lineRule="auto"/>
        <w:ind w:firstLine="851"/>
        <w:jc w:val="both"/>
        <w:rPr>
          <w:sz w:val="28"/>
          <w:szCs w:val="28"/>
        </w:rPr>
      </w:pPr>
      <w:r w:rsidRPr="001A6F68">
        <w:rPr>
          <w:sz w:val="28"/>
          <w:szCs w:val="28"/>
        </w:rPr>
        <w:t>14</w:t>
      </w:r>
      <w:r w:rsidR="003319C1" w:rsidRPr="001A6F68">
        <w:rPr>
          <w:sz w:val="28"/>
          <w:szCs w:val="28"/>
        </w:rPr>
        <w:t>.</w:t>
      </w:r>
      <w:r w:rsidR="00817C41" w:rsidRPr="001A6F68">
        <w:rPr>
          <w:sz w:val="28"/>
          <w:szCs w:val="28"/>
        </w:rPr>
        <w:t xml:space="preserve"> Колодько Т. М. Методика формування іншомовної соціокультурної компетенції майб</w:t>
      </w:r>
      <w:r w:rsidR="004526C2">
        <w:rPr>
          <w:sz w:val="28"/>
          <w:szCs w:val="28"/>
        </w:rPr>
        <w:t xml:space="preserve">утніх учителів іноземної мови. </w:t>
      </w:r>
      <w:r w:rsidR="00817C41" w:rsidRPr="001A6F68">
        <w:rPr>
          <w:sz w:val="28"/>
          <w:szCs w:val="28"/>
        </w:rPr>
        <w:t xml:space="preserve"> </w:t>
      </w:r>
      <w:r w:rsidR="00817C41" w:rsidRPr="00A754AD">
        <w:rPr>
          <w:i/>
          <w:sz w:val="28"/>
          <w:szCs w:val="28"/>
        </w:rPr>
        <w:t>Науковий часопис. Серія № 5. Педагогічні науки: Реалії та перспективи.</w:t>
      </w:r>
      <w:r w:rsidR="00817C41" w:rsidRPr="001A6F68">
        <w:rPr>
          <w:sz w:val="28"/>
          <w:szCs w:val="28"/>
        </w:rPr>
        <w:t xml:space="preserve"> К</w:t>
      </w:r>
      <w:r w:rsidR="001642CB">
        <w:rPr>
          <w:sz w:val="28"/>
          <w:szCs w:val="28"/>
        </w:rPr>
        <w:t>иїв.</w:t>
      </w:r>
      <w:r w:rsidR="00817C41" w:rsidRPr="001A6F68">
        <w:rPr>
          <w:sz w:val="28"/>
          <w:szCs w:val="28"/>
        </w:rPr>
        <w:t xml:space="preserve"> НПУ, 2004. Вип. 2. С. 164-171. 85</w:t>
      </w:r>
    </w:p>
    <w:p w14:paraId="5B99A226" w14:textId="4910D541" w:rsidR="00817C41" w:rsidRPr="001A6F68" w:rsidRDefault="00F20E69" w:rsidP="007A2318">
      <w:pPr>
        <w:spacing w:line="360" w:lineRule="auto"/>
        <w:ind w:firstLine="851"/>
        <w:jc w:val="both"/>
        <w:rPr>
          <w:sz w:val="28"/>
          <w:szCs w:val="28"/>
        </w:rPr>
      </w:pPr>
      <w:r w:rsidRPr="001A6F68">
        <w:rPr>
          <w:sz w:val="28"/>
          <w:szCs w:val="28"/>
        </w:rPr>
        <w:t>15</w:t>
      </w:r>
      <w:r w:rsidR="003319C1" w:rsidRPr="001A6F68">
        <w:rPr>
          <w:sz w:val="28"/>
          <w:szCs w:val="28"/>
        </w:rPr>
        <w:t>.</w:t>
      </w:r>
      <w:r w:rsidR="00817C41" w:rsidRPr="001A6F68">
        <w:rPr>
          <w:sz w:val="28"/>
          <w:szCs w:val="28"/>
        </w:rPr>
        <w:t xml:space="preserve"> Колодько Т. М. Педагогічні умови ефективного формування соціокультурної компетенції студентів у процесі вивчення іноземної мови / </w:t>
      </w:r>
      <w:r w:rsidR="00817C41" w:rsidRPr="00A754AD">
        <w:rPr>
          <w:i/>
          <w:sz w:val="28"/>
          <w:szCs w:val="28"/>
        </w:rPr>
        <w:t>Наукові записки: Зб. наук. праць.</w:t>
      </w:r>
      <w:r w:rsidR="00817C41" w:rsidRPr="001A6F68">
        <w:rPr>
          <w:sz w:val="28"/>
          <w:szCs w:val="28"/>
        </w:rPr>
        <w:t xml:space="preserve"> К</w:t>
      </w:r>
      <w:r w:rsidR="001642CB">
        <w:rPr>
          <w:sz w:val="28"/>
          <w:szCs w:val="28"/>
        </w:rPr>
        <w:t>иїв</w:t>
      </w:r>
      <w:r w:rsidR="00817C41" w:rsidRPr="001A6F68">
        <w:rPr>
          <w:sz w:val="28"/>
          <w:szCs w:val="28"/>
        </w:rPr>
        <w:t xml:space="preserve"> : НПУ, 2004. Вип. 57. С. 54-63. </w:t>
      </w:r>
    </w:p>
    <w:p w14:paraId="2FEE76CE" w14:textId="138134AB" w:rsidR="00817C41" w:rsidRPr="001A6F68" w:rsidRDefault="003319C1" w:rsidP="007A2318">
      <w:pPr>
        <w:spacing w:line="360" w:lineRule="auto"/>
        <w:ind w:firstLine="851"/>
        <w:jc w:val="both"/>
        <w:rPr>
          <w:sz w:val="28"/>
          <w:szCs w:val="28"/>
        </w:rPr>
      </w:pPr>
      <w:r w:rsidRPr="001A6F68">
        <w:rPr>
          <w:sz w:val="28"/>
          <w:szCs w:val="28"/>
        </w:rPr>
        <w:t>1</w:t>
      </w:r>
      <w:r w:rsidR="00F20E69" w:rsidRPr="001A6F68">
        <w:rPr>
          <w:sz w:val="28"/>
          <w:szCs w:val="28"/>
        </w:rPr>
        <w:t>6</w:t>
      </w:r>
      <w:r w:rsidRPr="001A6F68">
        <w:rPr>
          <w:sz w:val="28"/>
          <w:szCs w:val="28"/>
        </w:rPr>
        <w:t>.</w:t>
      </w:r>
      <w:r w:rsidR="00817C41" w:rsidRPr="001A6F68">
        <w:rPr>
          <w:sz w:val="28"/>
          <w:szCs w:val="28"/>
        </w:rPr>
        <w:t xml:space="preserve"> Колодько Т. М. До питання формування іншомовної соціокультурної компетенції студентів / Матеріали міжнародного наук.-практ. конференції НПУ імені М. П. Драгоманова «Підготовка вчителя початкових класів в умовах навої парадигми </w:t>
      </w:r>
      <w:r w:rsidR="000F039B">
        <w:rPr>
          <w:sz w:val="28"/>
          <w:szCs w:val="28"/>
        </w:rPr>
        <w:t>освіти». Київ: НПУ, 2004. С. 126.</w:t>
      </w:r>
    </w:p>
    <w:p w14:paraId="6A507EFF" w14:textId="03FDCABB" w:rsidR="00817C41" w:rsidRPr="001A6F68" w:rsidRDefault="003319C1" w:rsidP="007A2318">
      <w:pPr>
        <w:spacing w:line="360" w:lineRule="auto"/>
        <w:ind w:firstLine="851"/>
        <w:jc w:val="both"/>
        <w:rPr>
          <w:sz w:val="28"/>
          <w:szCs w:val="28"/>
        </w:rPr>
      </w:pPr>
      <w:r w:rsidRPr="001A6F68">
        <w:rPr>
          <w:sz w:val="28"/>
          <w:szCs w:val="28"/>
        </w:rPr>
        <w:t>1</w:t>
      </w:r>
      <w:r w:rsidR="00F20E69" w:rsidRPr="001A6F68">
        <w:rPr>
          <w:sz w:val="28"/>
          <w:szCs w:val="28"/>
        </w:rPr>
        <w:t>7</w:t>
      </w:r>
      <w:r w:rsidRPr="001A6F68">
        <w:rPr>
          <w:sz w:val="28"/>
          <w:szCs w:val="28"/>
        </w:rPr>
        <w:t>.</w:t>
      </w:r>
      <w:r w:rsidR="00817C41" w:rsidRPr="001A6F68">
        <w:rPr>
          <w:sz w:val="28"/>
          <w:szCs w:val="28"/>
        </w:rPr>
        <w:t xml:space="preserve"> Колодько Т. М. Комп’ютерні технології у формуванні іншомовної соціоку</w:t>
      </w:r>
      <w:r w:rsidR="00A754AD">
        <w:rPr>
          <w:sz w:val="28"/>
          <w:szCs w:val="28"/>
        </w:rPr>
        <w:t>льтурної компетенції студентів.</w:t>
      </w:r>
      <w:r w:rsidR="00817C41" w:rsidRPr="001A6F68">
        <w:rPr>
          <w:sz w:val="28"/>
          <w:szCs w:val="28"/>
        </w:rPr>
        <w:t xml:space="preserve"> </w:t>
      </w:r>
      <w:r w:rsidR="00817C41" w:rsidRPr="00A754AD">
        <w:rPr>
          <w:i/>
          <w:sz w:val="28"/>
          <w:szCs w:val="28"/>
        </w:rPr>
        <w:t>Система і структура східнослов’янських мов: Зб. наук. праць.</w:t>
      </w:r>
      <w:r w:rsidR="00817C41" w:rsidRPr="001A6F68">
        <w:rPr>
          <w:sz w:val="28"/>
          <w:szCs w:val="28"/>
        </w:rPr>
        <w:t xml:space="preserve"> К</w:t>
      </w:r>
      <w:r w:rsidR="001642CB">
        <w:rPr>
          <w:sz w:val="28"/>
          <w:szCs w:val="28"/>
        </w:rPr>
        <w:t>иїв.</w:t>
      </w:r>
      <w:r w:rsidR="00817C41" w:rsidRPr="001A6F68">
        <w:rPr>
          <w:sz w:val="28"/>
          <w:szCs w:val="28"/>
        </w:rPr>
        <w:t xml:space="preserve"> Знання України, 2005. С. 337-342.</w:t>
      </w:r>
    </w:p>
    <w:p w14:paraId="068D1478" w14:textId="4CA997F9" w:rsidR="0089148F" w:rsidRPr="001A6F68" w:rsidRDefault="00F20E69" w:rsidP="007A2318">
      <w:pPr>
        <w:spacing w:line="360" w:lineRule="auto"/>
        <w:ind w:firstLine="851"/>
        <w:jc w:val="both"/>
        <w:rPr>
          <w:sz w:val="28"/>
          <w:szCs w:val="28"/>
        </w:rPr>
      </w:pPr>
      <w:r w:rsidRPr="001A6F68">
        <w:rPr>
          <w:sz w:val="28"/>
          <w:szCs w:val="28"/>
        </w:rPr>
        <w:t>18.</w:t>
      </w:r>
      <w:r w:rsidR="0089148F" w:rsidRPr="001A6F68">
        <w:rPr>
          <w:sz w:val="28"/>
          <w:szCs w:val="28"/>
        </w:rPr>
        <w:t xml:space="preserve"> Копетчук Т. Соціокультурні завдання як засіб поповнення загальнокультурної компетенції майбутніх учителів</w:t>
      </w:r>
      <w:r w:rsidR="001642CB">
        <w:rPr>
          <w:sz w:val="28"/>
          <w:szCs w:val="28"/>
        </w:rPr>
        <w:t xml:space="preserve"> іноземної мови /</w:t>
      </w:r>
      <w:r w:rsidR="0089148F" w:rsidRPr="001A6F68">
        <w:rPr>
          <w:sz w:val="28"/>
          <w:szCs w:val="28"/>
        </w:rPr>
        <w:t xml:space="preserve"> Іноземні мови в навчальних закладах. 2008. № 1. С. 56-59.</w:t>
      </w:r>
    </w:p>
    <w:p w14:paraId="2D24E563" w14:textId="2AD3D5B9" w:rsidR="00817C41" w:rsidRPr="001A6F68" w:rsidRDefault="00F20E69" w:rsidP="007A2318">
      <w:pPr>
        <w:spacing w:line="360" w:lineRule="auto"/>
        <w:ind w:firstLine="851"/>
        <w:jc w:val="both"/>
        <w:rPr>
          <w:sz w:val="28"/>
          <w:szCs w:val="28"/>
        </w:rPr>
      </w:pPr>
      <w:r w:rsidRPr="001A6F68">
        <w:rPr>
          <w:sz w:val="28"/>
          <w:szCs w:val="28"/>
        </w:rPr>
        <w:t>19.</w:t>
      </w:r>
      <w:r w:rsidR="00817C41" w:rsidRPr="001A6F68">
        <w:rPr>
          <w:sz w:val="28"/>
          <w:szCs w:val="28"/>
        </w:rPr>
        <w:t xml:space="preserve"> </w:t>
      </w:r>
      <w:r w:rsidR="00CE6931" w:rsidRPr="001A6F68">
        <w:rPr>
          <w:sz w:val="28"/>
          <w:szCs w:val="28"/>
        </w:rPr>
        <w:t>Кривопаленко Е. І</w:t>
      </w:r>
      <w:r w:rsidR="00817C41" w:rsidRPr="001A6F68">
        <w:rPr>
          <w:sz w:val="28"/>
          <w:szCs w:val="28"/>
        </w:rPr>
        <w:t xml:space="preserve">. </w:t>
      </w:r>
      <w:r w:rsidR="00CE6931" w:rsidRPr="001A6F68">
        <w:rPr>
          <w:sz w:val="28"/>
          <w:szCs w:val="28"/>
        </w:rPr>
        <w:t>Проблеми соціального становлення старш</w:t>
      </w:r>
      <w:r w:rsidR="00A754AD">
        <w:rPr>
          <w:sz w:val="28"/>
          <w:szCs w:val="28"/>
        </w:rPr>
        <w:t xml:space="preserve">окласників на сучасному етапі. </w:t>
      </w:r>
      <w:r w:rsidR="00CE6931" w:rsidRPr="00A754AD">
        <w:rPr>
          <w:i/>
          <w:sz w:val="28"/>
          <w:szCs w:val="28"/>
        </w:rPr>
        <w:t>Теорія і практика загального розвитку</w:t>
      </w:r>
      <w:r w:rsidR="00817C41" w:rsidRPr="001A6F68">
        <w:rPr>
          <w:sz w:val="28"/>
          <w:szCs w:val="28"/>
        </w:rPr>
        <w:t xml:space="preserve">. </w:t>
      </w:r>
      <w:r w:rsidR="001642CB">
        <w:rPr>
          <w:sz w:val="28"/>
          <w:szCs w:val="28"/>
        </w:rPr>
        <w:t>2013.</w:t>
      </w:r>
      <w:r w:rsidR="00817C41" w:rsidRPr="001A6F68">
        <w:rPr>
          <w:sz w:val="28"/>
          <w:szCs w:val="28"/>
        </w:rPr>
        <w:t xml:space="preserve"> № 9.</w:t>
      </w:r>
    </w:p>
    <w:p w14:paraId="2F3D6F44" w14:textId="5A285F03" w:rsidR="002416F3" w:rsidRPr="001A6F68" w:rsidRDefault="00F20E69" w:rsidP="007A2318">
      <w:pPr>
        <w:pStyle w:val="12"/>
        <w:pBdr>
          <w:top w:val="nil"/>
          <w:left w:val="nil"/>
          <w:bottom w:val="nil"/>
          <w:right w:val="nil"/>
          <w:between w:val="nil"/>
        </w:pBdr>
        <w:shd w:val="clear" w:color="auto" w:fill="FFFFFF"/>
        <w:spacing w:after="0" w:line="360" w:lineRule="auto"/>
        <w:ind w:firstLine="851"/>
        <w:jc w:val="both"/>
        <w:rPr>
          <w:rFonts w:ascii="Times New Roman" w:hAnsi="Times New Roman" w:cs="Times New Roman"/>
          <w:sz w:val="28"/>
          <w:szCs w:val="28"/>
        </w:rPr>
      </w:pPr>
      <w:r w:rsidRPr="001A6F68">
        <w:rPr>
          <w:rFonts w:ascii="Times New Roman" w:eastAsia="Times New Roman" w:hAnsi="Times New Roman" w:cs="Times New Roman"/>
          <w:color w:val="000000"/>
          <w:sz w:val="28"/>
          <w:szCs w:val="28"/>
          <w:highlight w:val="white"/>
        </w:rPr>
        <w:t xml:space="preserve">20. </w:t>
      </w:r>
      <w:r w:rsidR="002416F3" w:rsidRPr="001A6F68">
        <w:rPr>
          <w:rFonts w:ascii="Times New Roman" w:eastAsia="Times New Roman" w:hAnsi="Times New Roman" w:cs="Times New Roman"/>
          <w:color w:val="000000"/>
          <w:sz w:val="28"/>
          <w:szCs w:val="28"/>
          <w:highlight w:val="white"/>
        </w:rPr>
        <w:t>Курило Л. В. Вправи для навчання майбутніх викладачів англійської мови професійно орієнтованого наукового п</w:t>
      </w:r>
      <w:r w:rsidR="00A754AD">
        <w:rPr>
          <w:rFonts w:ascii="Times New Roman" w:eastAsia="Times New Roman" w:hAnsi="Times New Roman" w:cs="Times New Roman"/>
          <w:color w:val="000000"/>
          <w:sz w:val="28"/>
          <w:szCs w:val="28"/>
          <w:highlight w:val="white"/>
        </w:rPr>
        <w:t>исемного мовлення.</w:t>
      </w:r>
      <w:r w:rsidR="00CE6931" w:rsidRPr="001A6F68">
        <w:rPr>
          <w:rFonts w:ascii="Times New Roman" w:eastAsia="Times New Roman" w:hAnsi="Times New Roman" w:cs="Times New Roman"/>
          <w:color w:val="000000"/>
          <w:sz w:val="28"/>
          <w:szCs w:val="28"/>
          <w:highlight w:val="white"/>
        </w:rPr>
        <w:t xml:space="preserve"> </w:t>
      </w:r>
      <w:r w:rsidR="001642CB" w:rsidRPr="00A754AD">
        <w:rPr>
          <w:rFonts w:ascii="Times New Roman" w:eastAsia="Times New Roman" w:hAnsi="Times New Roman" w:cs="Times New Roman"/>
          <w:i/>
          <w:color w:val="000000"/>
          <w:sz w:val="28"/>
          <w:szCs w:val="28"/>
          <w:highlight w:val="white"/>
        </w:rPr>
        <w:t>Іноземні мови.</w:t>
      </w:r>
      <w:r w:rsidR="001642CB">
        <w:rPr>
          <w:rFonts w:ascii="Times New Roman" w:eastAsia="Times New Roman" w:hAnsi="Times New Roman" w:cs="Times New Roman"/>
          <w:color w:val="000000"/>
          <w:sz w:val="28"/>
          <w:szCs w:val="28"/>
          <w:highlight w:val="white"/>
        </w:rPr>
        <w:t xml:space="preserve"> </w:t>
      </w:r>
      <w:r w:rsidR="002416F3" w:rsidRPr="001A6F68">
        <w:rPr>
          <w:rFonts w:ascii="Times New Roman" w:eastAsia="Times New Roman" w:hAnsi="Times New Roman" w:cs="Times New Roman"/>
          <w:color w:val="000000"/>
          <w:sz w:val="28"/>
          <w:szCs w:val="28"/>
          <w:highlight w:val="white"/>
        </w:rPr>
        <w:t>2013.</w:t>
      </w:r>
      <w:r w:rsidR="001642CB">
        <w:rPr>
          <w:rFonts w:ascii="Times New Roman" w:eastAsia="Times New Roman" w:hAnsi="Times New Roman" w:cs="Times New Roman"/>
          <w:color w:val="000000"/>
          <w:sz w:val="28"/>
          <w:szCs w:val="28"/>
          <w:highlight w:val="white"/>
        </w:rPr>
        <w:t xml:space="preserve"> № 1.</w:t>
      </w:r>
      <w:r w:rsidR="002416F3" w:rsidRPr="001A6F68">
        <w:rPr>
          <w:rFonts w:ascii="Times New Roman" w:eastAsia="Times New Roman" w:hAnsi="Times New Roman" w:cs="Times New Roman"/>
          <w:color w:val="000000"/>
          <w:sz w:val="28"/>
          <w:szCs w:val="28"/>
          <w:highlight w:val="white"/>
        </w:rPr>
        <w:t xml:space="preserve"> С. 28</w:t>
      </w:r>
      <w:r w:rsidR="002416F3" w:rsidRPr="001A6F68">
        <w:rPr>
          <w:rFonts w:ascii="Times New Roman" w:eastAsia="Times New Roman" w:hAnsi="Times New Roman" w:cs="Times New Roman"/>
          <w:color w:val="000000"/>
          <w:sz w:val="28"/>
          <w:szCs w:val="28"/>
        </w:rPr>
        <w:t>–</w:t>
      </w:r>
      <w:r w:rsidR="002416F3" w:rsidRPr="001A6F68">
        <w:rPr>
          <w:rFonts w:ascii="Times New Roman" w:eastAsia="Times New Roman" w:hAnsi="Times New Roman" w:cs="Times New Roman"/>
          <w:color w:val="000000"/>
          <w:sz w:val="28"/>
          <w:szCs w:val="28"/>
          <w:highlight w:val="white"/>
        </w:rPr>
        <w:t>33</w:t>
      </w:r>
      <w:r w:rsidR="000013C0" w:rsidRPr="001A6F68">
        <w:rPr>
          <w:rFonts w:ascii="Times New Roman" w:eastAsia="Times New Roman" w:hAnsi="Times New Roman" w:cs="Times New Roman"/>
          <w:color w:val="000000"/>
          <w:sz w:val="28"/>
          <w:szCs w:val="28"/>
        </w:rPr>
        <w:t>.</w:t>
      </w:r>
    </w:p>
    <w:p w14:paraId="7B80DE41" w14:textId="3E8DDDEE" w:rsidR="00817C41" w:rsidRPr="001A6F68" w:rsidRDefault="00F20E69" w:rsidP="007A2318">
      <w:pPr>
        <w:spacing w:line="360" w:lineRule="auto"/>
        <w:ind w:firstLine="851"/>
        <w:jc w:val="both"/>
        <w:rPr>
          <w:sz w:val="28"/>
          <w:szCs w:val="28"/>
        </w:rPr>
      </w:pPr>
      <w:r w:rsidRPr="001A6F68">
        <w:rPr>
          <w:sz w:val="28"/>
          <w:szCs w:val="28"/>
        </w:rPr>
        <w:t>21.</w:t>
      </w:r>
      <w:r w:rsidR="00C8129D" w:rsidRPr="001642CB">
        <w:rPr>
          <w:sz w:val="28"/>
          <w:szCs w:val="28"/>
        </w:rPr>
        <w:t xml:space="preserve"> </w:t>
      </w:r>
      <w:r w:rsidR="00817C41" w:rsidRPr="001A6F68">
        <w:rPr>
          <w:sz w:val="28"/>
          <w:szCs w:val="28"/>
        </w:rPr>
        <w:t xml:space="preserve">Максимець М. Формування соціокультурної компетенції у процесі вивчення іноземної мови / </w:t>
      </w:r>
      <w:r w:rsidR="00817C41" w:rsidRPr="001642CB">
        <w:rPr>
          <w:i/>
          <w:sz w:val="28"/>
          <w:szCs w:val="28"/>
        </w:rPr>
        <w:t>Вісник Львівського університету. Сер. педагогічна</w:t>
      </w:r>
      <w:r w:rsidR="00817C41" w:rsidRPr="001A6F68">
        <w:rPr>
          <w:sz w:val="28"/>
          <w:szCs w:val="28"/>
        </w:rPr>
        <w:t>. 2006. Вип. 21, ч. 2. С. 211-218.</w:t>
      </w:r>
    </w:p>
    <w:p w14:paraId="0D5929E2" w14:textId="762264BE" w:rsidR="001850FB" w:rsidRPr="001642CB" w:rsidRDefault="00F20E69" w:rsidP="007A2318">
      <w:pPr>
        <w:spacing w:line="360" w:lineRule="auto"/>
        <w:ind w:firstLine="851"/>
        <w:jc w:val="both"/>
        <w:rPr>
          <w:sz w:val="28"/>
          <w:szCs w:val="28"/>
        </w:rPr>
      </w:pPr>
      <w:r w:rsidRPr="001A6F68">
        <w:rPr>
          <w:sz w:val="28"/>
          <w:szCs w:val="28"/>
        </w:rPr>
        <w:t>22.</w:t>
      </w:r>
      <w:r w:rsidR="001850FB" w:rsidRPr="001A6F68">
        <w:rPr>
          <w:sz w:val="28"/>
          <w:szCs w:val="28"/>
        </w:rPr>
        <w:t xml:space="preserve"> </w:t>
      </w:r>
      <w:r w:rsidR="001642CB">
        <w:rPr>
          <w:sz w:val="28"/>
          <w:szCs w:val="28"/>
        </w:rPr>
        <w:t xml:space="preserve">Маніло І. І. </w:t>
      </w:r>
      <w:r w:rsidR="001850FB" w:rsidRPr="001A6F68">
        <w:rPr>
          <w:sz w:val="28"/>
          <w:szCs w:val="28"/>
        </w:rPr>
        <w:t xml:space="preserve">Використання мультимедійних засобів навчання у процесі формування іншомовної соціокультурної компетентності учнів старшої школи.  </w:t>
      </w:r>
      <w:r w:rsidR="00A754AD">
        <w:rPr>
          <w:sz w:val="28"/>
          <w:szCs w:val="28"/>
        </w:rPr>
        <w:t>Вінницький</w:t>
      </w:r>
      <w:r w:rsidR="001850FB" w:rsidRPr="001A6F68">
        <w:rPr>
          <w:sz w:val="28"/>
          <w:szCs w:val="28"/>
        </w:rPr>
        <w:t xml:space="preserve"> державн</w:t>
      </w:r>
      <w:r w:rsidR="00A754AD">
        <w:rPr>
          <w:sz w:val="28"/>
          <w:szCs w:val="28"/>
        </w:rPr>
        <w:t>ий педагогічний</w:t>
      </w:r>
      <w:r w:rsidR="001850FB" w:rsidRPr="001A6F68">
        <w:rPr>
          <w:sz w:val="28"/>
          <w:szCs w:val="28"/>
        </w:rPr>
        <w:t xml:space="preserve"> ун</w:t>
      </w:r>
      <w:r w:rsidR="001642CB">
        <w:rPr>
          <w:sz w:val="28"/>
          <w:szCs w:val="28"/>
        </w:rPr>
        <w:t>іверситет ім. М. Коцюбинського: веб-сайт.</w:t>
      </w:r>
      <w:r w:rsidR="001850FB" w:rsidRPr="001A6F68">
        <w:rPr>
          <w:sz w:val="28"/>
          <w:szCs w:val="28"/>
        </w:rPr>
        <w:t xml:space="preserve"> </w:t>
      </w:r>
      <w:r w:rsidR="00303898" w:rsidRPr="001A6F68">
        <w:rPr>
          <w:sz w:val="28"/>
          <w:szCs w:val="28"/>
          <w:lang w:val="en-US"/>
        </w:rPr>
        <w:t>URL</w:t>
      </w:r>
      <w:r w:rsidR="001850FB" w:rsidRPr="001A6F68">
        <w:rPr>
          <w:sz w:val="28"/>
          <w:szCs w:val="28"/>
        </w:rPr>
        <w:t xml:space="preserve">: </w:t>
      </w:r>
      <w:hyperlink r:id="rId38" w:history="1">
        <w:r w:rsidR="001850FB" w:rsidRPr="001A6F68">
          <w:rPr>
            <w:rStyle w:val="ac"/>
            <w:color w:val="auto"/>
            <w:sz w:val="28"/>
            <w:szCs w:val="28"/>
            <w:lang w:val="en-US"/>
          </w:rPr>
          <w:t>https</w:t>
        </w:r>
      </w:hyperlink>
      <w:hyperlink r:id="rId39" w:history="1">
        <w:r w:rsidR="001850FB" w:rsidRPr="001A6F68">
          <w:rPr>
            <w:rStyle w:val="ac"/>
            <w:color w:val="auto"/>
            <w:sz w:val="28"/>
            <w:szCs w:val="28"/>
          </w:rPr>
          <w:t>://</w:t>
        </w:r>
        <w:r w:rsidR="001850FB" w:rsidRPr="001A6F68">
          <w:rPr>
            <w:rStyle w:val="ac"/>
            <w:color w:val="auto"/>
            <w:sz w:val="28"/>
            <w:szCs w:val="28"/>
            <w:lang w:val="en-US"/>
          </w:rPr>
          <w:t>mail</w:t>
        </w:r>
        <w:r w:rsidR="001850FB" w:rsidRPr="001A6F68">
          <w:rPr>
            <w:rStyle w:val="ac"/>
            <w:color w:val="auto"/>
            <w:sz w:val="28"/>
            <w:szCs w:val="28"/>
          </w:rPr>
          <w:t>.</w:t>
        </w:r>
        <w:r w:rsidR="001850FB" w:rsidRPr="001A6F68">
          <w:rPr>
            <w:rStyle w:val="ac"/>
            <w:color w:val="auto"/>
            <w:sz w:val="28"/>
            <w:szCs w:val="28"/>
            <w:lang w:val="en-US"/>
          </w:rPr>
          <w:t>google</w:t>
        </w:r>
        <w:r w:rsidR="001850FB" w:rsidRPr="001A6F68">
          <w:rPr>
            <w:rStyle w:val="ac"/>
            <w:color w:val="auto"/>
            <w:sz w:val="28"/>
            <w:szCs w:val="28"/>
          </w:rPr>
          <w:t>.</w:t>
        </w:r>
        <w:r w:rsidR="001850FB" w:rsidRPr="001A6F68">
          <w:rPr>
            <w:rStyle w:val="ac"/>
            <w:color w:val="auto"/>
            <w:sz w:val="28"/>
            <w:szCs w:val="28"/>
            <w:lang w:val="en-US"/>
          </w:rPr>
          <w:t>com</w:t>
        </w:r>
        <w:r w:rsidR="001850FB" w:rsidRPr="001A6F68">
          <w:rPr>
            <w:rStyle w:val="ac"/>
            <w:color w:val="auto"/>
            <w:sz w:val="28"/>
            <w:szCs w:val="28"/>
          </w:rPr>
          <w:t>/</w:t>
        </w:r>
        <w:r w:rsidR="001850FB" w:rsidRPr="001A6F68">
          <w:rPr>
            <w:rStyle w:val="ac"/>
            <w:color w:val="auto"/>
            <w:sz w:val="28"/>
            <w:szCs w:val="28"/>
            <w:lang w:val="en-US"/>
          </w:rPr>
          <w:t>mail</w:t>
        </w:r>
        <w:r w:rsidR="001850FB" w:rsidRPr="001A6F68">
          <w:rPr>
            <w:rStyle w:val="ac"/>
            <w:color w:val="auto"/>
            <w:sz w:val="28"/>
            <w:szCs w:val="28"/>
          </w:rPr>
          <w:t>/</w:t>
        </w:r>
        <w:r w:rsidR="001850FB" w:rsidRPr="001A6F68">
          <w:rPr>
            <w:rStyle w:val="ac"/>
            <w:color w:val="auto"/>
            <w:sz w:val="28"/>
            <w:szCs w:val="28"/>
            <w:lang w:val="en-US"/>
          </w:rPr>
          <w:t>u</w:t>
        </w:r>
        <w:r w:rsidR="001850FB" w:rsidRPr="001A6F68">
          <w:rPr>
            <w:rStyle w:val="ac"/>
            <w:color w:val="auto"/>
            <w:sz w:val="28"/>
            <w:szCs w:val="28"/>
          </w:rPr>
          <w:t>/0/?</w:t>
        </w:r>
        <w:r w:rsidR="001850FB" w:rsidRPr="001A6F68">
          <w:rPr>
            <w:rStyle w:val="ac"/>
            <w:color w:val="auto"/>
            <w:sz w:val="28"/>
            <w:szCs w:val="28"/>
            <w:lang w:val="en-US"/>
          </w:rPr>
          <w:t>tab</w:t>
        </w:r>
        <w:r w:rsidR="001850FB" w:rsidRPr="001A6F68">
          <w:rPr>
            <w:rStyle w:val="ac"/>
            <w:color w:val="auto"/>
            <w:sz w:val="28"/>
            <w:szCs w:val="28"/>
          </w:rPr>
          <w:t>=</w:t>
        </w:r>
        <w:r w:rsidR="001850FB" w:rsidRPr="001A6F68">
          <w:rPr>
            <w:rStyle w:val="ac"/>
            <w:color w:val="auto"/>
            <w:sz w:val="28"/>
            <w:szCs w:val="28"/>
            <w:lang w:val="en-US"/>
          </w:rPr>
          <w:t>rm</w:t>
        </w:r>
        <w:r w:rsidR="001850FB" w:rsidRPr="001A6F68">
          <w:rPr>
            <w:rStyle w:val="ac"/>
            <w:color w:val="auto"/>
            <w:sz w:val="28"/>
            <w:szCs w:val="28"/>
          </w:rPr>
          <w:t>&amp;</w:t>
        </w:r>
        <w:r w:rsidR="001850FB" w:rsidRPr="001A6F68">
          <w:rPr>
            <w:rStyle w:val="ac"/>
            <w:color w:val="auto"/>
            <w:sz w:val="28"/>
            <w:szCs w:val="28"/>
            <w:lang w:val="en-US"/>
          </w:rPr>
          <w:t>ogbl</w:t>
        </w:r>
        <w:r w:rsidR="001850FB" w:rsidRPr="001A6F68">
          <w:rPr>
            <w:rStyle w:val="ac"/>
            <w:color w:val="auto"/>
            <w:sz w:val="28"/>
            <w:szCs w:val="28"/>
          </w:rPr>
          <w:t>#</w:t>
        </w:r>
        <w:r w:rsidR="001850FB" w:rsidRPr="001A6F68">
          <w:rPr>
            <w:rStyle w:val="ac"/>
            <w:color w:val="auto"/>
            <w:sz w:val="28"/>
            <w:szCs w:val="28"/>
            <w:lang w:val="en-US"/>
          </w:rPr>
          <w:t>search</w:t>
        </w:r>
        <w:r w:rsidR="001850FB" w:rsidRPr="001A6F68">
          <w:rPr>
            <w:rStyle w:val="ac"/>
            <w:color w:val="auto"/>
            <w:sz w:val="28"/>
            <w:szCs w:val="28"/>
          </w:rPr>
          <w:t>/%</w:t>
        </w:r>
      </w:hyperlink>
      <w:hyperlink r:id="rId40" w:history="1">
        <w:r w:rsidR="001850FB" w:rsidRPr="001A6F68">
          <w:rPr>
            <w:rStyle w:val="ac"/>
            <w:color w:val="auto"/>
            <w:sz w:val="28"/>
            <w:szCs w:val="28"/>
            <w:lang w:val="en-US"/>
          </w:rPr>
          <w:t>D</w:t>
        </w:r>
        <w:r w:rsidR="001850FB" w:rsidRPr="001A6F68">
          <w:rPr>
            <w:rStyle w:val="ac"/>
            <w:color w:val="auto"/>
            <w:sz w:val="28"/>
            <w:szCs w:val="28"/>
          </w:rPr>
          <w:t>1%82%</w:t>
        </w:r>
        <w:r w:rsidR="001850FB" w:rsidRPr="001A6F68">
          <w:rPr>
            <w:rStyle w:val="ac"/>
            <w:color w:val="auto"/>
            <w:sz w:val="28"/>
            <w:szCs w:val="28"/>
            <w:lang w:val="en-US"/>
          </w:rPr>
          <w:t>D</w:t>
        </w:r>
        <w:r w:rsidR="001850FB" w:rsidRPr="001A6F68">
          <w:rPr>
            <w:rStyle w:val="ac"/>
            <w:color w:val="auto"/>
            <w:sz w:val="28"/>
            <w:szCs w:val="28"/>
          </w:rPr>
          <w:t>0%</w:t>
        </w:r>
        <w:r w:rsidR="001850FB" w:rsidRPr="001A6F68">
          <w:rPr>
            <w:rStyle w:val="ac"/>
            <w:color w:val="auto"/>
            <w:sz w:val="28"/>
            <w:szCs w:val="28"/>
            <w:lang w:val="en-US"/>
          </w:rPr>
          <w:t>B</w:t>
        </w:r>
        <w:r w:rsidR="001850FB" w:rsidRPr="001A6F68">
          <w:rPr>
            <w:rStyle w:val="ac"/>
            <w:color w:val="auto"/>
            <w:sz w:val="28"/>
            <w:szCs w:val="28"/>
          </w:rPr>
          <w:t>5%</w:t>
        </w:r>
        <w:r w:rsidR="001850FB" w:rsidRPr="001A6F68">
          <w:rPr>
            <w:rStyle w:val="ac"/>
            <w:color w:val="auto"/>
            <w:sz w:val="28"/>
            <w:szCs w:val="28"/>
            <w:lang w:val="en-US"/>
          </w:rPr>
          <w:t>D</w:t>
        </w:r>
        <w:r w:rsidR="001850FB" w:rsidRPr="001A6F68">
          <w:rPr>
            <w:rStyle w:val="ac"/>
            <w:color w:val="auto"/>
            <w:sz w:val="28"/>
            <w:szCs w:val="28"/>
          </w:rPr>
          <w:t>0%</w:t>
        </w:r>
        <w:r w:rsidR="001850FB" w:rsidRPr="001A6F68">
          <w:rPr>
            <w:rStyle w:val="ac"/>
            <w:color w:val="auto"/>
            <w:sz w:val="28"/>
            <w:szCs w:val="28"/>
            <w:lang w:val="en-US"/>
          </w:rPr>
          <w:t>B</w:t>
        </w:r>
        <w:r w:rsidR="001850FB" w:rsidRPr="001A6F68">
          <w:rPr>
            <w:rStyle w:val="ac"/>
            <w:color w:val="auto"/>
            <w:sz w:val="28"/>
            <w:szCs w:val="28"/>
          </w:rPr>
          <w:t>7/</w:t>
        </w:r>
        <w:r w:rsidR="001850FB" w:rsidRPr="001A6F68">
          <w:rPr>
            <w:rStyle w:val="ac"/>
            <w:color w:val="auto"/>
            <w:sz w:val="28"/>
            <w:szCs w:val="28"/>
            <w:lang w:val="en-US"/>
          </w:rPr>
          <w:t>QgrcJHsNmtsCqbsGplBGrPnHDZWBklrdSLv</w:t>
        </w:r>
        <w:r w:rsidR="001850FB" w:rsidRPr="001A6F68">
          <w:rPr>
            <w:rStyle w:val="ac"/>
            <w:color w:val="auto"/>
            <w:sz w:val="28"/>
            <w:szCs w:val="28"/>
          </w:rPr>
          <w:t>?</w:t>
        </w:r>
        <w:r w:rsidR="001850FB" w:rsidRPr="001A6F68">
          <w:rPr>
            <w:rStyle w:val="ac"/>
            <w:color w:val="auto"/>
            <w:sz w:val="28"/>
            <w:szCs w:val="28"/>
            <w:lang w:val="en-US"/>
          </w:rPr>
          <w:t>projector</w:t>
        </w:r>
        <w:r w:rsidR="001850FB" w:rsidRPr="001A6F68">
          <w:rPr>
            <w:rStyle w:val="ac"/>
            <w:color w:val="auto"/>
            <w:sz w:val="28"/>
            <w:szCs w:val="28"/>
          </w:rPr>
          <w:t>=1&amp;</w:t>
        </w:r>
        <w:r w:rsidR="001850FB" w:rsidRPr="001A6F68">
          <w:rPr>
            <w:rStyle w:val="ac"/>
            <w:color w:val="auto"/>
            <w:sz w:val="28"/>
            <w:szCs w:val="28"/>
            <w:lang w:val="en-US"/>
          </w:rPr>
          <w:t>messagePartId</w:t>
        </w:r>
        <w:r w:rsidR="001850FB" w:rsidRPr="001A6F68">
          <w:rPr>
            <w:rStyle w:val="ac"/>
            <w:color w:val="auto"/>
            <w:sz w:val="28"/>
            <w:szCs w:val="28"/>
          </w:rPr>
          <w:t>=0.3</w:t>
        </w:r>
      </w:hyperlink>
      <w:r w:rsidR="00303898" w:rsidRPr="001A6F68">
        <w:rPr>
          <w:rStyle w:val="ac"/>
          <w:color w:val="auto"/>
          <w:sz w:val="28"/>
          <w:szCs w:val="28"/>
        </w:rPr>
        <w:t xml:space="preserve"> (</w:t>
      </w:r>
      <w:r w:rsidR="00303898" w:rsidRPr="001A6F68">
        <w:rPr>
          <w:rStyle w:val="ac"/>
          <w:color w:val="auto"/>
          <w:sz w:val="28"/>
          <w:szCs w:val="28"/>
          <w:u w:val="none"/>
        </w:rPr>
        <w:t>дата звернення 20.11.2023</w:t>
      </w:r>
      <w:r w:rsidR="001642CB">
        <w:rPr>
          <w:rStyle w:val="ac"/>
          <w:color w:val="auto"/>
          <w:sz w:val="28"/>
          <w:szCs w:val="28"/>
          <w:u w:val="none"/>
        </w:rPr>
        <w:t>).</w:t>
      </w:r>
    </w:p>
    <w:p w14:paraId="4FD40144" w14:textId="1111AA6D" w:rsidR="00303898" w:rsidRPr="001A6F68" w:rsidRDefault="00F20E69" w:rsidP="007A2318">
      <w:pPr>
        <w:spacing w:line="360" w:lineRule="auto"/>
        <w:ind w:firstLine="851"/>
        <w:jc w:val="both"/>
        <w:rPr>
          <w:sz w:val="28"/>
          <w:szCs w:val="28"/>
        </w:rPr>
      </w:pPr>
      <w:r w:rsidRPr="001A6F68">
        <w:rPr>
          <w:sz w:val="28"/>
          <w:szCs w:val="28"/>
        </w:rPr>
        <w:t>23</w:t>
      </w:r>
      <w:r w:rsidR="001642CB">
        <w:rPr>
          <w:sz w:val="28"/>
          <w:szCs w:val="28"/>
        </w:rPr>
        <w:t xml:space="preserve">. Маніло І. І. </w:t>
      </w:r>
      <w:r w:rsidR="001850FB" w:rsidRPr="001A6F68">
        <w:rPr>
          <w:sz w:val="28"/>
          <w:szCs w:val="28"/>
        </w:rPr>
        <w:t>Використання мультимедійних засобів навчання у процесі формування іншомовної соціокультурної компетентності учнів старшої школи.  Матеріали Всеукраїнської студентської науково-практичної інтернет - конференції «Сучасні тенденції навчання інозе</w:t>
      </w:r>
      <w:r w:rsidR="001642CB">
        <w:rPr>
          <w:sz w:val="28"/>
          <w:szCs w:val="28"/>
        </w:rPr>
        <w:t>мних мов». (3-7 квітня, 2023р.):</w:t>
      </w:r>
      <w:r w:rsidR="001642CB" w:rsidRPr="001642CB">
        <w:rPr>
          <w:sz w:val="28"/>
          <w:szCs w:val="28"/>
        </w:rPr>
        <w:t xml:space="preserve"> </w:t>
      </w:r>
      <w:r w:rsidR="001642CB">
        <w:rPr>
          <w:sz w:val="28"/>
          <w:szCs w:val="28"/>
        </w:rPr>
        <w:t>веб-сайт.</w:t>
      </w:r>
      <w:r w:rsidR="001642CB" w:rsidRPr="001A6F68">
        <w:rPr>
          <w:sz w:val="28"/>
          <w:szCs w:val="28"/>
        </w:rPr>
        <w:t xml:space="preserve"> </w:t>
      </w:r>
      <w:r w:rsidR="001850FB" w:rsidRPr="001A6F68">
        <w:rPr>
          <w:sz w:val="28"/>
          <w:szCs w:val="28"/>
        </w:rPr>
        <w:t xml:space="preserve"> </w:t>
      </w:r>
      <w:r w:rsidR="00303898" w:rsidRPr="001A6F68">
        <w:rPr>
          <w:sz w:val="28"/>
          <w:szCs w:val="28"/>
          <w:lang w:val="en-US"/>
        </w:rPr>
        <w:t>URL</w:t>
      </w:r>
      <w:r w:rsidR="001850FB" w:rsidRPr="001A6F68">
        <w:rPr>
          <w:sz w:val="28"/>
          <w:szCs w:val="28"/>
        </w:rPr>
        <w:t xml:space="preserve">: </w:t>
      </w:r>
      <w:hyperlink r:id="rId41" w:history="1">
        <w:r w:rsidR="001850FB" w:rsidRPr="001A6F68">
          <w:rPr>
            <w:rStyle w:val="ac"/>
            <w:color w:val="auto"/>
            <w:sz w:val="28"/>
            <w:szCs w:val="28"/>
            <w:u w:val="none"/>
            <w:lang w:val="en-US"/>
          </w:rPr>
          <w:t>http</w:t>
        </w:r>
      </w:hyperlink>
      <w:hyperlink r:id="rId42" w:history="1">
        <w:r w:rsidR="001850FB" w:rsidRPr="001A6F68">
          <w:rPr>
            <w:rStyle w:val="ac"/>
            <w:color w:val="auto"/>
            <w:sz w:val="28"/>
            <w:szCs w:val="28"/>
            <w:u w:val="none"/>
            <w:lang w:val="ru-RU"/>
          </w:rPr>
          <w:t>://</w:t>
        </w:r>
        <w:r w:rsidR="001850FB" w:rsidRPr="001A6F68">
          <w:rPr>
            <w:rStyle w:val="ac"/>
            <w:color w:val="auto"/>
            <w:sz w:val="28"/>
            <w:szCs w:val="28"/>
            <w:u w:val="none"/>
            <w:lang w:val="en-US"/>
          </w:rPr>
          <w:t>eprints</w:t>
        </w:r>
        <w:r w:rsidR="001850FB" w:rsidRPr="001A6F68">
          <w:rPr>
            <w:rStyle w:val="ac"/>
            <w:color w:val="auto"/>
            <w:sz w:val="28"/>
            <w:szCs w:val="28"/>
            <w:u w:val="none"/>
            <w:lang w:val="ru-RU"/>
          </w:rPr>
          <w:t>.</w:t>
        </w:r>
        <w:r w:rsidR="001850FB" w:rsidRPr="001A6F68">
          <w:rPr>
            <w:rStyle w:val="ac"/>
            <w:color w:val="auto"/>
            <w:sz w:val="28"/>
            <w:szCs w:val="28"/>
            <w:u w:val="none"/>
            <w:lang w:val="en-US"/>
          </w:rPr>
          <w:t>zu</w:t>
        </w:r>
        <w:r w:rsidR="001850FB" w:rsidRPr="001A6F68">
          <w:rPr>
            <w:rStyle w:val="ac"/>
            <w:color w:val="auto"/>
            <w:sz w:val="28"/>
            <w:szCs w:val="28"/>
            <w:u w:val="none"/>
            <w:lang w:val="ru-RU"/>
          </w:rPr>
          <w:t>.</w:t>
        </w:r>
        <w:r w:rsidR="001850FB" w:rsidRPr="001A6F68">
          <w:rPr>
            <w:rStyle w:val="ac"/>
            <w:color w:val="auto"/>
            <w:sz w:val="28"/>
            <w:szCs w:val="28"/>
            <w:u w:val="none"/>
            <w:lang w:val="en-US"/>
          </w:rPr>
          <w:t>edu</w:t>
        </w:r>
        <w:r w:rsidR="001850FB" w:rsidRPr="001A6F68">
          <w:rPr>
            <w:rStyle w:val="ac"/>
            <w:color w:val="auto"/>
            <w:sz w:val="28"/>
            <w:szCs w:val="28"/>
            <w:u w:val="none"/>
            <w:lang w:val="ru-RU"/>
          </w:rPr>
          <w:t>.</w:t>
        </w:r>
        <w:r w:rsidR="001850FB" w:rsidRPr="001A6F68">
          <w:rPr>
            <w:rStyle w:val="ac"/>
            <w:color w:val="auto"/>
            <w:sz w:val="28"/>
            <w:szCs w:val="28"/>
            <w:u w:val="none"/>
            <w:lang w:val="en-US"/>
          </w:rPr>
          <w:t>ua</w:t>
        </w:r>
        <w:r w:rsidR="001850FB" w:rsidRPr="001A6F68">
          <w:rPr>
            <w:rStyle w:val="ac"/>
            <w:color w:val="auto"/>
            <w:sz w:val="28"/>
            <w:szCs w:val="28"/>
            <w:u w:val="none"/>
            <w:lang w:val="ru-RU"/>
          </w:rPr>
          <w:t>/36425/</w:t>
        </w:r>
      </w:hyperlink>
      <w:r w:rsidR="00303898" w:rsidRPr="001A6F68">
        <w:rPr>
          <w:rStyle w:val="ac"/>
          <w:color w:val="auto"/>
          <w:sz w:val="28"/>
          <w:szCs w:val="28"/>
          <w:u w:val="none"/>
          <w:lang w:val="ru-RU"/>
        </w:rPr>
        <w:t xml:space="preserve"> </w:t>
      </w:r>
      <w:r w:rsidR="00303898" w:rsidRPr="001A6F68">
        <w:rPr>
          <w:rStyle w:val="ac"/>
          <w:color w:val="auto"/>
          <w:sz w:val="28"/>
          <w:szCs w:val="28"/>
          <w:lang w:val="ru-RU"/>
        </w:rPr>
        <w:t>(</w:t>
      </w:r>
      <w:r w:rsidR="00303898" w:rsidRPr="001A6F68">
        <w:rPr>
          <w:rStyle w:val="ac"/>
          <w:color w:val="auto"/>
          <w:sz w:val="28"/>
          <w:szCs w:val="28"/>
          <w:u w:val="none"/>
          <w:lang w:val="ru-RU"/>
        </w:rPr>
        <w:t>дата звернення 20.11.2023</w:t>
      </w:r>
      <w:r w:rsidR="001642CB">
        <w:rPr>
          <w:rStyle w:val="ac"/>
          <w:color w:val="auto"/>
          <w:sz w:val="28"/>
          <w:szCs w:val="28"/>
          <w:u w:val="none"/>
          <w:lang w:val="ru-RU"/>
        </w:rPr>
        <w:t>).</w:t>
      </w:r>
    </w:p>
    <w:p w14:paraId="6B754807" w14:textId="7E029D47" w:rsidR="001850FB" w:rsidRPr="001A6F68" w:rsidRDefault="00F20E69" w:rsidP="007A2318">
      <w:pPr>
        <w:spacing w:line="360" w:lineRule="auto"/>
        <w:ind w:firstLine="851"/>
        <w:jc w:val="both"/>
        <w:rPr>
          <w:sz w:val="28"/>
          <w:szCs w:val="28"/>
        </w:rPr>
      </w:pPr>
      <w:r w:rsidRPr="001A6F68">
        <w:rPr>
          <w:sz w:val="28"/>
          <w:szCs w:val="28"/>
        </w:rPr>
        <w:t>24</w:t>
      </w:r>
      <w:r w:rsidR="001850FB" w:rsidRPr="001A6F68">
        <w:rPr>
          <w:sz w:val="28"/>
          <w:szCs w:val="28"/>
        </w:rPr>
        <w:t xml:space="preserve">. Маніло І. І. Використання мультимедійних засобів навчання у процесі формування іншомовної соціокультурної компетентності учнів старшої школи. </w:t>
      </w:r>
      <w:r w:rsidR="001850FB" w:rsidRPr="001642CB">
        <w:rPr>
          <w:i/>
          <w:sz w:val="28"/>
          <w:szCs w:val="28"/>
        </w:rPr>
        <w:t>Вісник Ніжинського державного університету імені Микол</w:t>
      </w:r>
      <w:r w:rsidR="001642CB">
        <w:rPr>
          <w:i/>
          <w:sz w:val="28"/>
          <w:szCs w:val="28"/>
        </w:rPr>
        <w:t>и Гоголя, випуск 28:</w:t>
      </w:r>
      <w:r w:rsidR="001850FB" w:rsidRPr="001642CB">
        <w:rPr>
          <w:i/>
          <w:sz w:val="28"/>
          <w:szCs w:val="28"/>
        </w:rPr>
        <w:t xml:space="preserve"> </w:t>
      </w:r>
      <w:r w:rsidR="001642CB">
        <w:rPr>
          <w:sz w:val="28"/>
          <w:szCs w:val="28"/>
        </w:rPr>
        <w:t>веб-сайт.</w:t>
      </w:r>
      <w:r w:rsidR="001642CB" w:rsidRPr="001A6F68">
        <w:rPr>
          <w:sz w:val="28"/>
          <w:szCs w:val="28"/>
        </w:rPr>
        <w:t xml:space="preserve"> </w:t>
      </w:r>
      <w:r w:rsidR="00303898" w:rsidRPr="001A6F68">
        <w:rPr>
          <w:sz w:val="28"/>
          <w:szCs w:val="28"/>
          <w:lang w:val="en-US"/>
        </w:rPr>
        <w:t>URL</w:t>
      </w:r>
      <w:r w:rsidR="00303898" w:rsidRPr="001A6F68">
        <w:rPr>
          <w:sz w:val="28"/>
          <w:szCs w:val="28"/>
        </w:rPr>
        <w:t>:</w:t>
      </w:r>
      <w:r w:rsidR="001850FB" w:rsidRPr="001A6F68">
        <w:rPr>
          <w:sz w:val="28"/>
          <w:szCs w:val="28"/>
          <w:lang w:val="en-US"/>
        </w:rPr>
        <w:t>blob</w:t>
      </w:r>
      <w:r w:rsidR="001850FB" w:rsidRPr="001A6F68">
        <w:rPr>
          <w:sz w:val="28"/>
          <w:szCs w:val="28"/>
          <w:lang w:val="ru-RU"/>
        </w:rPr>
        <w:t>:</w:t>
      </w:r>
      <w:r w:rsidR="001850FB" w:rsidRPr="001A6F68">
        <w:rPr>
          <w:sz w:val="28"/>
          <w:szCs w:val="28"/>
          <w:lang w:val="en-US"/>
        </w:rPr>
        <w:t>https</w:t>
      </w:r>
      <w:r w:rsidR="001850FB" w:rsidRPr="001A6F68">
        <w:rPr>
          <w:sz w:val="28"/>
          <w:szCs w:val="28"/>
          <w:lang w:val="ru-RU"/>
        </w:rPr>
        <w:t>://</w:t>
      </w:r>
      <w:r w:rsidR="001850FB" w:rsidRPr="001A6F68">
        <w:rPr>
          <w:sz w:val="28"/>
          <w:szCs w:val="28"/>
          <w:lang w:val="en-US"/>
        </w:rPr>
        <w:t>xn</w:t>
      </w:r>
      <w:r w:rsidR="001850FB" w:rsidRPr="001A6F68">
        <w:rPr>
          <w:sz w:val="28"/>
          <w:szCs w:val="28"/>
          <w:lang w:val="ru-RU"/>
        </w:rPr>
        <w:t>--80</w:t>
      </w:r>
      <w:r w:rsidR="001850FB" w:rsidRPr="001A6F68">
        <w:rPr>
          <w:sz w:val="28"/>
          <w:szCs w:val="28"/>
          <w:lang w:val="en-US"/>
        </w:rPr>
        <w:t>affa</w:t>
      </w:r>
      <w:r w:rsidR="001850FB" w:rsidRPr="001A6F68">
        <w:rPr>
          <w:sz w:val="28"/>
          <w:szCs w:val="28"/>
          <w:lang w:val="ru-RU"/>
        </w:rPr>
        <w:t>3</w:t>
      </w:r>
      <w:r w:rsidR="001850FB" w:rsidRPr="001A6F68">
        <w:rPr>
          <w:sz w:val="28"/>
          <w:szCs w:val="28"/>
          <w:lang w:val="en-US"/>
        </w:rPr>
        <w:t>aj</w:t>
      </w:r>
      <w:r w:rsidR="001850FB" w:rsidRPr="001A6F68">
        <w:rPr>
          <w:sz w:val="28"/>
          <w:szCs w:val="28"/>
          <w:lang w:val="ru-RU"/>
        </w:rPr>
        <w:t>0</w:t>
      </w:r>
      <w:r w:rsidR="001850FB" w:rsidRPr="001A6F68">
        <w:rPr>
          <w:sz w:val="28"/>
          <w:szCs w:val="28"/>
          <w:lang w:val="en-US"/>
        </w:rPr>
        <w:t>al</w:t>
      </w:r>
      <w:r w:rsidR="001850FB" w:rsidRPr="001A6F68">
        <w:rPr>
          <w:sz w:val="28"/>
          <w:szCs w:val="28"/>
          <w:lang w:val="ru-RU"/>
        </w:rPr>
        <w:t>.</w:t>
      </w:r>
      <w:r w:rsidR="001850FB" w:rsidRPr="001A6F68">
        <w:rPr>
          <w:sz w:val="28"/>
          <w:szCs w:val="28"/>
          <w:lang w:val="en-US"/>
        </w:rPr>
        <w:t>xn</w:t>
      </w:r>
      <w:r w:rsidR="001850FB" w:rsidRPr="001A6F68">
        <w:rPr>
          <w:sz w:val="28"/>
          <w:szCs w:val="28"/>
          <w:lang w:val="ru-RU"/>
        </w:rPr>
        <w:t>--80</w:t>
      </w:r>
      <w:r w:rsidR="001850FB" w:rsidRPr="001A6F68">
        <w:rPr>
          <w:sz w:val="28"/>
          <w:szCs w:val="28"/>
          <w:lang w:val="en-US"/>
        </w:rPr>
        <w:t>asehdb</w:t>
      </w:r>
      <w:r w:rsidR="001850FB" w:rsidRPr="001A6F68">
        <w:rPr>
          <w:sz w:val="28"/>
          <w:szCs w:val="28"/>
          <w:lang w:val="ru-RU"/>
        </w:rPr>
        <w:t>/23</w:t>
      </w:r>
      <w:r w:rsidR="001850FB" w:rsidRPr="001A6F68">
        <w:rPr>
          <w:sz w:val="28"/>
          <w:szCs w:val="28"/>
          <w:lang w:val="en-US"/>
        </w:rPr>
        <w:t>a</w:t>
      </w:r>
      <w:r w:rsidR="001850FB" w:rsidRPr="001A6F68">
        <w:rPr>
          <w:sz w:val="28"/>
          <w:szCs w:val="28"/>
          <w:lang w:val="ru-RU"/>
        </w:rPr>
        <w:t>7</w:t>
      </w:r>
      <w:r w:rsidR="001850FB" w:rsidRPr="001A6F68">
        <w:rPr>
          <w:sz w:val="28"/>
          <w:szCs w:val="28"/>
          <w:lang w:val="en-US"/>
        </w:rPr>
        <w:t>d</w:t>
      </w:r>
      <w:r w:rsidR="001850FB" w:rsidRPr="001A6F68">
        <w:rPr>
          <w:sz w:val="28"/>
          <w:szCs w:val="28"/>
          <w:lang w:val="ru-RU"/>
        </w:rPr>
        <w:t>25</w:t>
      </w:r>
      <w:r w:rsidR="001850FB" w:rsidRPr="001A6F68">
        <w:rPr>
          <w:sz w:val="28"/>
          <w:szCs w:val="28"/>
          <w:lang w:val="en-US"/>
        </w:rPr>
        <w:t>e</w:t>
      </w:r>
      <w:r w:rsidR="001850FB" w:rsidRPr="001A6F68">
        <w:rPr>
          <w:sz w:val="28"/>
          <w:szCs w:val="28"/>
          <w:lang w:val="ru-RU"/>
        </w:rPr>
        <w:t>-</w:t>
      </w:r>
      <w:r w:rsidR="001850FB" w:rsidRPr="001A6F68">
        <w:rPr>
          <w:sz w:val="28"/>
          <w:szCs w:val="28"/>
          <w:lang w:val="en-US"/>
        </w:rPr>
        <w:t>fc</w:t>
      </w:r>
      <w:r w:rsidR="001850FB" w:rsidRPr="001A6F68">
        <w:rPr>
          <w:sz w:val="28"/>
          <w:szCs w:val="28"/>
          <w:lang w:val="ru-RU"/>
        </w:rPr>
        <w:t>1</w:t>
      </w:r>
      <w:r w:rsidR="001850FB" w:rsidRPr="001A6F68">
        <w:rPr>
          <w:sz w:val="28"/>
          <w:szCs w:val="28"/>
          <w:lang w:val="en-US"/>
        </w:rPr>
        <w:t>a</w:t>
      </w:r>
      <w:r w:rsidR="001850FB" w:rsidRPr="001A6F68">
        <w:rPr>
          <w:sz w:val="28"/>
          <w:szCs w:val="28"/>
          <w:lang w:val="ru-RU"/>
        </w:rPr>
        <w:t>-4210-</w:t>
      </w:r>
      <w:r w:rsidR="001850FB" w:rsidRPr="001A6F68">
        <w:rPr>
          <w:sz w:val="28"/>
          <w:szCs w:val="28"/>
          <w:lang w:val="en-US"/>
        </w:rPr>
        <w:t>b</w:t>
      </w:r>
      <w:r w:rsidR="001850FB" w:rsidRPr="001A6F68">
        <w:rPr>
          <w:sz w:val="28"/>
          <w:szCs w:val="28"/>
          <w:lang w:val="ru-RU"/>
        </w:rPr>
        <w:t>19</w:t>
      </w:r>
      <w:r w:rsidR="001850FB" w:rsidRPr="001A6F68">
        <w:rPr>
          <w:sz w:val="28"/>
          <w:szCs w:val="28"/>
          <w:lang w:val="en-US"/>
        </w:rPr>
        <w:t>d</w:t>
      </w:r>
      <w:r w:rsidR="001850FB" w:rsidRPr="001A6F68">
        <w:rPr>
          <w:sz w:val="28"/>
          <w:szCs w:val="28"/>
          <w:lang w:val="ru-RU"/>
        </w:rPr>
        <w:t>-853944</w:t>
      </w:r>
      <w:r w:rsidR="001850FB" w:rsidRPr="001A6F68">
        <w:rPr>
          <w:sz w:val="28"/>
          <w:szCs w:val="28"/>
          <w:lang w:val="en-US"/>
        </w:rPr>
        <w:t>dbcb</w:t>
      </w:r>
      <w:r w:rsidR="001850FB" w:rsidRPr="001A6F68">
        <w:rPr>
          <w:sz w:val="28"/>
          <w:szCs w:val="28"/>
          <w:lang w:val="ru-RU"/>
        </w:rPr>
        <w:t>93</w:t>
      </w:r>
      <w:r w:rsidR="00303898" w:rsidRPr="001A6F68">
        <w:rPr>
          <w:sz w:val="28"/>
          <w:szCs w:val="28"/>
          <w:lang w:val="ru-RU"/>
        </w:rPr>
        <w:t xml:space="preserve"> </w:t>
      </w:r>
      <w:r w:rsidR="00303898" w:rsidRPr="001A6F68">
        <w:rPr>
          <w:rStyle w:val="ac"/>
          <w:color w:val="auto"/>
          <w:sz w:val="28"/>
          <w:szCs w:val="28"/>
          <w:lang w:val="ru-RU"/>
        </w:rPr>
        <w:t>(</w:t>
      </w:r>
      <w:r w:rsidR="00303898" w:rsidRPr="001A6F68">
        <w:rPr>
          <w:rStyle w:val="ac"/>
          <w:color w:val="auto"/>
          <w:sz w:val="28"/>
          <w:szCs w:val="28"/>
          <w:u w:val="none"/>
          <w:lang w:val="ru-RU"/>
        </w:rPr>
        <w:t>дата звернення 20.11.2023</w:t>
      </w:r>
      <w:r w:rsidR="001642CB">
        <w:rPr>
          <w:rStyle w:val="ac"/>
          <w:color w:val="auto"/>
          <w:sz w:val="28"/>
          <w:szCs w:val="28"/>
          <w:u w:val="none"/>
          <w:lang w:val="ru-RU"/>
        </w:rPr>
        <w:t>)</w:t>
      </w:r>
      <w:r w:rsidR="00303898" w:rsidRPr="001A6F68">
        <w:rPr>
          <w:sz w:val="28"/>
          <w:szCs w:val="28"/>
        </w:rPr>
        <w:t>.</w:t>
      </w:r>
    </w:p>
    <w:p w14:paraId="78BD8876" w14:textId="1A01377A" w:rsidR="002416F3" w:rsidRPr="001A6F68" w:rsidRDefault="00F20E69" w:rsidP="007A2318">
      <w:pPr>
        <w:pStyle w:val="12"/>
        <w:pBdr>
          <w:top w:val="nil"/>
          <w:left w:val="nil"/>
          <w:bottom w:val="nil"/>
          <w:right w:val="nil"/>
          <w:between w:val="nil"/>
        </w:pBdr>
        <w:shd w:val="clear" w:color="auto" w:fill="FFFFFF"/>
        <w:spacing w:after="0" w:line="360" w:lineRule="auto"/>
        <w:ind w:firstLine="851"/>
        <w:jc w:val="both"/>
        <w:rPr>
          <w:rFonts w:ascii="Times New Roman" w:eastAsia="Times New Roman" w:hAnsi="Times New Roman" w:cs="Times New Roman"/>
          <w:color w:val="000000"/>
          <w:sz w:val="28"/>
          <w:szCs w:val="28"/>
        </w:rPr>
      </w:pPr>
      <w:r w:rsidRPr="001A6F68">
        <w:rPr>
          <w:rFonts w:ascii="Times New Roman" w:eastAsia="Times New Roman" w:hAnsi="Times New Roman" w:cs="Times New Roman"/>
          <w:color w:val="000000"/>
          <w:sz w:val="28"/>
          <w:szCs w:val="28"/>
          <w:highlight w:val="white"/>
        </w:rPr>
        <w:t xml:space="preserve">25. </w:t>
      </w:r>
      <w:hyperlink r:id="rId43">
        <w:r w:rsidR="002416F3" w:rsidRPr="001A6F68">
          <w:rPr>
            <w:rFonts w:ascii="Times New Roman" w:eastAsia="Times New Roman" w:hAnsi="Times New Roman" w:cs="Times New Roman"/>
            <w:color w:val="000000"/>
            <w:sz w:val="28"/>
            <w:szCs w:val="28"/>
            <w:highlight w:val="white"/>
          </w:rPr>
          <w:t>Москалець О. О.</w:t>
        </w:r>
      </w:hyperlink>
      <w:r w:rsidR="002416F3" w:rsidRPr="001A6F68">
        <w:rPr>
          <w:rFonts w:ascii="Times New Roman" w:eastAsia="Times New Roman" w:hAnsi="Times New Roman" w:cs="Times New Roman"/>
          <w:color w:val="000000"/>
          <w:sz w:val="28"/>
          <w:szCs w:val="28"/>
          <w:highlight w:val="white"/>
        </w:rPr>
        <w:t xml:space="preserve">  Етапи навчання іншомовного писемного мовлення як засобу спілкування  </w:t>
      </w:r>
      <w:r w:rsidR="001642CB">
        <w:rPr>
          <w:rFonts w:ascii="Times New Roman" w:eastAsia="Times New Roman" w:hAnsi="Times New Roman" w:cs="Times New Roman"/>
          <w:color w:val="000000"/>
          <w:sz w:val="28"/>
          <w:szCs w:val="28"/>
          <w:highlight w:val="white"/>
        </w:rPr>
        <w:t>/</w:t>
      </w:r>
      <w:r w:rsidR="002416F3" w:rsidRPr="001A6F68">
        <w:rPr>
          <w:rFonts w:ascii="Times New Roman" w:eastAsia="Times New Roman" w:hAnsi="Times New Roman" w:cs="Times New Roman"/>
          <w:color w:val="000000"/>
          <w:sz w:val="28"/>
          <w:szCs w:val="28"/>
          <w:highlight w:val="white"/>
        </w:rPr>
        <w:t> </w:t>
      </w:r>
      <w:hyperlink r:id="rId44">
        <w:r w:rsidR="00A754AD" w:rsidRPr="00A754AD">
          <w:rPr>
            <w:rFonts w:ascii="Times New Roman" w:eastAsia="Times New Roman" w:hAnsi="Times New Roman" w:cs="Times New Roman"/>
            <w:i/>
            <w:color w:val="000000"/>
            <w:sz w:val="28"/>
            <w:szCs w:val="28"/>
            <w:highlight w:val="white"/>
          </w:rPr>
          <w:t xml:space="preserve">Наукові записки </w:t>
        </w:r>
        <w:r w:rsidR="002416F3" w:rsidRPr="00A754AD">
          <w:rPr>
            <w:rFonts w:ascii="Times New Roman" w:eastAsia="Times New Roman" w:hAnsi="Times New Roman" w:cs="Times New Roman"/>
            <w:i/>
            <w:color w:val="000000"/>
            <w:sz w:val="28"/>
            <w:szCs w:val="28"/>
            <w:highlight w:val="white"/>
          </w:rPr>
          <w:t>Ніжинського державного</w:t>
        </w:r>
        <w:r w:rsidR="00A754AD" w:rsidRPr="00A754AD">
          <w:rPr>
            <w:rFonts w:ascii="Times New Roman" w:eastAsia="Times New Roman" w:hAnsi="Times New Roman" w:cs="Times New Roman"/>
            <w:i/>
            <w:color w:val="000000"/>
            <w:sz w:val="28"/>
            <w:szCs w:val="28"/>
            <w:highlight w:val="white"/>
          </w:rPr>
          <w:t xml:space="preserve"> університету ім. Миколи Гоголя</w:t>
        </w:r>
        <w:r w:rsidR="002416F3" w:rsidRPr="00A754AD">
          <w:rPr>
            <w:rFonts w:ascii="Times New Roman" w:eastAsia="Times New Roman" w:hAnsi="Times New Roman" w:cs="Times New Roman"/>
            <w:i/>
            <w:color w:val="000000"/>
            <w:sz w:val="28"/>
            <w:szCs w:val="28"/>
            <w:highlight w:val="white"/>
          </w:rPr>
          <w:t>: Психолого-педагогічні науки</w:t>
        </w:r>
      </w:hyperlink>
      <w:r w:rsidR="001642CB" w:rsidRPr="00A754AD">
        <w:rPr>
          <w:rFonts w:ascii="Times New Roman" w:eastAsia="Times New Roman" w:hAnsi="Times New Roman" w:cs="Times New Roman"/>
          <w:i/>
          <w:color w:val="000000"/>
          <w:sz w:val="28"/>
          <w:szCs w:val="28"/>
          <w:highlight w:val="white"/>
        </w:rPr>
        <w:t>.</w:t>
      </w:r>
      <w:r w:rsidR="001642CB">
        <w:rPr>
          <w:rFonts w:ascii="Times New Roman" w:eastAsia="Times New Roman" w:hAnsi="Times New Roman" w:cs="Times New Roman"/>
          <w:color w:val="000000"/>
          <w:sz w:val="28"/>
          <w:szCs w:val="28"/>
          <w:highlight w:val="white"/>
        </w:rPr>
        <w:t xml:space="preserve"> 2012. № 6:</w:t>
      </w:r>
      <w:r w:rsidR="002416F3" w:rsidRPr="001642CB">
        <w:rPr>
          <w:rFonts w:ascii="Times New Roman" w:eastAsia="Times New Roman" w:hAnsi="Times New Roman" w:cs="Times New Roman"/>
          <w:color w:val="000000"/>
          <w:sz w:val="28"/>
          <w:szCs w:val="28"/>
          <w:highlight w:val="white"/>
        </w:rPr>
        <w:t xml:space="preserve"> </w:t>
      </w:r>
      <w:r w:rsidR="001642CB" w:rsidRPr="001642CB">
        <w:rPr>
          <w:rFonts w:ascii="Times New Roman" w:hAnsi="Times New Roman" w:cs="Times New Roman"/>
          <w:sz w:val="28"/>
          <w:szCs w:val="28"/>
        </w:rPr>
        <w:t xml:space="preserve">веб-сайт.  </w:t>
      </w:r>
      <w:r w:rsidR="001642CB" w:rsidRPr="001642CB">
        <w:rPr>
          <w:rFonts w:ascii="Times New Roman" w:hAnsi="Times New Roman" w:cs="Times New Roman"/>
          <w:sz w:val="28"/>
          <w:szCs w:val="28"/>
          <w:lang w:val="en-US"/>
        </w:rPr>
        <w:t>URL</w:t>
      </w:r>
      <w:r w:rsidR="002416F3" w:rsidRPr="001642CB">
        <w:rPr>
          <w:rFonts w:ascii="Times New Roman" w:eastAsia="Times New Roman" w:hAnsi="Times New Roman" w:cs="Times New Roman"/>
          <w:color w:val="000000"/>
          <w:sz w:val="28"/>
          <w:szCs w:val="28"/>
          <w:highlight w:val="white"/>
        </w:rPr>
        <w:t>:</w:t>
      </w:r>
      <w:r w:rsidR="002416F3" w:rsidRPr="001A6F68">
        <w:rPr>
          <w:rFonts w:ascii="Times New Roman" w:eastAsia="Times New Roman" w:hAnsi="Times New Roman" w:cs="Times New Roman"/>
          <w:color w:val="000000"/>
          <w:sz w:val="28"/>
          <w:szCs w:val="28"/>
          <w:highlight w:val="white"/>
        </w:rPr>
        <w:t> </w:t>
      </w:r>
      <w:hyperlink r:id="rId45">
        <w:r w:rsidR="002416F3" w:rsidRPr="001A6F68">
          <w:rPr>
            <w:rFonts w:ascii="Times New Roman" w:eastAsia="Times New Roman" w:hAnsi="Times New Roman" w:cs="Times New Roman"/>
            <w:sz w:val="28"/>
            <w:szCs w:val="28"/>
            <w:highlight w:val="white"/>
            <w:u w:val="single"/>
          </w:rPr>
          <w:t>http://nbuv.gov.ua/UJRN/Nzspp_</w:t>
        </w:r>
      </w:hyperlink>
      <w:r w:rsidR="00213B79" w:rsidRPr="001A6F68">
        <w:rPr>
          <w:rFonts w:ascii="Times New Roman" w:eastAsia="Times New Roman" w:hAnsi="Times New Roman" w:cs="Times New Roman"/>
          <w:sz w:val="28"/>
          <w:szCs w:val="28"/>
          <w:u w:val="single"/>
        </w:rPr>
        <w:t xml:space="preserve"> </w:t>
      </w:r>
      <w:r w:rsidR="00213B79" w:rsidRPr="001A6F68">
        <w:rPr>
          <w:rStyle w:val="ac"/>
          <w:rFonts w:ascii="Times New Roman" w:hAnsi="Times New Roman" w:cs="Times New Roman"/>
          <w:color w:val="auto"/>
          <w:sz w:val="28"/>
          <w:szCs w:val="28"/>
          <w:lang w:val="ru-RU"/>
        </w:rPr>
        <w:t>(</w:t>
      </w:r>
      <w:r w:rsidR="00213B79" w:rsidRPr="001A6F68">
        <w:rPr>
          <w:rStyle w:val="ac"/>
          <w:rFonts w:ascii="Times New Roman" w:hAnsi="Times New Roman" w:cs="Times New Roman"/>
          <w:color w:val="auto"/>
          <w:sz w:val="28"/>
          <w:szCs w:val="28"/>
          <w:u w:val="none"/>
          <w:lang w:val="ru-RU"/>
        </w:rPr>
        <w:t>дата звернення 20.09.2023</w:t>
      </w:r>
      <w:r w:rsidR="001642CB">
        <w:rPr>
          <w:rStyle w:val="ac"/>
          <w:rFonts w:ascii="Times New Roman" w:hAnsi="Times New Roman" w:cs="Times New Roman"/>
          <w:color w:val="auto"/>
          <w:sz w:val="28"/>
          <w:szCs w:val="28"/>
          <w:u w:val="none"/>
          <w:lang w:val="ru-RU"/>
        </w:rPr>
        <w:t>)</w:t>
      </w:r>
      <w:r w:rsidR="00213B79" w:rsidRPr="001A6F68">
        <w:rPr>
          <w:rFonts w:ascii="Times New Roman" w:hAnsi="Times New Roman" w:cs="Times New Roman"/>
          <w:sz w:val="28"/>
          <w:szCs w:val="28"/>
        </w:rPr>
        <w:t>.</w:t>
      </w:r>
    </w:p>
    <w:p w14:paraId="31143C4C" w14:textId="1574AF73" w:rsidR="00303898" w:rsidRPr="001A6F68" w:rsidRDefault="00FD098C" w:rsidP="007A2318">
      <w:pPr>
        <w:pStyle w:val="12"/>
        <w:pBdr>
          <w:top w:val="nil"/>
          <w:left w:val="nil"/>
          <w:bottom w:val="nil"/>
          <w:right w:val="nil"/>
          <w:between w:val="nil"/>
        </w:pBdr>
        <w:shd w:val="clear" w:color="auto" w:fill="FFFFFF"/>
        <w:spacing w:after="0" w:line="360" w:lineRule="auto"/>
        <w:ind w:firstLine="851"/>
        <w:jc w:val="both"/>
        <w:rPr>
          <w:rFonts w:ascii="Times New Roman" w:hAnsi="Times New Roman" w:cs="Times New Roman"/>
          <w:sz w:val="28"/>
          <w:szCs w:val="28"/>
        </w:rPr>
      </w:pPr>
      <w:r w:rsidRPr="001A6F68">
        <w:rPr>
          <w:rFonts w:ascii="Times New Roman" w:hAnsi="Times New Roman" w:cs="Times New Roman"/>
          <w:sz w:val="28"/>
          <w:szCs w:val="28"/>
        </w:rPr>
        <w:t xml:space="preserve">26. </w:t>
      </w:r>
      <w:r w:rsidR="00665048" w:rsidRPr="001A6F68">
        <w:rPr>
          <w:rFonts w:ascii="Times New Roman" w:hAnsi="Times New Roman" w:cs="Times New Roman"/>
          <w:sz w:val="28"/>
          <w:szCs w:val="28"/>
        </w:rPr>
        <w:t>Осадча Н. В.</w:t>
      </w:r>
      <w:r w:rsidR="001642CB">
        <w:rPr>
          <w:rFonts w:ascii="Times New Roman" w:hAnsi="Times New Roman" w:cs="Times New Roman"/>
          <w:sz w:val="28"/>
          <w:szCs w:val="28"/>
        </w:rPr>
        <w:t xml:space="preserve">: </w:t>
      </w:r>
      <w:r w:rsidR="001642CB" w:rsidRPr="001642CB">
        <w:rPr>
          <w:rFonts w:ascii="Times New Roman" w:hAnsi="Times New Roman" w:cs="Times New Roman"/>
          <w:sz w:val="28"/>
          <w:szCs w:val="28"/>
        </w:rPr>
        <w:t xml:space="preserve">веб-сайт.  </w:t>
      </w:r>
      <w:r w:rsidR="00303898" w:rsidRPr="001A6F68">
        <w:rPr>
          <w:rFonts w:ascii="Times New Roman" w:hAnsi="Times New Roman" w:cs="Times New Roman"/>
          <w:sz w:val="28"/>
          <w:szCs w:val="28"/>
          <w:lang w:val="en-US"/>
        </w:rPr>
        <w:t>URL</w:t>
      </w:r>
      <w:r w:rsidR="00665048" w:rsidRPr="001A6F68">
        <w:rPr>
          <w:rFonts w:ascii="Times New Roman" w:hAnsi="Times New Roman" w:cs="Times New Roman"/>
          <w:sz w:val="28"/>
          <w:szCs w:val="28"/>
        </w:rPr>
        <w:t>:</w:t>
      </w:r>
      <w:r w:rsidR="00303898" w:rsidRPr="001A6F68">
        <w:rPr>
          <w:rFonts w:ascii="Times New Roman" w:hAnsi="Times New Roman" w:cs="Times New Roman"/>
          <w:sz w:val="28"/>
          <w:szCs w:val="28"/>
        </w:rPr>
        <w:t xml:space="preserve"> </w:t>
      </w:r>
    </w:p>
    <w:p w14:paraId="03B74757" w14:textId="478EB9CE" w:rsidR="00665048" w:rsidRPr="001A6F68" w:rsidRDefault="005E304A" w:rsidP="007A2318">
      <w:pPr>
        <w:pStyle w:val="12"/>
        <w:pBdr>
          <w:top w:val="nil"/>
          <w:left w:val="nil"/>
          <w:bottom w:val="nil"/>
          <w:right w:val="nil"/>
          <w:between w:val="nil"/>
        </w:pBdr>
        <w:shd w:val="clear" w:color="auto" w:fill="FFFFFF"/>
        <w:spacing w:after="0" w:line="360" w:lineRule="auto"/>
        <w:ind w:firstLine="851"/>
        <w:jc w:val="both"/>
        <w:rPr>
          <w:rFonts w:ascii="Times New Roman" w:hAnsi="Times New Roman" w:cs="Times New Roman"/>
          <w:sz w:val="28"/>
          <w:szCs w:val="28"/>
        </w:rPr>
      </w:pPr>
      <w:hyperlink r:id="rId46" w:history="1">
        <w:r w:rsidR="00303898" w:rsidRPr="001A6F68">
          <w:rPr>
            <w:rStyle w:val="ac"/>
            <w:rFonts w:ascii="Times New Roman" w:hAnsi="Times New Roman" w:cs="Times New Roman"/>
            <w:color w:val="auto"/>
            <w:sz w:val="28"/>
            <w:szCs w:val="28"/>
          </w:rPr>
          <w:t>http://rep.knlu.edu.ua/xmlui/bitstream/handle/787878787/266/Osadcha.pdf?sequence=1&amp;isAllowed=y</w:t>
        </w:r>
      </w:hyperlink>
      <w:r w:rsidR="00303898" w:rsidRPr="001A6F68">
        <w:rPr>
          <w:rFonts w:ascii="Times New Roman" w:hAnsi="Times New Roman" w:cs="Times New Roman"/>
          <w:sz w:val="28"/>
          <w:szCs w:val="28"/>
        </w:rPr>
        <w:t xml:space="preserve"> </w:t>
      </w:r>
      <w:r w:rsidR="00303898" w:rsidRPr="001A6F68">
        <w:rPr>
          <w:rStyle w:val="ac"/>
          <w:rFonts w:ascii="Times New Roman" w:hAnsi="Times New Roman" w:cs="Times New Roman"/>
          <w:color w:val="auto"/>
          <w:sz w:val="28"/>
          <w:szCs w:val="28"/>
          <w:lang w:val="ru-RU"/>
        </w:rPr>
        <w:t>(</w:t>
      </w:r>
      <w:r w:rsidR="00303898" w:rsidRPr="001A6F68">
        <w:rPr>
          <w:rStyle w:val="ac"/>
          <w:rFonts w:ascii="Times New Roman" w:hAnsi="Times New Roman" w:cs="Times New Roman"/>
          <w:color w:val="auto"/>
          <w:sz w:val="28"/>
          <w:szCs w:val="28"/>
          <w:u w:val="none"/>
          <w:lang w:val="ru-RU"/>
        </w:rPr>
        <w:t xml:space="preserve">дата звернення </w:t>
      </w:r>
      <w:r w:rsidR="00213B79" w:rsidRPr="001A6F68">
        <w:rPr>
          <w:rStyle w:val="ac"/>
          <w:rFonts w:ascii="Times New Roman" w:hAnsi="Times New Roman" w:cs="Times New Roman"/>
          <w:color w:val="auto"/>
          <w:sz w:val="28"/>
          <w:szCs w:val="28"/>
          <w:u w:val="none"/>
          <w:lang w:val="ru-RU"/>
        </w:rPr>
        <w:t>01</w:t>
      </w:r>
      <w:r w:rsidR="00303898" w:rsidRPr="001A6F68">
        <w:rPr>
          <w:rStyle w:val="ac"/>
          <w:rFonts w:ascii="Times New Roman" w:hAnsi="Times New Roman" w:cs="Times New Roman"/>
          <w:color w:val="auto"/>
          <w:sz w:val="28"/>
          <w:szCs w:val="28"/>
          <w:u w:val="none"/>
          <w:lang w:val="ru-RU"/>
        </w:rPr>
        <w:t>.11.2023</w:t>
      </w:r>
      <w:r w:rsidR="00303898" w:rsidRPr="001A6F68">
        <w:rPr>
          <w:rStyle w:val="ac"/>
          <w:rFonts w:ascii="Times New Roman" w:hAnsi="Times New Roman" w:cs="Times New Roman"/>
          <w:color w:val="auto"/>
          <w:sz w:val="28"/>
          <w:szCs w:val="28"/>
          <w:lang w:val="ru-RU"/>
        </w:rPr>
        <w:t>)</w:t>
      </w:r>
      <w:r w:rsidR="00303898" w:rsidRPr="001A6F68">
        <w:rPr>
          <w:rFonts w:ascii="Times New Roman" w:hAnsi="Times New Roman" w:cs="Times New Roman"/>
          <w:sz w:val="28"/>
          <w:szCs w:val="28"/>
        </w:rPr>
        <w:t>.</w:t>
      </w:r>
    </w:p>
    <w:p w14:paraId="19DB54E8" w14:textId="7720D3AF" w:rsidR="00817C41" w:rsidRPr="001A6F68" w:rsidRDefault="00FD098C" w:rsidP="007A2318">
      <w:pPr>
        <w:shd w:val="clear" w:color="auto" w:fill="FFFFFF"/>
        <w:spacing w:after="105" w:line="360" w:lineRule="auto"/>
        <w:ind w:right="240" w:firstLine="851"/>
        <w:jc w:val="both"/>
        <w:rPr>
          <w:sz w:val="28"/>
          <w:szCs w:val="28"/>
        </w:rPr>
      </w:pPr>
      <w:r w:rsidRPr="001A6F68">
        <w:rPr>
          <w:sz w:val="28"/>
          <w:szCs w:val="28"/>
        </w:rPr>
        <w:t>27.</w:t>
      </w:r>
      <w:r w:rsidR="003319C1" w:rsidRPr="001A6F68">
        <w:rPr>
          <w:sz w:val="28"/>
          <w:szCs w:val="28"/>
        </w:rPr>
        <w:t xml:space="preserve"> </w:t>
      </w:r>
      <w:r w:rsidR="00817C41" w:rsidRPr="001A6F68">
        <w:rPr>
          <w:sz w:val="28"/>
          <w:szCs w:val="28"/>
        </w:rPr>
        <w:t>Пристай Г.В. Особливості формування іншомовної соціокультурної компетентності старшокласників. </w:t>
      </w:r>
      <w:r w:rsidR="00817C41" w:rsidRPr="001A6F68">
        <w:rPr>
          <w:rStyle w:val="af4"/>
          <w:i w:val="0"/>
          <w:iCs w:val="0"/>
          <w:sz w:val="28"/>
          <w:szCs w:val="28"/>
        </w:rPr>
        <w:t>Актуальні питання гуманітарних наук: </w:t>
      </w:r>
      <w:r w:rsidR="00817C41" w:rsidRPr="001A6F68">
        <w:rPr>
          <w:sz w:val="28"/>
          <w:szCs w:val="28"/>
        </w:rPr>
        <w:t>міжвузівський збірник наукових праць молодих вчених Дрогобицького державного педагогічного університету імені Івана Франка. Дрогобич</w:t>
      </w:r>
      <w:r w:rsidR="001642CB">
        <w:rPr>
          <w:sz w:val="28"/>
          <w:szCs w:val="28"/>
        </w:rPr>
        <w:t>.</w:t>
      </w:r>
      <w:r w:rsidR="00817C41" w:rsidRPr="001A6F68">
        <w:rPr>
          <w:sz w:val="28"/>
          <w:szCs w:val="28"/>
        </w:rPr>
        <w:t xml:space="preserve"> Видавничий дім «Гельветика», 2021. Вип. 40. Том 3. С. 163–169.</w:t>
      </w:r>
    </w:p>
    <w:p w14:paraId="70F9E8BA" w14:textId="1DC0B60A" w:rsidR="00817C41" w:rsidRPr="001A6F68" w:rsidRDefault="00213B79" w:rsidP="007A2318">
      <w:pPr>
        <w:spacing w:line="360" w:lineRule="auto"/>
        <w:ind w:firstLine="851"/>
        <w:jc w:val="both"/>
        <w:rPr>
          <w:sz w:val="28"/>
          <w:szCs w:val="28"/>
        </w:rPr>
      </w:pPr>
      <w:r w:rsidRPr="001A6F68">
        <w:rPr>
          <w:sz w:val="28"/>
          <w:szCs w:val="28"/>
          <w:shd w:val="clear" w:color="auto" w:fill="FFFFFF"/>
        </w:rPr>
        <w:t>28</w:t>
      </w:r>
      <w:r w:rsidR="00F20E69" w:rsidRPr="001A6F68">
        <w:rPr>
          <w:sz w:val="28"/>
          <w:szCs w:val="28"/>
          <w:shd w:val="clear" w:color="auto" w:fill="FFFFFF"/>
        </w:rPr>
        <w:t>.</w:t>
      </w:r>
      <w:r w:rsidR="0089148F" w:rsidRPr="001A6F68">
        <w:rPr>
          <w:sz w:val="28"/>
          <w:szCs w:val="28"/>
          <w:shd w:val="clear" w:color="auto" w:fill="FFFFFF"/>
        </w:rPr>
        <w:t xml:space="preserve"> </w:t>
      </w:r>
      <w:r w:rsidR="00817C41" w:rsidRPr="001A6F68">
        <w:rPr>
          <w:sz w:val="28"/>
          <w:szCs w:val="28"/>
          <w:shd w:val="clear" w:color="auto" w:fill="FFFFFF"/>
        </w:rPr>
        <w:t xml:space="preserve"> Процюк І. Є. Формування соціокультурної компетентності особистості в науковій літературі / </w:t>
      </w:r>
      <w:r w:rsidR="00817C41" w:rsidRPr="001642CB">
        <w:rPr>
          <w:i/>
          <w:sz w:val="28"/>
          <w:szCs w:val="28"/>
          <w:shd w:val="clear" w:color="auto" w:fill="FFFFFF"/>
        </w:rPr>
        <w:t>Вісник Житомирського державного університету імені Івана Франка. Педагогічні науки: науковий журнал</w:t>
      </w:r>
      <w:r w:rsidR="00817C41" w:rsidRPr="001A6F68">
        <w:rPr>
          <w:sz w:val="28"/>
          <w:szCs w:val="28"/>
          <w:shd w:val="clear" w:color="auto" w:fill="FFFFFF"/>
        </w:rPr>
        <w:t xml:space="preserve"> / Голов. ред. П. Ю. Саух; відп. ред. Н. А. Сейко; відп. секр. Н. П. Бірук.  Житомир: Вид-во Житомирського держ.</w:t>
      </w:r>
      <w:r w:rsidR="001642CB">
        <w:rPr>
          <w:sz w:val="28"/>
          <w:szCs w:val="28"/>
          <w:shd w:val="clear" w:color="auto" w:fill="FFFFFF"/>
        </w:rPr>
        <w:t xml:space="preserve"> ун-ту імені І. Франка, 2016. Вип. 3 (85).</w:t>
      </w:r>
      <w:r w:rsidR="00817C41" w:rsidRPr="001A6F68">
        <w:rPr>
          <w:sz w:val="28"/>
          <w:szCs w:val="28"/>
          <w:shd w:val="clear" w:color="auto" w:fill="FFFFFF"/>
        </w:rPr>
        <w:t xml:space="preserve"> С. 107–113.</w:t>
      </w:r>
    </w:p>
    <w:p w14:paraId="74E7391E" w14:textId="65986DF7" w:rsidR="00665048" w:rsidRPr="001A6F68" w:rsidRDefault="00213B79" w:rsidP="007A2318">
      <w:pPr>
        <w:spacing w:line="360" w:lineRule="auto"/>
        <w:ind w:firstLine="851"/>
        <w:jc w:val="both"/>
        <w:rPr>
          <w:sz w:val="28"/>
          <w:szCs w:val="28"/>
        </w:rPr>
      </w:pPr>
      <w:r w:rsidRPr="001A6F68">
        <w:rPr>
          <w:sz w:val="28"/>
          <w:szCs w:val="28"/>
        </w:rPr>
        <w:t>29</w:t>
      </w:r>
      <w:r w:rsidR="00F20E69" w:rsidRPr="001A6F68">
        <w:rPr>
          <w:sz w:val="28"/>
          <w:szCs w:val="28"/>
        </w:rPr>
        <w:t>.</w:t>
      </w:r>
      <w:r w:rsidR="00817C41" w:rsidRPr="001A6F68">
        <w:rPr>
          <w:sz w:val="28"/>
          <w:szCs w:val="28"/>
        </w:rPr>
        <w:t xml:space="preserve"> Редько В. Г. Компетентнісно орієнтоване навчання іноземних мов учнів початкової ш</w:t>
      </w:r>
      <w:r w:rsidR="00A754AD">
        <w:rPr>
          <w:sz w:val="28"/>
          <w:szCs w:val="28"/>
        </w:rPr>
        <w:t>коли: лінгводидактичний аспект.</w:t>
      </w:r>
      <w:r w:rsidR="00817C41" w:rsidRPr="001A6F68">
        <w:rPr>
          <w:sz w:val="28"/>
          <w:szCs w:val="28"/>
        </w:rPr>
        <w:t xml:space="preserve"> </w:t>
      </w:r>
      <w:r w:rsidR="00817C41" w:rsidRPr="00A754AD">
        <w:rPr>
          <w:i/>
          <w:sz w:val="28"/>
          <w:szCs w:val="28"/>
        </w:rPr>
        <w:t>Проблеми сучасного підручника : зб. наук. пр</w:t>
      </w:r>
      <w:r w:rsidR="001642CB" w:rsidRPr="00A754AD">
        <w:rPr>
          <w:i/>
          <w:sz w:val="28"/>
          <w:szCs w:val="28"/>
        </w:rPr>
        <w:t>аць</w:t>
      </w:r>
      <w:r w:rsidR="001642CB">
        <w:rPr>
          <w:sz w:val="28"/>
          <w:szCs w:val="28"/>
        </w:rPr>
        <w:t xml:space="preserve"> / [ред. кол. ; голов. ред.  О. М. Топузов]. </w:t>
      </w:r>
      <w:r w:rsidR="00817C41" w:rsidRPr="001A6F68">
        <w:rPr>
          <w:sz w:val="28"/>
          <w:szCs w:val="28"/>
        </w:rPr>
        <w:t xml:space="preserve"> К</w:t>
      </w:r>
      <w:r w:rsidR="001642CB">
        <w:rPr>
          <w:sz w:val="28"/>
          <w:szCs w:val="28"/>
        </w:rPr>
        <w:t>иїв : Педагогічна думка, 2017.  Вип. 18.</w:t>
      </w:r>
      <w:r w:rsidR="000F039B">
        <w:rPr>
          <w:sz w:val="28"/>
          <w:szCs w:val="28"/>
        </w:rPr>
        <w:t xml:space="preserve"> С. 282.</w:t>
      </w:r>
    </w:p>
    <w:p w14:paraId="5312C644" w14:textId="1526FE9A" w:rsidR="002416F3" w:rsidRPr="001A6F68" w:rsidRDefault="00213B79" w:rsidP="007A2318">
      <w:pPr>
        <w:spacing w:line="360" w:lineRule="auto"/>
        <w:ind w:firstLine="851"/>
        <w:jc w:val="both"/>
        <w:rPr>
          <w:sz w:val="28"/>
          <w:szCs w:val="28"/>
        </w:rPr>
      </w:pPr>
      <w:r w:rsidRPr="001A6F68">
        <w:rPr>
          <w:sz w:val="28"/>
          <w:szCs w:val="28"/>
        </w:rPr>
        <w:t>30</w:t>
      </w:r>
      <w:r w:rsidR="00F20E69" w:rsidRPr="001A6F68">
        <w:rPr>
          <w:sz w:val="28"/>
          <w:szCs w:val="28"/>
        </w:rPr>
        <w:t xml:space="preserve">. </w:t>
      </w:r>
      <w:r w:rsidR="002416F3" w:rsidRPr="001A6F68">
        <w:rPr>
          <w:sz w:val="28"/>
          <w:szCs w:val="28"/>
        </w:rPr>
        <w:t xml:space="preserve">Сироткіна В. </w:t>
      </w:r>
      <w:r w:rsidRPr="001A6F68">
        <w:rPr>
          <w:sz w:val="28"/>
          <w:szCs w:val="28"/>
          <w:lang w:val="en-US"/>
        </w:rPr>
        <w:t>URL</w:t>
      </w:r>
      <w:r w:rsidR="002416F3" w:rsidRPr="001A6F68">
        <w:rPr>
          <w:sz w:val="28"/>
          <w:szCs w:val="28"/>
        </w:rPr>
        <w:t xml:space="preserve">: </w:t>
      </w:r>
      <w:r w:rsidR="002416F3" w:rsidRPr="001A6F68">
        <w:rPr>
          <w:color w:val="394155"/>
          <w:sz w:val="28"/>
          <w:szCs w:val="28"/>
        </w:rPr>
        <w:t xml:space="preserve"> </w:t>
      </w:r>
      <w:hyperlink r:id="rId47" w:history="1">
        <w:r w:rsidR="000013C0" w:rsidRPr="001A6F68">
          <w:rPr>
            <w:rStyle w:val="ac"/>
            <w:color w:val="auto"/>
            <w:sz w:val="28"/>
            <w:szCs w:val="28"/>
          </w:rPr>
          <w:t>https://grade.ua/uk/blog/vse-o-chtenii-na-uroke-angliyskogo-sovety-i-metodika/</w:t>
        </w:r>
      </w:hyperlink>
      <w:r w:rsidRPr="001A6F68">
        <w:rPr>
          <w:sz w:val="28"/>
          <w:szCs w:val="28"/>
        </w:rPr>
        <w:t xml:space="preserve"> </w:t>
      </w:r>
      <w:r w:rsidRPr="001A6F68">
        <w:rPr>
          <w:rStyle w:val="ac"/>
          <w:color w:val="auto"/>
          <w:sz w:val="28"/>
          <w:szCs w:val="28"/>
          <w:lang w:val="ru-RU"/>
        </w:rPr>
        <w:t>(</w:t>
      </w:r>
      <w:r w:rsidRPr="001A6F68">
        <w:rPr>
          <w:rStyle w:val="ac"/>
          <w:color w:val="auto"/>
          <w:sz w:val="28"/>
          <w:szCs w:val="28"/>
          <w:u w:val="none"/>
          <w:lang w:val="ru-RU"/>
        </w:rPr>
        <w:t>дата звернення 01.07.2023</w:t>
      </w:r>
      <w:r w:rsidRPr="001A6F68">
        <w:rPr>
          <w:rStyle w:val="ac"/>
          <w:color w:val="auto"/>
          <w:sz w:val="28"/>
          <w:szCs w:val="28"/>
          <w:lang w:val="ru-RU"/>
        </w:rPr>
        <w:t>)</w:t>
      </w:r>
      <w:r w:rsidRPr="001A6F68">
        <w:rPr>
          <w:sz w:val="28"/>
          <w:szCs w:val="28"/>
        </w:rPr>
        <w:t>.</w:t>
      </w:r>
    </w:p>
    <w:p w14:paraId="093F944B" w14:textId="689ECB59" w:rsidR="000013C0" w:rsidRPr="001A6F68" w:rsidRDefault="00213B79" w:rsidP="007A2318">
      <w:pPr>
        <w:spacing w:line="360" w:lineRule="auto"/>
        <w:ind w:firstLine="851"/>
        <w:jc w:val="both"/>
        <w:rPr>
          <w:sz w:val="28"/>
          <w:szCs w:val="28"/>
        </w:rPr>
      </w:pPr>
      <w:r w:rsidRPr="001A6F68">
        <w:rPr>
          <w:sz w:val="28"/>
          <w:szCs w:val="28"/>
        </w:rPr>
        <w:t>31</w:t>
      </w:r>
      <w:r w:rsidR="00F20E69" w:rsidRPr="001A6F68">
        <w:rPr>
          <w:sz w:val="28"/>
          <w:szCs w:val="28"/>
        </w:rPr>
        <w:t xml:space="preserve">. </w:t>
      </w:r>
      <w:r w:rsidR="000013C0" w:rsidRPr="001A6F68">
        <w:rPr>
          <w:sz w:val="28"/>
          <w:szCs w:val="28"/>
        </w:rPr>
        <w:t xml:space="preserve">Скалкін В.Л. Вправи з розвитку усного комунікативного мовлення: </w:t>
      </w:r>
      <w:r w:rsidR="000013C0" w:rsidRPr="00A754AD">
        <w:rPr>
          <w:i/>
          <w:sz w:val="28"/>
          <w:szCs w:val="28"/>
        </w:rPr>
        <w:t>Посібник для вчителів</w:t>
      </w:r>
      <w:r w:rsidR="000F039B">
        <w:rPr>
          <w:sz w:val="28"/>
          <w:szCs w:val="28"/>
        </w:rPr>
        <w:t xml:space="preserve">. Київ: Радянська школа, 1978. С. </w:t>
      </w:r>
      <w:r w:rsidR="000013C0" w:rsidRPr="001A6F68">
        <w:rPr>
          <w:sz w:val="28"/>
          <w:szCs w:val="28"/>
        </w:rPr>
        <w:t>1</w:t>
      </w:r>
      <w:r w:rsidR="000F039B">
        <w:rPr>
          <w:sz w:val="28"/>
          <w:szCs w:val="28"/>
        </w:rPr>
        <w:t>29.</w:t>
      </w:r>
    </w:p>
    <w:p w14:paraId="3F6BECA0" w14:textId="43364883" w:rsidR="00665048" w:rsidRPr="001A6F68" w:rsidRDefault="00665048" w:rsidP="007A2318">
      <w:pPr>
        <w:spacing w:line="360" w:lineRule="auto"/>
        <w:ind w:firstLine="851"/>
        <w:jc w:val="both"/>
        <w:rPr>
          <w:sz w:val="28"/>
          <w:szCs w:val="28"/>
        </w:rPr>
      </w:pPr>
      <w:r w:rsidRPr="001A6F68">
        <w:rPr>
          <w:sz w:val="28"/>
          <w:szCs w:val="28"/>
        </w:rPr>
        <w:t>3</w:t>
      </w:r>
      <w:r w:rsidR="00FD098C" w:rsidRPr="001A6F68">
        <w:rPr>
          <w:sz w:val="28"/>
          <w:szCs w:val="28"/>
        </w:rPr>
        <w:t>2</w:t>
      </w:r>
      <w:r w:rsidRPr="001A6F68">
        <w:rPr>
          <w:sz w:val="28"/>
          <w:szCs w:val="28"/>
        </w:rPr>
        <w:t>. Скляренко Н.К. Сучасні вимоги до вправ для формування іншомовних</w:t>
      </w:r>
      <w:r w:rsidR="00A754AD">
        <w:rPr>
          <w:sz w:val="28"/>
          <w:szCs w:val="28"/>
        </w:rPr>
        <w:t xml:space="preserve"> мовленнєвих навичок та вмінь. </w:t>
      </w:r>
      <w:r w:rsidRPr="00A754AD">
        <w:rPr>
          <w:i/>
          <w:sz w:val="28"/>
          <w:szCs w:val="28"/>
        </w:rPr>
        <w:t>Іноземні мови.</w:t>
      </w:r>
      <w:r w:rsidR="000F039B">
        <w:rPr>
          <w:sz w:val="28"/>
          <w:szCs w:val="28"/>
        </w:rPr>
        <w:t xml:space="preserve"> 1999. № 3. </w:t>
      </w:r>
      <w:r w:rsidRPr="001A6F68">
        <w:rPr>
          <w:sz w:val="28"/>
          <w:szCs w:val="28"/>
        </w:rPr>
        <w:t>С. 3–9.</w:t>
      </w:r>
    </w:p>
    <w:p w14:paraId="1C13A2D0" w14:textId="2F72FDD1" w:rsidR="00817C41" w:rsidRPr="001A6F68" w:rsidRDefault="00213B79" w:rsidP="007A2318">
      <w:pPr>
        <w:spacing w:line="360" w:lineRule="auto"/>
        <w:ind w:firstLine="851"/>
        <w:jc w:val="both"/>
        <w:rPr>
          <w:sz w:val="28"/>
          <w:szCs w:val="28"/>
        </w:rPr>
      </w:pPr>
      <w:r w:rsidRPr="001A6F68">
        <w:rPr>
          <w:sz w:val="28"/>
          <w:szCs w:val="28"/>
        </w:rPr>
        <w:t>33</w:t>
      </w:r>
      <w:r w:rsidR="002E155F" w:rsidRPr="001A6F68">
        <w:rPr>
          <w:sz w:val="28"/>
          <w:szCs w:val="28"/>
        </w:rPr>
        <w:t>.</w:t>
      </w:r>
      <w:r w:rsidR="00524B6B" w:rsidRPr="001A6F68">
        <w:rPr>
          <w:sz w:val="28"/>
          <w:szCs w:val="28"/>
        </w:rPr>
        <w:t xml:space="preserve"> </w:t>
      </w:r>
      <w:r w:rsidR="00817C41" w:rsidRPr="001A6F68">
        <w:rPr>
          <w:sz w:val="28"/>
          <w:szCs w:val="28"/>
        </w:rPr>
        <w:t xml:space="preserve">Соловова Е. Н. Методика </w:t>
      </w:r>
      <w:r w:rsidR="00A754AD">
        <w:rPr>
          <w:sz w:val="28"/>
          <w:szCs w:val="28"/>
        </w:rPr>
        <w:t>вивчення</w:t>
      </w:r>
      <w:r w:rsidR="00817C41" w:rsidRPr="001A6F68">
        <w:rPr>
          <w:sz w:val="28"/>
          <w:szCs w:val="28"/>
        </w:rPr>
        <w:t xml:space="preserve"> </w:t>
      </w:r>
      <w:r w:rsidR="00A754AD">
        <w:rPr>
          <w:sz w:val="28"/>
          <w:szCs w:val="28"/>
        </w:rPr>
        <w:t xml:space="preserve">іноземних мов: базовий курс. М.: АСТ : Астрель, 2008. </w:t>
      </w:r>
      <w:r w:rsidR="000F039B">
        <w:rPr>
          <w:sz w:val="28"/>
          <w:szCs w:val="28"/>
        </w:rPr>
        <w:t>С. 238, [2]</w:t>
      </w:r>
      <w:r w:rsidR="00817C41" w:rsidRPr="001A6F68">
        <w:rPr>
          <w:sz w:val="28"/>
          <w:szCs w:val="28"/>
        </w:rPr>
        <w:t>.</w:t>
      </w:r>
    </w:p>
    <w:p w14:paraId="5B18EE61" w14:textId="76C55CDE" w:rsidR="0089148F" w:rsidRPr="001A6F68" w:rsidRDefault="00213B79" w:rsidP="007A2318">
      <w:pPr>
        <w:spacing w:line="360" w:lineRule="auto"/>
        <w:ind w:firstLine="851"/>
        <w:jc w:val="both"/>
        <w:rPr>
          <w:sz w:val="28"/>
          <w:szCs w:val="28"/>
        </w:rPr>
      </w:pPr>
      <w:r w:rsidRPr="001A6F68">
        <w:rPr>
          <w:sz w:val="28"/>
          <w:szCs w:val="28"/>
        </w:rPr>
        <w:t>34</w:t>
      </w:r>
      <w:r w:rsidR="00F20E69" w:rsidRPr="001A6F68">
        <w:rPr>
          <w:sz w:val="28"/>
          <w:szCs w:val="28"/>
        </w:rPr>
        <w:t>.</w:t>
      </w:r>
      <w:r w:rsidR="0089148F" w:rsidRPr="001A6F68">
        <w:rPr>
          <w:sz w:val="28"/>
          <w:szCs w:val="28"/>
        </w:rPr>
        <w:t xml:space="preserve"> Сучасна Освіта в Україні і за кордоном </w:t>
      </w:r>
      <w:r w:rsidR="00DE7D98" w:rsidRPr="001A6F68">
        <w:rPr>
          <w:sz w:val="28"/>
          <w:szCs w:val="28"/>
          <w:lang w:val="en-US"/>
        </w:rPr>
        <w:t>URL</w:t>
      </w:r>
      <w:r w:rsidR="0089148F" w:rsidRPr="001A6F68">
        <w:rPr>
          <w:sz w:val="28"/>
          <w:szCs w:val="28"/>
        </w:rPr>
        <w:t xml:space="preserve">:  </w:t>
      </w:r>
      <w:hyperlink r:id="rId48" w:history="1">
        <w:r w:rsidR="0089148F" w:rsidRPr="001A6F68">
          <w:rPr>
            <w:rStyle w:val="ac"/>
            <w:color w:val="auto"/>
            <w:sz w:val="28"/>
            <w:szCs w:val="28"/>
          </w:rPr>
          <w:t>https://osvita.in.net/abroad</w:t>
        </w:r>
      </w:hyperlink>
      <w:r w:rsidR="00DE7D98" w:rsidRPr="001A6F68">
        <w:rPr>
          <w:sz w:val="28"/>
          <w:szCs w:val="28"/>
        </w:rPr>
        <w:t xml:space="preserve"> </w:t>
      </w:r>
      <w:r w:rsidR="00A754AD">
        <w:rPr>
          <w:rStyle w:val="ac"/>
          <w:color w:val="auto"/>
          <w:sz w:val="28"/>
          <w:szCs w:val="28"/>
          <w:u w:val="none"/>
          <w:lang w:val="ru-RU"/>
        </w:rPr>
        <w:t>(</w:t>
      </w:r>
      <w:r w:rsidR="00DE7D98" w:rsidRPr="001A6F68">
        <w:rPr>
          <w:rStyle w:val="ac"/>
          <w:color w:val="auto"/>
          <w:sz w:val="28"/>
          <w:szCs w:val="28"/>
          <w:u w:val="none"/>
          <w:lang w:val="ru-RU"/>
        </w:rPr>
        <w:t>дата звернення 11.07.2023</w:t>
      </w:r>
      <w:r w:rsidR="00DE7D98" w:rsidRPr="00895C92">
        <w:rPr>
          <w:rStyle w:val="ac"/>
          <w:color w:val="auto"/>
          <w:sz w:val="28"/>
          <w:szCs w:val="28"/>
          <w:u w:val="none"/>
          <w:lang w:val="ru-RU"/>
        </w:rPr>
        <w:t>)</w:t>
      </w:r>
      <w:r w:rsidR="00DE7D98" w:rsidRPr="00895C92">
        <w:rPr>
          <w:sz w:val="28"/>
          <w:szCs w:val="28"/>
        </w:rPr>
        <w:t>.</w:t>
      </w:r>
    </w:p>
    <w:p w14:paraId="6BDE91A3" w14:textId="74192DE5" w:rsidR="000013C0" w:rsidRPr="001A6F68" w:rsidRDefault="00213B79" w:rsidP="007A2318">
      <w:pPr>
        <w:spacing w:line="360" w:lineRule="auto"/>
        <w:ind w:firstLine="851"/>
        <w:jc w:val="both"/>
        <w:rPr>
          <w:sz w:val="28"/>
          <w:szCs w:val="28"/>
        </w:rPr>
      </w:pPr>
      <w:r w:rsidRPr="001A6F68">
        <w:rPr>
          <w:sz w:val="28"/>
          <w:szCs w:val="28"/>
        </w:rPr>
        <w:t>35</w:t>
      </w:r>
      <w:r w:rsidR="00F20E69" w:rsidRPr="001A6F68">
        <w:rPr>
          <w:sz w:val="28"/>
          <w:szCs w:val="28"/>
        </w:rPr>
        <w:t xml:space="preserve">. </w:t>
      </w:r>
      <w:r w:rsidR="000013C0" w:rsidRPr="001A6F68">
        <w:rPr>
          <w:sz w:val="28"/>
          <w:szCs w:val="28"/>
        </w:rPr>
        <w:t>Тарнапольський О.Б. Методика навчання іншомовної мовленнєвої діяльності у вищому навчальному закладі освіти: навч. посібник. К</w:t>
      </w:r>
      <w:r w:rsidR="000F039B">
        <w:rPr>
          <w:sz w:val="28"/>
          <w:szCs w:val="28"/>
        </w:rPr>
        <w:t>иїв: Фірма «ІНКОС», 2006. С. 248.</w:t>
      </w:r>
    </w:p>
    <w:p w14:paraId="5B47DFF7" w14:textId="77777777" w:rsidR="00DE7D98" w:rsidRPr="001A6F68" w:rsidRDefault="00665048" w:rsidP="007A2318">
      <w:pPr>
        <w:spacing w:line="360" w:lineRule="auto"/>
        <w:ind w:firstLine="851"/>
        <w:jc w:val="both"/>
        <w:rPr>
          <w:sz w:val="28"/>
          <w:szCs w:val="28"/>
        </w:rPr>
      </w:pPr>
      <w:r w:rsidRPr="001A6F68">
        <w:rPr>
          <w:sz w:val="28"/>
          <w:szCs w:val="28"/>
        </w:rPr>
        <w:t>3</w:t>
      </w:r>
      <w:r w:rsidR="00FD098C" w:rsidRPr="001A6F68">
        <w:rPr>
          <w:sz w:val="28"/>
          <w:szCs w:val="28"/>
        </w:rPr>
        <w:t>6</w:t>
      </w:r>
      <w:r w:rsidR="00DE7D98" w:rsidRPr="001A6F68">
        <w:rPr>
          <w:sz w:val="28"/>
          <w:szCs w:val="28"/>
        </w:rPr>
        <w:t xml:space="preserve">. Трикашна Ю. І. </w:t>
      </w:r>
      <w:r w:rsidR="00DE7D98" w:rsidRPr="001A6F68">
        <w:rPr>
          <w:sz w:val="28"/>
          <w:szCs w:val="28"/>
          <w:lang w:val="en-US"/>
        </w:rPr>
        <w:t>URL</w:t>
      </w:r>
      <w:r w:rsidR="00DE7D98" w:rsidRPr="001A6F68">
        <w:rPr>
          <w:sz w:val="28"/>
          <w:szCs w:val="28"/>
        </w:rPr>
        <w:t xml:space="preserve">: </w:t>
      </w:r>
    </w:p>
    <w:p w14:paraId="78D7FCDC" w14:textId="749B0636" w:rsidR="00665048" w:rsidRPr="001A6F68" w:rsidRDefault="005E304A" w:rsidP="007A2318">
      <w:pPr>
        <w:spacing w:line="360" w:lineRule="auto"/>
        <w:ind w:firstLine="851"/>
        <w:jc w:val="both"/>
        <w:rPr>
          <w:sz w:val="28"/>
          <w:szCs w:val="28"/>
        </w:rPr>
      </w:pPr>
      <w:hyperlink r:id="rId49" w:history="1">
        <w:r w:rsidR="00DE7D98" w:rsidRPr="001A6F68">
          <w:rPr>
            <w:rStyle w:val="ac"/>
            <w:color w:val="auto"/>
            <w:sz w:val="28"/>
            <w:szCs w:val="28"/>
          </w:rPr>
          <w:t>file:///C:/Users/Administrator/Downloads/%D0%92%D0%98%D0%9C%D0%9E%D0%93%D0%98%20%D0%94%D0%9E%20%D0%92%D0%9F%D0%A0%D0%90%D0%92%20(1).pdf</w:t>
        </w:r>
      </w:hyperlink>
      <w:r w:rsidR="00DE7D98" w:rsidRPr="001A6F68">
        <w:rPr>
          <w:sz w:val="28"/>
          <w:szCs w:val="28"/>
        </w:rPr>
        <w:t xml:space="preserve"> </w:t>
      </w:r>
      <w:r w:rsidR="00DE7D98" w:rsidRPr="001A6F68">
        <w:rPr>
          <w:rStyle w:val="ac"/>
          <w:color w:val="auto"/>
          <w:sz w:val="28"/>
          <w:szCs w:val="28"/>
        </w:rPr>
        <w:t>(</w:t>
      </w:r>
      <w:r w:rsidR="00DE7D98" w:rsidRPr="001A6F68">
        <w:rPr>
          <w:rStyle w:val="ac"/>
          <w:color w:val="auto"/>
          <w:sz w:val="28"/>
          <w:szCs w:val="28"/>
          <w:u w:val="none"/>
        </w:rPr>
        <w:t>дата звернення 03.10.2023</w:t>
      </w:r>
      <w:r w:rsidR="00895C92">
        <w:rPr>
          <w:rStyle w:val="ac"/>
          <w:color w:val="auto"/>
          <w:sz w:val="28"/>
          <w:szCs w:val="28"/>
          <w:u w:val="none"/>
        </w:rPr>
        <w:t>)</w:t>
      </w:r>
      <w:r w:rsidR="00DE7D98" w:rsidRPr="001A6F68">
        <w:rPr>
          <w:sz w:val="28"/>
          <w:szCs w:val="28"/>
        </w:rPr>
        <w:t>.</w:t>
      </w:r>
    </w:p>
    <w:p w14:paraId="7F4BDCDC" w14:textId="5AEC2730" w:rsidR="002416F3" w:rsidRPr="001A6F68" w:rsidRDefault="00F20E69" w:rsidP="007A2318">
      <w:pPr>
        <w:spacing w:line="360" w:lineRule="auto"/>
        <w:ind w:firstLine="851"/>
        <w:jc w:val="both"/>
        <w:rPr>
          <w:sz w:val="28"/>
          <w:szCs w:val="28"/>
        </w:rPr>
      </w:pPr>
      <w:r w:rsidRPr="001A6F68">
        <w:rPr>
          <w:sz w:val="28"/>
          <w:szCs w:val="28"/>
        </w:rPr>
        <w:t>3</w:t>
      </w:r>
      <w:r w:rsidR="00DE7D98" w:rsidRPr="001A6F68">
        <w:rPr>
          <w:sz w:val="28"/>
          <w:szCs w:val="28"/>
        </w:rPr>
        <w:t>7</w:t>
      </w:r>
      <w:r w:rsidRPr="001A6F68">
        <w:rPr>
          <w:sz w:val="28"/>
          <w:szCs w:val="28"/>
        </w:rPr>
        <w:t xml:space="preserve">. </w:t>
      </w:r>
      <w:r w:rsidR="002416F3" w:rsidRPr="001A6F68">
        <w:rPr>
          <w:sz w:val="28"/>
          <w:szCs w:val="28"/>
        </w:rPr>
        <w:t>Український словник тлум</w:t>
      </w:r>
      <w:r w:rsidR="002416F3" w:rsidRPr="001A6F68">
        <w:rPr>
          <w:sz w:val="28"/>
          <w:szCs w:val="28"/>
          <w:lang w:val="en-US"/>
        </w:rPr>
        <w:t>a</w:t>
      </w:r>
      <w:r w:rsidR="002416F3" w:rsidRPr="001A6F68">
        <w:rPr>
          <w:sz w:val="28"/>
          <w:szCs w:val="28"/>
        </w:rPr>
        <w:t xml:space="preserve">чення </w:t>
      </w:r>
      <w:r w:rsidR="00DE7D98" w:rsidRPr="001A6F68">
        <w:rPr>
          <w:sz w:val="28"/>
          <w:szCs w:val="28"/>
          <w:lang w:val="en-US"/>
        </w:rPr>
        <w:t>URL</w:t>
      </w:r>
      <w:r w:rsidR="002416F3" w:rsidRPr="001A6F68">
        <w:rPr>
          <w:sz w:val="28"/>
          <w:szCs w:val="28"/>
        </w:rPr>
        <w:t xml:space="preserve">:  </w:t>
      </w:r>
      <w:r w:rsidR="002416F3" w:rsidRPr="001A6F68">
        <w:t xml:space="preserve"> </w:t>
      </w:r>
      <w:hyperlink r:id="rId50" w:history="1">
        <w:r w:rsidR="002416F3" w:rsidRPr="001A6F68">
          <w:rPr>
            <w:rStyle w:val="ac"/>
            <w:color w:val="auto"/>
            <w:sz w:val="28"/>
            <w:szCs w:val="28"/>
          </w:rPr>
          <w:t>http://sum.in.ua/s/vprava</w:t>
        </w:r>
      </w:hyperlink>
      <w:r w:rsidR="00DE7D98" w:rsidRPr="001A6F68">
        <w:rPr>
          <w:sz w:val="28"/>
          <w:szCs w:val="28"/>
        </w:rPr>
        <w:t xml:space="preserve"> </w:t>
      </w:r>
      <w:r w:rsidR="00DE7D98" w:rsidRPr="001A6F68">
        <w:rPr>
          <w:rStyle w:val="ac"/>
          <w:color w:val="auto"/>
          <w:sz w:val="28"/>
          <w:szCs w:val="28"/>
          <w:lang w:val="ru-RU"/>
        </w:rPr>
        <w:t>(</w:t>
      </w:r>
      <w:r w:rsidR="00DE7D98" w:rsidRPr="001A6F68">
        <w:rPr>
          <w:rStyle w:val="ac"/>
          <w:color w:val="auto"/>
          <w:sz w:val="28"/>
          <w:szCs w:val="28"/>
          <w:u w:val="none"/>
          <w:lang w:val="ru-RU"/>
        </w:rPr>
        <w:t>дата звернення 09.09.2023</w:t>
      </w:r>
      <w:r w:rsidR="00895C92">
        <w:rPr>
          <w:rStyle w:val="ac"/>
          <w:color w:val="auto"/>
          <w:sz w:val="28"/>
          <w:szCs w:val="28"/>
          <w:u w:val="none"/>
          <w:lang w:val="ru-RU"/>
        </w:rPr>
        <w:t>)</w:t>
      </w:r>
      <w:r w:rsidR="00DE7D98" w:rsidRPr="001A6F68">
        <w:rPr>
          <w:sz w:val="28"/>
          <w:szCs w:val="28"/>
        </w:rPr>
        <w:t>.</w:t>
      </w:r>
    </w:p>
    <w:p w14:paraId="76C3B71C" w14:textId="7E44C745" w:rsidR="002416F3" w:rsidRPr="001A6F68" w:rsidRDefault="00F20E69" w:rsidP="007A2318">
      <w:pPr>
        <w:spacing w:line="360" w:lineRule="auto"/>
        <w:ind w:firstLine="851"/>
        <w:jc w:val="both"/>
        <w:rPr>
          <w:sz w:val="28"/>
          <w:szCs w:val="28"/>
        </w:rPr>
      </w:pPr>
      <w:r w:rsidRPr="001A6F68">
        <w:rPr>
          <w:sz w:val="28"/>
          <w:szCs w:val="28"/>
        </w:rPr>
        <w:t>3</w:t>
      </w:r>
      <w:r w:rsidR="00DE7D98" w:rsidRPr="001A6F68">
        <w:rPr>
          <w:sz w:val="28"/>
          <w:szCs w:val="28"/>
        </w:rPr>
        <w:t>8</w:t>
      </w:r>
      <w:r w:rsidRPr="001A6F68">
        <w:rPr>
          <w:sz w:val="28"/>
          <w:szCs w:val="28"/>
        </w:rPr>
        <w:t xml:space="preserve">. </w:t>
      </w:r>
      <w:r w:rsidR="002416F3" w:rsidRPr="001A6F68">
        <w:rPr>
          <w:sz w:val="28"/>
          <w:szCs w:val="28"/>
        </w:rPr>
        <w:t xml:space="preserve">Фіцула М. М. Методи навчання і їх класифікація </w:t>
      </w:r>
      <w:r w:rsidR="00DE7D98" w:rsidRPr="001A6F68">
        <w:rPr>
          <w:sz w:val="28"/>
          <w:szCs w:val="28"/>
          <w:lang w:val="en-US"/>
        </w:rPr>
        <w:t>URL</w:t>
      </w:r>
      <w:r w:rsidR="002416F3" w:rsidRPr="001A6F68">
        <w:rPr>
          <w:sz w:val="28"/>
          <w:szCs w:val="28"/>
        </w:rPr>
        <w:t xml:space="preserve">: </w:t>
      </w:r>
      <w:hyperlink r:id="rId51" w:history="1">
        <w:r w:rsidR="002416F3" w:rsidRPr="001A6F68">
          <w:rPr>
            <w:rStyle w:val="ac"/>
            <w:color w:val="auto"/>
            <w:sz w:val="28"/>
            <w:szCs w:val="28"/>
          </w:rPr>
          <w:t>https://ukrtextbook.com/pedagogika-ficula-m-m/pedagogika-ficula-m-m-metodi-navchannya-i-%D1%97x-klasifikaciya.html</w:t>
        </w:r>
      </w:hyperlink>
      <w:r w:rsidR="000013C0" w:rsidRPr="001A6F68">
        <w:rPr>
          <w:sz w:val="28"/>
          <w:szCs w:val="28"/>
        </w:rPr>
        <w:t>.</w:t>
      </w:r>
      <w:r w:rsidR="00DE7D98" w:rsidRPr="001A6F68">
        <w:rPr>
          <w:sz w:val="28"/>
          <w:szCs w:val="28"/>
        </w:rPr>
        <w:t xml:space="preserve"> </w:t>
      </w:r>
      <w:r w:rsidR="00DE7D98" w:rsidRPr="001A6F68">
        <w:rPr>
          <w:rStyle w:val="ac"/>
          <w:color w:val="auto"/>
          <w:sz w:val="28"/>
          <w:szCs w:val="28"/>
        </w:rPr>
        <w:t>(</w:t>
      </w:r>
      <w:r w:rsidR="00DE7D98" w:rsidRPr="001A6F68">
        <w:rPr>
          <w:rStyle w:val="ac"/>
          <w:color w:val="auto"/>
          <w:sz w:val="28"/>
          <w:szCs w:val="28"/>
          <w:u w:val="none"/>
        </w:rPr>
        <w:t>дата звернення 15.09.2023</w:t>
      </w:r>
      <w:r w:rsidR="00895C92">
        <w:rPr>
          <w:rStyle w:val="ac"/>
          <w:color w:val="auto"/>
          <w:sz w:val="28"/>
          <w:szCs w:val="28"/>
          <w:u w:val="none"/>
        </w:rPr>
        <w:t>)</w:t>
      </w:r>
      <w:r w:rsidR="00DE7D98" w:rsidRPr="001A6F68">
        <w:rPr>
          <w:sz w:val="28"/>
          <w:szCs w:val="28"/>
        </w:rPr>
        <w:t>.</w:t>
      </w:r>
    </w:p>
    <w:p w14:paraId="3859C10E" w14:textId="64252FCE" w:rsidR="00817C41" w:rsidRPr="001A6F68" w:rsidRDefault="002E155F" w:rsidP="007A2318">
      <w:pPr>
        <w:spacing w:line="360" w:lineRule="auto"/>
        <w:ind w:firstLine="851"/>
        <w:jc w:val="both"/>
        <w:rPr>
          <w:sz w:val="28"/>
          <w:szCs w:val="28"/>
        </w:rPr>
      </w:pPr>
      <w:r w:rsidRPr="001A6F68">
        <w:rPr>
          <w:sz w:val="28"/>
          <w:szCs w:val="28"/>
        </w:rPr>
        <w:t>3</w:t>
      </w:r>
      <w:r w:rsidR="00DE7D98" w:rsidRPr="001A6F68">
        <w:rPr>
          <w:sz w:val="28"/>
          <w:szCs w:val="28"/>
        </w:rPr>
        <w:t>9</w:t>
      </w:r>
      <w:r w:rsidRPr="001A6F68">
        <w:rPr>
          <w:sz w:val="28"/>
          <w:szCs w:val="28"/>
        </w:rPr>
        <w:t>.</w:t>
      </w:r>
      <w:r w:rsidR="00817C41" w:rsidRPr="001A6F68">
        <w:rPr>
          <w:sz w:val="28"/>
          <w:szCs w:val="28"/>
        </w:rPr>
        <w:t xml:space="preserve"> Фоменко Т. М. Визначення поняття «соціокультурна компетентність» у су</w:t>
      </w:r>
      <w:r w:rsidR="00A754AD">
        <w:rPr>
          <w:sz w:val="28"/>
          <w:szCs w:val="28"/>
        </w:rPr>
        <w:t xml:space="preserve">часній парадигмі вищої освіти. </w:t>
      </w:r>
      <w:r w:rsidR="00817C41" w:rsidRPr="00A754AD">
        <w:rPr>
          <w:i/>
          <w:sz w:val="28"/>
          <w:szCs w:val="28"/>
        </w:rPr>
        <w:t xml:space="preserve">Засоби навчальної та науково-дослідної робити: зб. наук. </w:t>
      </w:r>
      <w:r w:rsidR="00A754AD" w:rsidRPr="00A754AD">
        <w:rPr>
          <w:i/>
          <w:sz w:val="28"/>
          <w:szCs w:val="28"/>
        </w:rPr>
        <w:t>П</w:t>
      </w:r>
      <w:r w:rsidR="00817C41" w:rsidRPr="00A754AD">
        <w:rPr>
          <w:i/>
          <w:sz w:val="28"/>
          <w:szCs w:val="28"/>
        </w:rPr>
        <w:t>раць</w:t>
      </w:r>
      <w:r w:rsidR="00A754AD">
        <w:rPr>
          <w:sz w:val="28"/>
          <w:szCs w:val="28"/>
        </w:rPr>
        <w:t>.</w:t>
      </w:r>
      <w:r w:rsidR="00817C41" w:rsidRPr="001A6F68">
        <w:rPr>
          <w:sz w:val="28"/>
          <w:szCs w:val="28"/>
        </w:rPr>
        <w:t xml:space="preserve"> Харк. нац.</w:t>
      </w:r>
      <w:r w:rsidR="00A754AD">
        <w:rPr>
          <w:sz w:val="28"/>
          <w:szCs w:val="28"/>
        </w:rPr>
        <w:t xml:space="preserve"> пед. ун-ь ім. Г. С. Сковороди.</w:t>
      </w:r>
      <w:r w:rsidR="00817C41" w:rsidRPr="001A6F68">
        <w:rPr>
          <w:sz w:val="28"/>
          <w:szCs w:val="28"/>
        </w:rPr>
        <w:t xml:space="preserve"> Харків: ХНПУ ім. Г. С. Сковороди, 2014. Вип. 42. C. 149- 156.</w:t>
      </w:r>
    </w:p>
    <w:p w14:paraId="2F756B39" w14:textId="77777777" w:rsidR="00DE7D98" w:rsidRPr="001A6F68" w:rsidRDefault="00DE7D98" w:rsidP="007A2318">
      <w:pPr>
        <w:spacing w:line="360" w:lineRule="auto"/>
        <w:ind w:firstLine="851"/>
        <w:jc w:val="both"/>
        <w:rPr>
          <w:sz w:val="28"/>
          <w:szCs w:val="28"/>
        </w:rPr>
      </w:pPr>
      <w:r w:rsidRPr="001A6F68">
        <w:rPr>
          <w:sz w:val="28"/>
          <w:szCs w:val="28"/>
        </w:rPr>
        <w:t>40</w:t>
      </w:r>
      <w:r w:rsidR="00665048" w:rsidRPr="001A6F68">
        <w:rPr>
          <w:sz w:val="28"/>
          <w:szCs w:val="28"/>
        </w:rPr>
        <w:t xml:space="preserve">. </w:t>
      </w:r>
      <w:r w:rsidR="004B1B98" w:rsidRPr="001A6F68">
        <w:rPr>
          <w:sz w:val="28"/>
          <w:szCs w:val="28"/>
        </w:rPr>
        <w:t xml:space="preserve">Хіценко Л. І. Комплекс вправ для формування соціокультурної компетентності. </w:t>
      </w:r>
      <w:r w:rsidRPr="001A6F68">
        <w:rPr>
          <w:sz w:val="28"/>
          <w:szCs w:val="28"/>
          <w:lang w:val="en-US"/>
        </w:rPr>
        <w:t>URL</w:t>
      </w:r>
      <w:r w:rsidR="004B1B98" w:rsidRPr="001A6F68">
        <w:rPr>
          <w:sz w:val="28"/>
          <w:szCs w:val="28"/>
        </w:rPr>
        <w:t xml:space="preserve">: </w:t>
      </w:r>
    </w:p>
    <w:p w14:paraId="0B120D36" w14:textId="65F22EE9" w:rsidR="004B1B98" w:rsidRPr="001A6F68" w:rsidRDefault="005E304A" w:rsidP="007A2318">
      <w:pPr>
        <w:spacing w:line="360" w:lineRule="auto"/>
        <w:ind w:firstLine="851"/>
        <w:jc w:val="both"/>
        <w:rPr>
          <w:color w:val="FF0000"/>
          <w:sz w:val="28"/>
          <w:szCs w:val="28"/>
        </w:rPr>
      </w:pPr>
      <w:hyperlink r:id="rId52" w:history="1">
        <w:r w:rsidR="00DE7D98" w:rsidRPr="001A6F68">
          <w:rPr>
            <w:rStyle w:val="ac"/>
            <w:color w:val="auto"/>
            <w:sz w:val="28"/>
            <w:szCs w:val="28"/>
          </w:rPr>
          <w:t>file:///C:/Users/Administrator/Downloads/%D0%BA%D0%BE%D0%BC%D0%BF%D0%BB%D0%B5%D0%BA%D1%81%20%D0%B2%D0%BF%D1%80%D0%B0%D0%B2%20%D1%81%D0%BE%D1%86%20%D0%BA%D1%83%D0%BB%D1%8C%D1%82%20(1).pdf</w:t>
        </w:r>
      </w:hyperlink>
      <w:r w:rsidR="00DE7D98" w:rsidRPr="001A6F68">
        <w:rPr>
          <w:sz w:val="28"/>
          <w:szCs w:val="28"/>
        </w:rPr>
        <w:t xml:space="preserve"> </w:t>
      </w:r>
      <w:r w:rsidR="00DE7D98" w:rsidRPr="001A6F68">
        <w:rPr>
          <w:rStyle w:val="ac"/>
          <w:color w:val="auto"/>
          <w:sz w:val="28"/>
          <w:szCs w:val="28"/>
        </w:rPr>
        <w:t>(</w:t>
      </w:r>
      <w:r w:rsidR="00DE7D98" w:rsidRPr="001A6F68">
        <w:rPr>
          <w:rStyle w:val="ac"/>
          <w:color w:val="auto"/>
          <w:sz w:val="28"/>
          <w:szCs w:val="28"/>
          <w:u w:val="none"/>
        </w:rPr>
        <w:t>дата звернення 21.08.2023</w:t>
      </w:r>
      <w:r w:rsidR="00DE7D98" w:rsidRPr="00895C92">
        <w:rPr>
          <w:rStyle w:val="ac"/>
          <w:color w:val="auto"/>
          <w:sz w:val="28"/>
          <w:szCs w:val="28"/>
          <w:u w:val="none"/>
        </w:rPr>
        <w:t>)</w:t>
      </w:r>
      <w:r w:rsidR="00DE7D98" w:rsidRPr="00895C92">
        <w:rPr>
          <w:sz w:val="28"/>
          <w:szCs w:val="28"/>
        </w:rPr>
        <w:t>.</w:t>
      </w:r>
    </w:p>
    <w:p w14:paraId="66501877" w14:textId="2E34C8CE" w:rsidR="00817C41" w:rsidRPr="001A6F68" w:rsidRDefault="00DE7D98" w:rsidP="007A2318">
      <w:pPr>
        <w:spacing w:line="360" w:lineRule="auto"/>
        <w:ind w:firstLine="851"/>
        <w:jc w:val="both"/>
        <w:rPr>
          <w:sz w:val="28"/>
          <w:szCs w:val="28"/>
        </w:rPr>
      </w:pPr>
      <w:r w:rsidRPr="001A6F68">
        <w:rPr>
          <w:sz w:val="28"/>
          <w:szCs w:val="28"/>
          <w:lang w:val="ru-RU"/>
        </w:rPr>
        <w:t>41</w:t>
      </w:r>
      <w:r w:rsidR="002E155F" w:rsidRPr="001A6F68">
        <w:rPr>
          <w:sz w:val="28"/>
          <w:szCs w:val="28"/>
          <w:lang w:val="ru-RU"/>
        </w:rPr>
        <w:t>.</w:t>
      </w:r>
      <w:r w:rsidR="00CE6931" w:rsidRPr="001A6F68">
        <w:rPr>
          <w:sz w:val="28"/>
          <w:szCs w:val="28"/>
        </w:rPr>
        <w:t xml:space="preserve"> Шумілі</w:t>
      </w:r>
      <w:r w:rsidR="00817C41" w:rsidRPr="001A6F68">
        <w:rPr>
          <w:sz w:val="28"/>
          <w:szCs w:val="28"/>
        </w:rPr>
        <w:t xml:space="preserve">н Е. А. </w:t>
      </w:r>
      <w:r w:rsidR="00CE6931" w:rsidRPr="001A6F68">
        <w:rPr>
          <w:sz w:val="28"/>
          <w:szCs w:val="28"/>
        </w:rPr>
        <w:t>Психологічна характеристик</w:t>
      </w:r>
      <w:r w:rsidR="00A754AD">
        <w:rPr>
          <w:sz w:val="28"/>
          <w:szCs w:val="28"/>
        </w:rPr>
        <w:t xml:space="preserve">а особистості старшокласників. </w:t>
      </w:r>
      <w:r w:rsidR="00CE6931" w:rsidRPr="00A754AD">
        <w:rPr>
          <w:i/>
          <w:sz w:val="28"/>
          <w:szCs w:val="28"/>
        </w:rPr>
        <w:t>Питання психології</w:t>
      </w:r>
      <w:r w:rsidR="00A754AD" w:rsidRPr="00A754AD">
        <w:rPr>
          <w:i/>
          <w:sz w:val="28"/>
          <w:szCs w:val="28"/>
        </w:rPr>
        <w:t>.</w:t>
      </w:r>
      <w:r w:rsidR="00A754AD">
        <w:rPr>
          <w:sz w:val="28"/>
          <w:szCs w:val="28"/>
        </w:rPr>
        <w:t xml:space="preserve"> 1982. № 1. </w:t>
      </w:r>
      <w:r w:rsidR="00817C41" w:rsidRPr="001A6F68">
        <w:rPr>
          <w:sz w:val="28"/>
          <w:szCs w:val="28"/>
        </w:rPr>
        <w:t xml:space="preserve">С. 72-80. </w:t>
      </w:r>
    </w:p>
    <w:p w14:paraId="29C77A07" w14:textId="1226D855" w:rsidR="00817C41" w:rsidRPr="001A6F68" w:rsidRDefault="00DE7D98" w:rsidP="007A2318">
      <w:pPr>
        <w:spacing w:line="360" w:lineRule="auto"/>
        <w:ind w:firstLine="851"/>
        <w:jc w:val="both"/>
        <w:rPr>
          <w:sz w:val="28"/>
          <w:szCs w:val="28"/>
        </w:rPr>
      </w:pPr>
      <w:r w:rsidRPr="001A6F68">
        <w:rPr>
          <w:sz w:val="28"/>
          <w:szCs w:val="28"/>
        </w:rPr>
        <w:t>42</w:t>
      </w:r>
      <w:r w:rsidR="002E155F" w:rsidRPr="001A6F68">
        <w:rPr>
          <w:sz w:val="28"/>
          <w:szCs w:val="28"/>
          <w:lang w:val="en-US"/>
        </w:rPr>
        <w:t>.</w:t>
      </w:r>
      <w:r w:rsidR="00817C41" w:rsidRPr="001A6F68">
        <w:rPr>
          <w:sz w:val="28"/>
          <w:szCs w:val="28"/>
        </w:rPr>
        <w:t xml:space="preserve"> Byram M. Teaching and Assess</w:t>
      </w:r>
      <w:r w:rsidR="00A754AD">
        <w:rPr>
          <w:sz w:val="28"/>
          <w:szCs w:val="28"/>
        </w:rPr>
        <w:t xml:space="preserve">ing Intercultural Competence. </w:t>
      </w:r>
      <w:r w:rsidR="00817C41" w:rsidRPr="001A6F68">
        <w:rPr>
          <w:sz w:val="28"/>
          <w:szCs w:val="28"/>
        </w:rPr>
        <w:t>Clevedon Philadelphia: Mu</w:t>
      </w:r>
      <w:r w:rsidR="00A754AD">
        <w:rPr>
          <w:sz w:val="28"/>
          <w:szCs w:val="28"/>
        </w:rPr>
        <w:t xml:space="preserve">ltilingual Matters LTD, 1997. </w:t>
      </w:r>
      <w:r w:rsidR="000F039B">
        <w:rPr>
          <w:sz w:val="28"/>
          <w:szCs w:val="28"/>
        </w:rPr>
        <w:t>Р. 124 .</w:t>
      </w:r>
    </w:p>
    <w:p w14:paraId="64A12E7D" w14:textId="10C7D487" w:rsidR="00817C41" w:rsidRPr="001A6F68" w:rsidRDefault="00DE7D98" w:rsidP="007A2318">
      <w:pPr>
        <w:spacing w:line="360" w:lineRule="auto"/>
        <w:ind w:firstLine="851"/>
        <w:jc w:val="both"/>
        <w:rPr>
          <w:sz w:val="28"/>
          <w:szCs w:val="28"/>
        </w:rPr>
      </w:pPr>
      <w:r w:rsidRPr="001A6F68">
        <w:rPr>
          <w:sz w:val="28"/>
          <w:szCs w:val="28"/>
        </w:rPr>
        <w:t>43</w:t>
      </w:r>
      <w:r w:rsidR="002E155F" w:rsidRPr="001A6F68">
        <w:rPr>
          <w:sz w:val="28"/>
          <w:szCs w:val="28"/>
          <w:lang w:val="en-US"/>
        </w:rPr>
        <w:t>.</w:t>
      </w:r>
      <w:r w:rsidR="00817C41" w:rsidRPr="001A6F68">
        <w:rPr>
          <w:sz w:val="28"/>
          <w:szCs w:val="28"/>
        </w:rPr>
        <w:t xml:space="preserve"> Classtools.net </w:t>
      </w:r>
      <w:r w:rsidRPr="001A6F68">
        <w:rPr>
          <w:sz w:val="28"/>
          <w:szCs w:val="28"/>
          <w:lang w:val="en-US"/>
        </w:rPr>
        <w:t>URL</w:t>
      </w:r>
      <w:r w:rsidR="00817C41" w:rsidRPr="001A6F68">
        <w:rPr>
          <w:sz w:val="28"/>
          <w:szCs w:val="28"/>
          <w:u w:val="single"/>
        </w:rPr>
        <w:t>: https://classtools.net/</w:t>
      </w:r>
      <w:r w:rsidR="00817C41" w:rsidRPr="001A6F68">
        <w:rPr>
          <w:sz w:val="28"/>
          <w:szCs w:val="28"/>
        </w:rPr>
        <w:t xml:space="preserve"> (date of the </w:t>
      </w:r>
      <w:r w:rsidRPr="001A6F68">
        <w:rPr>
          <w:sz w:val="28"/>
          <w:szCs w:val="28"/>
          <w:lang w:val="en-US"/>
        </w:rPr>
        <w:t>access</w:t>
      </w:r>
      <w:r w:rsidR="00817C41" w:rsidRPr="001A6F68">
        <w:rPr>
          <w:sz w:val="28"/>
          <w:szCs w:val="28"/>
        </w:rPr>
        <w:t xml:space="preserve"> 25.</w:t>
      </w:r>
      <w:r w:rsidRPr="001A6F68">
        <w:rPr>
          <w:sz w:val="28"/>
          <w:szCs w:val="28"/>
          <w:lang w:val="en-US"/>
        </w:rPr>
        <w:t>08</w:t>
      </w:r>
      <w:r w:rsidRPr="001A6F68">
        <w:rPr>
          <w:sz w:val="28"/>
          <w:szCs w:val="28"/>
        </w:rPr>
        <w:t>.2023</w:t>
      </w:r>
      <w:r w:rsidR="00817C41" w:rsidRPr="001A6F68">
        <w:rPr>
          <w:sz w:val="28"/>
          <w:szCs w:val="28"/>
        </w:rPr>
        <w:t xml:space="preserve">). </w:t>
      </w:r>
    </w:p>
    <w:p w14:paraId="4F413C10" w14:textId="6A47EBA9" w:rsidR="00DE7D98" w:rsidRPr="001A6F68" w:rsidRDefault="00DE7D98" w:rsidP="007A2318">
      <w:pPr>
        <w:spacing w:line="360" w:lineRule="auto"/>
        <w:ind w:firstLine="851"/>
        <w:jc w:val="both"/>
        <w:rPr>
          <w:sz w:val="28"/>
          <w:szCs w:val="28"/>
          <w:u w:val="single"/>
        </w:rPr>
      </w:pPr>
      <w:r w:rsidRPr="001A6F68">
        <w:rPr>
          <w:sz w:val="28"/>
          <w:szCs w:val="28"/>
          <w:lang w:val="en-US"/>
        </w:rPr>
        <w:t>4</w:t>
      </w:r>
      <w:r w:rsidRPr="001A6F68">
        <w:rPr>
          <w:sz w:val="28"/>
          <w:szCs w:val="28"/>
        </w:rPr>
        <w:t>4</w:t>
      </w:r>
      <w:r w:rsidR="002E155F" w:rsidRPr="001A6F68">
        <w:rPr>
          <w:sz w:val="28"/>
          <w:szCs w:val="28"/>
          <w:lang w:val="en-US"/>
        </w:rPr>
        <w:t>.</w:t>
      </w:r>
      <w:r w:rsidR="00817C41" w:rsidRPr="001A6F68">
        <w:rPr>
          <w:sz w:val="28"/>
          <w:szCs w:val="28"/>
        </w:rPr>
        <w:t xml:space="preserve"> Deardorf</w:t>
      </w:r>
      <w:r w:rsidR="00A754AD">
        <w:rPr>
          <w:sz w:val="28"/>
          <w:szCs w:val="28"/>
        </w:rPr>
        <w:t>f. D. Interkulturelle Kompetenz.</w:t>
      </w:r>
      <w:r w:rsidR="00817C41" w:rsidRPr="001A6F68">
        <w:rPr>
          <w:sz w:val="28"/>
          <w:szCs w:val="28"/>
        </w:rPr>
        <w:t xml:space="preserve"> Schlüsselkompetenz des 21. </w:t>
      </w:r>
      <w:r w:rsidR="00A754AD">
        <w:rPr>
          <w:sz w:val="28"/>
          <w:szCs w:val="28"/>
          <w:u w:val="single"/>
        </w:rPr>
        <w:t xml:space="preserve">Jahrhunderts. </w:t>
      </w:r>
      <w:r w:rsidRPr="001A6F68">
        <w:rPr>
          <w:sz w:val="28"/>
          <w:szCs w:val="28"/>
          <w:u w:val="single"/>
          <w:lang w:val="en-US"/>
        </w:rPr>
        <w:t>URL</w:t>
      </w:r>
      <w:r w:rsidR="00817C41" w:rsidRPr="001A6F68">
        <w:rPr>
          <w:sz w:val="28"/>
          <w:szCs w:val="28"/>
          <w:u w:val="single"/>
        </w:rPr>
        <w:t>:</w:t>
      </w:r>
    </w:p>
    <w:p w14:paraId="16816A59" w14:textId="37279B1F" w:rsidR="00817C41" w:rsidRPr="001A6F68" w:rsidRDefault="00817C41" w:rsidP="007A2318">
      <w:pPr>
        <w:spacing w:line="360" w:lineRule="auto"/>
        <w:ind w:firstLine="851"/>
        <w:jc w:val="both"/>
        <w:rPr>
          <w:sz w:val="28"/>
          <w:szCs w:val="28"/>
        </w:rPr>
      </w:pPr>
      <w:r w:rsidRPr="001A6F68">
        <w:rPr>
          <w:sz w:val="28"/>
          <w:szCs w:val="28"/>
          <w:u w:val="single"/>
        </w:rPr>
        <w:t xml:space="preserve"> https://www.jugendpolitikineuropa.de/downloads/22-177- 414/bertelsmann_intkomp.pdf</w:t>
      </w:r>
      <w:r w:rsidRPr="001A6F68">
        <w:rPr>
          <w:sz w:val="28"/>
          <w:szCs w:val="28"/>
        </w:rPr>
        <w:t xml:space="preserve"> </w:t>
      </w:r>
      <w:r w:rsidR="00F5712D" w:rsidRPr="001A6F68">
        <w:rPr>
          <w:sz w:val="28"/>
          <w:szCs w:val="28"/>
        </w:rPr>
        <w:t xml:space="preserve">(date of the </w:t>
      </w:r>
      <w:r w:rsidR="00F5712D" w:rsidRPr="001A6F68">
        <w:rPr>
          <w:sz w:val="28"/>
          <w:szCs w:val="28"/>
          <w:lang w:val="en-US"/>
        </w:rPr>
        <w:t>access</w:t>
      </w:r>
      <w:r w:rsidR="00F5712D" w:rsidRPr="001A6F68">
        <w:rPr>
          <w:sz w:val="28"/>
          <w:szCs w:val="28"/>
        </w:rPr>
        <w:t xml:space="preserve"> 25.</w:t>
      </w:r>
      <w:r w:rsidR="00F5712D" w:rsidRPr="001A6F68">
        <w:rPr>
          <w:sz w:val="28"/>
          <w:szCs w:val="28"/>
          <w:lang w:val="en-US"/>
        </w:rPr>
        <w:t>08</w:t>
      </w:r>
      <w:r w:rsidR="00F5712D" w:rsidRPr="001A6F68">
        <w:rPr>
          <w:sz w:val="28"/>
          <w:szCs w:val="28"/>
        </w:rPr>
        <w:t>.2023).</w:t>
      </w:r>
    </w:p>
    <w:p w14:paraId="7DD99240" w14:textId="1156DDFB" w:rsidR="00817C41" w:rsidRPr="001A6F68" w:rsidRDefault="002E155F" w:rsidP="007A2318">
      <w:pPr>
        <w:spacing w:line="360" w:lineRule="auto"/>
        <w:ind w:firstLine="851"/>
        <w:jc w:val="both"/>
        <w:rPr>
          <w:sz w:val="28"/>
          <w:szCs w:val="28"/>
        </w:rPr>
      </w:pPr>
      <w:r w:rsidRPr="001A6F68">
        <w:rPr>
          <w:sz w:val="28"/>
          <w:szCs w:val="28"/>
        </w:rPr>
        <w:t>4</w:t>
      </w:r>
      <w:r w:rsidR="00DE7D98" w:rsidRPr="001A6F68">
        <w:rPr>
          <w:sz w:val="28"/>
          <w:szCs w:val="28"/>
        </w:rPr>
        <w:t>5</w:t>
      </w:r>
      <w:r w:rsidRPr="001A6F68">
        <w:rPr>
          <w:sz w:val="28"/>
          <w:szCs w:val="28"/>
          <w:lang w:val="en-US"/>
        </w:rPr>
        <w:t>.</w:t>
      </w:r>
      <w:r w:rsidR="00817C41" w:rsidRPr="001A6F68">
        <w:rPr>
          <w:sz w:val="28"/>
          <w:szCs w:val="28"/>
        </w:rPr>
        <w:t xml:space="preserve"> Drlíková D. S</w:t>
      </w:r>
      <w:r w:rsidR="00A754AD">
        <w:rPr>
          <w:sz w:val="28"/>
          <w:szCs w:val="28"/>
        </w:rPr>
        <w:t>ociocultural Competence in ESL.</w:t>
      </w:r>
      <w:r w:rsidR="00817C41" w:rsidRPr="001A6F68">
        <w:rPr>
          <w:sz w:val="28"/>
          <w:szCs w:val="28"/>
        </w:rPr>
        <w:t xml:space="preserve"> </w:t>
      </w:r>
      <w:r w:rsidR="00A754AD">
        <w:rPr>
          <w:sz w:val="28"/>
          <w:szCs w:val="28"/>
        </w:rPr>
        <w:t xml:space="preserve">Palacký University in Olomouc. </w:t>
      </w:r>
      <w:r w:rsidR="00DE7D98" w:rsidRPr="001A6F68">
        <w:rPr>
          <w:sz w:val="28"/>
          <w:szCs w:val="28"/>
          <w:lang w:val="en-US"/>
        </w:rPr>
        <w:t>URL</w:t>
      </w:r>
      <w:r w:rsidR="00817C41" w:rsidRPr="001A6F68">
        <w:rPr>
          <w:sz w:val="28"/>
          <w:szCs w:val="28"/>
        </w:rPr>
        <w:t>:</w:t>
      </w:r>
      <w:r w:rsidR="00817C41" w:rsidRPr="001A6F68">
        <w:rPr>
          <w:sz w:val="28"/>
          <w:szCs w:val="28"/>
          <w:u w:val="single"/>
        </w:rPr>
        <w:t xml:space="preserve"> https://theses.cz/id/s6bwoz/00085680-727474297.pdf </w:t>
      </w:r>
      <w:r w:rsidR="00F5712D" w:rsidRPr="001A6F68">
        <w:rPr>
          <w:sz w:val="28"/>
          <w:szCs w:val="28"/>
        </w:rPr>
        <w:t xml:space="preserve">(date of the </w:t>
      </w:r>
      <w:r w:rsidR="00F5712D" w:rsidRPr="001A6F68">
        <w:rPr>
          <w:sz w:val="28"/>
          <w:szCs w:val="28"/>
          <w:lang w:val="en-US"/>
        </w:rPr>
        <w:t>access</w:t>
      </w:r>
      <w:r w:rsidR="00F5712D" w:rsidRPr="001A6F68">
        <w:rPr>
          <w:sz w:val="28"/>
          <w:szCs w:val="28"/>
        </w:rPr>
        <w:t xml:space="preserve"> 25.</w:t>
      </w:r>
      <w:r w:rsidR="00F5712D" w:rsidRPr="001A6F68">
        <w:rPr>
          <w:sz w:val="28"/>
          <w:szCs w:val="28"/>
          <w:lang w:val="en-US"/>
        </w:rPr>
        <w:t>08</w:t>
      </w:r>
      <w:r w:rsidR="00F5712D" w:rsidRPr="001A6F68">
        <w:rPr>
          <w:sz w:val="28"/>
          <w:szCs w:val="28"/>
        </w:rPr>
        <w:t>.2023).</w:t>
      </w:r>
    </w:p>
    <w:p w14:paraId="1ECC8AC0" w14:textId="4283A74F" w:rsidR="00817C41" w:rsidRPr="001A6F68" w:rsidRDefault="002E155F" w:rsidP="007A2318">
      <w:pPr>
        <w:spacing w:line="360" w:lineRule="auto"/>
        <w:ind w:firstLine="851"/>
        <w:jc w:val="both"/>
        <w:rPr>
          <w:sz w:val="28"/>
          <w:szCs w:val="28"/>
        </w:rPr>
      </w:pPr>
      <w:r w:rsidRPr="001A6F68">
        <w:rPr>
          <w:sz w:val="28"/>
          <w:szCs w:val="28"/>
        </w:rPr>
        <w:t>4</w:t>
      </w:r>
      <w:r w:rsidR="00DE7D98" w:rsidRPr="001A6F68">
        <w:rPr>
          <w:sz w:val="28"/>
          <w:szCs w:val="28"/>
        </w:rPr>
        <w:t>6</w:t>
      </w:r>
      <w:r w:rsidRPr="001A6F68">
        <w:rPr>
          <w:sz w:val="28"/>
          <w:szCs w:val="28"/>
          <w:lang w:val="en-US"/>
        </w:rPr>
        <w:t>.</w:t>
      </w:r>
      <w:r w:rsidR="00817C41" w:rsidRPr="001A6F68">
        <w:rPr>
          <w:sz w:val="28"/>
          <w:szCs w:val="28"/>
        </w:rPr>
        <w:t xml:space="preserve"> Fuchs O. Entwicklung interkultureller Kompetenz in Deutsch</w:t>
      </w:r>
      <w:r w:rsidR="00A754AD">
        <w:rPr>
          <w:sz w:val="28"/>
          <w:szCs w:val="28"/>
        </w:rPr>
        <w:t xml:space="preserve"> als Fremdsprachenunterricht. </w:t>
      </w:r>
      <w:r w:rsidR="00817C41" w:rsidRPr="001A6F68">
        <w:rPr>
          <w:sz w:val="28"/>
          <w:szCs w:val="28"/>
        </w:rPr>
        <w:t>Georg</w:t>
      </w:r>
      <w:r w:rsidR="00A754AD">
        <w:rPr>
          <w:sz w:val="28"/>
          <w:szCs w:val="28"/>
        </w:rPr>
        <w:t xml:space="preserve">-August-Universität Göttingen. </w:t>
      </w:r>
      <w:r w:rsidR="00DE7D98" w:rsidRPr="001A6F68">
        <w:rPr>
          <w:sz w:val="28"/>
          <w:szCs w:val="28"/>
          <w:lang w:val="en-US"/>
        </w:rPr>
        <w:t>URL</w:t>
      </w:r>
      <w:r w:rsidR="00817C41" w:rsidRPr="001A6F68">
        <w:rPr>
          <w:sz w:val="28"/>
          <w:szCs w:val="28"/>
        </w:rPr>
        <w:t xml:space="preserve">: </w:t>
      </w:r>
      <w:r w:rsidR="00817C41" w:rsidRPr="001A6F68">
        <w:rPr>
          <w:sz w:val="28"/>
          <w:szCs w:val="28"/>
          <w:u w:val="single"/>
        </w:rPr>
        <w:t>https://d-nb.info/1042303509/34</w:t>
      </w:r>
      <w:r w:rsidR="00817C41" w:rsidRPr="001A6F68">
        <w:rPr>
          <w:sz w:val="28"/>
          <w:szCs w:val="28"/>
        </w:rPr>
        <w:t xml:space="preserve"> (</w:t>
      </w:r>
      <w:r w:rsidR="00F5712D" w:rsidRPr="001A6F68">
        <w:rPr>
          <w:sz w:val="28"/>
          <w:szCs w:val="28"/>
        </w:rPr>
        <w:t xml:space="preserve">date of the </w:t>
      </w:r>
      <w:r w:rsidR="00F5712D" w:rsidRPr="001A6F68">
        <w:rPr>
          <w:sz w:val="28"/>
          <w:szCs w:val="28"/>
          <w:lang w:val="en-US"/>
        </w:rPr>
        <w:t>access</w:t>
      </w:r>
      <w:r w:rsidR="00F5712D" w:rsidRPr="001A6F68">
        <w:rPr>
          <w:sz w:val="28"/>
          <w:szCs w:val="28"/>
        </w:rPr>
        <w:t xml:space="preserve"> 27.</w:t>
      </w:r>
      <w:r w:rsidR="00F5712D" w:rsidRPr="001A6F68">
        <w:rPr>
          <w:sz w:val="28"/>
          <w:szCs w:val="28"/>
          <w:lang w:val="en-US"/>
        </w:rPr>
        <w:t>08</w:t>
      </w:r>
      <w:r w:rsidR="00F5712D" w:rsidRPr="001A6F68">
        <w:rPr>
          <w:sz w:val="28"/>
          <w:szCs w:val="28"/>
        </w:rPr>
        <w:t>.2023).</w:t>
      </w:r>
      <w:r w:rsidR="00817C41" w:rsidRPr="001A6F68">
        <w:rPr>
          <w:sz w:val="28"/>
          <w:szCs w:val="28"/>
        </w:rPr>
        <w:t xml:space="preserve"> </w:t>
      </w:r>
    </w:p>
    <w:p w14:paraId="27F3B800" w14:textId="237BDA8E" w:rsidR="00817C41" w:rsidRPr="001A6F68" w:rsidRDefault="002E155F" w:rsidP="007A2318">
      <w:pPr>
        <w:spacing w:line="360" w:lineRule="auto"/>
        <w:ind w:firstLine="851"/>
        <w:jc w:val="both"/>
        <w:rPr>
          <w:sz w:val="28"/>
          <w:szCs w:val="28"/>
        </w:rPr>
      </w:pPr>
      <w:r w:rsidRPr="001A6F68">
        <w:rPr>
          <w:sz w:val="28"/>
          <w:szCs w:val="28"/>
        </w:rPr>
        <w:t>4</w:t>
      </w:r>
      <w:r w:rsidR="00DE7D98" w:rsidRPr="001A6F68">
        <w:rPr>
          <w:sz w:val="28"/>
          <w:szCs w:val="28"/>
        </w:rPr>
        <w:t>7</w:t>
      </w:r>
      <w:r w:rsidRPr="001A6F68">
        <w:rPr>
          <w:sz w:val="28"/>
          <w:szCs w:val="28"/>
          <w:lang w:val="en-US"/>
        </w:rPr>
        <w:t>.</w:t>
      </w:r>
      <w:r w:rsidR="00817C41" w:rsidRPr="001A6F68">
        <w:rPr>
          <w:sz w:val="28"/>
          <w:szCs w:val="28"/>
        </w:rPr>
        <w:t xml:space="preserve"> Gehring W. Interkulturelle Kompetenz. Konzepte und Praxis des Unterrichts / W. Gehring, </w:t>
      </w:r>
      <w:r w:rsidR="00A754AD">
        <w:rPr>
          <w:sz w:val="28"/>
          <w:szCs w:val="28"/>
        </w:rPr>
        <w:t>K. Stierstorfer, L. Volkmann. Tübingen : Narr, 2002.</w:t>
      </w:r>
      <w:r w:rsidR="00817C41" w:rsidRPr="001A6F68">
        <w:rPr>
          <w:sz w:val="28"/>
          <w:szCs w:val="28"/>
        </w:rPr>
        <w:t xml:space="preserve"> S. </w:t>
      </w:r>
      <w:r w:rsidR="000F039B">
        <w:rPr>
          <w:sz w:val="28"/>
          <w:szCs w:val="28"/>
        </w:rPr>
        <w:t>Р.</w:t>
      </w:r>
      <w:r w:rsidR="00817C41" w:rsidRPr="001A6F68">
        <w:rPr>
          <w:sz w:val="28"/>
          <w:szCs w:val="28"/>
        </w:rPr>
        <w:t>11-99.</w:t>
      </w:r>
    </w:p>
    <w:p w14:paraId="4BE6A015" w14:textId="2E14E21A" w:rsidR="00817C41" w:rsidRPr="001A6F68" w:rsidRDefault="002E155F" w:rsidP="007A2318">
      <w:pPr>
        <w:spacing w:line="360" w:lineRule="auto"/>
        <w:ind w:firstLine="851"/>
        <w:jc w:val="both"/>
        <w:rPr>
          <w:sz w:val="28"/>
          <w:szCs w:val="28"/>
        </w:rPr>
      </w:pPr>
      <w:r w:rsidRPr="001A6F68">
        <w:rPr>
          <w:sz w:val="28"/>
          <w:szCs w:val="28"/>
        </w:rPr>
        <w:t>4</w:t>
      </w:r>
      <w:r w:rsidR="00DE7D98" w:rsidRPr="001A6F68">
        <w:rPr>
          <w:sz w:val="28"/>
          <w:szCs w:val="28"/>
        </w:rPr>
        <w:t>8</w:t>
      </w:r>
      <w:r w:rsidRPr="001A6F68">
        <w:rPr>
          <w:sz w:val="28"/>
          <w:szCs w:val="28"/>
          <w:lang w:val="en-US"/>
        </w:rPr>
        <w:t>.</w:t>
      </w:r>
      <w:r w:rsidR="00817C41" w:rsidRPr="001A6F68">
        <w:rPr>
          <w:sz w:val="28"/>
          <w:szCs w:val="28"/>
        </w:rPr>
        <w:t xml:space="preserve"> Harmer J. The Practice of English Language Teaching. </w:t>
      </w:r>
      <w:r w:rsidR="00BF418A">
        <w:rPr>
          <w:sz w:val="28"/>
          <w:szCs w:val="28"/>
        </w:rPr>
        <w:t xml:space="preserve">Pearson Education Ltd., 2001. </w:t>
      </w:r>
      <w:r w:rsidR="000F039B">
        <w:rPr>
          <w:sz w:val="28"/>
          <w:szCs w:val="28"/>
        </w:rPr>
        <w:t>Р. 370.</w:t>
      </w:r>
    </w:p>
    <w:p w14:paraId="6998156D" w14:textId="5811A88B" w:rsidR="00817C41" w:rsidRPr="001A6F68" w:rsidRDefault="002E155F" w:rsidP="007A2318">
      <w:pPr>
        <w:spacing w:line="360" w:lineRule="auto"/>
        <w:ind w:firstLine="851"/>
        <w:jc w:val="both"/>
        <w:rPr>
          <w:sz w:val="28"/>
          <w:szCs w:val="28"/>
        </w:rPr>
      </w:pPr>
      <w:r w:rsidRPr="001A6F68">
        <w:rPr>
          <w:sz w:val="28"/>
          <w:szCs w:val="28"/>
        </w:rPr>
        <w:t>4</w:t>
      </w:r>
      <w:r w:rsidR="00DE7D98" w:rsidRPr="001A6F68">
        <w:rPr>
          <w:sz w:val="28"/>
          <w:szCs w:val="28"/>
        </w:rPr>
        <w:t>9</w:t>
      </w:r>
      <w:r w:rsidRPr="001A6F68">
        <w:rPr>
          <w:sz w:val="28"/>
          <w:szCs w:val="28"/>
          <w:lang w:val="en-US"/>
        </w:rPr>
        <w:t>.</w:t>
      </w:r>
      <w:r w:rsidR="00817C41" w:rsidRPr="001A6F68">
        <w:rPr>
          <w:sz w:val="28"/>
          <w:szCs w:val="28"/>
        </w:rPr>
        <w:t xml:space="preserve"> Hymes D. Language in Culture and Society. A Reader in Linguistics and Anthr</w:t>
      </w:r>
      <w:r w:rsidR="00A754AD">
        <w:rPr>
          <w:sz w:val="28"/>
          <w:szCs w:val="28"/>
        </w:rPr>
        <w:t>oplogy.</w:t>
      </w:r>
      <w:r w:rsidR="00817C41" w:rsidRPr="001A6F68">
        <w:rPr>
          <w:sz w:val="28"/>
          <w:szCs w:val="28"/>
        </w:rPr>
        <w:t xml:space="preserve">  New York : H</w:t>
      </w:r>
      <w:r w:rsidR="00BF418A">
        <w:rPr>
          <w:sz w:val="28"/>
          <w:szCs w:val="28"/>
        </w:rPr>
        <w:t xml:space="preserve">arper &amp; Row Publishers, 1964. </w:t>
      </w:r>
      <w:r w:rsidR="00817C41" w:rsidRPr="001A6F68">
        <w:rPr>
          <w:sz w:val="28"/>
          <w:szCs w:val="28"/>
        </w:rPr>
        <w:t xml:space="preserve">P. 66-70. </w:t>
      </w:r>
    </w:p>
    <w:p w14:paraId="0A7AE199" w14:textId="7FAC94C7" w:rsidR="00817C41" w:rsidRPr="001A6F68" w:rsidRDefault="00DE7D98" w:rsidP="007A2318">
      <w:pPr>
        <w:spacing w:line="360" w:lineRule="auto"/>
        <w:ind w:firstLine="851"/>
        <w:jc w:val="both"/>
        <w:rPr>
          <w:sz w:val="28"/>
          <w:szCs w:val="28"/>
        </w:rPr>
      </w:pPr>
      <w:r w:rsidRPr="001A6F68">
        <w:rPr>
          <w:sz w:val="28"/>
          <w:szCs w:val="28"/>
        </w:rPr>
        <w:t>50</w:t>
      </w:r>
      <w:r w:rsidR="002E155F" w:rsidRPr="001A6F68">
        <w:rPr>
          <w:sz w:val="28"/>
          <w:szCs w:val="28"/>
          <w:lang w:val="en-US"/>
        </w:rPr>
        <w:t>.</w:t>
      </w:r>
      <w:r w:rsidR="00817C41" w:rsidRPr="001A6F68">
        <w:rPr>
          <w:sz w:val="28"/>
          <w:szCs w:val="28"/>
        </w:rPr>
        <w:t xml:space="preserve"> Moodian M. A. Contemporary Leadership and Intercultura</w:t>
      </w:r>
      <w:r w:rsidR="00A754AD">
        <w:rPr>
          <w:sz w:val="28"/>
          <w:szCs w:val="28"/>
        </w:rPr>
        <w:t xml:space="preserve">l Competence.  </w:t>
      </w:r>
      <w:r w:rsidR="00817C41" w:rsidRPr="001A6F68">
        <w:rPr>
          <w:sz w:val="28"/>
          <w:szCs w:val="28"/>
        </w:rPr>
        <w:t xml:space="preserve">Thousand Oaks, CA : Sage, 2009. </w:t>
      </w:r>
      <w:r w:rsidR="00BF418A">
        <w:rPr>
          <w:sz w:val="28"/>
          <w:szCs w:val="28"/>
        </w:rPr>
        <w:t xml:space="preserve"> P. </w:t>
      </w:r>
      <w:r w:rsidR="00817C41" w:rsidRPr="001A6F68">
        <w:rPr>
          <w:sz w:val="28"/>
          <w:szCs w:val="28"/>
        </w:rPr>
        <w:t xml:space="preserve">203-218. </w:t>
      </w:r>
    </w:p>
    <w:p w14:paraId="272D6CBF" w14:textId="4DC1A295" w:rsidR="00817C41" w:rsidRPr="001A6F68" w:rsidRDefault="00DE7D98" w:rsidP="007A2318">
      <w:pPr>
        <w:spacing w:line="360" w:lineRule="auto"/>
        <w:ind w:firstLine="851"/>
        <w:jc w:val="both"/>
        <w:rPr>
          <w:sz w:val="28"/>
          <w:szCs w:val="28"/>
        </w:rPr>
      </w:pPr>
      <w:r w:rsidRPr="001A6F68">
        <w:rPr>
          <w:sz w:val="28"/>
          <w:szCs w:val="28"/>
        </w:rPr>
        <w:t>51</w:t>
      </w:r>
      <w:r w:rsidR="002E155F" w:rsidRPr="001A6F68">
        <w:rPr>
          <w:sz w:val="28"/>
          <w:szCs w:val="28"/>
          <w:lang w:val="en-US"/>
        </w:rPr>
        <w:t>.</w:t>
      </w:r>
      <w:r w:rsidR="00817C41" w:rsidRPr="001A6F68">
        <w:rPr>
          <w:sz w:val="28"/>
          <w:szCs w:val="28"/>
        </w:rPr>
        <w:t xml:space="preserve"> Neuner G. Intercultural Competence / G. Neuner, L. Parmenter, H. Starkey, G. Zarate, edited by M. Byram </w:t>
      </w:r>
      <w:r w:rsidRPr="001A6F68">
        <w:rPr>
          <w:sz w:val="28"/>
          <w:szCs w:val="28"/>
          <w:lang w:val="en-US"/>
        </w:rPr>
        <w:t>URL</w:t>
      </w:r>
      <w:r w:rsidR="00817C41" w:rsidRPr="001A6F68">
        <w:rPr>
          <w:sz w:val="28"/>
          <w:szCs w:val="28"/>
        </w:rPr>
        <w:t xml:space="preserve">: </w:t>
      </w:r>
      <w:r w:rsidR="00817C41" w:rsidRPr="001A6F68">
        <w:rPr>
          <w:sz w:val="28"/>
          <w:szCs w:val="28"/>
          <w:u w:val="single"/>
        </w:rPr>
        <w:t>https://rm.coe.int/16806ad2dd%2098</w:t>
      </w:r>
      <w:r w:rsidR="00817C41" w:rsidRPr="001A6F68">
        <w:rPr>
          <w:sz w:val="28"/>
          <w:szCs w:val="28"/>
        </w:rPr>
        <w:t xml:space="preserve"> </w:t>
      </w:r>
      <w:r w:rsidR="00F5712D" w:rsidRPr="001A6F68">
        <w:rPr>
          <w:sz w:val="28"/>
          <w:szCs w:val="28"/>
        </w:rPr>
        <w:t xml:space="preserve">(date of the </w:t>
      </w:r>
      <w:r w:rsidR="00F5712D" w:rsidRPr="001A6F68">
        <w:rPr>
          <w:sz w:val="28"/>
          <w:szCs w:val="28"/>
          <w:lang w:val="en-US"/>
        </w:rPr>
        <w:t>access</w:t>
      </w:r>
      <w:r w:rsidR="00F5712D" w:rsidRPr="001A6F68">
        <w:rPr>
          <w:sz w:val="28"/>
          <w:szCs w:val="28"/>
        </w:rPr>
        <w:t xml:space="preserve"> 17.</w:t>
      </w:r>
      <w:r w:rsidR="00F5712D" w:rsidRPr="001A6F68">
        <w:rPr>
          <w:sz w:val="28"/>
          <w:szCs w:val="28"/>
          <w:lang w:val="en-US"/>
        </w:rPr>
        <w:t>08</w:t>
      </w:r>
      <w:r w:rsidR="00F5712D" w:rsidRPr="001A6F68">
        <w:rPr>
          <w:sz w:val="28"/>
          <w:szCs w:val="28"/>
        </w:rPr>
        <w:t>.2023).</w:t>
      </w:r>
    </w:p>
    <w:p w14:paraId="14B19DC7" w14:textId="449D9F76" w:rsidR="00817C41" w:rsidRPr="001A6F68" w:rsidRDefault="00DE7D98" w:rsidP="007A2318">
      <w:pPr>
        <w:spacing w:line="360" w:lineRule="auto"/>
        <w:ind w:firstLine="851"/>
        <w:jc w:val="both"/>
        <w:rPr>
          <w:sz w:val="28"/>
          <w:szCs w:val="28"/>
        </w:rPr>
      </w:pPr>
      <w:r w:rsidRPr="001A6F68">
        <w:rPr>
          <w:sz w:val="28"/>
          <w:szCs w:val="28"/>
        </w:rPr>
        <w:t>52</w:t>
      </w:r>
      <w:r w:rsidR="002E155F" w:rsidRPr="001A6F68">
        <w:rPr>
          <w:sz w:val="28"/>
          <w:szCs w:val="28"/>
          <w:lang w:val="en-US"/>
        </w:rPr>
        <w:t>.</w:t>
      </w:r>
      <w:r w:rsidR="00817C41" w:rsidRPr="001A6F68">
        <w:rPr>
          <w:sz w:val="28"/>
          <w:szCs w:val="28"/>
        </w:rPr>
        <w:t xml:space="preserve"> Thomas A. Interkulturelle Kompetenz. G</w:t>
      </w:r>
      <w:r w:rsidR="00BF418A">
        <w:rPr>
          <w:sz w:val="28"/>
          <w:szCs w:val="28"/>
        </w:rPr>
        <w:t xml:space="preserve">rundlagen, Probleme, Konzepte. Erwägen, Wissen, Ethik. </w:t>
      </w:r>
      <w:r w:rsidR="00817C41" w:rsidRPr="001A6F68">
        <w:rPr>
          <w:sz w:val="28"/>
          <w:szCs w:val="28"/>
        </w:rPr>
        <w:t>200</w:t>
      </w:r>
      <w:r w:rsidR="00BF418A">
        <w:rPr>
          <w:sz w:val="28"/>
          <w:szCs w:val="28"/>
        </w:rPr>
        <w:t>3. Vol. 14, № 1.</w:t>
      </w:r>
      <w:r w:rsidR="000F039B">
        <w:rPr>
          <w:sz w:val="28"/>
          <w:szCs w:val="28"/>
        </w:rPr>
        <w:t xml:space="preserve"> Р. 150.</w:t>
      </w:r>
    </w:p>
    <w:p w14:paraId="7CFE8C38" w14:textId="016C9E6C" w:rsidR="00817C41" w:rsidRPr="001A6F68" w:rsidRDefault="00DE7D98" w:rsidP="007A2318">
      <w:pPr>
        <w:spacing w:line="360" w:lineRule="auto"/>
        <w:ind w:firstLine="851"/>
        <w:jc w:val="both"/>
        <w:rPr>
          <w:sz w:val="28"/>
          <w:szCs w:val="28"/>
        </w:rPr>
      </w:pPr>
      <w:r w:rsidRPr="001A6F68">
        <w:rPr>
          <w:sz w:val="28"/>
          <w:szCs w:val="28"/>
        </w:rPr>
        <w:t>53</w:t>
      </w:r>
      <w:r w:rsidR="002E155F" w:rsidRPr="001A6F68">
        <w:rPr>
          <w:sz w:val="28"/>
          <w:szCs w:val="28"/>
          <w:lang w:val="en-US"/>
        </w:rPr>
        <w:t>.</w:t>
      </w:r>
      <w:r w:rsidR="00BF418A">
        <w:rPr>
          <w:sz w:val="28"/>
          <w:szCs w:val="28"/>
        </w:rPr>
        <w:t xml:space="preserve"> Turabay G., </w:t>
      </w:r>
      <w:r w:rsidR="00BF418A" w:rsidRPr="001A6F68">
        <w:rPr>
          <w:sz w:val="28"/>
          <w:szCs w:val="28"/>
        </w:rPr>
        <w:t xml:space="preserve">Kamidenova </w:t>
      </w:r>
      <w:r w:rsidR="00BF418A">
        <w:rPr>
          <w:sz w:val="28"/>
          <w:szCs w:val="28"/>
        </w:rPr>
        <w:t xml:space="preserve">К. </w:t>
      </w:r>
      <w:r w:rsidR="00817C41" w:rsidRPr="001A6F68">
        <w:rPr>
          <w:sz w:val="28"/>
          <w:szCs w:val="28"/>
        </w:rPr>
        <w:t>Teaching Intercultural Communicative Competence an</w:t>
      </w:r>
      <w:r w:rsidR="00BF418A">
        <w:rPr>
          <w:sz w:val="28"/>
          <w:szCs w:val="28"/>
        </w:rPr>
        <w:t xml:space="preserve">d Its Actuality among Nations. </w:t>
      </w:r>
      <w:r w:rsidR="00817C41" w:rsidRPr="001A6F68">
        <w:rPr>
          <w:sz w:val="28"/>
          <w:szCs w:val="28"/>
        </w:rPr>
        <w:t>Scientific Collection «Interconf» : CHALL</w:t>
      </w:r>
      <w:r w:rsidR="00BF418A">
        <w:rPr>
          <w:sz w:val="28"/>
          <w:szCs w:val="28"/>
        </w:rPr>
        <w:t xml:space="preserve">ENGES IN SCIENCE OF NOWADAYS. 2020. Vol. 36, № 3. </w:t>
      </w:r>
      <w:r w:rsidR="00817C41" w:rsidRPr="001A6F68">
        <w:rPr>
          <w:sz w:val="28"/>
          <w:szCs w:val="28"/>
        </w:rPr>
        <w:t xml:space="preserve">P. 312-318. </w:t>
      </w:r>
    </w:p>
    <w:p w14:paraId="4C5631A3" w14:textId="08F3B16F" w:rsidR="00817C41" w:rsidRPr="001A6F68" w:rsidRDefault="002E155F" w:rsidP="007A2318">
      <w:pPr>
        <w:spacing w:line="360" w:lineRule="auto"/>
        <w:ind w:firstLine="851"/>
        <w:jc w:val="both"/>
        <w:rPr>
          <w:sz w:val="28"/>
          <w:szCs w:val="28"/>
        </w:rPr>
      </w:pPr>
      <w:r w:rsidRPr="001A6F68">
        <w:rPr>
          <w:sz w:val="28"/>
          <w:szCs w:val="28"/>
        </w:rPr>
        <w:t>5</w:t>
      </w:r>
      <w:r w:rsidR="00DE7D98" w:rsidRPr="001A6F68">
        <w:rPr>
          <w:sz w:val="28"/>
          <w:szCs w:val="28"/>
        </w:rPr>
        <w:t>4</w:t>
      </w:r>
      <w:r w:rsidRPr="001A6F68">
        <w:rPr>
          <w:sz w:val="28"/>
          <w:szCs w:val="28"/>
          <w:lang w:val="en-US"/>
        </w:rPr>
        <w:t>.</w:t>
      </w:r>
      <w:r w:rsidR="00817C41" w:rsidRPr="001A6F68">
        <w:rPr>
          <w:sz w:val="28"/>
          <w:szCs w:val="28"/>
        </w:rPr>
        <w:t xml:space="preserve"> Vogt K. Die Beurteilung interkultureller Kompetenz im Fremdsprachenunterricht</w:t>
      </w:r>
      <w:r w:rsidR="00895C92">
        <w:rPr>
          <w:sz w:val="28"/>
          <w:szCs w:val="28"/>
        </w:rPr>
        <w:t xml:space="preserve"> oder: Testing the Untestable. </w:t>
      </w:r>
      <w:r w:rsidR="00817C41" w:rsidRPr="001A6F68">
        <w:rPr>
          <w:sz w:val="28"/>
          <w:szCs w:val="28"/>
        </w:rPr>
        <w:t>Zeitschrift für</w:t>
      </w:r>
      <w:r w:rsidR="00895C92">
        <w:rPr>
          <w:sz w:val="28"/>
          <w:szCs w:val="28"/>
        </w:rPr>
        <w:t xml:space="preserve"> Fremdsprachenforschung : ZFF. 2016. Jg. 27, № 1.</w:t>
      </w:r>
      <w:r w:rsidR="00817C41" w:rsidRPr="001A6F68">
        <w:rPr>
          <w:sz w:val="28"/>
          <w:szCs w:val="28"/>
        </w:rPr>
        <w:t xml:space="preserve"> S. </w:t>
      </w:r>
      <w:r w:rsidR="000F039B">
        <w:rPr>
          <w:sz w:val="28"/>
          <w:szCs w:val="28"/>
        </w:rPr>
        <w:t xml:space="preserve">Р. </w:t>
      </w:r>
      <w:r w:rsidR="00817C41" w:rsidRPr="001A6F68">
        <w:rPr>
          <w:sz w:val="28"/>
          <w:szCs w:val="28"/>
        </w:rPr>
        <w:t>77-98.</w:t>
      </w:r>
    </w:p>
    <w:p w14:paraId="21BB0645" w14:textId="3532584A" w:rsidR="00817C41" w:rsidRPr="001A6F68" w:rsidRDefault="002E155F" w:rsidP="007A2318">
      <w:pPr>
        <w:spacing w:line="360" w:lineRule="auto"/>
        <w:ind w:firstLine="851"/>
        <w:jc w:val="both"/>
        <w:rPr>
          <w:sz w:val="28"/>
          <w:szCs w:val="28"/>
        </w:rPr>
      </w:pPr>
      <w:r w:rsidRPr="001A6F68">
        <w:rPr>
          <w:sz w:val="28"/>
          <w:szCs w:val="28"/>
        </w:rPr>
        <w:t>5</w:t>
      </w:r>
      <w:r w:rsidR="00DE7D98" w:rsidRPr="001A6F68">
        <w:rPr>
          <w:sz w:val="28"/>
          <w:szCs w:val="28"/>
        </w:rPr>
        <w:t>5</w:t>
      </w:r>
      <w:r w:rsidR="00817C41" w:rsidRPr="001A6F68">
        <w:rPr>
          <w:sz w:val="28"/>
          <w:szCs w:val="28"/>
        </w:rPr>
        <w:t xml:space="preserve"> Warschauer M. Technology and Second La</w:t>
      </w:r>
      <w:r w:rsidR="00895C92">
        <w:rPr>
          <w:sz w:val="28"/>
          <w:szCs w:val="28"/>
        </w:rPr>
        <w:t xml:space="preserve">nguage Teaching. </w:t>
      </w:r>
      <w:r w:rsidR="00DE7D98" w:rsidRPr="001A6F68">
        <w:rPr>
          <w:sz w:val="28"/>
          <w:szCs w:val="28"/>
          <w:lang w:val="en-US"/>
        </w:rPr>
        <w:t>URL</w:t>
      </w:r>
      <w:r w:rsidR="00817C41" w:rsidRPr="001A6F68">
        <w:rPr>
          <w:sz w:val="28"/>
          <w:szCs w:val="28"/>
        </w:rPr>
        <w:t xml:space="preserve">: </w:t>
      </w:r>
      <w:r w:rsidR="00817C41" w:rsidRPr="001A6F68">
        <w:rPr>
          <w:sz w:val="28"/>
          <w:szCs w:val="28"/>
          <w:u w:val="single"/>
        </w:rPr>
        <w:t>https://earlyreflections1.files.wordpress.com/2015/12/technology-in-theclassroom.pdf.</w:t>
      </w:r>
      <w:r w:rsidR="00817C41" w:rsidRPr="001A6F68">
        <w:rPr>
          <w:sz w:val="28"/>
          <w:szCs w:val="28"/>
        </w:rPr>
        <w:t xml:space="preserve"> </w:t>
      </w:r>
      <w:r w:rsidR="00F5712D" w:rsidRPr="001A6F68">
        <w:rPr>
          <w:sz w:val="28"/>
          <w:szCs w:val="28"/>
        </w:rPr>
        <w:t xml:space="preserve">(date of the </w:t>
      </w:r>
      <w:r w:rsidR="00F5712D" w:rsidRPr="001A6F68">
        <w:rPr>
          <w:sz w:val="28"/>
          <w:szCs w:val="28"/>
          <w:lang w:val="en-US"/>
        </w:rPr>
        <w:t>access</w:t>
      </w:r>
      <w:r w:rsidR="00F5712D" w:rsidRPr="001A6F68">
        <w:rPr>
          <w:sz w:val="28"/>
          <w:szCs w:val="28"/>
        </w:rPr>
        <w:t xml:space="preserve"> 27.</w:t>
      </w:r>
      <w:r w:rsidR="00F5712D" w:rsidRPr="001A6F68">
        <w:rPr>
          <w:sz w:val="28"/>
          <w:szCs w:val="28"/>
          <w:lang w:val="en-US"/>
        </w:rPr>
        <w:t>08</w:t>
      </w:r>
      <w:r w:rsidR="00F5712D" w:rsidRPr="001A6F68">
        <w:rPr>
          <w:sz w:val="28"/>
          <w:szCs w:val="28"/>
        </w:rPr>
        <w:t>.2023).</w:t>
      </w:r>
    </w:p>
    <w:p w14:paraId="1EEC468E" w14:textId="7D6EA420" w:rsidR="00817C41" w:rsidRPr="001A6F68" w:rsidRDefault="002E155F" w:rsidP="007A2318">
      <w:pPr>
        <w:spacing w:line="360" w:lineRule="auto"/>
        <w:ind w:firstLine="851"/>
        <w:jc w:val="both"/>
        <w:rPr>
          <w:sz w:val="28"/>
          <w:szCs w:val="28"/>
        </w:rPr>
      </w:pPr>
      <w:r w:rsidRPr="001A6F68">
        <w:rPr>
          <w:sz w:val="28"/>
          <w:szCs w:val="28"/>
        </w:rPr>
        <w:t>5</w:t>
      </w:r>
      <w:r w:rsidR="00DE7D98" w:rsidRPr="001A6F68">
        <w:rPr>
          <w:sz w:val="28"/>
          <w:szCs w:val="28"/>
        </w:rPr>
        <w:t>6</w:t>
      </w:r>
      <w:r w:rsidRPr="001A6F68">
        <w:rPr>
          <w:sz w:val="28"/>
          <w:szCs w:val="28"/>
          <w:lang w:val="en-US"/>
        </w:rPr>
        <w:t>.</w:t>
      </w:r>
      <w:r w:rsidR="00817C41" w:rsidRPr="001A6F68">
        <w:rPr>
          <w:sz w:val="28"/>
          <w:szCs w:val="28"/>
        </w:rPr>
        <w:t xml:space="preserve"> Yezhitskaya S. The importance of the development of students’ sociocultural competence at the Ka</w:t>
      </w:r>
      <w:r w:rsidR="00895C92">
        <w:rPr>
          <w:sz w:val="28"/>
          <w:szCs w:val="28"/>
        </w:rPr>
        <w:t>zakh-American Free University.</w:t>
      </w:r>
      <w:r w:rsidR="00817C41" w:rsidRPr="001A6F68">
        <w:rPr>
          <w:sz w:val="28"/>
          <w:szCs w:val="28"/>
        </w:rPr>
        <w:t xml:space="preserve"> KazakhAmerican Free University / S. Yezhitskaya</w:t>
      </w:r>
      <w:r w:rsidR="00895C92">
        <w:rPr>
          <w:sz w:val="28"/>
          <w:szCs w:val="28"/>
        </w:rPr>
        <w:t>.</w:t>
      </w:r>
      <w:r w:rsidR="00817C41" w:rsidRPr="001A6F68">
        <w:rPr>
          <w:sz w:val="28"/>
          <w:szCs w:val="28"/>
        </w:rPr>
        <w:t xml:space="preserve"> </w:t>
      </w:r>
      <w:r w:rsidR="00DE7D98" w:rsidRPr="001A6F68">
        <w:rPr>
          <w:sz w:val="28"/>
          <w:szCs w:val="28"/>
          <w:lang w:val="en-US"/>
        </w:rPr>
        <w:t>URL</w:t>
      </w:r>
      <w:r w:rsidR="00817C41" w:rsidRPr="001A6F68">
        <w:rPr>
          <w:sz w:val="28"/>
          <w:szCs w:val="28"/>
        </w:rPr>
        <w:t xml:space="preserve">: </w:t>
      </w:r>
      <w:r w:rsidR="00817C41" w:rsidRPr="001A6F68">
        <w:rPr>
          <w:sz w:val="28"/>
          <w:szCs w:val="28"/>
          <w:u w:val="single"/>
        </w:rPr>
        <w:t xml:space="preserve">https://www.kafu-academic-journal.info/journal/3/71/. </w:t>
      </w:r>
      <w:r w:rsidR="00F5712D" w:rsidRPr="001A6F68">
        <w:rPr>
          <w:sz w:val="28"/>
          <w:szCs w:val="28"/>
        </w:rPr>
        <w:t xml:space="preserve">(date of the </w:t>
      </w:r>
      <w:r w:rsidR="00F5712D" w:rsidRPr="001A6F68">
        <w:rPr>
          <w:sz w:val="28"/>
          <w:szCs w:val="28"/>
          <w:lang w:val="en-US"/>
        </w:rPr>
        <w:t>access</w:t>
      </w:r>
      <w:r w:rsidR="00F5712D" w:rsidRPr="001A6F68">
        <w:rPr>
          <w:sz w:val="28"/>
          <w:szCs w:val="28"/>
        </w:rPr>
        <w:t xml:space="preserve"> 27.</w:t>
      </w:r>
      <w:r w:rsidR="00F5712D" w:rsidRPr="001A6F68">
        <w:rPr>
          <w:sz w:val="28"/>
          <w:szCs w:val="28"/>
          <w:lang w:val="en-US"/>
        </w:rPr>
        <w:t>08</w:t>
      </w:r>
      <w:r w:rsidR="00F5712D" w:rsidRPr="001A6F68">
        <w:rPr>
          <w:sz w:val="28"/>
          <w:szCs w:val="28"/>
        </w:rPr>
        <w:t>.2023).</w:t>
      </w:r>
    </w:p>
    <w:p w14:paraId="695B85FB" w14:textId="1D00C44D" w:rsidR="00817C41" w:rsidRPr="001A6F68" w:rsidRDefault="002E155F" w:rsidP="007A2318">
      <w:pPr>
        <w:spacing w:line="360" w:lineRule="auto"/>
        <w:ind w:firstLine="851"/>
        <w:jc w:val="both"/>
        <w:rPr>
          <w:sz w:val="28"/>
          <w:szCs w:val="28"/>
        </w:rPr>
      </w:pPr>
      <w:r w:rsidRPr="001A6F68">
        <w:rPr>
          <w:sz w:val="28"/>
          <w:szCs w:val="28"/>
        </w:rPr>
        <w:t>5</w:t>
      </w:r>
      <w:r w:rsidR="00DE7D98" w:rsidRPr="001A6F68">
        <w:rPr>
          <w:sz w:val="28"/>
          <w:szCs w:val="28"/>
        </w:rPr>
        <w:t>7</w:t>
      </w:r>
      <w:r w:rsidRPr="001A6F68">
        <w:rPr>
          <w:sz w:val="28"/>
          <w:szCs w:val="28"/>
          <w:lang w:val="en-US"/>
        </w:rPr>
        <w:t>.</w:t>
      </w:r>
      <w:r w:rsidR="00817C41" w:rsidRPr="001A6F68">
        <w:rPr>
          <w:sz w:val="28"/>
          <w:szCs w:val="28"/>
        </w:rPr>
        <w:t xml:space="preserve"> Young C. Teaching the English Language Arts with Technology: A Critical Appro</w:t>
      </w:r>
      <w:r w:rsidR="00895C92">
        <w:rPr>
          <w:sz w:val="28"/>
          <w:szCs w:val="28"/>
        </w:rPr>
        <w:t xml:space="preserve">ach and Pedagogical Framework. </w:t>
      </w:r>
      <w:r w:rsidR="00DE7D98" w:rsidRPr="001A6F68">
        <w:rPr>
          <w:sz w:val="28"/>
          <w:szCs w:val="28"/>
          <w:lang w:val="en-US"/>
        </w:rPr>
        <w:t>URL</w:t>
      </w:r>
      <w:r w:rsidR="00817C41" w:rsidRPr="001A6F68">
        <w:rPr>
          <w:sz w:val="28"/>
          <w:szCs w:val="28"/>
        </w:rPr>
        <w:t xml:space="preserve">: </w:t>
      </w:r>
      <w:hyperlink r:id="rId53" w:history="1">
        <w:r w:rsidR="00817C41" w:rsidRPr="001A6F68">
          <w:rPr>
            <w:rStyle w:val="ac"/>
            <w:color w:val="auto"/>
            <w:sz w:val="28"/>
            <w:szCs w:val="28"/>
          </w:rPr>
          <w:t>https://citejournal.org/wpcontent/uploads/2016/04/v4i1lang uagearts1.pdf</w:t>
        </w:r>
      </w:hyperlink>
      <w:r w:rsidR="00817C41" w:rsidRPr="001A6F68">
        <w:rPr>
          <w:sz w:val="28"/>
          <w:szCs w:val="28"/>
        </w:rPr>
        <w:t>.</w:t>
      </w:r>
      <w:r w:rsidR="00F5712D" w:rsidRPr="001A6F68">
        <w:rPr>
          <w:sz w:val="28"/>
          <w:szCs w:val="28"/>
        </w:rPr>
        <w:t xml:space="preserve"> (date of the </w:t>
      </w:r>
      <w:r w:rsidR="00F5712D" w:rsidRPr="001A6F68">
        <w:rPr>
          <w:sz w:val="28"/>
          <w:szCs w:val="28"/>
          <w:lang w:val="en-US"/>
        </w:rPr>
        <w:t>access</w:t>
      </w:r>
      <w:r w:rsidR="00F5712D" w:rsidRPr="001A6F68">
        <w:rPr>
          <w:sz w:val="28"/>
          <w:szCs w:val="28"/>
        </w:rPr>
        <w:t xml:space="preserve"> 26.08.2023).</w:t>
      </w:r>
    </w:p>
    <w:p w14:paraId="5490B4F6" w14:textId="77777777" w:rsidR="00817C41" w:rsidRPr="001A6F68" w:rsidRDefault="00817C41" w:rsidP="001A6F68">
      <w:pPr>
        <w:spacing w:line="360" w:lineRule="auto"/>
        <w:ind w:firstLine="708"/>
        <w:jc w:val="both"/>
        <w:rPr>
          <w:sz w:val="28"/>
          <w:szCs w:val="28"/>
        </w:rPr>
      </w:pPr>
    </w:p>
    <w:p w14:paraId="046644A8" w14:textId="77777777" w:rsidR="00A354D3" w:rsidRPr="001A6F68" w:rsidRDefault="00A354D3" w:rsidP="001A6F68">
      <w:pPr>
        <w:spacing w:line="360" w:lineRule="auto"/>
        <w:ind w:firstLine="708"/>
        <w:jc w:val="both"/>
        <w:rPr>
          <w:sz w:val="28"/>
          <w:szCs w:val="28"/>
        </w:rPr>
      </w:pPr>
    </w:p>
    <w:p w14:paraId="62648AEA" w14:textId="77777777" w:rsidR="00A354D3" w:rsidRPr="001A6F68" w:rsidRDefault="00A354D3" w:rsidP="001A6F68">
      <w:pPr>
        <w:spacing w:line="360" w:lineRule="auto"/>
        <w:ind w:firstLine="708"/>
        <w:jc w:val="both"/>
        <w:rPr>
          <w:sz w:val="28"/>
          <w:szCs w:val="28"/>
        </w:rPr>
      </w:pPr>
    </w:p>
    <w:p w14:paraId="46322174" w14:textId="77777777" w:rsidR="00A354D3" w:rsidRPr="001A6F68" w:rsidRDefault="00A354D3" w:rsidP="001A6F68">
      <w:pPr>
        <w:spacing w:line="360" w:lineRule="auto"/>
        <w:ind w:firstLine="708"/>
        <w:jc w:val="both"/>
        <w:rPr>
          <w:sz w:val="28"/>
          <w:szCs w:val="28"/>
        </w:rPr>
      </w:pPr>
    </w:p>
    <w:p w14:paraId="0C3A2EF1" w14:textId="77777777" w:rsidR="00A354D3" w:rsidRPr="001A6F68" w:rsidRDefault="00A354D3" w:rsidP="001A6F68">
      <w:pPr>
        <w:spacing w:line="360" w:lineRule="auto"/>
        <w:ind w:firstLine="708"/>
        <w:jc w:val="both"/>
        <w:rPr>
          <w:sz w:val="28"/>
          <w:szCs w:val="28"/>
        </w:rPr>
      </w:pPr>
    </w:p>
    <w:p w14:paraId="2F279830" w14:textId="77777777" w:rsidR="00A354D3" w:rsidRPr="001A6F68" w:rsidRDefault="00A354D3" w:rsidP="001A6F68">
      <w:pPr>
        <w:spacing w:line="360" w:lineRule="auto"/>
        <w:ind w:firstLine="708"/>
        <w:jc w:val="both"/>
        <w:rPr>
          <w:sz w:val="28"/>
          <w:szCs w:val="28"/>
        </w:rPr>
      </w:pPr>
    </w:p>
    <w:p w14:paraId="1D062B9A" w14:textId="77777777" w:rsidR="00A354D3" w:rsidRDefault="00A354D3" w:rsidP="001A6F68">
      <w:pPr>
        <w:spacing w:line="360" w:lineRule="auto"/>
        <w:ind w:firstLine="708"/>
        <w:jc w:val="both"/>
        <w:rPr>
          <w:sz w:val="28"/>
          <w:szCs w:val="28"/>
        </w:rPr>
      </w:pPr>
    </w:p>
    <w:p w14:paraId="41777B57" w14:textId="77777777" w:rsidR="00895C92" w:rsidRDefault="00895C92" w:rsidP="001A6F68">
      <w:pPr>
        <w:spacing w:line="360" w:lineRule="auto"/>
        <w:ind w:firstLine="708"/>
        <w:jc w:val="both"/>
        <w:rPr>
          <w:sz w:val="28"/>
          <w:szCs w:val="28"/>
        </w:rPr>
      </w:pPr>
    </w:p>
    <w:p w14:paraId="1FC38961" w14:textId="77777777" w:rsidR="00895C92" w:rsidRDefault="00895C92" w:rsidP="001A6F68">
      <w:pPr>
        <w:spacing w:line="360" w:lineRule="auto"/>
        <w:ind w:firstLine="708"/>
        <w:jc w:val="both"/>
        <w:rPr>
          <w:sz w:val="28"/>
          <w:szCs w:val="28"/>
        </w:rPr>
      </w:pPr>
    </w:p>
    <w:p w14:paraId="2B7A20BC" w14:textId="77777777" w:rsidR="00895C92" w:rsidRDefault="00895C92" w:rsidP="001A6F68">
      <w:pPr>
        <w:spacing w:line="360" w:lineRule="auto"/>
        <w:ind w:firstLine="708"/>
        <w:jc w:val="both"/>
        <w:rPr>
          <w:sz w:val="28"/>
          <w:szCs w:val="28"/>
        </w:rPr>
      </w:pPr>
    </w:p>
    <w:p w14:paraId="0746A59D" w14:textId="77777777" w:rsidR="00895C92" w:rsidRDefault="00895C92" w:rsidP="001A6F68">
      <w:pPr>
        <w:spacing w:line="360" w:lineRule="auto"/>
        <w:ind w:firstLine="708"/>
        <w:jc w:val="both"/>
        <w:rPr>
          <w:sz w:val="28"/>
          <w:szCs w:val="28"/>
        </w:rPr>
      </w:pPr>
    </w:p>
    <w:p w14:paraId="3C4C3F4B" w14:textId="77777777" w:rsidR="00895C92" w:rsidRPr="001A6F68" w:rsidRDefault="00895C92" w:rsidP="001A6F68">
      <w:pPr>
        <w:spacing w:line="360" w:lineRule="auto"/>
        <w:ind w:firstLine="708"/>
        <w:jc w:val="both"/>
        <w:rPr>
          <w:sz w:val="28"/>
          <w:szCs w:val="28"/>
        </w:rPr>
      </w:pPr>
    </w:p>
    <w:p w14:paraId="207604CE" w14:textId="77777777" w:rsidR="00B871D1" w:rsidRPr="001A6F68" w:rsidRDefault="00B871D1" w:rsidP="001A6F68">
      <w:pPr>
        <w:spacing w:line="360" w:lineRule="auto"/>
        <w:ind w:firstLine="708"/>
        <w:jc w:val="both"/>
        <w:rPr>
          <w:sz w:val="28"/>
          <w:szCs w:val="28"/>
        </w:rPr>
      </w:pPr>
    </w:p>
    <w:p w14:paraId="6AA31332" w14:textId="77777777" w:rsidR="00B871D1" w:rsidRPr="001A6F68" w:rsidRDefault="00B871D1" w:rsidP="001A6F68">
      <w:pPr>
        <w:spacing w:line="360" w:lineRule="auto"/>
        <w:ind w:firstLine="708"/>
        <w:jc w:val="both"/>
        <w:rPr>
          <w:sz w:val="28"/>
          <w:szCs w:val="28"/>
        </w:rPr>
      </w:pPr>
    </w:p>
    <w:p w14:paraId="35A13577" w14:textId="77777777" w:rsidR="00D1014E" w:rsidRPr="001A6F68" w:rsidRDefault="00D1014E" w:rsidP="001A6F68">
      <w:pPr>
        <w:spacing w:line="360" w:lineRule="auto"/>
        <w:ind w:firstLine="708"/>
        <w:jc w:val="both"/>
        <w:rPr>
          <w:sz w:val="28"/>
          <w:szCs w:val="28"/>
        </w:rPr>
      </w:pPr>
    </w:p>
    <w:p w14:paraId="048CE0DD" w14:textId="77777777" w:rsidR="00D1014E" w:rsidRPr="001A6F68" w:rsidRDefault="00D1014E" w:rsidP="001A6F68">
      <w:pPr>
        <w:spacing w:line="360" w:lineRule="auto"/>
        <w:ind w:firstLine="708"/>
        <w:jc w:val="both"/>
        <w:rPr>
          <w:sz w:val="28"/>
          <w:szCs w:val="28"/>
        </w:rPr>
      </w:pPr>
    </w:p>
    <w:p w14:paraId="54BEEA55" w14:textId="67E32CBC" w:rsidR="000E4BEA" w:rsidRPr="001A6F68" w:rsidRDefault="00A354D3" w:rsidP="001A6F68">
      <w:pPr>
        <w:pStyle w:val="af3"/>
        <w:spacing w:line="360" w:lineRule="auto"/>
        <w:ind w:left="0" w:firstLine="851"/>
        <w:jc w:val="right"/>
        <w:rPr>
          <w:sz w:val="28"/>
          <w:szCs w:val="28"/>
        </w:rPr>
      </w:pPr>
      <w:r w:rsidRPr="001A6F68">
        <w:rPr>
          <w:sz w:val="28"/>
          <w:szCs w:val="28"/>
        </w:rPr>
        <w:t>Додаток А</w:t>
      </w:r>
    </w:p>
    <w:p w14:paraId="0D664102" w14:textId="3B8BF600" w:rsidR="00D260F6" w:rsidRPr="001A6F68" w:rsidRDefault="00A354D3" w:rsidP="001A6F68">
      <w:pPr>
        <w:spacing w:line="360" w:lineRule="auto"/>
        <w:jc w:val="center"/>
        <w:rPr>
          <w:sz w:val="28"/>
          <w:szCs w:val="28"/>
        </w:rPr>
      </w:pPr>
      <w:r w:rsidRPr="001A6F68">
        <w:rPr>
          <w:b/>
          <w:sz w:val="28"/>
          <w:szCs w:val="28"/>
        </w:rPr>
        <w:t>Критерії оцінювання навчальних досягнень учнів під ча</w:t>
      </w:r>
      <w:r w:rsidR="00D260F6" w:rsidRPr="001A6F68">
        <w:rPr>
          <w:b/>
          <w:sz w:val="28"/>
          <w:szCs w:val="28"/>
        </w:rPr>
        <w:t xml:space="preserve">с формування у старшокласників </w:t>
      </w:r>
      <w:r w:rsidRPr="001A6F68">
        <w:rPr>
          <w:b/>
          <w:sz w:val="28"/>
          <w:szCs w:val="28"/>
        </w:rPr>
        <w:t>СКК</w:t>
      </w:r>
      <w:r w:rsidR="00D260F6" w:rsidRPr="001A6F68">
        <w:rPr>
          <w:b/>
          <w:sz w:val="28"/>
          <w:szCs w:val="28"/>
        </w:rPr>
        <w:t xml:space="preserve"> </w:t>
      </w:r>
      <w:r w:rsidR="00D260F6" w:rsidRPr="001A6F68">
        <w:rPr>
          <w:sz w:val="28"/>
          <w:szCs w:val="28"/>
        </w:rPr>
        <w:t>[</w:t>
      </w:r>
      <w:r w:rsidR="00FD098C" w:rsidRPr="001A6F68">
        <w:rPr>
          <w:sz w:val="28"/>
          <w:szCs w:val="28"/>
        </w:rPr>
        <w:t>26</w:t>
      </w:r>
      <w:r w:rsidR="00D260F6" w:rsidRPr="001A6F68">
        <w:rPr>
          <w:sz w:val="28"/>
          <w:szCs w:val="28"/>
        </w:rPr>
        <w:t>].</w:t>
      </w:r>
    </w:p>
    <w:tbl>
      <w:tblPr>
        <w:tblStyle w:val="af1"/>
        <w:tblW w:w="0" w:type="auto"/>
        <w:tblLook w:val="04A0" w:firstRow="1" w:lastRow="0" w:firstColumn="1" w:lastColumn="0" w:noHBand="0" w:noVBand="1"/>
      </w:tblPr>
      <w:tblGrid>
        <w:gridCol w:w="1753"/>
        <w:gridCol w:w="791"/>
        <w:gridCol w:w="7084"/>
      </w:tblGrid>
      <w:tr w:rsidR="0089620E" w:rsidRPr="001A6F68" w14:paraId="5C104D5E" w14:textId="77777777" w:rsidTr="0089620E">
        <w:tc>
          <w:tcPr>
            <w:tcW w:w="1753" w:type="dxa"/>
          </w:tcPr>
          <w:p w14:paraId="52F02BF4" w14:textId="5D8CEB28" w:rsidR="0089620E" w:rsidRPr="001A6F68" w:rsidRDefault="0089620E" w:rsidP="001A6F68">
            <w:pPr>
              <w:spacing w:line="360" w:lineRule="auto"/>
              <w:jc w:val="both"/>
              <w:rPr>
                <w:sz w:val="28"/>
                <w:szCs w:val="28"/>
              </w:rPr>
            </w:pPr>
            <w:r w:rsidRPr="001A6F68">
              <w:rPr>
                <w:sz w:val="28"/>
                <w:szCs w:val="28"/>
              </w:rPr>
              <w:t>Рівні навчальних досягнень</w:t>
            </w:r>
          </w:p>
        </w:tc>
        <w:tc>
          <w:tcPr>
            <w:tcW w:w="791" w:type="dxa"/>
          </w:tcPr>
          <w:p w14:paraId="42245234" w14:textId="77777777" w:rsidR="0089620E" w:rsidRPr="001A6F68" w:rsidRDefault="0089620E" w:rsidP="001A6F68">
            <w:pPr>
              <w:spacing w:line="360" w:lineRule="auto"/>
              <w:jc w:val="center"/>
              <w:rPr>
                <w:sz w:val="28"/>
                <w:szCs w:val="28"/>
              </w:rPr>
            </w:pPr>
            <w:r w:rsidRPr="001A6F68">
              <w:rPr>
                <w:sz w:val="28"/>
                <w:szCs w:val="28"/>
              </w:rPr>
              <w:t>Бали</w:t>
            </w:r>
          </w:p>
          <w:p w14:paraId="62D32234" w14:textId="77777777" w:rsidR="0089620E" w:rsidRPr="001A6F68" w:rsidRDefault="0089620E" w:rsidP="001A6F68">
            <w:pPr>
              <w:spacing w:line="360" w:lineRule="auto"/>
              <w:jc w:val="both"/>
              <w:rPr>
                <w:sz w:val="28"/>
                <w:szCs w:val="28"/>
              </w:rPr>
            </w:pPr>
          </w:p>
        </w:tc>
        <w:tc>
          <w:tcPr>
            <w:tcW w:w="7084" w:type="dxa"/>
          </w:tcPr>
          <w:p w14:paraId="58D41AAD" w14:textId="7061FE58" w:rsidR="0089620E" w:rsidRPr="001A6F68" w:rsidRDefault="0089620E" w:rsidP="001A6F68">
            <w:pPr>
              <w:spacing w:line="360" w:lineRule="auto"/>
              <w:jc w:val="both"/>
              <w:rPr>
                <w:sz w:val="28"/>
                <w:szCs w:val="28"/>
              </w:rPr>
            </w:pPr>
            <w:r w:rsidRPr="001A6F68">
              <w:rPr>
                <w:sz w:val="28"/>
                <w:szCs w:val="28"/>
                <w:lang w:val="ru-RU"/>
              </w:rPr>
              <w:t>Критерії оцінювання навчальних досягнень учнів</w:t>
            </w:r>
          </w:p>
        </w:tc>
      </w:tr>
      <w:tr w:rsidR="0089620E" w:rsidRPr="001A6F68" w14:paraId="63CC7819" w14:textId="77777777" w:rsidTr="0089620E">
        <w:tc>
          <w:tcPr>
            <w:tcW w:w="1753" w:type="dxa"/>
          </w:tcPr>
          <w:p w14:paraId="39FCEE00" w14:textId="77777777" w:rsidR="0089620E" w:rsidRPr="001A6F68" w:rsidRDefault="0089620E" w:rsidP="001A6F68">
            <w:pPr>
              <w:spacing w:line="360" w:lineRule="auto"/>
              <w:rPr>
                <w:sz w:val="28"/>
                <w:szCs w:val="28"/>
                <w:lang w:val="ru-RU"/>
              </w:rPr>
            </w:pPr>
            <w:r w:rsidRPr="001A6F68">
              <w:rPr>
                <w:sz w:val="28"/>
                <w:szCs w:val="28"/>
              </w:rPr>
              <w:t>I</w:t>
            </w:r>
            <w:r w:rsidRPr="001A6F68">
              <w:rPr>
                <w:sz w:val="28"/>
                <w:szCs w:val="28"/>
                <w:lang w:val="ru-RU"/>
              </w:rPr>
              <w:t>.</w:t>
            </w:r>
          </w:p>
          <w:p w14:paraId="374339F6" w14:textId="77777777" w:rsidR="0089620E" w:rsidRPr="001A6F68" w:rsidRDefault="0089620E" w:rsidP="001A6F68">
            <w:pPr>
              <w:spacing w:line="360" w:lineRule="auto"/>
              <w:rPr>
                <w:sz w:val="28"/>
                <w:szCs w:val="28"/>
                <w:lang w:val="ru-RU"/>
              </w:rPr>
            </w:pPr>
            <w:r w:rsidRPr="001A6F68">
              <w:rPr>
                <w:sz w:val="28"/>
                <w:szCs w:val="28"/>
                <w:lang w:val="ru-RU"/>
              </w:rPr>
              <w:t>Початковий</w:t>
            </w:r>
          </w:p>
          <w:p w14:paraId="2913628B" w14:textId="77777777" w:rsidR="0089620E" w:rsidRPr="001A6F68" w:rsidRDefault="0089620E" w:rsidP="001A6F68">
            <w:pPr>
              <w:spacing w:line="360" w:lineRule="auto"/>
              <w:rPr>
                <w:sz w:val="28"/>
                <w:szCs w:val="28"/>
                <w:lang w:val="ru-RU"/>
              </w:rPr>
            </w:pPr>
          </w:p>
          <w:p w14:paraId="7874E5EA" w14:textId="67B82F9B" w:rsidR="0089620E" w:rsidRPr="001A6F68" w:rsidRDefault="0089620E" w:rsidP="001A6F68">
            <w:pPr>
              <w:spacing w:line="360" w:lineRule="auto"/>
              <w:jc w:val="both"/>
              <w:rPr>
                <w:sz w:val="28"/>
                <w:szCs w:val="28"/>
              </w:rPr>
            </w:pPr>
            <w:r w:rsidRPr="001A6F68">
              <w:rPr>
                <w:i/>
                <w:sz w:val="28"/>
                <w:szCs w:val="28"/>
                <w:lang w:val="ru-RU"/>
              </w:rPr>
              <w:t>Неправильна відповідь зі значною кількістю помилок.</w:t>
            </w:r>
          </w:p>
        </w:tc>
        <w:tc>
          <w:tcPr>
            <w:tcW w:w="791" w:type="dxa"/>
          </w:tcPr>
          <w:p w14:paraId="0AA26045" w14:textId="77777777" w:rsidR="0089620E" w:rsidRPr="001A6F68" w:rsidRDefault="0089620E" w:rsidP="001A6F68">
            <w:pPr>
              <w:spacing w:line="360" w:lineRule="auto"/>
              <w:jc w:val="both"/>
              <w:rPr>
                <w:sz w:val="28"/>
                <w:szCs w:val="28"/>
                <w:lang w:val="ru-RU"/>
              </w:rPr>
            </w:pPr>
            <w:r w:rsidRPr="001A6F68">
              <w:rPr>
                <w:sz w:val="28"/>
                <w:szCs w:val="28"/>
                <w:lang w:val="ru-RU"/>
              </w:rPr>
              <w:t>1</w:t>
            </w:r>
          </w:p>
          <w:p w14:paraId="1253EDB1" w14:textId="77777777" w:rsidR="0089620E" w:rsidRPr="001A6F68" w:rsidRDefault="0089620E" w:rsidP="001A6F68">
            <w:pPr>
              <w:spacing w:line="360" w:lineRule="auto"/>
              <w:jc w:val="both"/>
              <w:rPr>
                <w:sz w:val="28"/>
                <w:szCs w:val="28"/>
                <w:lang w:val="ru-RU"/>
              </w:rPr>
            </w:pPr>
          </w:p>
          <w:p w14:paraId="38D262BD" w14:textId="77777777" w:rsidR="0089620E" w:rsidRPr="001A6F68" w:rsidRDefault="0089620E" w:rsidP="001A6F68">
            <w:pPr>
              <w:spacing w:line="360" w:lineRule="auto"/>
              <w:jc w:val="both"/>
              <w:rPr>
                <w:sz w:val="28"/>
                <w:szCs w:val="28"/>
                <w:lang w:val="ru-RU"/>
              </w:rPr>
            </w:pPr>
          </w:p>
          <w:p w14:paraId="7A22B26A" w14:textId="77777777" w:rsidR="0089620E" w:rsidRPr="001A6F68" w:rsidRDefault="0089620E" w:rsidP="001A6F68">
            <w:pPr>
              <w:spacing w:line="360" w:lineRule="auto"/>
              <w:jc w:val="both"/>
              <w:rPr>
                <w:sz w:val="28"/>
                <w:szCs w:val="28"/>
                <w:lang w:val="ru-RU"/>
              </w:rPr>
            </w:pPr>
          </w:p>
          <w:p w14:paraId="0F780CD4" w14:textId="77777777" w:rsidR="0089620E" w:rsidRPr="001A6F68" w:rsidRDefault="0089620E" w:rsidP="001A6F68">
            <w:pPr>
              <w:spacing w:line="360" w:lineRule="auto"/>
              <w:jc w:val="both"/>
              <w:rPr>
                <w:sz w:val="28"/>
                <w:szCs w:val="28"/>
                <w:lang w:val="ru-RU"/>
              </w:rPr>
            </w:pPr>
            <w:r w:rsidRPr="001A6F68">
              <w:rPr>
                <w:sz w:val="28"/>
                <w:szCs w:val="28"/>
                <w:lang w:val="ru-RU"/>
              </w:rPr>
              <w:t>2</w:t>
            </w:r>
          </w:p>
          <w:p w14:paraId="0B90E581" w14:textId="77777777" w:rsidR="0089620E" w:rsidRPr="001A6F68" w:rsidRDefault="0089620E" w:rsidP="001A6F68">
            <w:pPr>
              <w:spacing w:line="360" w:lineRule="auto"/>
              <w:jc w:val="both"/>
              <w:rPr>
                <w:sz w:val="28"/>
                <w:szCs w:val="28"/>
                <w:lang w:val="ru-RU"/>
              </w:rPr>
            </w:pPr>
          </w:p>
          <w:p w14:paraId="50C13A16" w14:textId="77777777" w:rsidR="0089620E" w:rsidRPr="001A6F68" w:rsidRDefault="0089620E" w:rsidP="001A6F68">
            <w:pPr>
              <w:spacing w:line="360" w:lineRule="auto"/>
              <w:jc w:val="both"/>
              <w:rPr>
                <w:sz w:val="28"/>
                <w:szCs w:val="28"/>
                <w:lang w:val="ru-RU"/>
              </w:rPr>
            </w:pPr>
          </w:p>
          <w:p w14:paraId="1FDE4EFD" w14:textId="77777777" w:rsidR="0089620E" w:rsidRPr="001A6F68" w:rsidRDefault="0089620E" w:rsidP="001A6F68">
            <w:pPr>
              <w:spacing w:line="360" w:lineRule="auto"/>
              <w:jc w:val="both"/>
              <w:rPr>
                <w:sz w:val="28"/>
                <w:szCs w:val="28"/>
                <w:lang w:val="ru-RU"/>
              </w:rPr>
            </w:pPr>
          </w:p>
          <w:p w14:paraId="37A528E3" w14:textId="2E88F017" w:rsidR="0089620E" w:rsidRPr="001A6F68" w:rsidRDefault="0089620E" w:rsidP="001A6F68">
            <w:pPr>
              <w:spacing w:line="360" w:lineRule="auto"/>
              <w:jc w:val="both"/>
              <w:rPr>
                <w:sz w:val="28"/>
                <w:szCs w:val="28"/>
                <w:lang w:val="ru-RU"/>
              </w:rPr>
            </w:pPr>
            <w:r w:rsidRPr="001A6F68">
              <w:rPr>
                <w:sz w:val="28"/>
                <w:szCs w:val="28"/>
                <w:lang w:val="ru-RU"/>
              </w:rPr>
              <w:t>3</w:t>
            </w:r>
          </w:p>
        </w:tc>
        <w:tc>
          <w:tcPr>
            <w:tcW w:w="7084" w:type="dxa"/>
          </w:tcPr>
          <w:p w14:paraId="109FA8F6" w14:textId="77777777" w:rsidR="0089620E" w:rsidRPr="001A6F68" w:rsidRDefault="0089620E" w:rsidP="001A6F68">
            <w:pPr>
              <w:spacing w:line="360" w:lineRule="auto"/>
              <w:jc w:val="both"/>
              <w:rPr>
                <w:sz w:val="28"/>
                <w:szCs w:val="28"/>
                <w:lang w:val="ru-RU"/>
              </w:rPr>
            </w:pPr>
            <w:r w:rsidRPr="001A6F68">
              <w:rPr>
                <w:sz w:val="28"/>
                <w:szCs w:val="28"/>
                <w:lang w:val="ru-RU"/>
              </w:rPr>
              <w:t>Учень (учениця) уміє розпізнавати та читати окремі вивчені слова на основі матеріалу, що вивчався</w:t>
            </w:r>
          </w:p>
          <w:p w14:paraId="5821A4AE" w14:textId="77777777" w:rsidR="0089620E" w:rsidRPr="001A6F68" w:rsidRDefault="0089620E" w:rsidP="001A6F68">
            <w:pPr>
              <w:spacing w:line="360" w:lineRule="auto"/>
              <w:jc w:val="both"/>
              <w:rPr>
                <w:sz w:val="28"/>
                <w:szCs w:val="28"/>
                <w:lang w:val="ru-RU"/>
              </w:rPr>
            </w:pPr>
          </w:p>
          <w:p w14:paraId="1DB793B6" w14:textId="77777777" w:rsidR="0089620E" w:rsidRPr="001A6F68" w:rsidRDefault="0089620E" w:rsidP="001A6F68">
            <w:pPr>
              <w:spacing w:line="360" w:lineRule="auto"/>
              <w:jc w:val="both"/>
              <w:rPr>
                <w:sz w:val="28"/>
                <w:szCs w:val="28"/>
                <w:lang w:val="ru-RU"/>
              </w:rPr>
            </w:pPr>
            <w:r w:rsidRPr="001A6F68">
              <w:rPr>
                <w:sz w:val="28"/>
                <w:szCs w:val="28"/>
                <w:lang w:val="ru-RU"/>
              </w:rPr>
              <w:t>Учень (учениця) вміє розпізнавати та читати окремі вивчені словосполучення на основі матеріалу, що вивчався</w:t>
            </w:r>
          </w:p>
          <w:p w14:paraId="26AA6132" w14:textId="77777777" w:rsidR="0089620E" w:rsidRPr="001A6F68" w:rsidRDefault="0089620E" w:rsidP="001A6F68">
            <w:pPr>
              <w:spacing w:line="360" w:lineRule="auto"/>
              <w:jc w:val="both"/>
              <w:rPr>
                <w:sz w:val="28"/>
                <w:szCs w:val="28"/>
                <w:lang w:val="ru-RU"/>
              </w:rPr>
            </w:pPr>
          </w:p>
          <w:p w14:paraId="561E4F13" w14:textId="715F77DA" w:rsidR="0089620E" w:rsidRPr="001A6F68" w:rsidRDefault="0089620E" w:rsidP="001A6F68">
            <w:pPr>
              <w:spacing w:line="360" w:lineRule="auto"/>
              <w:jc w:val="both"/>
              <w:rPr>
                <w:sz w:val="28"/>
                <w:szCs w:val="28"/>
              </w:rPr>
            </w:pPr>
            <w:r w:rsidRPr="001A6F68">
              <w:rPr>
                <w:sz w:val="28"/>
                <w:szCs w:val="28"/>
                <w:lang w:val="ru-RU"/>
              </w:rPr>
              <w:t>Учень (учениця) вміє розпізнавати та читати окремі прості непоширені речення на основі матеріалу, що вивчався</w:t>
            </w:r>
          </w:p>
        </w:tc>
      </w:tr>
      <w:tr w:rsidR="0089620E" w:rsidRPr="001A6F68" w14:paraId="15D0EE39" w14:textId="77777777" w:rsidTr="0089620E">
        <w:tc>
          <w:tcPr>
            <w:tcW w:w="1753" w:type="dxa"/>
          </w:tcPr>
          <w:p w14:paraId="1ED26F81" w14:textId="77777777" w:rsidR="0089620E" w:rsidRPr="001A6F68" w:rsidRDefault="0089620E" w:rsidP="001A6F68">
            <w:pPr>
              <w:spacing w:line="360" w:lineRule="auto"/>
              <w:rPr>
                <w:sz w:val="28"/>
                <w:szCs w:val="28"/>
                <w:lang w:val="ru-RU"/>
              </w:rPr>
            </w:pPr>
            <w:r w:rsidRPr="001A6F68">
              <w:rPr>
                <w:sz w:val="28"/>
                <w:szCs w:val="28"/>
              </w:rPr>
              <w:t>II</w:t>
            </w:r>
            <w:r w:rsidRPr="001A6F68">
              <w:rPr>
                <w:sz w:val="28"/>
                <w:szCs w:val="28"/>
                <w:lang w:val="ru-RU"/>
              </w:rPr>
              <w:t>. Середній</w:t>
            </w:r>
          </w:p>
          <w:p w14:paraId="0A0C79EA" w14:textId="77777777" w:rsidR="0089620E" w:rsidRPr="001A6F68" w:rsidRDefault="0089620E" w:rsidP="001A6F68">
            <w:pPr>
              <w:spacing w:line="360" w:lineRule="auto"/>
              <w:rPr>
                <w:sz w:val="28"/>
                <w:szCs w:val="28"/>
                <w:lang w:val="ru-RU"/>
              </w:rPr>
            </w:pPr>
          </w:p>
          <w:p w14:paraId="36283C03" w14:textId="1BADB584" w:rsidR="0089620E" w:rsidRPr="001A6F68" w:rsidRDefault="0089620E" w:rsidP="001A6F68">
            <w:pPr>
              <w:spacing w:line="360" w:lineRule="auto"/>
              <w:jc w:val="both"/>
              <w:rPr>
                <w:sz w:val="28"/>
                <w:szCs w:val="28"/>
              </w:rPr>
            </w:pPr>
            <w:r w:rsidRPr="001A6F68">
              <w:rPr>
                <w:i/>
                <w:sz w:val="28"/>
                <w:szCs w:val="28"/>
                <w:lang w:val="ru-RU"/>
              </w:rPr>
              <w:t>В цілому правильна відповідь, але з великою кількістю помилок.</w:t>
            </w:r>
          </w:p>
        </w:tc>
        <w:tc>
          <w:tcPr>
            <w:tcW w:w="791" w:type="dxa"/>
          </w:tcPr>
          <w:p w14:paraId="79D6EFDE" w14:textId="77777777" w:rsidR="0089620E" w:rsidRPr="001A6F68" w:rsidRDefault="0089620E" w:rsidP="001A6F68">
            <w:pPr>
              <w:spacing w:line="360" w:lineRule="auto"/>
              <w:jc w:val="both"/>
              <w:rPr>
                <w:sz w:val="28"/>
                <w:szCs w:val="28"/>
              </w:rPr>
            </w:pPr>
          </w:p>
          <w:p w14:paraId="45BD0B30" w14:textId="77777777" w:rsidR="0089620E" w:rsidRPr="001A6F68" w:rsidRDefault="0089620E" w:rsidP="001A6F68">
            <w:pPr>
              <w:spacing w:line="360" w:lineRule="auto"/>
              <w:jc w:val="both"/>
              <w:rPr>
                <w:sz w:val="28"/>
                <w:szCs w:val="28"/>
              </w:rPr>
            </w:pPr>
          </w:p>
          <w:p w14:paraId="73181141" w14:textId="77777777" w:rsidR="0089620E" w:rsidRPr="001A6F68" w:rsidRDefault="0089620E" w:rsidP="001A6F68">
            <w:pPr>
              <w:spacing w:line="360" w:lineRule="auto"/>
              <w:jc w:val="both"/>
              <w:rPr>
                <w:sz w:val="28"/>
                <w:szCs w:val="28"/>
                <w:lang w:val="ru-RU"/>
              </w:rPr>
            </w:pPr>
            <w:r w:rsidRPr="001A6F68">
              <w:rPr>
                <w:sz w:val="28"/>
                <w:szCs w:val="28"/>
                <w:lang w:val="ru-RU"/>
              </w:rPr>
              <w:t>4</w:t>
            </w:r>
          </w:p>
          <w:p w14:paraId="7D5AE45F" w14:textId="77777777" w:rsidR="0089620E" w:rsidRPr="001A6F68" w:rsidRDefault="0089620E" w:rsidP="001A6F68">
            <w:pPr>
              <w:spacing w:line="360" w:lineRule="auto"/>
              <w:jc w:val="both"/>
              <w:rPr>
                <w:sz w:val="28"/>
                <w:szCs w:val="28"/>
                <w:lang w:val="ru-RU"/>
              </w:rPr>
            </w:pPr>
          </w:p>
          <w:p w14:paraId="22F7FF2F" w14:textId="77777777" w:rsidR="0089620E" w:rsidRPr="001A6F68" w:rsidRDefault="0089620E" w:rsidP="001A6F68">
            <w:pPr>
              <w:spacing w:line="360" w:lineRule="auto"/>
              <w:jc w:val="both"/>
              <w:rPr>
                <w:sz w:val="28"/>
                <w:szCs w:val="28"/>
                <w:lang w:val="ru-RU"/>
              </w:rPr>
            </w:pPr>
          </w:p>
          <w:p w14:paraId="1F056C7E" w14:textId="77777777" w:rsidR="0089620E" w:rsidRPr="001A6F68" w:rsidRDefault="0089620E" w:rsidP="001A6F68">
            <w:pPr>
              <w:spacing w:line="360" w:lineRule="auto"/>
              <w:jc w:val="both"/>
              <w:rPr>
                <w:sz w:val="28"/>
                <w:szCs w:val="28"/>
                <w:lang w:val="ru-RU"/>
              </w:rPr>
            </w:pPr>
          </w:p>
          <w:p w14:paraId="2E1FDD04" w14:textId="77777777" w:rsidR="0089620E" w:rsidRPr="001A6F68" w:rsidRDefault="0089620E" w:rsidP="001A6F68">
            <w:pPr>
              <w:spacing w:line="360" w:lineRule="auto"/>
              <w:jc w:val="both"/>
              <w:rPr>
                <w:sz w:val="28"/>
                <w:szCs w:val="28"/>
                <w:lang w:val="ru-RU"/>
              </w:rPr>
            </w:pPr>
          </w:p>
          <w:p w14:paraId="176EA19F" w14:textId="77777777" w:rsidR="0089620E" w:rsidRPr="001A6F68" w:rsidRDefault="0089620E" w:rsidP="001A6F68">
            <w:pPr>
              <w:spacing w:line="360" w:lineRule="auto"/>
              <w:jc w:val="both"/>
              <w:rPr>
                <w:sz w:val="28"/>
                <w:szCs w:val="28"/>
                <w:lang w:val="ru-RU"/>
              </w:rPr>
            </w:pPr>
          </w:p>
          <w:p w14:paraId="0A3B08F6" w14:textId="77777777" w:rsidR="0089620E" w:rsidRPr="001A6F68" w:rsidRDefault="0089620E" w:rsidP="001A6F68">
            <w:pPr>
              <w:spacing w:line="360" w:lineRule="auto"/>
              <w:jc w:val="both"/>
              <w:rPr>
                <w:sz w:val="28"/>
                <w:szCs w:val="28"/>
                <w:lang w:val="ru-RU"/>
              </w:rPr>
            </w:pPr>
          </w:p>
          <w:p w14:paraId="15D381B0" w14:textId="77777777" w:rsidR="0089620E" w:rsidRPr="001A6F68" w:rsidRDefault="0089620E" w:rsidP="001A6F68">
            <w:pPr>
              <w:spacing w:line="360" w:lineRule="auto"/>
              <w:jc w:val="both"/>
              <w:rPr>
                <w:sz w:val="28"/>
                <w:szCs w:val="28"/>
                <w:lang w:val="ru-RU"/>
              </w:rPr>
            </w:pPr>
          </w:p>
          <w:p w14:paraId="6E22F8E1" w14:textId="77777777" w:rsidR="0089620E" w:rsidRPr="001A6F68" w:rsidRDefault="0089620E" w:rsidP="001A6F68">
            <w:pPr>
              <w:spacing w:line="360" w:lineRule="auto"/>
              <w:jc w:val="both"/>
              <w:rPr>
                <w:sz w:val="28"/>
                <w:szCs w:val="28"/>
                <w:lang w:val="ru-RU"/>
              </w:rPr>
            </w:pPr>
          </w:p>
          <w:p w14:paraId="271AB5D3" w14:textId="77777777" w:rsidR="0089620E" w:rsidRPr="001A6F68" w:rsidRDefault="0089620E" w:rsidP="001A6F68">
            <w:pPr>
              <w:spacing w:line="360" w:lineRule="auto"/>
              <w:jc w:val="both"/>
              <w:rPr>
                <w:sz w:val="28"/>
                <w:szCs w:val="28"/>
                <w:lang w:val="ru-RU"/>
              </w:rPr>
            </w:pPr>
            <w:r w:rsidRPr="001A6F68">
              <w:rPr>
                <w:sz w:val="28"/>
                <w:szCs w:val="28"/>
                <w:lang w:val="ru-RU"/>
              </w:rPr>
              <w:t>5</w:t>
            </w:r>
          </w:p>
          <w:p w14:paraId="46BE37C5" w14:textId="77777777" w:rsidR="0089620E" w:rsidRPr="001A6F68" w:rsidRDefault="0089620E" w:rsidP="001A6F68">
            <w:pPr>
              <w:spacing w:line="360" w:lineRule="auto"/>
              <w:jc w:val="both"/>
              <w:rPr>
                <w:sz w:val="28"/>
                <w:szCs w:val="28"/>
                <w:lang w:val="ru-RU"/>
              </w:rPr>
            </w:pPr>
          </w:p>
          <w:p w14:paraId="0A6E4B6C" w14:textId="77777777" w:rsidR="0089620E" w:rsidRPr="001A6F68" w:rsidRDefault="0089620E" w:rsidP="001A6F68">
            <w:pPr>
              <w:spacing w:line="360" w:lineRule="auto"/>
              <w:jc w:val="both"/>
              <w:rPr>
                <w:sz w:val="28"/>
                <w:szCs w:val="28"/>
                <w:lang w:val="ru-RU"/>
              </w:rPr>
            </w:pPr>
          </w:p>
          <w:p w14:paraId="44503351" w14:textId="77777777" w:rsidR="0089620E" w:rsidRPr="001A6F68" w:rsidRDefault="0089620E" w:rsidP="001A6F68">
            <w:pPr>
              <w:spacing w:line="360" w:lineRule="auto"/>
              <w:jc w:val="both"/>
              <w:rPr>
                <w:sz w:val="28"/>
                <w:szCs w:val="28"/>
                <w:lang w:val="ru-RU"/>
              </w:rPr>
            </w:pPr>
          </w:p>
          <w:p w14:paraId="53CD9666" w14:textId="77777777" w:rsidR="0089620E" w:rsidRPr="001A6F68" w:rsidRDefault="0089620E" w:rsidP="001A6F68">
            <w:pPr>
              <w:spacing w:line="360" w:lineRule="auto"/>
              <w:jc w:val="both"/>
              <w:rPr>
                <w:sz w:val="28"/>
                <w:szCs w:val="28"/>
                <w:lang w:val="ru-RU"/>
              </w:rPr>
            </w:pPr>
          </w:p>
          <w:p w14:paraId="110F9715" w14:textId="77777777" w:rsidR="0089620E" w:rsidRPr="001A6F68" w:rsidRDefault="0089620E" w:rsidP="001A6F68">
            <w:pPr>
              <w:spacing w:line="360" w:lineRule="auto"/>
              <w:jc w:val="both"/>
              <w:rPr>
                <w:sz w:val="28"/>
                <w:szCs w:val="28"/>
                <w:lang w:val="ru-RU"/>
              </w:rPr>
            </w:pPr>
          </w:p>
          <w:p w14:paraId="1E23B3CF" w14:textId="77777777" w:rsidR="0089620E" w:rsidRPr="001A6F68" w:rsidRDefault="0089620E" w:rsidP="001A6F68">
            <w:pPr>
              <w:spacing w:line="360" w:lineRule="auto"/>
              <w:jc w:val="both"/>
              <w:rPr>
                <w:sz w:val="28"/>
                <w:szCs w:val="28"/>
                <w:lang w:val="ru-RU"/>
              </w:rPr>
            </w:pPr>
          </w:p>
          <w:p w14:paraId="5AB5C1FF" w14:textId="77777777" w:rsidR="0089620E" w:rsidRPr="001A6F68" w:rsidRDefault="0089620E" w:rsidP="001A6F68">
            <w:pPr>
              <w:spacing w:line="360" w:lineRule="auto"/>
              <w:jc w:val="both"/>
              <w:rPr>
                <w:sz w:val="28"/>
                <w:szCs w:val="28"/>
                <w:lang w:val="ru-RU"/>
              </w:rPr>
            </w:pPr>
          </w:p>
          <w:p w14:paraId="09E03D84" w14:textId="77777777" w:rsidR="0089620E" w:rsidRPr="001A6F68" w:rsidRDefault="0089620E" w:rsidP="001A6F68">
            <w:pPr>
              <w:spacing w:line="360" w:lineRule="auto"/>
              <w:jc w:val="both"/>
              <w:rPr>
                <w:sz w:val="28"/>
                <w:szCs w:val="28"/>
                <w:lang w:val="ru-RU"/>
              </w:rPr>
            </w:pPr>
          </w:p>
          <w:p w14:paraId="40930C44" w14:textId="7AA49750" w:rsidR="0089620E" w:rsidRPr="001A6F68" w:rsidRDefault="0089620E" w:rsidP="001A6F68">
            <w:pPr>
              <w:spacing w:line="360" w:lineRule="auto"/>
              <w:jc w:val="both"/>
              <w:rPr>
                <w:sz w:val="28"/>
                <w:szCs w:val="28"/>
                <w:lang w:val="ru-RU"/>
              </w:rPr>
            </w:pPr>
            <w:r w:rsidRPr="001A6F68">
              <w:rPr>
                <w:sz w:val="28"/>
                <w:szCs w:val="28"/>
                <w:lang w:val="ru-RU"/>
              </w:rPr>
              <w:t>6</w:t>
            </w:r>
          </w:p>
        </w:tc>
        <w:tc>
          <w:tcPr>
            <w:tcW w:w="7084" w:type="dxa"/>
          </w:tcPr>
          <w:p w14:paraId="1CE63107" w14:textId="77777777" w:rsidR="0089620E" w:rsidRPr="001A6F68" w:rsidRDefault="0089620E" w:rsidP="001A6F68">
            <w:pPr>
              <w:spacing w:line="360" w:lineRule="auto"/>
              <w:jc w:val="both"/>
              <w:rPr>
                <w:sz w:val="28"/>
                <w:szCs w:val="28"/>
                <w:lang w:val="ru-RU"/>
              </w:rPr>
            </w:pPr>
            <w:r w:rsidRPr="001A6F68">
              <w:rPr>
                <w:sz w:val="28"/>
                <w:szCs w:val="28"/>
                <w:lang w:val="ru-RU"/>
              </w:rPr>
              <w:t>Учень (учениця) уміє читати вголос і про себе з розумінням основного змісту тексти, побудовані на вивченому лінгвосоціокультурному матеріалі. Уміє частково знаходити необхідну лінгвосоціокультурну інформацію у вигляді оціночних суджень за умови, що в текстах використовується знайомий лінгвосоціокультурний матеріал</w:t>
            </w:r>
          </w:p>
          <w:p w14:paraId="45F3A55F" w14:textId="77777777" w:rsidR="0089620E" w:rsidRPr="001A6F68" w:rsidRDefault="0089620E" w:rsidP="001A6F68">
            <w:pPr>
              <w:spacing w:line="360" w:lineRule="auto"/>
              <w:jc w:val="both"/>
              <w:rPr>
                <w:sz w:val="28"/>
                <w:szCs w:val="28"/>
                <w:lang w:val="ru-RU"/>
              </w:rPr>
            </w:pPr>
          </w:p>
          <w:p w14:paraId="671BA00E" w14:textId="77777777" w:rsidR="0089620E" w:rsidRPr="001A6F68" w:rsidRDefault="0089620E" w:rsidP="001A6F68">
            <w:pPr>
              <w:spacing w:line="360" w:lineRule="auto"/>
              <w:jc w:val="both"/>
              <w:rPr>
                <w:sz w:val="28"/>
                <w:szCs w:val="28"/>
                <w:lang w:val="ru-RU"/>
              </w:rPr>
            </w:pPr>
            <w:r w:rsidRPr="001A6F68">
              <w:rPr>
                <w:sz w:val="28"/>
                <w:szCs w:val="28"/>
                <w:lang w:val="ru-RU"/>
              </w:rPr>
              <w:t>Учень (учениця) вміє читати вголос і про себе з розумінням основного змісту тексти з лінгвосоціокультурною інформацією, які можуть містити певну кількість незнайомих слів, про значення яких можна здогадатися. Уміє частково знаходити необхідну лінгвосоціокультурну інформацію у вигляді оціночних суджень, опису за умови, що в текстах використовується знайомий мовний матеріал</w:t>
            </w:r>
          </w:p>
          <w:p w14:paraId="29D82210" w14:textId="77777777" w:rsidR="0089620E" w:rsidRPr="001A6F68" w:rsidRDefault="0089620E" w:rsidP="001A6F68">
            <w:pPr>
              <w:spacing w:line="360" w:lineRule="auto"/>
              <w:jc w:val="both"/>
              <w:rPr>
                <w:sz w:val="28"/>
                <w:szCs w:val="28"/>
                <w:lang w:val="ru-RU"/>
              </w:rPr>
            </w:pPr>
          </w:p>
          <w:p w14:paraId="644A69FD" w14:textId="639F85A5" w:rsidR="0089620E" w:rsidRPr="001A6F68" w:rsidRDefault="0089620E" w:rsidP="001A6F68">
            <w:pPr>
              <w:spacing w:line="360" w:lineRule="auto"/>
              <w:jc w:val="both"/>
              <w:rPr>
                <w:sz w:val="28"/>
                <w:szCs w:val="28"/>
              </w:rPr>
            </w:pPr>
            <w:r w:rsidRPr="001A6F68">
              <w:rPr>
                <w:sz w:val="28"/>
                <w:szCs w:val="28"/>
                <w:lang w:val="ru-RU"/>
              </w:rPr>
              <w:t>Учень/учениця вміє читати з повним розумінням країнознавчі тексти, які можуть містити певну кількість незнайомих слів, про значення яких можна здогадатися. Уміє знаходити необхідну лінгвосоціокультурну інформацію у вигляді оціночних суджень, опису, аргументації за умови, що в текстах використовується знайомий мовний матеріал</w:t>
            </w:r>
          </w:p>
        </w:tc>
      </w:tr>
      <w:tr w:rsidR="0089620E" w:rsidRPr="001A6F68" w14:paraId="5964FD62" w14:textId="77777777" w:rsidTr="0089620E">
        <w:tc>
          <w:tcPr>
            <w:tcW w:w="1753" w:type="dxa"/>
          </w:tcPr>
          <w:p w14:paraId="78155746" w14:textId="77777777" w:rsidR="0089620E" w:rsidRPr="001A6F68" w:rsidRDefault="0089620E" w:rsidP="001A6F68">
            <w:pPr>
              <w:spacing w:line="360" w:lineRule="auto"/>
              <w:rPr>
                <w:sz w:val="28"/>
                <w:szCs w:val="28"/>
                <w:lang w:val="ru-RU"/>
              </w:rPr>
            </w:pPr>
            <w:r w:rsidRPr="001A6F68">
              <w:rPr>
                <w:sz w:val="28"/>
                <w:szCs w:val="28"/>
              </w:rPr>
              <w:t>III</w:t>
            </w:r>
            <w:r w:rsidRPr="001A6F68">
              <w:rPr>
                <w:sz w:val="28"/>
                <w:szCs w:val="28"/>
                <w:lang w:val="ru-RU"/>
              </w:rPr>
              <w:t>.</w:t>
            </w:r>
          </w:p>
          <w:p w14:paraId="65C21A0E" w14:textId="77777777" w:rsidR="0089620E" w:rsidRPr="001A6F68" w:rsidRDefault="0089620E" w:rsidP="001A6F68">
            <w:pPr>
              <w:spacing w:line="360" w:lineRule="auto"/>
              <w:rPr>
                <w:sz w:val="28"/>
                <w:szCs w:val="28"/>
                <w:lang w:val="ru-RU"/>
              </w:rPr>
            </w:pPr>
            <w:r w:rsidRPr="001A6F68">
              <w:rPr>
                <w:sz w:val="28"/>
                <w:szCs w:val="28"/>
                <w:lang w:val="ru-RU"/>
              </w:rPr>
              <w:t>Достатній</w:t>
            </w:r>
          </w:p>
          <w:p w14:paraId="626E8524" w14:textId="77777777" w:rsidR="0089620E" w:rsidRPr="001A6F68" w:rsidRDefault="0089620E" w:rsidP="001A6F68">
            <w:pPr>
              <w:spacing w:line="360" w:lineRule="auto"/>
              <w:rPr>
                <w:sz w:val="28"/>
                <w:szCs w:val="28"/>
                <w:lang w:val="ru-RU"/>
              </w:rPr>
            </w:pPr>
          </w:p>
          <w:p w14:paraId="0B4FB5FC" w14:textId="44F6B229" w:rsidR="0089620E" w:rsidRPr="001A6F68" w:rsidRDefault="0089620E" w:rsidP="001A6F68">
            <w:pPr>
              <w:spacing w:line="360" w:lineRule="auto"/>
              <w:jc w:val="both"/>
              <w:rPr>
                <w:sz w:val="28"/>
                <w:szCs w:val="28"/>
              </w:rPr>
            </w:pPr>
            <w:r w:rsidRPr="001A6F68">
              <w:rPr>
                <w:i/>
                <w:sz w:val="28"/>
                <w:szCs w:val="28"/>
                <w:lang w:val="ru-RU"/>
              </w:rPr>
              <w:t>В основному правильна відповідь з незначними помилками.</w:t>
            </w:r>
          </w:p>
        </w:tc>
        <w:tc>
          <w:tcPr>
            <w:tcW w:w="791" w:type="dxa"/>
          </w:tcPr>
          <w:p w14:paraId="7165EED3" w14:textId="77777777" w:rsidR="0089620E" w:rsidRPr="001A6F68" w:rsidRDefault="0089620E" w:rsidP="001A6F68">
            <w:pPr>
              <w:spacing w:line="360" w:lineRule="auto"/>
              <w:jc w:val="both"/>
              <w:rPr>
                <w:sz w:val="28"/>
                <w:szCs w:val="28"/>
              </w:rPr>
            </w:pPr>
          </w:p>
          <w:p w14:paraId="6E87FD2D" w14:textId="77777777" w:rsidR="0089620E" w:rsidRPr="001A6F68" w:rsidRDefault="0089620E" w:rsidP="001A6F68">
            <w:pPr>
              <w:spacing w:line="360" w:lineRule="auto"/>
              <w:jc w:val="both"/>
              <w:rPr>
                <w:sz w:val="28"/>
                <w:szCs w:val="28"/>
              </w:rPr>
            </w:pPr>
          </w:p>
          <w:p w14:paraId="4D8FC652" w14:textId="77777777" w:rsidR="0089620E" w:rsidRPr="001A6F68" w:rsidRDefault="0089620E" w:rsidP="001A6F68">
            <w:pPr>
              <w:spacing w:line="360" w:lineRule="auto"/>
              <w:jc w:val="both"/>
              <w:rPr>
                <w:sz w:val="28"/>
                <w:szCs w:val="28"/>
                <w:lang w:val="ru-RU"/>
              </w:rPr>
            </w:pPr>
            <w:r w:rsidRPr="001A6F68">
              <w:rPr>
                <w:sz w:val="28"/>
                <w:szCs w:val="28"/>
                <w:lang w:val="ru-RU"/>
              </w:rPr>
              <w:t>7</w:t>
            </w:r>
          </w:p>
          <w:p w14:paraId="1FB805A4" w14:textId="77777777" w:rsidR="0089620E" w:rsidRPr="001A6F68" w:rsidRDefault="0089620E" w:rsidP="001A6F68">
            <w:pPr>
              <w:spacing w:line="360" w:lineRule="auto"/>
              <w:jc w:val="both"/>
              <w:rPr>
                <w:sz w:val="28"/>
                <w:szCs w:val="28"/>
                <w:lang w:val="ru-RU"/>
              </w:rPr>
            </w:pPr>
          </w:p>
          <w:p w14:paraId="71BD33D9" w14:textId="77777777" w:rsidR="0089620E" w:rsidRPr="001A6F68" w:rsidRDefault="0089620E" w:rsidP="001A6F68">
            <w:pPr>
              <w:spacing w:line="360" w:lineRule="auto"/>
              <w:jc w:val="both"/>
              <w:rPr>
                <w:sz w:val="28"/>
                <w:szCs w:val="28"/>
                <w:lang w:val="ru-RU"/>
              </w:rPr>
            </w:pPr>
          </w:p>
          <w:p w14:paraId="027B12C8" w14:textId="77777777" w:rsidR="0089620E" w:rsidRPr="001A6F68" w:rsidRDefault="0089620E" w:rsidP="001A6F68">
            <w:pPr>
              <w:spacing w:line="360" w:lineRule="auto"/>
              <w:jc w:val="both"/>
              <w:rPr>
                <w:sz w:val="28"/>
                <w:szCs w:val="28"/>
                <w:lang w:val="ru-RU"/>
              </w:rPr>
            </w:pPr>
          </w:p>
          <w:p w14:paraId="468C3B60" w14:textId="77777777" w:rsidR="0089620E" w:rsidRPr="001A6F68" w:rsidRDefault="0089620E" w:rsidP="001A6F68">
            <w:pPr>
              <w:spacing w:line="360" w:lineRule="auto"/>
              <w:jc w:val="both"/>
              <w:rPr>
                <w:sz w:val="28"/>
                <w:szCs w:val="28"/>
                <w:lang w:val="ru-RU"/>
              </w:rPr>
            </w:pPr>
          </w:p>
          <w:p w14:paraId="728132EA" w14:textId="77777777" w:rsidR="0089620E" w:rsidRPr="001A6F68" w:rsidRDefault="0089620E" w:rsidP="001A6F68">
            <w:pPr>
              <w:spacing w:line="360" w:lineRule="auto"/>
              <w:jc w:val="both"/>
              <w:rPr>
                <w:sz w:val="28"/>
                <w:szCs w:val="28"/>
                <w:lang w:val="ru-RU"/>
              </w:rPr>
            </w:pPr>
            <w:r w:rsidRPr="001A6F68">
              <w:rPr>
                <w:sz w:val="28"/>
                <w:szCs w:val="28"/>
                <w:lang w:val="ru-RU"/>
              </w:rPr>
              <w:t>8</w:t>
            </w:r>
          </w:p>
          <w:p w14:paraId="618B40C1" w14:textId="77777777" w:rsidR="0089620E" w:rsidRPr="001A6F68" w:rsidRDefault="0089620E" w:rsidP="001A6F68">
            <w:pPr>
              <w:spacing w:line="360" w:lineRule="auto"/>
              <w:jc w:val="both"/>
              <w:rPr>
                <w:sz w:val="28"/>
                <w:szCs w:val="28"/>
                <w:lang w:val="ru-RU"/>
              </w:rPr>
            </w:pPr>
          </w:p>
          <w:p w14:paraId="36400ECB" w14:textId="77777777" w:rsidR="0089620E" w:rsidRPr="001A6F68" w:rsidRDefault="0089620E" w:rsidP="001A6F68">
            <w:pPr>
              <w:spacing w:line="360" w:lineRule="auto"/>
              <w:jc w:val="both"/>
              <w:rPr>
                <w:sz w:val="28"/>
                <w:szCs w:val="28"/>
                <w:lang w:val="ru-RU"/>
              </w:rPr>
            </w:pPr>
          </w:p>
          <w:p w14:paraId="5284640D" w14:textId="77777777" w:rsidR="0089620E" w:rsidRPr="001A6F68" w:rsidRDefault="0089620E" w:rsidP="001A6F68">
            <w:pPr>
              <w:spacing w:line="360" w:lineRule="auto"/>
              <w:jc w:val="both"/>
              <w:rPr>
                <w:sz w:val="28"/>
                <w:szCs w:val="28"/>
                <w:lang w:val="ru-RU"/>
              </w:rPr>
            </w:pPr>
          </w:p>
          <w:p w14:paraId="0C053DA5" w14:textId="3BFF2C8D" w:rsidR="0089620E" w:rsidRPr="001A6F68" w:rsidRDefault="0089620E" w:rsidP="001A6F68">
            <w:pPr>
              <w:spacing w:line="360" w:lineRule="auto"/>
              <w:jc w:val="both"/>
              <w:rPr>
                <w:sz w:val="28"/>
                <w:szCs w:val="28"/>
                <w:lang w:val="ru-RU"/>
              </w:rPr>
            </w:pPr>
            <w:r w:rsidRPr="001A6F68">
              <w:rPr>
                <w:sz w:val="28"/>
                <w:szCs w:val="28"/>
                <w:lang w:val="ru-RU"/>
              </w:rPr>
              <w:t>9</w:t>
            </w:r>
          </w:p>
        </w:tc>
        <w:tc>
          <w:tcPr>
            <w:tcW w:w="7084" w:type="dxa"/>
          </w:tcPr>
          <w:p w14:paraId="6B897718" w14:textId="77777777" w:rsidR="0089620E" w:rsidRPr="001A6F68" w:rsidRDefault="0089620E" w:rsidP="001A6F68">
            <w:pPr>
              <w:spacing w:line="360" w:lineRule="auto"/>
              <w:jc w:val="both"/>
              <w:rPr>
                <w:sz w:val="28"/>
                <w:szCs w:val="28"/>
              </w:rPr>
            </w:pPr>
            <w:r w:rsidRPr="001A6F68">
              <w:rPr>
                <w:sz w:val="28"/>
                <w:szCs w:val="28"/>
              </w:rPr>
              <w:t>Учень (учениця) уміє читати з повним розумінням країнознавчі тексти, які містять певну кількість незнайомих слів, про значення яких можна здогадатися; уміє знаходити потрібну лінгвосоціокультурну інформацію в текстах інформативного характеру</w:t>
            </w:r>
          </w:p>
          <w:p w14:paraId="13AABE0C" w14:textId="77777777" w:rsidR="0089620E" w:rsidRPr="001A6F68" w:rsidRDefault="0089620E" w:rsidP="001A6F68">
            <w:pPr>
              <w:spacing w:line="360" w:lineRule="auto"/>
              <w:jc w:val="both"/>
              <w:rPr>
                <w:sz w:val="28"/>
                <w:szCs w:val="28"/>
              </w:rPr>
            </w:pPr>
          </w:p>
          <w:p w14:paraId="18497C3F" w14:textId="77777777" w:rsidR="0089620E" w:rsidRPr="001A6F68" w:rsidRDefault="0089620E" w:rsidP="001A6F68">
            <w:pPr>
              <w:spacing w:line="360" w:lineRule="auto"/>
              <w:jc w:val="both"/>
              <w:rPr>
                <w:sz w:val="28"/>
                <w:szCs w:val="28"/>
              </w:rPr>
            </w:pPr>
            <w:r w:rsidRPr="001A6F68">
              <w:rPr>
                <w:sz w:val="28"/>
                <w:szCs w:val="28"/>
              </w:rPr>
              <w:t>Учень (учениця) вміє читати з повним розумінням тексти, які містять певну кількість незнайомих слів, знаходити й аналізувати потрібну лінгвосоціокультурну інформацію</w:t>
            </w:r>
          </w:p>
          <w:p w14:paraId="563044F7" w14:textId="77777777" w:rsidR="0089620E" w:rsidRPr="001A6F68" w:rsidRDefault="0089620E" w:rsidP="001A6F68">
            <w:pPr>
              <w:spacing w:line="360" w:lineRule="auto"/>
              <w:jc w:val="both"/>
              <w:rPr>
                <w:sz w:val="28"/>
                <w:szCs w:val="28"/>
              </w:rPr>
            </w:pPr>
          </w:p>
          <w:p w14:paraId="401AA627" w14:textId="14D2ADE5" w:rsidR="0089620E" w:rsidRPr="001A6F68" w:rsidRDefault="0089620E" w:rsidP="001A6F68">
            <w:pPr>
              <w:spacing w:line="360" w:lineRule="auto"/>
              <w:jc w:val="both"/>
              <w:rPr>
                <w:sz w:val="28"/>
                <w:szCs w:val="28"/>
              </w:rPr>
            </w:pPr>
            <w:r w:rsidRPr="001A6F68">
              <w:rPr>
                <w:sz w:val="28"/>
                <w:szCs w:val="28"/>
              </w:rPr>
              <w:t>Учень (учениця) вміє читати з повним розумінням країнознавчі тексти, використовуючи словник, знаходити потрібну інформацію, аналізувати її та робити відповідні висновки</w:t>
            </w:r>
          </w:p>
        </w:tc>
      </w:tr>
      <w:tr w:rsidR="0089620E" w:rsidRPr="001A6F68" w14:paraId="080CAC6B" w14:textId="77777777" w:rsidTr="0089620E">
        <w:tc>
          <w:tcPr>
            <w:tcW w:w="1753" w:type="dxa"/>
          </w:tcPr>
          <w:p w14:paraId="47375E6C" w14:textId="77777777" w:rsidR="0089620E" w:rsidRPr="001A6F68" w:rsidRDefault="0089620E" w:rsidP="001A6F68">
            <w:pPr>
              <w:pStyle w:val="TableParagraph"/>
              <w:spacing w:line="360" w:lineRule="auto"/>
              <w:ind w:left="135"/>
              <w:rPr>
                <w:sz w:val="28"/>
                <w:szCs w:val="28"/>
                <w:lang w:val="ru-RU"/>
              </w:rPr>
            </w:pPr>
            <w:r w:rsidRPr="001A6F68">
              <w:rPr>
                <w:sz w:val="28"/>
                <w:szCs w:val="28"/>
              </w:rPr>
              <w:t>IV</w:t>
            </w:r>
            <w:r w:rsidRPr="001A6F68">
              <w:rPr>
                <w:sz w:val="28"/>
                <w:szCs w:val="28"/>
                <w:lang w:val="ru-RU"/>
              </w:rPr>
              <w:t>.</w:t>
            </w:r>
            <w:r w:rsidRPr="001A6F68">
              <w:rPr>
                <w:spacing w:val="-3"/>
                <w:sz w:val="28"/>
                <w:szCs w:val="28"/>
                <w:lang w:val="ru-RU"/>
              </w:rPr>
              <w:t xml:space="preserve"> </w:t>
            </w:r>
            <w:r w:rsidRPr="001A6F68">
              <w:rPr>
                <w:sz w:val="28"/>
                <w:szCs w:val="28"/>
                <w:lang w:val="ru-RU"/>
              </w:rPr>
              <w:t>Високий</w:t>
            </w:r>
          </w:p>
          <w:p w14:paraId="322E39DD" w14:textId="77777777" w:rsidR="0089620E" w:rsidRPr="001A6F68" w:rsidRDefault="0089620E" w:rsidP="001A6F68">
            <w:pPr>
              <w:pStyle w:val="TableParagraph"/>
              <w:spacing w:before="1" w:line="360" w:lineRule="auto"/>
              <w:rPr>
                <w:i/>
                <w:sz w:val="28"/>
                <w:szCs w:val="28"/>
                <w:lang w:val="ru-RU"/>
              </w:rPr>
            </w:pPr>
          </w:p>
          <w:p w14:paraId="125982EE" w14:textId="326EAAF4" w:rsidR="0089620E" w:rsidRPr="001A6F68" w:rsidRDefault="0089620E" w:rsidP="001A6F68">
            <w:pPr>
              <w:spacing w:line="360" w:lineRule="auto"/>
              <w:jc w:val="both"/>
              <w:rPr>
                <w:sz w:val="28"/>
                <w:szCs w:val="28"/>
              </w:rPr>
            </w:pPr>
            <w:r w:rsidRPr="001A6F68">
              <w:rPr>
                <w:i/>
                <w:sz w:val="28"/>
                <w:szCs w:val="28"/>
                <w:lang w:val="ru-RU"/>
              </w:rPr>
              <w:t>Повністю</w:t>
            </w:r>
            <w:r w:rsidRPr="001A6F68">
              <w:rPr>
                <w:i/>
                <w:spacing w:val="1"/>
                <w:sz w:val="28"/>
                <w:szCs w:val="28"/>
                <w:lang w:val="ru-RU"/>
              </w:rPr>
              <w:t xml:space="preserve"> </w:t>
            </w:r>
            <w:r w:rsidRPr="001A6F68">
              <w:rPr>
                <w:i/>
                <w:sz w:val="28"/>
                <w:szCs w:val="28"/>
                <w:lang w:val="ru-RU"/>
              </w:rPr>
              <w:t>правильна</w:t>
            </w:r>
            <w:r w:rsidRPr="001A6F68">
              <w:rPr>
                <w:i/>
                <w:spacing w:val="1"/>
                <w:sz w:val="28"/>
                <w:szCs w:val="28"/>
                <w:lang w:val="ru-RU"/>
              </w:rPr>
              <w:t xml:space="preserve"> </w:t>
            </w:r>
            <w:r w:rsidRPr="001A6F68">
              <w:rPr>
                <w:i/>
                <w:sz w:val="28"/>
                <w:szCs w:val="28"/>
                <w:lang w:val="ru-RU"/>
              </w:rPr>
              <w:t>відповідь на</w:t>
            </w:r>
            <w:r w:rsidRPr="001A6F68">
              <w:rPr>
                <w:i/>
                <w:spacing w:val="-57"/>
                <w:sz w:val="28"/>
                <w:szCs w:val="28"/>
                <w:lang w:val="ru-RU"/>
              </w:rPr>
              <w:t xml:space="preserve"> </w:t>
            </w:r>
            <w:r w:rsidRPr="001A6F68">
              <w:rPr>
                <w:i/>
                <w:sz w:val="28"/>
                <w:szCs w:val="28"/>
                <w:lang w:val="ru-RU"/>
              </w:rPr>
              <w:t>запитання</w:t>
            </w:r>
          </w:p>
        </w:tc>
        <w:tc>
          <w:tcPr>
            <w:tcW w:w="791" w:type="dxa"/>
          </w:tcPr>
          <w:p w14:paraId="7DF5802C" w14:textId="77777777" w:rsidR="0089620E" w:rsidRPr="001A6F68" w:rsidRDefault="0089620E" w:rsidP="001A6F68">
            <w:pPr>
              <w:spacing w:line="360" w:lineRule="auto"/>
              <w:jc w:val="both"/>
              <w:rPr>
                <w:sz w:val="28"/>
                <w:szCs w:val="28"/>
              </w:rPr>
            </w:pPr>
          </w:p>
          <w:p w14:paraId="4E431112" w14:textId="77777777" w:rsidR="0089620E" w:rsidRPr="001A6F68" w:rsidRDefault="0089620E" w:rsidP="001A6F68">
            <w:pPr>
              <w:spacing w:line="360" w:lineRule="auto"/>
              <w:jc w:val="both"/>
              <w:rPr>
                <w:sz w:val="28"/>
                <w:szCs w:val="28"/>
              </w:rPr>
            </w:pPr>
          </w:p>
          <w:p w14:paraId="736FDC6E" w14:textId="77777777" w:rsidR="0089620E" w:rsidRPr="001A6F68" w:rsidRDefault="0089620E" w:rsidP="001A6F68">
            <w:pPr>
              <w:spacing w:line="360" w:lineRule="auto"/>
              <w:jc w:val="both"/>
              <w:rPr>
                <w:sz w:val="28"/>
                <w:szCs w:val="28"/>
                <w:lang w:val="ru-RU"/>
              </w:rPr>
            </w:pPr>
            <w:r w:rsidRPr="001A6F68">
              <w:rPr>
                <w:sz w:val="28"/>
                <w:szCs w:val="28"/>
                <w:lang w:val="ru-RU"/>
              </w:rPr>
              <w:t>10</w:t>
            </w:r>
          </w:p>
          <w:p w14:paraId="25685881" w14:textId="77777777" w:rsidR="0089620E" w:rsidRPr="001A6F68" w:rsidRDefault="0089620E" w:rsidP="001A6F68">
            <w:pPr>
              <w:spacing w:line="360" w:lineRule="auto"/>
              <w:jc w:val="both"/>
              <w:rPr>
                <w:sz w:val="28"/>
                <w:szCs w:val="28"/>
                <w:lang w:val="ru-RU"/>
              </w:rPr>
            </w:pPr>
          </w:p>
          <w:p w14:paraId="2F18201C" w14:textId="77777777" w:rsidR="0089620E" w:rsidRPr="001A6F68" w:rsidRDefault="0089620E" w:rsidP="001A6F68">
            <w:pPr>
              <w:spacing w:line="360" w:lineRule="auto"/>
              <w:jc w:val="both"/>
              <w:rPr>
                <w:sz w:val="28"/>
                <w:szCs w:val="28"/>
                <w:lang w:val="ru-RU"/>
              </w:rPr>
            </w:pPr>
          </w:p>
          <w:p w14:paraId="4B94A471" w14:textId="77777777" w:rsidR="0089620E" w:rsidRPr="001A6F68" w:rsidRDefault="0089620E" w:rsidP="001A6F68">
            <w:pPr>
              <w:spacing w:line="360" w:lineRule="auto"/>
              <w:jc w:val="both"/>
              <w:rPr>
                <w:sz w:val="28"/>
                <w:szCs w:val="28"/>
                <w:lang w:val="ru-RU"/>
              </w:rPr>
            </w:pPr>
          </w:p>
          <w:p w14:paraId="20756DD3" w14:textId="77777777" w:rsidR="0089620E" w:rsidRPr="001A6F68" w:rsidRDefault="0089620E" w:rsidP="001A6F68">
            <w:pPr>
              <w:spacing w:line="360" w:lineRule="auto"/>
              <w:jc w:val="both"/>
              <w:rPr>
                <w:sz w:val="28"/>
                <w:szCs w:val="28"/>
                <w:lang w:val="ru-RU"/>
              </w:rPr>
            </w:pPr>
          </w:p>
          <w:p w14:paraId="54030B45" w14:textId="77777777" w:rsidR="0089620E" w:rsidRPr="001A6F68" w:rsidRDefault="0089620E" w:rsidP="001A6F68">
            <w:pPr>
              <w:spacing w:line="360" w:lineRule="auto"/>
              <w:jc w:val="both"/>
              <w:rPr>
                <w:sz w:val="28"/>
                <w:szCs w:val="28"/>
                <w:lang w:val="ru-RU"/>
              </w:rPr>
            </w:pPr>
          </w:p>
          <w:p w14:paraId="2103023C" w14:textId="77777777" w:rsidR="0089620E" w:rsidRPr="001A6F68" w:rsidRDefault="0089620E" w:rsidP="001A6F68">
            <w:pPr>
              <w:spacing w:line="360" w:lineRule="auto"/>
              <w:jc w:val="both"/>
              <w:rPr>
                <w:sz w:val="28"/>
                <w:szCs w:val="28"/>
                <w:lang w:val="ru-RU"/>
              </w:rPr>
            </w:pPr>
            <w:r w:rsidRPr="001A6F68">
              <w:rPr>
                <w:sz w:val="28"/>
                <w:szCs w:val="28"/>
                <w:lang w:val="ru-RU"/>
              </w:rPr>
              <w:t>11</w:t>
            </w:r>
          </w:p>
          <w:p w14:paraId="0B7974F1" w14:textId="77777777" w:rsidR="0089620E" w:rsidRPr="001A6F68" w:rsidRDefault="0089620E" w:rsidP="001A6F68">
            <w:pPr>
              <w:spacing w:line="360" w:lineRule="auto"/>
              <w:jc w:val="both"/>
              <w:rPr>
                <w:sz w:val="28"/>
                <w:szCs w:val="28"/>
                <w:lang w:val="ru-RU"/>
              </w:rPr>
            </w:pPr>
          </w:p>
          <w:p w14:paraId="4D87FD6B" w14:textId="77777777" w:rsidR="0089620E" w:rsidRPr="001A6F68" w:rsidRDefault="0089620E" w:rsidP="001A6F68">
            <w:pPr>
              <w:spacing w:line="360" w:lineRule="auto"/>
              <w:jc w:val="both"/>
              <w:rPr>
                <w:sz w:val="28"/>
                <w:szCs w:val="28"/>
                <w:lang w:val="ru-RU"/>
              </w:rPr>
            </w:pPr>
          </w:p>
          <w:p w14:paraId="7511D0BA" w14:textId="77777777" w:rsidR="0089620E" w:rsidRPr="001A6F68" w:rsidRDefault="0089620E" w:rsidP="001A6F68">
            <w:pPr>
              <w:spacing w:line="360" w:lineRule="auto"/>
              <w:jc w:val="both"/>
              <w:rPr>
                <w:sz w:val="28"/>
                <w:szCs w:val="28"/>
                <w:lang w:val="ru-RU"/>
              </w:rPr>
            </w:pPr>
          </w:p>
          <w:p w14:paraId="47816E20" w14:textId="77777777" w:rsidR="0089620E" w:rsidRPr="001A6F68" w:rsidRDefault="0089620E" w:rsidP="001A6F68">
            <w:pPr>
              <w:spacing w:line="360" w:lineRule="auto"/>
              <w:jc w:val="both"/>
              <w:rPr>
                <w:sz w:val="28"/>
                <w:szCs w:val="28"/>
                <w:lang w:val="ru-RU"/>
              </w:rPr>
            </w:pPr>
          </w:p>
          <w:p w14:paraId="0F008E46" w14:textId="52AA439C" w:rsidR="0089620E" w:rsidRPr="001A6F68" w:rsidRDefault="0089620E" w:rsidP="001A6F68">
            <w:pPr>
              <w:spacing w:line="360" w:lineRule="auto"/>
              <w:jc w:val="both"/>
              <w:rPr>
                <w:sz w:val="28"/>
                <w:szCs w:val="28"/>
                <w:lang w:val="ru-RU"/>
              </w:rPr>
            </w:pPr>
            <w:r w:rsidRPr="001A6F68">
              <w:rPr>
                <w:sz w:val="28"/>
                <w:szCs w:val="28"/>
                <w:lang w:val="ru-RU"/>
              </w:rPr>
              <w:t>12</w:t>
            </w:r>
          </w:p>
        </w:tc>
        <w:tc>
          <w:tcPr>
            <w:tcW w:w="7084" w:type="dxa"/>
          </w:tcPr>
          <w:p w14:paraId="7EC7D112" w14:textId="77777777" w:rsidR="0089620E" w:rsidRPr="001A6F68" w:rsidRDefault="0089620E" w:rsidP="001A6F68">
            <w:pPr>
              <w:pStyle w:val="TableParagraph"/>
              <w:spacing w:line="360" w:lineRule="auto"/>
              <w:ind w:left="107" w:right="97"/>
              <w:jc w:val="both"/>
              <w:rPr>
                <w:sz w:val="28"/>
                <w:szCs w:val="28"/>
                <w:lang w:val="uk-UA"/>
              </w:rPr>
            </w:pPr>
            <w:r w:rsidRPr="001A6F68">
              <w:rPr>
                <w:sz w:val="28"/>
                <w:szCs w:val="28"/>
                <w:lang w:val="uk-UA"/>
              </w:rPr>
              <w:t>Учень</w:t>
            </w:r>
            <w:r w:rsidRPr="001A6F68">
              <w:rPr>
                <w:spacing w:val="1"/>
                <w:sz w:val="28"/>
                <w:szCs w:val="28"/>
                <w:lang w:val="uk-UA"/>
              </w:rPr>
              <w:t xml:space="preserve"> </w:t>
            </w:r>
            <w:r w:rsidRPr="001A6F68">
              <w:rPr>
                <w:sz w:val="28"/>
                <w:szCs w:val="28"/>
                <w:lang w:val="uk-UA"/>
              </w:rPr>
              <w:t>(учениця)</w:t>
            </w:r>
            <w:r w:rsidRPr="001A6F68">
              <w:rPr>
                <w:spacing w:val="1"/>
                <w:sz w:val="28"/>
                <w:szCs w:val="28"/>
                <w:lang w:val="uk-UA"/>
              </w:rPr>
              <w:t xml:space="preserve"> </w:t>
            </w:r>
            <w:r w:rsidRPr="001A6F68">
              <w:rPr>
                <w:sz w:val="28"/>
                <w:szCs w:val="28"/>
                <w:lang w:val="uk-UA"/>
              </w:rPr>
              <w:t>вміє</w:t>
            </w:r>
            <w:r w:rsidRPr="001A6F68">
              <w:rPr>
                <w:spacing w:val="1"/>
                <w:sz w:val="28"/>
                <w:szCs w:val="28"/>
                <w:lang w:val="uk-UA"/>
              </w:rPr>
              <w:t xml:space="preserve"> </w:t>
            </w:r>
            <w:r w:rsidRPr="001A6F68">
              <w:rPr>
                <w:sz w:val="28"/>
                <w:szCs w:val="28"/>
                <w:lang w:val="uk-UA"/>
              </w:rPr>
              <w:t>читати</w:t>
            </w:r>
            <w:r w:rsidRPr="001A6F68">
              <w:rPr>
                <w:spacing w:val="1"/>
                <w:sz w:val="28"/>
                <w:szCs w:val="28"/>
                <w:lang w:val="uk-UA"/>
              </w:rPr>
              <w:t xml:space="preserve"> </w:t>
            </w:r>
            <w:r w:rsidRPr="001A6F68">
              <w:rPr>
                <w:sz w:val="28"/>
                <w:szCs w:val="28"/>
                <w:lang w:val="uk-UA"/>
              </w:rPr>
              <w:t>з</w:t>
            </w:r>
            <w:r w:rsidRPr="001A6F68">
              <w:rPr>
                <w:spacing w:val="1"/>
                <w:sz w:val="28"/>
                <w:szCs w:val="28"/>
                <w:lang w:val="uk-UA"/>
              </w:rPr>
              <w:t xml:space="preserve"> </w:t>
            </w:r>
            <w:r w:rsidRPr="001A6F68">
              <w:rPr>
                <w:sz w:val="28"/>
                <w:szCs w:val="28"/>
                <w:lang w:val="uk-UA"/>
              </w:rPr>
              <w:t>розумінням</w:t>
            </w:r>
            <w:r w:rsidRPr="001A6F68">
              <w:rPr>
                <w:spacing w:val="1"/>
                <w:sz w:val="28"/>
                <w:szCs w:val="28"/>
                <w:lang w:val="uk-UA"/>
              </w:rPr>
              <w:t xml:space="preserve"> </w:t>
            </w:r>
            <w:r w:rsidRPr="001A6F68">
              <w:rPr>
                <w:sz w:val="28"/>
                <w:szCs w:val="28"/>
                <w:lang w:val="uk-UA"/>
              </w:rPr>
              <w:t>основного</w:t>
            </w:r>
            <w:r w:rsidRPr="001A6F68">
              <w:rPr>
                <w:spacing w:val="1"/>
                <w:sz w:val="28"/>
                <w:szCs w:val="28"/>
                <w:lang w:val="uk-UA"/>
              </w:rPr>
              <w:t xml:space="preserve"> </w:t>
            </w:r>
            <w:r w:rsidRPr="001A6F68">
              <w:rPr>
                <w:sz w:val="28"/>
                <w:szCs w:val="28"/>
                <w:lang w:val="uk-UA"/>
              </w:rPr>
              <w:t>змісту</w:t>
            </w:r>
            <w:r w:rsidRPr="001A6F68">
              <w:rPr>
                <w:spacing w:val="1"/>
                <w:sz w:val="28"/>
                <w:szCs w:val="28"/>
                <w:lang w:val="uk-UA"/>
              </w:rPr>
              <w:t xml:space="preserve"> </w:t>
            </w:r>
            <w:r w:rsidRPr="001A6F68">
              <w:rPr>
                <w:sz w:val="28"/>
                <w:szCs w:val="28"/>
                <w:lang w:val="uk-UA"/>
              </w:rPr>
              <w:t>країнознавчі</w:t>
            </w:r>
            <w:r w:rsidRPr="001A6F68">
              <w:rPr>
                <w:spacing w:val="1"/>
                <w:sz w:val="28"/>
                <w:szCs w:val="28"/>
                <w:lang w:val="uk-UA"/>
              </w:rPr>
              <w:t xml:space="preserve"> </w:t>
            </w:r>
            <w:r w:rsidRPr="001A6F68">
              <w:rPr>
                <w:sz w:val="28"/>
                <w:szCs w:val="28"/>
                <w:lang w:val="uk-UA"/>
              </w:rPr>
              <w:t>тексти,</w:t>
            </w:r>
            <w:r w:rsidRPr="001A6F68">
              <w:rPr>
                <w:spacing w:val="1"/>
                <w:sz w:val="28"/>
                <w:szCs w:val="28"/>
                <w:lang w:val="uk-UA"/>
              </w:rPr>
              <w:t xml:space="preserve"> </w:t>
            </w:r>
            <w:r w:rsidRPr="001A6F68">
              <w:rPr>
                <w:sz w:val="28"/>
                <w:szCs w:val="28"/>
                <w:lang w:val="uk-UA"/>
              </w:rPr>
              <w:t>аналізує</w:t>
            </w:r>
            <w:r w:rsidRPr="001A6F68">
              <w:rPr>
                <w:spacing w:val="1"/>
                <w:sz w:val="28"/>
                <w:szCs w:val="28"/>
                <w:lang w:val="uk-UA"/>
              </w:rPr>
              <w:t xml:space="preserve"> </w:t>
            </w:r>
            <w:r w:rsidRPr="001A6F68">
              <w:rPr>
                <w:sz w:val="28"/>
                <w:szCs w:val="28"/>
                <w:lang w:val="uk-UA"/>
              </w:rPr>
              <w:t>лінгвосоціокультурну</w:t>
            </w:r>
            <w:r w:rsidRPr="001A6F68">
              <w:rPr>
                <w:spacing w:val="1"/>
                <w:sz w:val="28"/>
                <w:szCs w:val="28"/>
                <w:lang w:val="uk-UA"/>
              </w:rPr>
              <w:t xml:space="preserve"> </w:t>
            </w:r>
            <w:r w:rsidRPr="001A6F68">
              <w:rPr>
                <w:sz w:val="28"/>
                <w:szCs w:val="28"/>
                <w:lang w:val="uk-UA"/>
              </w:rPr>
              <w:t>інформацію,</w:t>
            </w:r>
            <w:r w:rsidRPr="001A6F68">
              <w:rPr>
                <w:spacing w:val="1"/>
                <w:sz w:val="28"/>
                <w:szCs w:val="28"/>
                <w:lang w:val="uk-UA"/>
              </w:rPr>
              <w:t xml:space="preserve"> </w:t>
            </w:r>
            <w:r w:rsidRPr="001A6F68">
              <w:rPr>
                <w:sz w:val="28"/>
                <w:szCs w:val="28"/>
                <w:lang w:val="uk-UA"/>
              </w:rPr>
              <w:t>розуміє прочитаний текст, установлюючи логічні зв'язки всередині</w:t>
            </w:r>
            <w:r w:rsidRPr="001A6F68">
              <w:rPr>
                <w:spacing w:val="1"/>
                <w:sz w:val="28"/>
                <w:szCs w:val="28"/>
                <w:lang w:val="uk-UA"/>
              </w:rPr>
              <w:t xml:space="preserve"> </w:t>
            </w:r>
            <w:r w:rsidRPr="001A6F68">
              <w:rPr>
                <w:sz w:val="28"/>
                <w:szCs w:val="28"/>
                <w:lang w:val="uk-UA"/>
              </w:rPr>
              <w:t>речення</w:t>
            </w:r>
            <w:r w:rsidRPr="001A6F68">
              <w:rPr>
                <w:spacing w:val="-2"/>
                <w:sz w:val="28"/>
                <w:szCs w:val="28"/>
                <w:lang w:val="uk-UA"/>
              </w:rPr>
              <w:t xml:space="preserve"> </w:t>
            </w:r>
            <w:r w:rsidRPr="001A6F68">
              <w:rPr>
                <w:sz w:val="28"/>
                <w:szCs w:val="28"/>
                <w:lang w:val="uk-UA"/>
              </w:rPr>
              <w:t>та</w:t>
            </w:r>
            <w:r w:rsidRPr="001A6F68">
              <w:rPr>
                <w:spacing w:val="-1"/>
                <w:sz w:val="28"/>
                <w:szCs w:val="28"/>
                <w:lang w:val="uk-UA"/>
              </w:rPr>
              <w:t xml:space="preserve"> </w:t>
            </w:r>
            <w:r w:rsidRPr="001A6F68">
              <w:rPr>
                <w:sz w:val="28"/>
                <w:szCs w:val="28"/>
                <w:lang w:val="uk-UA"/>
              </w:rPr>
              <w:t>між</w:t>
            </w:r>
            <w:r w:rsidRPr="001A6F68">
              <w:rPr>
                <w:spacing w:val="-1"/>
                <w:sz w:val="28"/>
                <w:szCs w:val="28"/>
                <w:lang w:val="uk-UA"/>
              </w:rPr>
              <w:t xml:space="preserve"> </w:t>
            </w:r>
            <w:r w:rsidRPr="001A6F68">
              <w:rPr>
                <w:sz w:val="28"/>
                <w:szCs w:val="28"/>
                <w:lang w:val="uk-UA"/>
              </w:rPr>
              <w:t>реченнями</w:t>
            </w:r>
          </w:p>
          <w:p w14:paraId="52AC96C0" w14:textId="77777777" w:rsidR="0089620E" w:rsidRPr="001A6F68" w:rsidRDefault="0089620E" w:rsidP="001A6F68">
            <w:pPr>
              <w:pStyle w:val="TableParagraph"/>
              <w:spacing w:before="10" w:line="360" w:lineRule="auto"/>
              <w:rPr>
                <w:i/>
                <w:sz w:val="28"/>
                <w:szCs w:val="28"/>
                <w:lang w:val="uk-UA"/>
              </w:rPr>
            </w:pPr>
          </w:p>
          <w:p w14:paraId="42201D4A" w14:textId="77777777" w:rsidR="0089620E" w:rsidRPr="001A6F68" w:rsidRDefault="0089620E" w:rsidP="001A6F68">
            <w:pPr>
              <w:pStyle w:val="TableParagraph"/>
              <w:spacing w:line="360" w:lineRule="auto"/>
              <w:ind w:left="107" w:right="96"/>
              <w:jc w:val="both"/>
              <w:rPr>
                <w:sz w:val="28"/>
                <w:szCs w:val="28"/>
                <w:lang w:val="uk-UA"/>
              </w:rPr>
            </w:pPr>
            <w:r w:rsidRPr="001A6F68">
              <w:rPr>
                <w:sz w:val="28"/>
                <w:szCs w:val="28"/>
                <w:lang w:val="uk-UA"/>
              </w:rPr>
              <w:t>Учень (учениця) уміє читати тексти, аналізує лінгвосоціокультурну</w:t>
            </w:r>
            <w:r w:rsidRPr="001A6F68">
              <w:rPr>
                <w:spacing w:val="-57"/>
                <w:sz w:val="28"/>
                <w:szCs w:val="28"/>
                <w:lang w:val="uk-UA"/>
              </w:rPr>
              <w:t xml:space="preserve"> </w:t>
            </w:r>
            <w:r w:rsidRPr="001A6F68">
              <w:rPr>
                <w:sz w:val="28"/>
                <w:szCs w:val="28"/>
                <w:lang w:val="uk-UA"/>
              </w:rPr>
              <w:t>інформацію</w:t>
            </w:r>
            <w:r w:rsidRPr="001A6F68">
              <w:rPr>
                <w:spacing w:val="1"/>
                <w:sz w:val="28"/>
                <w:szCs w:val="28"/>
                <w:lang w:val="uk-UA"/>
              </w:rPr>
              <w:t xml:space="preserve"> </w:t>
            </w:r>
            <w:r w:rsidRPr="001A6F68">
              <w:rPr>
                <w:sz w:val="28"/>
                <w:szCs w:val="28"/>
                <w:lang w:val="uk-UA"/>
              </w:rPr>
              <w:t>і</w:t>
            </w:r>
            <w:r w:rsidRPr="001A6F68">
              <w:rPr>
                <w:spacing w:val="1"/>
                <w:sz w:val="28"/>
                <w:szCs w:val="28"/>
                <w:lang w:val="uk-UA"/>
              </w:rPr>
              <w:t xml:space="preserve"> </w:t>
            </w:r>
            <w:r w:rsidRPr="001A6F68">
              <w:rPr>
                <w:sz w:val="28"/>
                <w:szCs w:val="28"/>
                <w:lang w:val="uk-UA"/>
              </w:rPr>
              <w:t>робить</w:t>
            </w:r>
            <w:r w:rsidRPr="001A6F68">
              <w:rPr>
                <w:spacing w:val="1"/>
                <w:sz w:val="28"/>
                <w:szCs w:val="28"/>
                <w:lang w:val="uk-UA"/>
              </w:rPr>
              <w:t xml:space="preserve"> </w:t>
            </w:r>
            <w:r w:rsidRPr="001A6F68">
              <w:rPr>
                <w:sz w:val="28"/>
                <w:szCs w:val="28"/>
                <w:lang w:val="uk-UA"/>
              </w:rPr>
              <w:t>власні</w:t>
            </w:r>
            <w:r w:rsidRPr="001A6F68">
              <w:rPr>
                <w:spacing w:val="1"/>
                <w:sz w:val="28"/>
                <w:szCs w:val="28"/>
                <w:lang w:val="uk-UA"/>
              </w:rPr>
              <w:t xml:space="preserve"> </w:t>
            </w:r>
            <w:r w:rsidRPr="001A6F68">
              <w:rPr>
                <w:sz w:val="28"/>
                <w:szCs w:val="28"/>
                <w:lang w:val="uk-UA"/>
              </w:rPr>
              <w:t>висновки,</w:t>
            </w:r>
            <w:r w:rsidRPr="001A6F68">
              <w:rPr>
                <w:spacing w:val="1"/>
                <w:sz w:val="28"/>
                <w:szCs w:val="28"/>
                <w:lang w:val="uk-UA"/>
              </w:rPr>
              <w:t xml:space="preserve"> </w:t>
            </w:r>
            <w:r w:rsidRPr="001A6F68">
              <w:rPr>
                <w:sz w:val="28"/>
                <w:szCs w:val="28"/>
                <w:lang w:val="uk-UA"/>
              </w:rPr>
              <w:t>розуміє</w:t>
            </w:r>
            <w:r w:rsidRPr="001A6F68">
              <w:rPr>
                <w:spacing w:val="1"/>
                <w:sz w:val="28"/>
                <w:szCs w:val="28"/>
                <w:lang w:val="uk-UA"/>
              </w:rPr>
              <w:t xml:space="preserve"> </w:t>
            </w:r>
            <w:r w:rsidRPr="001A6F68">
              <w:rPr>
                <w:sz w:val="28"/>
                <w:szCs w:val="28"/>
                <w:lang w:val="uk-UA"/>
              </w:rPr>
              <w:t>логічні</w:t>
            </w:r>
            <w:r w:rsidRPr="001A6F68">
              <w:rPr>
                <w:spacing w:val="1"/>
                <w:sz w:val="28"/>
                <w:szCs w:val="28"/>
                <w:lang w:val="uk-UA"/>
              </w:rPr>
              <w:t xml:space="preserve"> </w:t>
            </w:r>
            <w:r w:rsidRPr="001A6F68">
              <w:rPr>
                <w:sz w:val="28"/>
                <w:szCs w:val="28"/>
                <w:lang w:val="uk-UA"/>
              </w:rPr>
              <w:t>зв'язки</w:t>
            </w:r>
            <w:r w:rsidRPr="001A6F68">
              <w:rPr>
                <w:spacing w:val="1"/>
                <w:sz w:val="28"/>
                <w:szCs w:val="28"/>
                <w:lang w:val="uk-UA"/>
              </w:rPr>
              <w:t xml:space="preserve"> </w:t>
            </w:r>
            <w:r w:rsidRPr="001A6F68">
              <w:rPr>
                <w:sz w:val="28"/>
                <w:szCs w:val="28"/>
                <w:lang w:val="uk-UA"/>
              </w:rPr>
              <w:t>в</w:t>
            </w:r>
            <w:r w:rsidRPr="001A6F68">
              <w:rPr>
                <w:spacing w:val="-57"/>
                <w:sz w:val="28"/>
                <w:szCs w:val="28"/>
                <w:lang w:val="uk-UA"/>
              </w:rPr>
              <w:t xml:space="preserve"> </w:t>
            </w:r>
            <w:r w:rsidRPr="001A6F68">
              <w:rPr>
                <w:sz w:val="28"/>
                <w:szCs w:val="28"/>
                <w:lang w:val="uk-UA"/>
              </w:rPr>
              <w:t>рамках</w:t>
            </w:r>
            <w:r w:rsidRPr="001A6F68">
              <w:rPr>
                <w:spacing w:val="-1"/>
                <w:sz w:val="28"/>
                <w:szCs w:val="28"/>
                <w:lang w:val="uk-UA"/>
              </w:rPr>
              <w:t xml:space="preserve"> </w:t>
            </w:r>
            <w:r w:rsidRPr="001A6F68">
              <w:rPr>
                <w:sz w:val="28"/>
                <w:szCs w:val="28"/>
                <w:lang w:val="uk-UA"/>
              </w:rPr>
              <w:t>тексту</w:t>
            </w:r>
            <w:r w:rsidRPr="001A6F68">
              <w:rPr>
                <w:spacing w:val="2"/>
                <w:sz w:val="28"/>
                <w:szCs w:val="28"/>
                <w:lang w:val="uk-UA"/>
              </w:rPr>
              <w:t xml:space="preserve"> </w:t>
            </w:r>
            <w:r w:rsidRPr="001A6F68">
              <w:rPr>
                <w:sz w:val="28"/>
                <w:szCs w:val="28"/>
                <w:lang w:val="uk-UA"/>
              </w:rPr>
              <w:t>та</w:t>
            </w:r>
            <w:r w:rsidRPr="001A6F68">
              <w:rPr>
                <w:spacing w:val="-1"/>
                <w:sz w:val="28"/>
                <w:szCs w:val="28"/>
                <w:lang w:val="uk-UA"/>
              </w:rPr>
              <w:t xml:space="preserve"> </w:t>
            </w:r>
            <w:r w:rsidRPr="001A6F68">
              <w:rPr>
                <w:sz w:val="28"/>
                <w:szCs w:val="28"/>
                <w:lang w:val="uk-UA"/>
              </w:rPr>
              <w:t>між</w:t>
            </w:r>
            <w:r w:rsidRPr="001A6F68">
              <w:rPr>
                <w:spacing w:val="-1"/>
                <w:sz w:val="28"/>
                <w:szCs w:val="28"/>
                <w:lang w:val="uk-UA"/>
              </w:rPr>
              <w:t xml:space="preserve"> </w:t>
            </w:r>
            <w:r w:rsidRPr="001A6F68">
              <w:rPr>
                <w:sz w:val="28"/>
                <w:szCs w:val="28"/>
                <w:lang w:val="uk-UA"/>
              </w:rPr>
              <w:t>його окремими</w:t>
            </w:r>
            <w:r w:rsidRPr="001A6F68">
              <w:rPr>
                <w:spacing w:val="-2"/>
                <w:sz w:val="28"/>
                <w:szCs w:val="28"/>
                <w:lang w:val="uk-UA"/>
              </w:rPr>
              <w:t xml:space="preserve"> </w:t>
            </w:r>
            <w:r w:rsidRPr="001A6F68">
              <w:rPr>
                <w:sz w:val="28"/>
                <w:szCs w:val="28"/>
                <w:lang w:val="uk-UA"/>
              </w:rPr>
              <w:t>частинами</w:t>
            </w:r>
          </w:p>
          <w:p w14:paraId="65107C0B" w14:textId="77777777" w:rsidR="0089620E" w:rsidRPr="001A6F68" w:rsidRDefault="0089620E" w:rsidP="001A6F68">
            <w:pPr>
              <w:pStyle w:val="TableParagraph"/>
              <w:spacing w:before="5" w:line="360" w:lineRule="auto"/>
              <w:rPr>
                <w:i/>
                <w:sz w:val="28"/>
                <w:szCs w:val="28"/>
                <w:lang w:val="uk-UA"/>
              </w:rPr>
            </w:pPr>
          </w:p>
          <w:p w14:paraId="235ED48B" w14:textId="44739BDF" w:rsidR="0089620E" w:rsidRPr="001A6F68" w:rsidRDefault="0089620E" w:rsidP="001A6F68">
            <w:pPr>
              <w:spacing w:line="360" w:lineRule="auto"/>
              <w:jc w:val="both"/>
              <w:rPr>
                <w:sz w:val="28"/>
                <w:szCs w:val="28"/>
              </w:rPr>
            </w:pPr>
            <w:r w:rsidRPr="001A6F68">
              <w:rPr>
                <w:sz w:val="28"/>
                <w:szCs w:val="28"/>
              </w:rPr>
              <w:t>Учень</w:t>
            </w:r>
            <w:r w:rsidRPr="001A6F68">
              <w:rPr>
                <w:spacing w:val="1"/>
                <w:sz w:val="28"/>
                <w:szCs w:val="28"/>
              </w:rPr>
              <w:t xml:space="preserve"> </w:t>
            </w:r>
            <w:r w:rsidRPr="001A6F68">
              <w:rPr>
                <w:sz w:val="28"/>
                <w:szCs w:val="28"/>
              </w:rPr>
              <w:t>(учениця)</w:t>
            </w:r>
            <w:r w:rsidRPr="001A6F68">
              <w:rPr>
                <w:spacing w:val="1"/>
                <w:sz w:val="28"/>
                <w:szCs w:val="28"/>
              </w:rPr>
              <w:t xml:space="preserve"> </w:t>
            </w:r>
            <w:r w:rsidRPr="001A6F68">
              <w:rPr>
                <w:sz w:val="28"/>
                <w:szCs w:val="28"/>
              </w:rPr>
              <w:t>уміє</w:t>
            </w:r>
            <w:r w:rsidRPr="001A6F68">
              <w:rPr>
                <w:spacing w:val="1"/>
                <w:sz w:val="28"/>
                <w:szCs w:val="28"/>
              </w:rPr>
              <w:t xml:space="preserve"> </w:t>
            </w:r>
            <w:r w:rsidRPr="001A6F68">
              <w:rPr>
                <w:sz w:val="28"/>
                <w:szCs w:val="28"/>
              </w:rPr>
              <w:t>читати</w:t>
            </w:r>
            <w:r w:rsidRPr="001A6F68">
              <w:rPr>
                <w:spacing w:val="1"/>
                <w:sz w:val="28"/>
                <w:szCs w:val="28"/>
              </w:rPr>
              <w:t xml:space="preserve"> </w:t>
            </w:r>
            <w:r w:rsidRPr="001A6F68">
              <w:rPr>
                <w:sz w:val="28"/>
                <w:szCs w:val="28"/>
              </w:rPr>
              <w:t>країнознавчі</w:t>
            </w:r>
            <w:r w:rsidRPr="001A6F68">
              <w:rPr>
                <w:spacing w:val="1"/>
                <w:sz w:val="28"/>
                <w:szCs w:val="28"/>
              </w:rPr>
              <w:t xml:space="preserve"> </w:t>
            </w:r>
            <w:r w:rsidRPr="001A6F68">
              <w:rPr>
                <w:sz w:val="28"/>
                <w:szCs w:val="28"/>
              </w:rPr>
              <w:t>тексти,</w:t>
            </w:r>
            <w:r w:rsidRPr="001A6F68">
              <w:rPr>
                <w:spacing w:val="1"/>
                <w:sz w:val="28"/>
                <w:szCs w:val="28"/>
              </w:rPr>
              <w:t xml:space="preserve"> </w:t>
            </w:r>
            <w:r w:rsidRPr="001A6F68">
              <w:rPr>
                <w:sz w:val="28"/>
                <w:szCs w:val="28"/>
              </w:rPr>
              <w:t>аналізує</w:t>
            </w:r>
            <w:r w:rsidRPr="001A6F68">
              <w:rPr>
                <w:spacing w:val="1"/>
                <w:sz w:val="28"/>
                <w:szCs w:val="28"/>
              </w:rPr>
              <w:t xml:space="preserve"> </w:t>
            </w:r>
            <w:r w:rsidRPr="001A6F68">
              <w:rPr>
                <w:sz w:val="28"/>
                <w:szCs w:val="28"/>
              </w:rPr>
              <w:t>їх</w:t>
            </w:r>
            <w:r w:rsidRPr="001A6F68">
              <w:rPr>
                <w:spacing w:val="1"/>
                <w:sz w:val="28"/>
                <w:szCs w:val="28"/>
              </w:rPr>
              <w:t xml:space="preserve"> </w:t>
            </w:r>
            <w:r w:rsidRPr="001A6F68">
              <w:rPr>
                <w:sz w:val="28"/>
                <w:szCs w:val="28"/>
              </w:rPr>
              <w:t>і</w:t>
            </w:r>
            <w:r w:rsidRPr="001A6F68">
              <w:rPr>
                <w:spacing w:val="1"/>
                <w:sz w:val="28"/>
                <w:szCs w:val="28"/>
              </w:rPr>
              <w:t xml:space="preserve"> </w:t>
            </w:r>
            <w:r w:rsidRPr="001A6F68">
              <w:rPr>
                <w:sz w:val="28"/>
                <w:szCs w:val="28"/>
              </w:rPr>
              <w:t>робить</w:t>
            </w:r>
            <w:r w:rsidRPr="001A6F68">
              <w:rPr>
                <w:spacing w:val="1"/>
                <w:sz w:val="28"/>
                <w:szCs w:val="28"/>
              </w:rPr>
              <w:t xml:space="preserve"> </w:t>
            </w:r>
            <w:r w:rsidRPr="001A6F68">
              <w:rPr>
                <w:sz w:val="28"/>
                <w:szCs w:val="28"/>
              </w:rPr>
              <w:t>висновки,</w:t>
            </w:r>
            <w:r w:rsidRPr="001A6F68">
              <w:rPr>
                <w:spacing w:val="1"/>
                <w:sz w:val="28"/>
                <w:szCs w:val="28"/>
              </w:rPr>
              <w:t xml:space="preserve"> </w:t>
            </w:r>
            <w:r w:rsidRPr="001A6F68">
              <w:rPr>
                <w:sz w:val="28"/>
                <w:szCs w:val="28"/>
              </w:rPr>
              <w:t>порівнює</w:t>
            </w:r>
            <w:r w:rsidRPr="001A6F68">
              <w:rPr>
                <w:spacing w:val="1"/>
                <w:sz w:val="28"/>
                <w:szCs w:val="28"/>
              </w:rPr>
              <w:t xml:space="preserve"> </w:t>
            </w:r>
            <w:r w:rsidRPr="001A6F68">
              <w:rPr>
                <w:sz w:val="28"/>
                <w:szCs w:val="28"/>
              </w:rPr>
              <w:t>отриману</w:t>
            </w:r>
            <w:r w:rsidRPr="001A6F68">
              <w:rPr>
                <w:spacing w:val="1"/>
                <w:sz w:val="28"/>
                <w:szCs w:val="28"/>
              </w:rPr>
              <w:t xml:space="preserve"> </w:t>
            </w:r>
            <w:r w:rsidRPr="001A6F68">
              <w:rPr>
                <w:sz w:val="28"/>
                <w:szCs w:val="28"/>
              </w:rPr>
              <w:t>лінгвосоціокультурну</w:t>
            </w:r>
            <w:r w:rsidRPr="001A6F68">
              <w:rPr>
                <w:spacing w:val="1"/>
                <w:sz w:val="28"/>
                <w:szCs w:val="28"/>
              </w:rPr>
              <w:t xml:space="preserve"> </w:t>
            </w:r>
            <w:r w:rsidRPr="001A6F68">
              <w:rPr>
                <w:sz w:val="28"/>
                <w:szCs w:val="28"/>
              </w:rPr>
              <w:t xml:space="preserve">інформацію з власним досвідом. </w:t>
            </w:r>
            <w:r w:rsidRPr="001A6F68">
              <w:rPr>
                <w:sz w:val="28"/>
                <w:szCs w:val="28"/>
                <w:lang w:val="ru-RU"/>
              </w:rPr>
              <w:t>У повному обсязі розуміє тему</w:t>
            </w:r>
            <w:r w:rsidRPr="001A6F68">
              <w:rPr>
                <w:spacing w:val="1"/>
                <w:sz w:val="28"/>
                <w:szCs w:val="28"/>
                <w:lang w:val="ru-RU"/>
              </w:rPr>
              <w:t xml:space="preserve"> </w:t>
            </w:r>
            <w:r w:rsidRPr="001A6F68">
              <w:rPr>
                <w:sz w:val="28"/>
                <w:szCs w:val="28"/>
                <w:lang w:val="ru-RU"/>
              </w:rPr>
              <w:t>прочитаного</w:t>
            </w:r>
            <w:r w:rsidRPr="001A6F68">
              <w:rPr>
                <w:spacing w:val="-3"/>
                <w:sz w:val="28"/>
                <w:szCs w:val="28"/>
                <w:lang w:val="ru-RU"/>
              </w:rPr>
              <w:t xml:space="preserve"> </w:t>
            </w:r>
            <w:r w:rsidRPr="001A6F68">
              <w:rPr>
                <w:sz w:val="28"/>
                <w:szCs w:val="28"/>
                <w:lang w:val="ru-RU"/>
              </w:rPr>
              <w:t>країнознавчого</w:t>
            </w:r>
            <w:r w:rsidRPr="001A6F68">
              <w:rPr>
                <w:spacing w:val="-1"/>
                <w:sz w:val="28"/>
                <w:szCs w:val="28"/>
                <w:lang w:val="ru-RU"/>
              </w:rPr>
              <w:t xml:space="preserve"> </w:t>
            </w:r>
            <w:r w:rsidRPr="001A6F68">
              <w:rPr>
                <w:sz w:val="28"/>
                <w:szCs w:val="28"/>
                <w:lang w:val="ru-RU"/>
              </w:rPr>
              <w:t>тексту</w:t>
            </w:r>
            <w:r w:rsidRPr="001A6F68">
              <w:rPr>
                <w:spacing w:val="-1"/>
                <w:sz w:val="28"/>
                <w:szCs w:val="28"/>
                <w:lang w:val="ru-RU"/>
              </w:rPr>
              <w:t xml:space="preserve"> </w:t>
            </w:r>
            <w:r w:rsidRPr="001A6F68">
              <w:rPr>
                <w:sz w:val="28"/>
                <w:szCs w:val="28"/>
                <w:lang w:val="ru-RU"/>
              </w:rPr>
              <w:t>різного</w:t>
            </w:r>
            <w:r w:rsidRPr="001A6F68">
              <w:rPr>
                <w:spacing w:val="-1"/>
                <w:sz w:val="28"/>
                <w:szCs w:val="28"/>
                <w:lang w:val="ru-RU"/>
              </w:rPr>
              <w:t xml:space="preserve"> </w:t>
            </w:r>
            <w:r w:rsidRPr="001A6F68">
              <w:rPr>
                <w:sz w:val="28"/>
                <w:szCs w:val="28"/>
                <w:lang w:val="ru-RU"/>
              </w:rPr>
              <w:t>рівня</w:t>
            </w:r>
            <w:r w:rsidRPr="001A6F68">
              <w:rPr>
                <w:spacing w:val="-3"/>
                <w:sz w:val="28"/>
                <w:szCs w:val="28"/>
                <w:lang w:val="ru-RU"/>
              </w:rPr>
              <w:t xml:space="preserve"> </w:t>
            </w:r>
            <w:r w:rsidRPr="001A6F68">
              <w:rPr>
                <w:sz w:val="28"/>
                <w:szCs w:val="28"/>
                <w:lang w:val="ru-RU"/>
              </w:rPr>
              <w:t>складності</w:t>
            </w:r>
          </w:p>
        </w:tc>
      </w:tr>
    </w:tbl>
    <w:p w14:paraId="459A8876" w14:textId="77777777" w:rsidR="002E155F" w:rsidRPr="001A6F68" w:rsidRDefault="002E155F" w:rsidP="001A6F68">
      <w:pPr>
        <w:pStyle w:val="af3"/>
        <w:spacing w:line="360" w:lineRule="auto"/>
        <w:ind w:left="0" w:firstLine="851"/>
        <w:jc w:val="center"/>
        <w:rPr>
          <w:sz w:val="28"/>
          <w:szCs w:val="28"/>
        </w:rPr>
      </w:pPr>
    </w:p>
    <w:p w14:paraId="74084CF0" w14:textId="77777777" w:rsidR="0089620E" w:rsidRPr="001A6F68" w:rsidRDefault="0089620E" w:rsidP="001A6F68">
      <w:pPr>
        <w:pStyle w:val="af3"/>
        <w:spacing w:line="360" w:lineRule="auto"/>
        <w:ind w:left="0" w:firstLine="851"/>
        <w:jc w:val="center"/>
        <w:rPr>
          <w:sz w:val="28"/>
          <w:szCs w:val="28"/>
        </w:rPr>
      </w:pPr>
    </w:p>
    <w:p w14:paraId="7D7C96D5" w14:textId="77777777" w:rsidR="0089620E" w:rsidRPr="001A6F68" w:rsidRDefault="0089620E" w:rsidP="001A6F68">
      <w:pPr>
        <w:pStyle w:val="af3"/>
        <w:spacing w:line="360" w:lineRule="auto"/>
        <w:ind w:left="0" w:firstLine="851"/>
        <w:jc w:val="center"/>
        <w:rPr>
          <w:sz w:val="28"/>
          <w:szCs w:val="28"/>
        </w:rPr>
      </w:pPr>
    </w:p>
    <w:p w14:paraId="2FB36F21" w14:textId="77777777" w:rsidR="0089620E" w:rsidRPr="001A6F68" w:rsidRDefault="0089620E" w:rsidP="001A6F68">
      <w:pPr>
        <w:pStyle w:val="af3"/>
        <w:spacing w:line="360" w:lineRule="auto"/>
        <w:ind w:left="0" w:firstLine="851"/>
        <w:jc w:val="center"/>
        <w:rPr>
          <w:sz w:val="28"/>
          <w:szCs w:val="28"/>
        </w:rPr>
      </w:pPr>
    </w:p>
    <w:p w14:paraId="11BB014F" w14:textId="77777777" w:rsidR="0089620E" w:rsidRPr="001A6F68" w:rsidRDefault="0089620E" w:rsidP="001A6F68">
      <w:pPr>
        <w:pStyle w:val="af3"/>
        <w:spacing w:line="360" w:lineRule="auto"/>
        <w:ind w:left="0" w:firstLine="851"/>
        <w:jc w:val="center"/>
        <w:rPr>
          <w:sz w:val="28"/>
          <w:szCs w:val="28"/>
        </w:rPr>
      </w:pPr>
    </w:p>
    <w:p w14:paraId="4E2DEFA4" w14:textId="77777777" w:rsidR="0089620E" w:rsidRPr="001A6F68" w:rsidRDefault="0089620E" w:rsidP="001A6F68">
      <w:pPr>
        <w:pStyle w:val="af3"/>
        <w:spacing w:line="360" w:lineRule="auto"/>
        <w:ind w:left="0" w:firstLine="851"/>
        <w:jc w:val="center"/>
        <w:rPr>
          <w:sz w:val="28"/>
          <w:szCs w:val="28"/>
        </w:rPr>
      </w:pPr>
    </w:p>
    <w:p w14:paraId="534F4C68" w14:textId="77777777" w:rsidR="0089620E" w:rsidRPr="001A6F68" w:rsidRDefault="0089620E" w:rsidP="001A6F68">
      <w:pPr>
        <w:pStyle w:val="af3"/>
        <w:spacing w:line="360" w:lineRule="auto"/>
        <w:ind w:left="0" w:firstLine="851"/>
        <w:jc w:val="center"/>
        <w:rPr>
          <w:sz w:val="28"/>
          <w:szCs w:val="28"/>
        </w:rPr>
      </w:pPr>
    </w:p>
    <w:p w14:paraId="243305DA" w14:textId="77777777" w:rsidR="0089620E" w:rsidRPr="001A6F68" w:rsidRDefault="0089620E" w:rsidP="001A6F68">
      <w:pPr>
        <w:pStyle w:val="af3"/>
        <w:spacing w:line="360" w:lineRule="auto"/>
        <w:ind w:left="0" w:firstLine="851"/>
        <w:jc w:val="center"/>
        <w:rPr>
          <w:sz w:val="28"/>
          <w:szCs w:val="28"/>
        </w:rPr>
      </w:pPr>
    </w:p>
    <w:p w14:paraId="54744E64" w14:textId="77777777" w:rsidR="0089620E" w:rsidRPr="001A6F68" w:rsidRDefault="0089620E" w:rsidP="001A6F68">
      <w:pPr>
        <w:pStyle w:val="af3"/>
        <w:spacing w:line="360" w:lineRule="auto"/>
        <w:ind w:left="0" w:firstLine="851"/>
        <w:jc w:val="center"/>
        <w:rPr>
          <w:sz w:val="28"/>
          <w:szCs w:val="28"/>
        </w:rPr>
      </w:pPr>
    </w:p>
    <w:p w14:paraId="0CF03623" w14:textId="77777777" w:rsidR="0089620E" w:rsidRPr="001A6F68" w:rsidRDefault="0089620E" w:rsidP="001A6F68">
      <w:pPr>
        <w:pStyle w:val="af3"/>
        <w:spacing w:line="360" w:lineRule="auto"/>
        <w:ind w:left="0" w:firstLine="851"/>
        <w:jc w:val="center"/>
        <w:rPr>
          <w:sz w:val="28"/>
          <w:szCs w:val="28"/>
        </w:rPr>
      </w:pPr>
    </w:p>
    <w:p w14:paraId="76598E17" w14:textId="77777777" w:rsidR="0089620E" w:rsidRPr="001A6F68" w:rsidRDefault="0089620E" w:rsidP="001A6F68">
      <w:pPr>
        <w:pStyle w:val="af3"/>
        <w:spacing w:line="360" w:lineRule="auto"/>
        <w:ind w:left="0" w:firstLine="851"/>
        <w:jc w:val="center"/>
        <w:rPr>
          <w:sz w:val="28"/>
          <w:szCs w:val="28"/>
        </w:rPr>
      </w:pPr>
    </w:p>
    <w:p w14:paraId="64ACFD18" w14:textId="77777777" w:rsidR="0089620E" w:rsidRPr="001A6F68" w:rsidRDefault="0089620E" w:rsidP="001A6F68">
      <w:pPr>
        <w:pStyle w:val="af3"/>
        <w:spacing w:line="360" w:lineRule="auto"/>
        <w:ind w:left="0" w:firstLine="851"/>
        <w:jc w:val="center"/>
        <w:rPr>
          <w:sz w:val="28"/>
          <w:szCs w:val="28"/>
        </w:rPr>
      </w:pPr>
    </w:p>
    <w:p w14:paraId="5B765B8E" w14:textId="77777777" w:rsidR="0089620E" w:rsidRPr="001A6F68" w:rsidRDefault="0089620E" w:rsidP="001A6F68">
      <w:pPr>
        <w:pStyle w:val="af3"/>
        <w:spacing w:line="360" w:lineRule="auto"/>
        <w:ind w:left="0" w:firstLine="851"/>
        <w:jc w:val="center"/>
        <w:rPr>
          <w:sz w:val="28"/>
          <w:szCs w:val="28"/>
        </w:rPr>
      </w:pPr>
    </w:p>
    <w:p w14:paraId="66A34E9E" w14:textId="77777777" w:rsidR="0089620E" w:rsidRPr="001A6F68" w:rsidRDefault="0089620E" w:rsidP="001A6F68">
      <w:pPr>
        <w:pStyle w:val="af3"/>
        <w:spacing w:line="360" w:lineRule="auto"/>
        <w:ind w:left="0" w:firstLine="851"/>
        <w:jc w:val="center"/>
        <w:rPr>
          <w:sz w:val="28"/>
          <w:szCs w:val="28"/>
        </w:rPr>
      </w:pPr>
    </w:p>
    <w:p w14:paraId="220C0327" w14:textId="77777777" w:rsidR="0089620E" w:rsidRPr="001A6F68" w:rsidRDefault="0089620E" w:rsidP="001A6F68">
      <w:pPr>
        <w:pStyle w:val="af3"/>
        <w:spacing w:line="360" w:lineRule="auto"/>
        <w:ind w:left="0" w:firstLine="851"/>
        <w:jc w:val="center"/>
        <w:rPr>
          <w:sz w:val="28"/>
          <w:szCs w:val="28"/>
        </w:rPr>
      </w:pPr>
    </w:p>
    <w:p w14:paraId="41E1BD65" w14:textId="77777777" w:rsidR="0089620E" w:rsidRPr="001A6F68" w:rsidRDefault="0089620E" w:rsidP="001A6F68">
      <w:pPr>
        <w:pStyle w:val="af3"/>
        <w:spacing w:line="360" w:lineRule="auto"/>
        <w:ind w:left="0" w:firstLine="851"/>
        <w:jc w:val="center"/>
        <w:rPr>
          <w:sz w:val="28"/>
          <w:szCs w:val="28"/>
        </w:rPr>
      </w:pPr>
    </w:p>
    <w:p w14:paraId="0C2B9773" w14:textId="77777777" w:rsidR="0089620E" w:rsidRPr="001A6F68" w:rsidRDefault="0089620E" w:rsidP="001A6F68">
      <w:pPr>
        <w:pStyle w:val="af3"/>
        <w:spacing w:line="360" w:lineRule="auto"/>
        <w:ind w:left="0" w:firstLine="851"/>
        <w:jc w:val="center"/>
        <w:rPr>
          <w:sz w:val="28"/>
          <w:szCs w:val="28"/>
        </w:rPr>
      </w:pPr>
    </w:p>
    <w:p w14:paraId="3B30963F" w14:textId="77777777" w:rsidR="000E4BEA" w:rsidRPr="001A6F68" w:rsidRDefault="000E4BEA" w:rsidP="001A6F68">
      <w:pPr>
        <w:pStyle w:val="af3"/>
        <w:spacing w:line="360" w:lineRule="auto"/>
        <w:ind w:left="0" w:firstLine="851"/>
        <w:jc w:val="center"/>
        <w:rPr>
          <w:sz w:val="28"/>
          <w:szCs w:val="28"/>
        </w:rPr>
      </w:pPr>
    </w:p>
    <w:p w14:paraId="52AE86FF" w14:textId="5E81025C" w:rsidR="00E56591" w:rsidRPr="001A6F68" w:rsidRDefault="00D260F6" w:rsidP="001A6F68">
      <w:pPr>
        <w:pStyle w:val="af3"/>
        <w:spacing w:line="360" w:lineRule="auto"/>
        <w:ind w:left="0" w:firstLine="851"/>
        <w:jc w:val="right"/>
        <w:rPr>
          <w:sz w:val="28"/>
          <w:szCs w:val="28"/>
        </w:rPr>
      </w:pPr>
      <w:r w:rsidRPr="001A6F68">
        <w:rPr>
          <w:sz w:val="28"/>
          <w:szCs w:val="28"/>
        </w:rPr>
        <w:t>Додаток Б</w:t>
      </w:r>
      <w:r w:rsidR="00E56591" w:rsidRPr="001A6F68">
        <w:rPr>
          <w:sz w:val="28"/>
          <w:szCs w:val="28"/>
        </w:rPr>
        <w:t xml:space="preserve"> </w:t>
      </w:r>
    </w:p>
    <w:p w14:paraId="3A884356" w14:textId="436EB72E" w:rsidR="00E56591" w:rsidRPr="001A6F68" w:rsidRDefault="00E56591" w:rsidP="001A6F68">
      <w:pPr>
        <w:pStyle w:val="af3"/>
        <w:spacing w:line="360" w:lineRule="auto"/>
        <w:ind w:left="0" w:firstLine="851"/>
        <w:jc w:val="center"/>
        <w:rPr>
          <w:b/>
          <w:sz w:val="28"/>
          <w:szCs w:val="28"/>
        </w:rPr>
      </w:pPr>
      <w:r w:rsidRPr="001A6F68">
        <w:rPr>
          <w:b/>
          <w:sz w:val="28"/>
          <w:szCs w:val="28"/>
        </w:rPr>
        <w:t>Перевірка рівня сформованості англомовної соціокультурної компе</w:t>
      </w:r>
      <w:r w:rsidR="007A270E" w:rsidRPr="001A6F68">
        <w:rPr>
          <w:b/>
          <w:sz w:val="28"/>
          <w:szCs w:val="28"/>
        </w:rPr>
        <w:t xml:space="preserve">тентності учнів старших класів </w:t>
      </w:r>
      <w:r w:rsidRPr="001A6F68">
        <w:rPr>
          <w:b/>
          <w:sz w:val="28"/>
          <w:szCs w:val="28"/>
        </w:rPr>
        <w:t xml:space="preserve"> </w:t>
      </w:r>
    </w:p>
    <w:p w14:paraId="7C320020" w14:textId="7C02762C" w:rsidR="000E4BEA" w:rsidRPr="001A6F68" w:rsidRDefault="00D260F6" w:rsidP="001A6F68">
      <w:pPr>
        <w:pStyle w:val="af3"/>
        <w:spacing w:line="360" w:lineRule="auto"/>
        <w:ind w:left="0" w:firstLine="851"/>
        <w:jc w:val="right"/>
        <w:rPr>
          <w:sz w:val="28"/>
          <w:szCs w:val="28"/>
        </w:rPr>
      </w:pPr>
      <w:r w:rsidRPr="001A6F68">
        <w:rPr>
          <w:sz w:val="28"/>
          <w:szCs w:val="28"/>
        </w:rPr>
        <w:t>Додаток Б</w:t>
      </w:r>
      <w:r w:rsidR="00E23304" w:rsidRPr="001A6F68">
        <w:rPr>
          <w:sz w:val="28"/>
          <w:szCs w:val="28"/>
        </w:rPr>
        <w:t>.</w:t>
      </w:r>
      <w:r w:rsidR="00E56591" w:rsidRPr="001A6F68">
        <w:rPr>
          <w:sz w:val="28"/>
          <w:szCs w:val="28"/>
        </w:rPr>
        <w:t>1</w:t>
      </w:r>
    </w:p>
    <w:p w14:paraId="7FBCF024" w14:textId="77777777" w:rsidR="000E4BEA" w:rsidRPr="001A6F68" w:rsidRDefault="000E4BEA" w:rsidP="001A6F68">
      <w:pPr>
        <w:pStyle w:val="af3"/>
        <w:spacing w:line="360" w:lineRule="auto"/>
        <w:ind w:left="0" w:firstLine="851"/>
        <w:jc w:val="center"/>
        <w:rPr>
          <w:sz w:val="28"/>
          <w:szCs w:val="28"/>
        </w:rPr>
      </w:pPr>
    </w:p>
    <w:p w14:paraId="5AFB8B4C" w14:textId="77777777" w:rsidR="003C2588" w:rsidRPr="001A6F68" w:rsidRDefault="003C2588" w:rsidP="001A6F68">
      <w:pPr>
        <w:widowControl w:val="0"/>
        <w:tabs>
          <w:tab w:val="left" w:pos="993"/>
        </w:tabs>
        <w:spacing w:line="360" w:lineRule="auto"/>
        <w:ind w:firstLine="709"/>
        <w:jc w:val="center"/>
        <w:rPr>
          <w:b/>
          <w:sz w:val="28"/>
          <w:szCs w:val="28"/>
        </w:rPr>
      </w:pPr>
      <w:r w:rsidRPr="001A6F68">
        <w:rPr>
          <w:b/>
          <w:sz w:val="28"/>
          <w:szCs w:val="28"/>
        </w:rPr>
        <w:t>АНКЕТА 1</w:t>
      </w:r>
    </w:p>
    <w:p w14:paraId="7F1BDA6B" w14:textId="77777777" w:rsidR="003C2588" w:rsidRPr="001A6F68" w:rsidRDefault="003C2588" w:rsidP="00E807C7">
      <w:pPr>
        <w:widowControl w:val="0"/>
        <w:tabs>
          <w:tab w:val="left" w:pos="993"/>
        </w:tabs>
        <w:spacing w:line="360" w:lineRule="auto"/>
        <w:ind w:firstLine="851"/>
        <w:jc w:val="center"/>
        <w:rPr>
          <w:b/>
          <w:sz w:val="28"/>
          <w:szCs w:val="28"/>
        </w:rPr>
      </w:pPr>
      <w:r w:rsidRPr="001A6F68">
        <w:rPr>
          <w:b/>
          <w:sz w:val="28"/>
          <w:szCs w:val="28"/>
        </w:rPr>
        <w:t>для визначення рівня сформованості АСКК в учнів старших класів</w:t>
      </w:r>
    </w:p>
    <w:p w14:paraId="6A9725B7" w14:textId="77777777" w:rsidR="003C2588" w:rsidRPr="001A6F68" w:rsidRDefault="003C2588" w:rsidP="00E807C7">
      <w:pPr>
        <w:widowControl w:val="0"/>
        <w:tabs>
          <w:tab w:val="left" w:pos="993"/>
        </w:tabs>
        <w:spacing w:line="360" w:lineRule="auto"/>
        <w:ind w:firstLine="851"/>
        <w:jc w:val="both"/>
        <w:rPr>
          <w:sz w:val="28"/>
          <w:szCs w:val="28"/>
          <w:lang w:val="ru-RU"/>
        </w:rPr>
      </w:pPr>
      <w:r w:rsidRPr="001A6F68">
        <w:rPr>
          <w:b/>
          <w:sz w:val="28"/>
          <w:szCs w:val="28"/>
          <w:lang w:val="ru-RU"/>
        </w:rPr>
        <w:t xml:space="preserve">Мета </w:t>
      </w:r>
      <w:r w:rsidRPr="001A6F68">
        <w:rPr>
          <w:sz w:val="28"/>
          <w:szCs w:val="28"/>
          <w:lang w:val="ru-RU"/>
        </w:rPr>
        <w:t xml:space="preserve">анкетування: дослідити рівень сформованості СКК учнів 10-А класу до впровадження пробного навчання. </w:t>
      </w:r>
    </w:p>
    <w:p w14:paraId="438EDE95" w14:textId="77777777" w:rsidR="003C2588" w:rsidRPr="001A6F68" w:rsidRDefault="003C2588" w:rsidP="00E807C7">
      <w:pPr>
        <w:widowControl w:val="0"/>
        <w:tabs>
          <w:tab w:val="left" w:pos="993"/>
        </w:tabs>
        <w:spacing w:line="360" w:lineRule="auto"/>
        <w:ind w:firstLine="851"/>
        <w:jc w:val="both"/>
        <w:rPr>
          <w:sz w:val="28"/>
          <w:szCs w:val="28"/>
          <w:lang w:val="ru-RU"/>
        </w:rPr>
      </w:pPr>
    </w:p>
    <w:p w14:paraId="5AFDD2B1" w14:textId="77777777" w:rsidR="003C2588" w:rsidRPr="001A6F68" w:rsidRDefault="003C2588" w:rsidP="00E807C7">
      <w:pPr>
        <w:widowControl w:val="0"/>
        <w:tabs>
          <w:tab w:val="left" w:pos="993"/>
        </w:tabs>
        <w:spacing w:line="360" w:lineRule="auto"/>
        <w:ind w:firstLine="851"/>
        <w:jc w:val="center"/>
        <w:rPr>
          <w:b/>
          <w:sz w:val="28"/>
          <w:szCs w:val="28"/>
          <w:lang w:val="ru-RU"/>
        </w:rPr>
      </w:pPr>
      <w:r w:rsidRPr="001A6F68">
        <w:rPr>
          <w:b/>
          <w:sz w:val="28"/>
          <w:szCs w:val="28"/>
          <w:lang w:val="ru-RU"/>
        </w:rPr>
        <w:t>Шановні учні!</w:t>
      </w:r>
    </w:p>
    <w:p w14:paraId="5688C4F7" w14:textId="77777777" w:rsidR="003C2588" w:rsidRPr="001A6F68" w:rsidRDefault="003C2588" w:rsidP="00E807C7">
      <w:pPr>
        <w:widowControl w:val="0"/>
        <w:tabs>
          <w:tab w:val="left" w:pos="993"/>
        </w:tabs>
        <w:spacing w:line="360" w:lineRule="auto"/>
        <w:ind w:firstLine="851"/>
        <w:jc w:val="both"/>
        <w:rPr>
          <w:sz w:val="28"/>
          <w:szCs w:val="28"/>
        </w:rPr>
      </w:pPr>
      <w:r w:rsidRPr="001A6F68">
        <w:rPr>
          <w:sz w:val="28"/>
          <w:szCs w:val="28"/>
          <w:lang w:val="ru-RU"/>
        </w:rPr>
        <w:t xml:space="preserve">Просимо Вас взяти участь в опитуванні, спрямованому на дослідження вашого ставлення до вивчення англійською мовою шляхом залучення культурних компонентів. Дайте відповіді на запитання та підкресліть свій варіант. Ваші відповіді допоможуть нам зробити процес вивчення англійської мови більш ефективним та наповненим соціокультурним компонентом країни, мова якої вивчається. </w:t>
      </w:r>
      <w:r w:rsidRPr="001A6F68">
        <w:rPr>
          <w:sz w:val="28"/>
          <w:szCs w:val="28"/>
        </w:rPr>
        <w:t>Дякуємо за співпрацю!</w:t>
      </w:r>
    </w:p>
    <w:p w14:paraId="57F90A73" w14:textId="77777777" w:rsidR="003C2588" w:rsidRPr="001A6F68" w:rsidRDefault="003C2588" w:rsidP="00E807C7">
      <w:pPr>
        <w:spacing w:line="360" w:lineRule="auto"/>
        <w:ind w:firstLine="851"/>
        <w:jc w:val="both"/>
        <w:rPr>
          <w:sz w:val="28"/>
          <w:szCs w:val="28"/>
        </w:rPr>
      </w:pPr>
    </w:p>
    <w:p w14:paraId="0812CC00" w14:textId="77777777" w:rsidR="003C2588" w:rsidRPr="001A6F68" w:rsidRDefault="003C2588" w:rsidP="00E807C7">
      <w:pPr>
        <w:spacing w:line="360" w:lineRule="auto"/>
        <w:ind w:firstLine="851"/>
        <w:jc w:val="both"/>
        <w:rPr>
          <w:b/>
          <w:sz w:val="28"/>
          <w:szCs w:val="28"/>
        </w:rPr>
      </w:pPr>
      <w:r w:rsidRPr="001A6F68">
        <w:rPr>
          <w:b/>
          <w:sz w:val="28"/>
          <w:szCs w:val="28"/>
          <w:lang w:val="ru-RU"/>
        </w:rPr>
        <w:t xml:space="preserve">1. Чи хотіли б Ви дізнаватись більше про культуру </w:t>
      </w:r>
      <w:r w:rsidRPr="001A6F68">
        <w:rPr>
          <w:b/>
          <w:sz w:val="28"/>
          <w:szCs w:val="28"/>
        </w:rPr>
        <w:t>країни, мова якої вивчається?</w:t>
      </w:r>
    </w:p>
    <w:p w14:paraId="5428D6E5" w14:textId="77777777" w:rsidR="003C2588" w:rsidRPr="001A6F68" w:rsidRDefault="003C2588" w:rsidP="00E807C7">
      <w:pPr>
        <w:spacing w:line="360" w:lineRule="auto"/>
        <w:ind w:firstLine="851"/>
        <w:jc w:val="both"/>
        <w:rPr>
          <w:sz w:val="28"/>
          <w:szCs w:val="28"/>
          <w:lang w:val="ru-RU"/>
        </w:rPr>
      </w:pPr>
      <w:r w:rsidRPr="001A6F68">
        <w:rPr>
          <w:sz w:val="28"/>
          <w:szCs w:val="28"/>
          <w:lang w:val="ru-RU"/>
        </w:rPr>
        <w:t>а) хотів (-ла) би</w:t>
      </w:r>
    </w:p>
    <w:p w14:paraId="3DC8E030" w14:textId="77777777" w:rsidR="003C2588" w:rsidRPr="001A6F68" w:rsidRDefault="003C2588" w:rsidP="00E807C7">
      <w:pPr>
        <w:spacing w:line="360" w:lineRule="auto"/>
        <w:ind w:firstLine="851"/>
        <w:jc w:val="both"/>
        <w:rPr>
          <w:sz w:val="28"/>
          <w:szCs w:val="28"/>
          <w:lang w:val="ru-RU"/>
        </w:rPr>
      </w:pPr>
      <w:r w:rsidRPr="001A6F68">
        <w:rPr>
          <w:sz w:val="28"/>
          <w:szCs w:val="28"/>
          <w:lang w:val="ru-RU"/>
        </w:rPr>
        <w:t>б) не хотів (-ла) би</w:t>
      </w:r>
    </w:p>
    <w:p w14:paraId="5E4D78D6" w14:textId="77777777" w:rsidR="003C2588" w:rsidRPr="001A6F68" w:rsidRDefault="003C2588" w:rsidP="00E807C7">
      <w:pPr>
        <w:spacing w:line="360" w:lineRule="auto"/>
        <w:ind w:firstLine="851"/>
        <w:jc w:val="both"/>
        <w:rPr>
          <w:b/>
          <w:sz w:val="28"/>
          <w:szCs w:val="28"/>
          <w:lang w:val="ru-RU"/>
        </w:rPr>
      </w:pPr>
      <w:r w:rsidRPr="001A6F68">
        <w:rPr>
          <w:b/>
          <w:sz w:val="28"/>
          <w:szCs w:val="28"/>
          <w:lang w:val="ru-RU"/>
        </w:rPr>
        <w:t xml:space="preserve">2. Чи було б Вам цікаво виконувати завдання, утворені із залученням інформації </w:t>
      </w:r>
      <w:r w:rsidRPr="001A6F68">
        <w:rPr>
          <w:b/>
          <w:sz w:val="28"/>
          <w:szCs w:val="28"/>
        </w:rPr>
        <w:t>про життя та культуру інших країн</w:t>
      </w:r>
      <w:r w:rsidRPr="001A6F68">
        <w:rPr>
          <w:b/>
          <w:sz w:val="28"/>
          <w:szCs w:val="28"/>
          <w:lang w:val="ru-RU"/>
        </w:rPr>
        <w:t xml:space="preserve">? </w:t>
      </w:r>
    </w:p>
    <w:p w14:paraId="5D219D0E" w14:textId="77777777" w:rsidR="003C2588" w:rsidRPr="001A6F68" w:rsidRDefault="003C2588" w:rsidP="00E807C7">
      <w:pPr>
        <w:spacing w:line="360" w:lineRule="auto"/>
        <w:ind w:firstLine="851"/>
        <w:jc w:val="both"/>
        <w:rPr>
          <w:sz w:val="28"/>
          <w:szCs w:val="28"/>
          <w:lang w:val="ru-RU"/>
        </w:rPr>
      </w:pPr>
      <w:r w:rsidRPr="001A6F68">
        <w:rPr>
          <w:sz w:val="28"/>
          <w:szCs w:val="28"/>
          <w:lang w:val="ru-RU"/>
        </w:rPr>
        <w:t>а) так</w:t>
      </w:r>
    </w:p>
    <w:p w14:paraId="6D9310D4" w14:textId="77777777" w:rsidR="003C2588" w:rsidRPr="001A6F68" w:rsidRDefault="003C2588" w:rsidP="00E807C7">
      <w:pPr>
        <w:spacing w:line="360" w:lineRule="auto"/>
        <w:ind w:firstLine="851"/>
        <w:jc w:val="both"/>
        <w:rPr>
          <w:sz w:val="28"/>
          <w:szCs w:val="28"/>
          <w:lang w:val="ru-RU"/>
        </w:rPr>
      </w:pPr>
      <w:r w:rsidRPr="001A6F68">
        <w:rPr>
          <w:sz w:val="28"/>
          <w:szCs w:val="28"/>
          <w:lang w:val="ru-RU"/>
        </w:rPr>
        <w:t>б) ні</w:t>
      </w:r>
    </w:p>
    <w:p w14:paraId="3DF980B0" w14:textId="77777777" w:rsidR="003C2588" w:rsidRPr="001A6F68" w:rsidRDefault="003C2588" w:rsidP="00E807C7">
      <w:pPr>
        <w:spacing w:line="360" w:lineRule="auto"/>
        <w:ind w:firstLine="851"/>
        <w:jc w:val="both"/>
        <w:rPr>
          <w:sz w:val="28"/>
          <w:szCs w:val="28"/>
        </w:rPr>
      </w:pPr>
      <w:r w:rsidRPr="001A6F68">
        <w:rPr>
          <w:sz w:val="28"/>
          <w:szCs w:val="28"/>
          <w:lang w:val="ru-RU"/>
        </w:rPr>
        <w:t>в) мені все одно</w:t>
      </w:r>
    </w:p>
    <w:p w14:paraId="27CABA87" w14:textId="77777777" w:rsidR="003C2588" w:rsidRPr="001A6F68" w:rsidRDefault="003C2588" w:rsidP="00E807C7">
      <w:pPr>
        <w:spacing w:line="360" w:lineRule="auto"/>
        <w:ind w:firstLine="851"/>
        <w:jc w:val="both"/>
        <w:rPr>
          <w:sz w:val="28"/>
          <w:szCs w:val="28"/>
        </w:rPr>
      </w:pPr>
      <w:r w:rsidRPr="001A6F68">
        <w:rPr>
          <w:b/>
          <w:sz w:val="28"/>
          <w:szCs w:val="28"/>
        </w:rPr>
        <w:t>3</w:t>
      </w:r>
      <w:r w:rsidRPr="001A6F68">
        <w:rPr>
          <w:sz w:val="28"/>
          <w:szCs w:val="28"/>
        </w:rPr>
        <w:t xml:space="preserve">. </w:t>
      </w:r>
      <w:r w:rsidRPr="001A6F68">
        <w:rPr>
          <w:b/>
          <w:sz w:val="28"/>
          <w:szCs w:val="28"/>
        </w:rPr>
        <w:t>Чи змінилося б Ваше ставлення до вивчення іноземної мови, якби на уроках використовувалися завдання з культурологічним компонентом?</w:t>
      </w:r>
    </w:p>
    <w:p w14:paraId="276297AC" w14:textId="77777777" w:rsidR="003C2588" w:rsidRPr="001A6F68" w:rsidRDefault="003C2588" w:rsidP="00E807C7">
      <w:pPr>
        <w:spacing w:line="360" w:lineRule="auto"/>
        <w:ind w:firstLine="851"/>
        <w:jc w:val="both"/>
        <w:rPr>
          <w:sz w:val="28"/>
          <w:szCs w:val="28"/>
        </w:rPr>
      </w:pPr>
      <w:r w:rsidRPr="001A6F68">
        <w:rPr>
          <w:sz w:val="28"/>
          <w:szCs w:val="28"/>
        </w:rPr>
        <w:t>а) так</w:t>
      </w:r>
    </w:p>
    <w:p w14:paraId="0C617808" w14:textId="77777777" w:rsidR="003C2588" w:rsidRPr="001A6F68" w:rsidRDefault="003C2588" w:rsidP="00E807C7">
      <w:pPr>
        <w:spacing w:line="360" w:lineRule="auto"/>
        <w:ind w:firstLine="851"/>
        <w:jc w:val="both"/>
        <w:rPr>
          <w:sz w:val="28"/>
          <w:szCs w:val="28"/>
        </w:rPr>
      </w:pPr>
      <w:r w:rsidRPr="001A6F68">
        <w:rPr>
          <w:sz w:val="28"/>
          <w:szCs w:val="28"/>
        </w:rPr>
        <w:t>б) ні</w:t>
      </w:r>
    </w:p>
    <w:p w14:paraId="12467685" w14:textId="77777777" w:rsidR="003C2588" w:rsidRPr="001A6F68" w:rsidRDefault="003C2588" w:rsidP="00E807C7">
      <w:pPr>
        <w:spacing w:line="360" w:lineRule="auto"/>
        <w:ind w:firstLine="851"/>
        <w:jc w:val="both"/>
        <w:rPr>
          <w:sz w:val="28"/>
          <w:szCs w:val="28"/>
        </w:rPr>
      </w:pPr>
      <w:r w:rsidRPr="001A6F68">
        <w:rPr>
          <w:sz w:val="28"/>
          <w:szCs w:val="28"/>
        </w:rPr>
        <w:t>в) мені все одно</w:t>
      </w:r>
    </w:p>
    <w:p w14:paraId="343D74DB" w14:textId="77777777" w:rsidR="003C2588" w:rsidRPr="001A6F68" w:rsidRDefault="003C2588" w:rsidP="00E807C7">
      <w:pPr>
        <w:spacing w:line="360" w:lineRule="auto"/>
        <w:ind w:firstLine="851"/>
        <w:jc w:val="both"/>
        <w:rPr>
          <w:b/>
          <w:sz w:val="28"/>
          <w:szCs w:val="28"/>
        </w:rPr>
      </w:pPr>
      <w:r w:rsidRPr="001A6F68">
        <w:rPr>
          <w:b/>
          <w:sz w:val="28"/>
          <w:szCs w:val="28"/>
        </w:rPr>
        <w:t>4. Навіщо ти вивчаєш англійську мову?</w:t>
      </w:r>
    </w:p>
    <w:p w14:paraId="34B8B34D" w14:textId="77777777" w:rsidR="003C2588" w:rsidRPr="001A6F68" w:rsidRDefault="003C2588" w:rsidP="00E807C7">
      <w:pPr>
        <w:spacing w:line="360" w:lineRule="auto"/>
        <w:ind w:firstLine="851"/>
        <w:jc w:val="both"/>
        <w:rPr>
          <w:sz w:val="28"/>
          <w:szCs w:val="28"/>
        </w:rPr>
      </w:pPr>
      <w:r w:rsidRPr="001A6F68">
        <w:rPr>
          <w:sz w:val="28"/>
          <w:szCs w:val="28"/>
        </w:rPr>
        <w:t xml:space="preserve"> а) задля схвалення від батьків</w:t>
      </w:r>
    </w:p>
    <w:p w14:paraId="2CC35E3A" w14:textId="77777777" w:rsidR="003C2588" w:rsidRPr="001A6F68" w:rsidRDefault="003C2588" w:rsidP="00E807C7">
      <w:pPr>
        <w:spacing w:line="360" w:lineRule="auto"/>
        <w:ind w:firstLine="851"/>
        <w:jc w:val="both"/>
        <w:rPr>
          <w:sz w:val="28"/>
          <w:szCs w:val="28"/>
        </w:rPr>
      </w:pPr>
      <w:r w:rsidRPr="001A6F68">
        <w:rPr>
          <w:sz w:val="28"/>
          <w:szCs w:val="28"/>
        </w:rPr>
        <w:t xml:space="preserve"> б) хочу бути найкращим учнем / ученицею у класі </w:t>
      </w:r>
    </w:p>
    <w:p w14:paraId="5E0294F6" w14:textId="77777777" w:rsidR="003C2588" w:rsidRPr="001A6F68" w:rsidRDefault="003C2588" w:rsidP="00E807C7">
      <w:pPr>
        <w:spacing w:line="360" w:lineRule="auto"/>
        <w:ind w:firstLine="851"/>
        <w:jc w:val="both"/>
        <w:rPr>
          <w:sz w:val="28"/>
          <w:szCs w:val="28"/>
        </w:rPr>
      </w:pPr>
      <w:r w:rsidRPr="001A6F68">
        <w:rPr>
          <w:sz w:val="28"/>
          <w:szCs w:val="28"/>
        </w:rPr>
        <w:t>в) вона мені подобається</w:t>
      </w:r>
    </w:p>
    <w:p w14:paraId="24197C8F" w14:textId="77777777" w:rsidR="003C2588" w:rsidRPr="001A6F68" w:rsidRDefault="003C2588" w:rsidP="00E807C7">
      <w:pPr>
        <w:spacing w:line="360" w:lineRule="auto"/>
        <w:ind w:firstLine="851"/>
        <w:jc w:val="both"/>
        <w:rPr>
          <w:sz w:val="28"/>
          <w:szCs w:val="28"/>
        </w:rPr>
      </w:pPr>
      <w:r w:rsidRPr="001A6F68">
        <w:rPr>
          <w:sz w:val="28"/>
          <w:szCs w:val="28"/>
        </w:rPr>
        <w:t xml:space="preserve"> г) для моєї майбутньої професії </w:t>
      </w:r>
    </w:p>
    <w:p w14:paraId="00CC2F9A" w14:textId="77777777" w:rsidR="003C2588" w:rsidRPr="001A6F68" w:rsidRDefault="003C2588" w:rsidP="00E807C7">
      <w:pPr>
        <w:spacing w:line="360" w:lineRule="auto"/>
        <w:ind w:firstLine="851"/>
        <w:jc w:val="both"/>
        <w:rPr>
          <w:sz w:val="28"/>
          <w:szCs w:val="28"/>
        </w:rPr>
      </w:pPr>
      <w:r w:rsidRPr="001A6F68">
        <w:rPr>
          <w:sz w:val="28"/>
          <w:szCs w:val="28"/>
        </w:rPr>
        <w:t>ґ) хочу поїхати в країну мови, що вивчається</w:t>
      </w:r>
    </w:p>
    <w:p w14:paraId="344ADC85" w14:textId="77777777" w:rsidR="003C2588" w:rsidRPr="001A6F68" w:rsidRDefault="003C2588" w:rsidP="00E807C7">
      <w:pPr>
        <w:spacing w:line="360" w:lineRule="auto"/>
        <w:ind w:firstLine="851"/>
        <w:jc w:val="both"/>
        <w:rPr>
          <w:sz w:val="28"/>
          <w:szCs w:val="28"/>
        </w:rPr>
      </w:pPr>
      <w:r w:rsidRPr="001A6F68">
        <w:rPr>
          <w:sz w:val="28"/>
          <w:szCs w:val="28"/>
        </w:rPr>
        <w:t xml:space="preserve"> д) люблю взнавати нове про англомовні країни, пізнавати їхню культуру </w:t>
      </w:r>
    </w:p>
    <w:p w14:paraId="36FAAF4A" w14:textId="77777777" w:rsidR="003C2588" w:rsidRPr="001A6F68" w:rsidRDefault="003C2588" w:rsidP="00E807C7">
      <w:pPr>
        <w:spacing w:line="360" w:lineRule="auto"/>
        <w:ind w:firstLine="851"/>
        <w:jc w:val="both"/>
        <w:rPr>
          <w:sz w:val="28"/>
          <w:szCs w:val="28"/>
        </w:rPr>
      </w:pPr>
      <w:r w:rsidRPr="001A6F68">
        <w:rPr>
          <w:sz w:val="28"/>
          <w:szCs w:val="28"/>
        </w:rPr>
        <w:t>е) для знайомства з новими людьми з інших країн</w:t>
      </w:r>
    </w:p>
    <w:p w14:paraId="4A23681C" w14:textId="77777777" w:rsidR="003C2588" w:rsidRPr="001A6F68" w:rsidRDefault="003C2588" w:rsidP="00E807C7">
      <w:pPr>
        <w:spacing w:line="360" w:lineRule="auto"/>
        <w:ind w:firstLine="851"/>
        <w:jc w:val="both"/>
        <w:rPr>
          <w:sz w:val="28"/>
          <w:szCs w:val="28"/>
        </w:rPr>
      </w:pPr>
      <w:r w:rsidRPr="001A6F68">
        <w:rPr>
          <w:sz w:val="28"/>
          <w:szCs w:val="28"/>
        </w:rPr>
        <w:t xml:space="preserve"> є) інша причина </w:t>
      </w:r>
    </w:p>
    <w:p w14:paraId="4B5DE193" w14:textId="77777777" w:rsidR="003C2588" w:rsidRPr="001A6F68" w:rsidRDefault="003C2588" w:rsidP="00E807C7">
      <w:pPr>
        <w:spacing w:line="360" w:lineRule="auto"/>
        <w:ind w:firstLine="851"/>
        <w:jc w:val="both"/>
        <w:rPr>
          <w:b/>
          <w:sz w:val="28"/>
          <w:szCs w:val="28"/>
        </w:rPr>
      </w:pPr>
      <w:r w:rsidRPr="001A6F68">
        <w:rPr>
          <w:b/>
          <w:sz w:val="28"/>
          <w:szCs w:val="28"/>
        </w:rPr>
        <w:t xml:space="preserve">5. Які уроки англійської викликають у тебе зацікавленість у навчанні? </w:t>
      </w:r>
    </w:p>
    <w:p w14:paraId="6BA3915A" w14:textId="77777777" w:rsidR="003C2588" w:rsidRPr="001A6F68" w:rsidRDefault="003C2588" w:rsidP="00E807C7">
      <w:pPr>
        <w:spacing w:line="360" w:lineRule="auto"/>
        <w:ind w:firstLine="851"/>
        <w:jc w:val="both"/>
        <w:rPr>
          <w:sz w:val="28"/>
          <w:szCs w:val="28"/>
        </w:rPr>
      </w:pPr>
      <w:r w:rsidRPr="001A6F68">
        <w:rPr>
          <w:sz w:val="28"/>
          <w:szCs w:val="28"/>
        </w:rPr>
        <w:t xml:space="preserve">а) традиційні (читаємо, пишемо, працюємо біля дошки) </w:t>
      </w:r>
    </w:p>
    <w:p w14:paraId="7D0C1870" w14:textId="77777777" w:rsidR="003C2588" w:rsidRPr="001A6F68" w:rsidRDefault="003C2588" w:rsidP="00E807C7">
      <w:pPr>
        <w:spacing w:line="360" w:lineRule="auto"/>
        <w:ind w:firstLine="851"/>
        <w:jc w:val="both"/>
        <w:rPr>
          <w:sz w:val="28"/>
          <w:szCs w:val="28"/>
        </w:rPr>
      </w:pPr>
      <w:r w:rsidRPr="001A6F68">
        <w:rPr>
          <w:sz w:val="28"/>
          <w:szCs w:val="28"/>
        </w:rPr>
        <w:t xml:space="preserve">б) інтерактивні (граємо в ігри, вирішуємо комунікативні завдання) </w:t>
      </w:r>
    </w:p>
    <w:p w14:paraId="54126C82" w14:textId="77777777" w:rsidR="003C2588" w:rsidRPr="001A6F68" w:rsidRDefault="003C2588" w:rsidP="00E807C7">
      <w:pPr>
        <w:spacing w:line="360" w:lineRule="auto"/>
        <w:ind w:firstLine="851"/>
        <w:jc w:val="both"/>
        <w:rPr>
          <w:sz w:val="28"/>
          <w:szCs w:val="28"/>
        </w:rPr>
      </w:pPr>
      <w:r w:rsidRPr="001A6F68">
        <w:rPr>
          <w:sz w:val="28"/>
          <w:szCs w:val="28"/>
        </w:rPr>
        <w:t xml:space="preserve">б) творчі (створюємо проекти, презентації, готуємо доповіді із використанням мультимедійних засобів) </w:t>
      </w:r>
    </w:p>
    <w:p w14:paraId="61D99FC0" w14:textId="77777777" w:rsidR="003C2588" w:rsidRPr="001A6F68" w:rsidRDefault="003C2588" w:rsidP="00E807C7">
      <w:pPr>
        <w:spacing w:line="360" w:lineRule="auto"/>
        <w:ind w:firstLine="851"/>
        <w:jc w:val="both"/>
        <w:rPr>
          <w:b/>
          <w:sz w:val="28"/>
          <w:szCs w:val="28"/>
        </w:rPr>
      </w:pPr>
      <w:r w:rsidRPr="001A6F68">
        <w:rPr>
          <w:b/>
          <w:sz w:val="28"/>
          <w:szCs w:val="28"/>
        </w:rPr>
        <w:t>6. Чи відчуваєш ти готовність до здійснення ефективної міжкультурної комунікації з представниками англомовних країн?</w:t>
      </w:r>
    </w:p>
    <w:p w14:paraId="74D2717F" w14:textId="77777777" w:rsidR="003C2588" w:rsidRPr="001A6F68" w:rsidRDefault="003C2588" w:rsidP="00E807C7">
      <w:pPr>
        <w:spacing w:line="360" w:lineRule="auto"/>
        <w:ind w:firstLine="851"/>
        <w:jc w:val="both"/>
        <w:rPr>
          <w:sz w:val="28"/>
          <w:szCs w:val="28"/>
        </w:rPr>
      </w:pPr>
      <w:r w:rsidRPr="001A6F68">
        <w:rPr>
          <w:sz w:val="28"/>
          <w:szCs w:val="28"/>
        </w:rPr>
        <w:t xml:space="preserve"> а) так, цілком готовий</w:t>
      </w:r>
    </w:p>
    <w:p w14:paraId="485912CB" w14:textId="77777777" w:rsidR="003C2588" w:rsidRPr="001A6F68" w:rsidRDefault="003C2588" w:rsidP="00E807C7">
      <w:pPr>
        <w:spacing w:line="360" w:lineRule="auto"/>
        <w:ind w:firstLine="851"/>
        <w:jc w:val="both"/>
        <w:rPr>
          <w:sz w:val="28"/>
          <w:szCs w:val="28"/>
        </w:rPr>
      </w:pPr>
      <w:r w:rsidRPr="001A6F68">
        <w:rPr>
          <w:sz w:val="28"/>
          <w:szCs w:val="28"/>
        </w:rPr>
        <w:t xml:space="preserve"> б) частково готовий </w:t>
      </w:r>
    </w:p>
    <w:p w14:paraId="1C32C0C0" w14:textId="77777777" w:rsidR="003C2588" w:rsidRPr="001A6F68" w:rsidRDefault="003C2588" w:rsidP="00E807C7">
      <w:pPr>
        <w:spacing w:line="360" w:lineRule="auto"/>
        <w:ind w:firstLine="851"/>
        <w:jc w:val="both"/>
        <w:rPr>
          <w:sz w:val="28"/>
          <w:szCs w:val="28"/>
        </w:rPr>
      </w:pPr>
      <w:r w:rsidRPr="001A6F68">
        <w:rPr>
          <w:sz w:val="28"/>
          <w:szCs w:val="28"/>
        </w:rPr>
        <w:t xml:space="preserve">в) ні, не готовий зовсім </w:t>
      </w:r>
    </w:p>
    <w:p w14:paraId="621958C5" w14:textId="77777777" w:rsidR="003C2588" w:rsidRPr="001A6F68" w:rsidRDefault="003C2588" w:rsidP="00E807C7">
      <w:pPr>
        <w:spacing w:line="360" w:lineRule="auto"/>
        <w:ind w:firstLine="851"/>
        <w:rPr>
          <w:sz w:val="28"/>
          <w:szCs w:val="28"/>
        </w:rPr>
      </w:pPr>
    </w:p>
    <w:p w14:paraId="057C7657" w14:textId="77777777" w:rsidR="00E23304" w:rsidRPr="001A6F68" w:rsidRDefault="00E23304" w:rsidP="00E807C7">
      <w:pPr>
        <w:pStyle w:val="af3"/>
        <w:spacing w:line="360" w:lineRule="auto"/>
        <w:ind w:left="0" w:firstLine="851"/>
        <w:jc w:val="right"/>
        <w:rPr>
          <w:sz w:val="28"/>
          <w:szCs w:val="28"/>
        </w:rPr>
      </w:pPr>
    </w:p>
    <w:p w14:paraId="12D4A0EE" w14:textId="77777777" w:rsidR="00E23304" w:rsidRPr="001A6F68" w:rsidRDefault="00E23304" w:rsidP="00E807C7">
      <w:pPr>
        <w:pStyle w:val="af3"/>
        <w:spacing w:line="360" w:lineRule="auto"/>
        <w:ind w:left="0" w:firstLine="851"/>
        <w:jc w:val="right"/>
        <w:rPr>
          <w:sz w:val="28"/>
          <w:szCs w:val="28"/>
        </w:rPr>
      </w:pPr>
    </w:p>
    <w:p w14:paraId="022E7C38" w14:textId="77777777" w:rsidR="00E23304" w:rsidRPr="001A6F68" w:rsidRDefault="00E23304" w:rsidP="00E807C7">
      <w:pPr>
        <w:pStyle w:val="af3"/>
        <w:spacing w:line="360" w:lineRule="auto"/>
        <w:ind w:left="0" w:firstLine="851"/>
        <w:jc w:val="right"/>
        <w:rPr>
          <w:sz w:val="28"/>
          <w:szCs w:val="28"/>
        </w:rPr>
      </w:pPr>
    </w:p>
    <w:p w14:paraId="4C6014D5" w14:textId="77777777" w:rsidR="00E23304" w:rsidRPr="001A6F68" w:rsidRDefault="00E23304" w:rsidP="00E807C7">
      <w:pPr>
        <w:pStyle w:val="af3"/>
        <w:spacing w:line="360" w:lineRule="auto"/>
        <w:ind w:left="0" w:firstLine="851"/>
        <w:jc w:val="right"/>
        <w:rPr>
          <w:sz w:val="28"/>
          <w:szCs w:val="28"/>
        </w:rPr>
      </w:pPr>
    </w:p>
    <w:p w14:paraId="1D0C1AD5" w14:textId="77777777" w:rsidR="00E23304" w:rsidRPr="001A6F68" w:rsidRDefault="00E23304" w:rsidP="00E807C7">
      <w:pPr>
        <w:pStyle w:val="af3"/>
        <w:spacing w:line="360" w:lineRule="auto"/>
        <w:ind w:left="0" w:firstLine="851"/>
        <w:jc w:val="right"/>
        <w:rPr>
          <w:sz w:val="28"/>
          <w:szCs w:val="28"/>
        </w:rPr>
      </w:pPr>
    </w:p>
    <w:p w14:paraId="746E13A0" w14:textId="77777777" w:rsidR="00E23304" w:rsidRPr="001A6F68" w:rsidRDefault="00E23304" w:rsidP="00E807C7">
      <w:pPr>
        <w:pStyle w:val="af3"/>
        <w:spacing w:line="360" w:lineRule="auto"/>
        <w:ind w:left="0" w:firstLine="851"/>
        <w:jc w:val="right"/>
        <w:rPr>
          <w:sz w:val="28"/>
          <w:szCs w:val="28"/>
        </w:rPr>
      </w:pPr>
    </w:p>
    <w:p w14:paraId="3DF3CE72" w14:textId="77777777" w:rsidR="00E23304" w:rsidRPr="001A6F68" w:rsidRDefault="00E23304" w:rsidP="00E807C7">
      <w:pPr>
        <w:pStyle w:val="af3"/>
        <w:spacing w:line="360" w:lineRule="auto"/>
        <w:ind w:left="0" w:firstLine="851"/>
        <w:jc w:val="right"/>
        <w:rPr>
          <w:sz w:val="28"/>
          <w:szCs w:val="28"/>
        </w:rPr>
      </w:pPr>
    </w:p>
    <w:p w14:paraId="016F614D" w14:textId="05905F7F" w:rsidR="003C2588" w:rsidRPr="001A6F68" w:rsidRDefault="00E23304" w:rsidP="00E807C7">
      <w:pPr>
        <w:pStyle w:val="af3"/>
        <w:spacing w:line="360" w:lineRule="auto"/>
        <w:ind w:left="0" w:firstLine="851"/>
        <w:jc w:val="right"/>
        <w:rPr>
          <w:sz w:val="28"/>
          <w:szCs w:val="28"/>
        </w:rPr>
      </w:pPr>
      <w:r w:rsidRPr="001A6F68">
        <w:rPr>
          <w:sz w:val="28"/>
          <w:szCs w:val="28"/>
        </w:rPr>
        <w:t>Додаток Б</w:t>
      </w:r>
      <w:r w:rsidR="003C2588" w:rsidRPr="001A6F68">
        <w:rPr>
          <w:sz w:val="28"/>
          <w:szCs w:val="28"/>
        </w:rPr>
        <w:t>.2</w:t>
      </w:r>
    </w:p>
    <w:p w14:paraId="44AE8F19" w14:textId="77777777" w:rsidR="003C2588" w:rsidRPr="001A6F68" w:rsidRDefault="003C2588" w:rsidP="00E807C7">
      <w:pPr>
        <w:widowControl w:val="0"/>
        <w:tabs>
          <w:tab w:val="left" w:pos="993"/>
        </w:tabs>
        <w:spacing w:line="360" w:lineRule="auto"/>
        <w:ind w:firstLine="851"/>
        <w:jc w:val="center"/>
        <w:rPr>
          <w:b/>
          <w:sz w:val="28"/>
          <w:szCs w:val="28"/>
          <w:lang w:val="ru-RU"/>
        </w:rPr>
      </w:pPr>
      <w:bookmarkStart w:id="2" w:name="_3rdcrjn" w:colFirst="0" w:colLast="0"/>
      <w:bookmarkEnd w:id="2"/>
      <w:r w:rsidRPr="001A6F68">
        <w:rPr>
          <w:b/>
          <w:sz w:val="28"/>
          <w:szCs w:val="28"/>
          <w:lang w:val="ru-RU"/>
        </w:rPr>
        <w:t>АНКЕТА 2</w:t>
      </w:r>
    </w:p>
    <w:p w14:paraId="77B496E5" w14:textId="77777777" w:rsidR="003C2588" w:rsidRPr="001A6F68" w:rsidRDefault="003C2588" w:rsidP="00E807C7">
      <w:pPr>
        <w:widowControl w:val="0"/>
        <w:tabs>
          <w:tab w:val="left" w:pos="993"/>
        </w:tabs>
        <w:spacing w:line="360" w:lineRule="auto"/>
        <w:ind w:firstLine="851"/>
        <w:jc w:val="center"/>
        <w:rPr>
          <w:b/>
          <w:sz w:val="28"/>
          <w:szCs w:val="28"/>
          <w:lang w:val="ru-RU"/>
        </w:rPr>
      </w:pPr>
      <w:r w:rsidRPr="001A6F68">
        <w:rPr>
          <w:b/>
          <w:sz w:val="28"/>
          <w:szCs w:val="28"/>
        </w:rPr>
        <w:t>для визначення рівня сформованості АСКК в учнів старших класів</w:t>
      </w:r>
    </w:p>
    <w:p w14:paraId="660DCB6C" w14:textId="77777777" w:rsidR="003C2588" w:rsidRPr="001A6F68" w:rsidRDefault="003C2588" w:rsidP="00E807C7">
      <w:pPr>
        <w:widowControl w:val="0"/>
        <w:tabs>
          <w:tab w:val="left" w:pos="993"/>
        </w:tabs>
        <w:spacing w:line="360" w:lineRule="auto"/>
        <w:ind w:firstLine="851"/>
        <w:jc w:val="both"/>
        <w:rPr>
          <w:sz w:val="28"/>
          <w:szCs w:val="28"/>
          <w:lang w:val="ru-RU"/>
        </w:rPr>
      </w:pPr>
      <w:r w:rsidRPr="001A6F68">
        <w:rPr>
          <w:b/>
          <w:sz w:val="28"/>
          <w:szCs w:val="28"/>
          <w:lang w:val="ru-RU"/>
        </w:rPr>
        <w:t xml:space="preserve">Мета </w:t>
      </w:r>
      <w:r w:rsidRPr="001A6F68">
        <w:rPr>
          <w:sz w:val="28"/>
          <w:szCs w:val="28"/>
          <w:lang w:val="ru-RU"/>
        </w:rPr>
        <w:t xml:space="preserve">анкетування: дослідити зміни в рівні сформованості СКК учнів 10-А класу після впровадження пробного навчання. </w:t>
      </w:r>
    </w:p>
    <w:p w14:paraId="3A41CE5E" w14:textId="77777777" w:rsidR="003C2588" w:rsidRPr="001A6F68" w:rsidRDefault="003C2588" w:rsidP="00E807C7">
      <w:pPr>
        <w:widowControl w:val="0"/>
        <w:tabs>
          <w:tab w:val="left" w:pos="993"/>
        </w:tabs>
        <w:spacing w:line="360" w:lineRule="auto"/>
        <w:ind w:firstLine="851"/>
        <w:jc w:val="center"/>
        <w:rPr>
          <w:b/>
          <w:sz w:val="28"/>
          <w:szCs w:val="28"/>
          <w:lang w:val="ru-RU"/>
        </w:rPr>
      </w:pPr>
      <w:r w:rsidRPr="001A6F68">
        <w:rPr>
          <w:b/>
          <w:sz w:val="28"/>
          <w:szCs w:val="28"/>
          <w:lang w:val="ru-RU"/>
        </w:rPr>
        <w:t>Шановні учні 10-А класу!</w:t>
      </w:r>
    </w:p>
    <w:p w14:paraId="0996C7B7" w14:textId="77777777" w:rsidR="003C2588" w:rsidRPr="001A6F68" w:rsidRDefault="003C2588" w:rsidP="00E807C7">
      <w:pPr>
        <w:widowControl w:val="0"/>
        <w:tabs>
          <w:tab w:val="left" w:pos="993"/>
        </w:tabs>
        <w:spacing w:line="360" w:lineRule="auto"/>
        <w:ind w:firstLine="851"/>
        <w:jc w:val="both"/>
        <w:rPr>
          <w:sz w:val="28"/>
          <w:szCs w:val="28"/>
          <w:lang w:val="ru-RU"/>
        </w:rPr>
      </w:pPr>
      <w:r w:rsidRPr="001A6F68">
        <w:rPr>
          <w:sz w:val="28"/>
          <w:szCs w:val="28"/>
          <w:lang w:val="ru-RU"/>
        </w:rPr>
        <w:t xml:space="preserve">Будь-ласка, дайте відповіді на запитання, обравши відповідну для Вас відповідь. Ваші відповіді допоможуть нам зробити процес навчання більш ефективним та наповненим соціокультурним компонентом країни, мова якої вивчається.. Дякуємо за співпрацю! </w:t>
      </w:r>
    </w:p>
    <w:p w14:paraId="7878699B" w14:textId="77777777" w:rsidR="003C2588" w:rsidRPr="001A6F68" w:rsidRDefault="003C2588" w:rsidP="00E807C7">
      <w:pPr>
        <w:widowControl w:val="0"/>
        <w:tabs>
          <w:tab w:val="left" w:pos="993"/>
        </w:tabs>
        <w:spacing w:line="360" w:lineRule="auto"/>
        <w:ind w:firstLine="851"/>
        <w:jc w:val="both"/>
        <w:rPr>
          <w:b/>
          <w:sz w:val="28"/>
          <w:szCs w:val="28"/>
          <w:lang w:val="ru-RU"/>
        </w:rPr>
      </w:pPr>
    </w:p>
    <w:p w14:paraId="3E784D01" w14:textId="77777777" w:rsidR="003C2588" w:rsidRPr="001A6F68" w:rsidRDefault="003C2588" w:rsidP="00E807C7">
      <w:pPr>
        <w:widowControl w:val="0"/>
        <w:numPr>
          <w:ilvl w:val="0"/>
          <w:numId w:val="45"/>
        </w:numPr>
        <w:pBdr>
          <w:top w:val="nil"/>
          <w:left w:val="nil"/>
          <w:bottom w:val="nil"/>
          <w:right w:val="nil"/>
          <w:between w:val="nil"/>
        </w:pBdr>
        <w:tabs>
          <w:tab w:val="left" w:pos="993"/>
        </w:tabs>
        <w:spacing w:line="360" w:lineRule="auto"/>
        <w:ind w:left="0" w:firstLine="851"/>
        <w:jc w:val="both"/>
        <w:rPr>
          <w:b/>
          <w:color w:val="000000"/>
          <w:sz w:val="28"/>
          <w:szCs w:val="28"/>
          <w:lang w:val="ru-RU"/>
        </w:rPr>
      </w:pPr>
      <w:r w:rsidRPr="001A6F68">
        <w:rPr>
          <w:b/>
          <w:color w:val="000000"/>
          <w:sz w:val="28"/>
          <w:szCs w:val="28"/>
          <w:lang w:val="ru-RU"/>
        </w:rPr>
        <w:t>Чи змінилось Ваше ставлення до вивчення</w:t>
      </w:r>
      <w:r w:rsidRPr="001A6F68">
        <w:rPr>
          <w:b/>
          <w:color w:val="000000"/>
          <w:sz w:val="28"/>
          <w:szCs w:val="28"/>
        </w:rPr>
        <w:t xml:space="preserve"> іноземної мови з використанням культурологічного матеріалу через мультимедійні засоби навчання</w:t>
      </w:r>
      <w:r w:rsidRPr="001A6F68">
        <w:rPr>
          <w:b/>
          <w:color w:val="000000"/>
          <w:sz w:val="28"/>
          <w:szCs w:val="28"/>
          <w:lang w:val="ru-RU"/>
        </w:rPr>
        <w:t xml:space="preserve">? </w:t>
      </w:r>
    </w:p>
    <w:p w14:paraId="282EF635" w14:textId="77777777" w:rsidR="003C2588" w:rsidRPr="001A6F68" w:rsidRDefault="003C2588" w:rsidP="00E807C7">
      <w:pPr>
        <w:spacing w:line="360" w:lineRule="auto"/>
        <w:ind w:firstLine="851"/>
        <w:jc w:val="both"/>
        <w:rPr>
          <w:sz w:val="28"/>
          <w:szCs w:val="28"/>
          <w:lang w:val="ru-RU"/>
        </w:rPr>
      </w:pPr>
      <w:r w:rsidRPr="001A6F68">
        <w:rPr>
          <w:sz w:val="28"/>
          <w:szCs w:val="28"/>
          <w:lang w:val="ru-RU"/>
        </w:rPr>
        <w:t>а) так</w:t>
      </w:r>
    </w:p>
    <w:p w14:paraId="2CA816BD" w14:textId="77777777" w:rsidR="003C2588" w:rsidRPr="001A6F68" w:rsidRDefault="003C2588" w:rsidP="00E807C7">
      <w:pPr>
        <w:spacing w:line="360" w:lineRule="auto"/>
        <w:ind w:firstLine="851"/>
        <w:jc w:val="both"/>
        <w:rPr>
          <w:sz w:val="28"/>
          <w:szCs w:val="28"/>
          <w:lang w:val="ru-RU"/>
        </w:rPr>
      </w:pPr>
      <w:r w:rsidRPr="001A6F68">
        <w:rPr>
          <w:sz w:val="28"/>
          <w:szCs w:val="28"/>
          <w:lang w:val="ru-RU"/>
        </w:rPr>
        <w:t>б) ні</w:t>
      </w:r>
    </w:p>
    <w:p w14:paraId="477D0F13" w14:textId="77777777" w:rsidR="003C2588" w:rsidRPr="001A6F68" w:rsidRDefault="003C2588" w:rsidP="00E807C7">
      <w:pPr>
        <w:spacing w:line="360" w:lineRule="auto"/>
        <w:ind w:firstLine="851"/>
        <w:jc w:val="both"/>
        <w:rPr>
          <w:sz w:val="28"/>
          <w:szCs w:val="28"/>
          <w:lang w:val="ru-RU"/>
        </w:rPr>
      </w:pPr>
      <w:r w:rsidRPr="001A6F68">
        <w:rPr>
          <w:sz w:val="28"/>
          <w:szCs w:val="28"/>
          <w:lang w:val="ru-RU"/>
        </w:rPr>
        <w:t>в) частково</w:t>
      </w:r>
    </w:p>
    <w:p w14:paraId="23B83182" w14:textId="77777777" w:rsidR="003C2588" w:rsidRPr="001A6F68" w:rsidRDefault="003C2588" w:rsidP="00E807C7">
      <w:pPr>
        <w:widowControl w:val="0"/>
        <w:numPr>
          <w:ilvl w:val="0"/>
          <w:numId w:val="45"/>
        </w:numPr>
        <w:pBdr>
          <w:top w:val="nil"/>
          <w:left w:val="nil"/>
          <w:bottom w:val="nil"/>
          <w:right w:val="nil"/>
          <w:between w:val="nil"/>
        </w:pBdr>
        <w:tabs>
          <w:tab w:val="left" w:pos="993"/>
        </w:tabs>
        <w:spacing w:line="360" w:lineRule="auto"/>
        <w:ind w:left="0" w:firstLine="851"/>
        <w:jc w:val="both"/>
        <w:rPr>
          <w:b/>
          <w:color w:val="000000"/>
          <w:sz w:val="28"/>
          <w:szCs w:val="28"/>
          <w:lang w:val="ru-RU"/>
        </w:rPr>
      </w:pPr>
      <w:r w:rsidRPr="001A6F68">
        <w:rPr>
          <w:b/>
          <w:color w:val="000000"/>
          <w:sz w:val="28"/>
          <w:szCs w:val="28"/>
          <w:lang w:val="ru-RU"/>
        </w:rPr>
        <w:t xml:space="preserve">Чи дізнались Ви нову інформацію щодо культури </w:t>
      </w:r>
      <w:r w:rsidRPr="001A6F68">
        <w:rPr>
          <w:b/>
          <w:color w:val="000000"/>
          <w:sz w:val="28"/>
          <w:szCs w:val="28"/>
        </w:rPr>
        <w:t>мови, яку ви вивчаєте</w:t>
      </w:r>
      <w:r w:rsidRPr="001A6F68">
        <w:rPr>
          <w:b/>
          <w:color w:val="000000"/>
          <w:sz w:val="28"/>
          <w:szCs w:val="28"/>
          <w:lang w:val="ru-RU"/>
        </w:rPr>
        <w:t>?</w:t>
      </w:r>
    </w:p>
    <w:p w14:paraId="6C500764" w14:textId="77777777" w:rsidR="003C2588" w:rsidRPr="001A6F68" w:rsidRDefault="003C2588" w:rsidP="00E807C7">
      <w:pPr>
        <w:spacing w:line="360" w:lineRule="auto"/>
        <w:ind w:firstLine="851"/>
        <w:jc w:val="both"/>
        <w:rPr>
          <w:sz w:val="28"/>
          <w:szCs w:val="28"/>
        </w:rPr>
      </w:pPr>
      <w:r w:rsidRPr="001A6F68">
        <w:rPr>
          <w:sz w:val="28"/>
          <w:szCs w:val="28"/>
        </w:rPr>
        <w:t>а) так</w:t>
      </w:r>
    </w:p>
    <w:p w14:paraId="553865E3" w14:textId="77777777" w:rsidR="003C2588" w:rsidRPr="001A6F68" w:rsidRDefault="003C2588" w:rsidP="00E807C7">
      <w:pPr>
        <w:spacing w:line="360" w:lineRule="auto"/>
        <w:ind w:firstLine="851"/>
        <w:jc w:val="both"/>
        <w:rPr>
          <w:sz w:val="28"/>
          <w:szCs w:val="28"/>
        </w:rPr>
      </w:pPr>
      <w:r w:rsidRPr="001A6F68">
        <w:rPr>
          <w:sz w:val="28"/>
          <w:szCs w:val="28"/>
        </w:rPr>
        <w:t>б) ні</w:t>
      </w:r>
    </w:p>
    <w:p w14:paraId="6FA9984B" w14:textId="77777777" w:rsidR="003C2588" w:rsidRPr="001A6F68" w:rsidRDefault="003C2588" w:rsidP="00E807C7">
      <w:pPr>
        <w:widowControl w:val="0"/>
        <w:numPr>
          <w:ilvl w:val="0"/>
          <w:numId w:val="45"/>
        </w:numPr>
        <w:pBdr>
          <w:top w:val="nil"/>
          <w:left w:val="nil"/>
          <w:bottom w:val="nil"/>
          <w:right w:val="nil"/>
          <w:between w:val="nil"/>
        </w:pBdr>
        <w:tabs>
          <w:tab w:val="left" w:pos="993"/>
        </w:tabs>
        <w:spacing w:line="360" w:lineRule="auto"/>
        <w:ind w:left="0" w:firstLine="851"/>
        <w:jc w:val="both"/>
        <w:rPr>
          <w:b/>
          <w:color w:val="000000"/>
          <w:sz w:val="28"/>
          <w:szCs w:val="28"/>
          <w:lang w:val="ru-RU"/>
        </w:rPr>
      </w:pPr>
      <w:r w:rsidRPr="001A6F68">
        <w:rPr>
          <w:b/>
          <w:color w:val="000000"/>
          <w:sz w:val="28"/>
          <w:szCs w:val="28"/>
          <w:lang w:val="ru-RU"/>
        </w:rPr>
        <w:t xml:space="preserve">Чи </w:t>
      </w:r>
      <w:r w:rsidRPr="001A6F68">
        <w:rPr>
          <w:b/>
          <w:sz w:val="28"/>
          <w:szCs w:val="28"/>
          <w:lang w:val="ru-RU"/>
        </w:rPr>
        <w:t xml:space="preserve">стали заняття цікавішими для Вас через використання МЗН під час уроків? </w:t>
      </w:r>
    </w:p>
    <w:p w14:paraId="5844657D" w14:textId="77777777" w:rsidR="003C2588" w:rsidRPr="001A6F68" w:rsidRDefault="003C2588" w:rsidP="00E807C7">
      <w:pPr>
        <w:spacing w:line="360" w:lineRule="auto"/>
        <w:ind w:firstLine="851"/>
        <w:jc w:val="both"/>
        <w:rPr>
          <w:sz w:val="28"/>
          <w:szCs w:val="28"/>
          <w:lang w:val="ru-RU"/>
        </w:rPr>
      </w:pPr>
      <w:r w:rsidRPr="001A6F68">
        <w:rPr>
          <w:sz w:val="28"/>
          <w:szCs w:val="28"/>
        </w:rPr>
        <w:t>a</w:t>
      </w:r>
      <w:r w:rsidRPr="001A6F68">
        <w:rPr>
          <w:sz w:val="28"/>
          <w:szCs w:val="28"/>
          <w:lang w:val="ru-RU"/>
        </w:rPr>
        <w:t>) так</w:t>
      </w:r>
    </w:p>
    <w:p w14:paraId="52F64A25" w14:textId="77777777" w:rsidR="003C2588" w:rsidRPr="001A6F68" w:rsidRDefault="003C2588" w:rsidP="00E807C7">
      <w:pPr>
        <w:spacing w:line="360" w:lineRule="auto"/>
        <w:ind w:firstLine="851"/>
        <w:jc w:val="both"/>
        <w:rPr>
          <w:sz w:val="28"/>
          <w:szCs w:val="28"/>
          <w:lang w:val="ru-RU"/>
        </w:rPr>
      </w:pPr>
      <w:r w:rsidRPr="001A6F68">
        <w:rPr>
          <w:sz w:val="28"/>
          <w:szCs w:val="28"/>
          <w:lang w:val="ru-RU"/>
        </w:rPr>
        <w:t>б) ні</w:t>
      </w:r>
    </w:p>
    <w:p w14:paraId="4D875032" w14:textId="77777777" w:rsidR="003C2588" w:rsidRPr="001A6F68" w:rsidRDefault="003C2588" w:rsidP="00E807C7">
      <w:pPr>
        <w:spacing w:line="360" w:lineRule="auto"/>
        <w:ind w:firstLine="851"/>
        <w:jc w:val="both"/>
        <w:rPr>
          <w:sz w:val="28"/>
          <w:szCs w:val="28"/>
        </w:rPr>
      </w:pPr>
      <w:r w:rsidRPr="001A6F68">
        <w:rPr>
          <w:sz w:val="28"/>
          <w:szCs w:val="28"/>
          <w:lang w:val="ru-RU"/>
        </w:rPr>
        <w:t>в) частково</w:t>
      </w:r>
    </w:p>
    <w:p w14:paraId="5B1C7770" w14:textId="77777777" w:rsidR="003C2588" w:rsidRPr="001A6F68" w:rsidRDefault="003C2588" w:rsidP="00E807C7">
      <w:pPr>
        <w:spacing w:line="360" w:lineRule="auto"/>
        <w:ind w:firstLine="851"/>
        <w:jc w:val="both"/>
        <w:rPr>
          <w:sz w:val="28"/>
          <w:szCs w:val="28"/>
        </w:rPr>
      </w:pPr>
      <w:r w:rsidRPr="001A6F68">
        <w:rPr>
          <w:sz w:val="28"/>
          <w:szCs w:val="28"/>
        </w:rPr>
        <w:t xml:space="preserve">4. </w:t>
      </w:r>
      <w:r w:rsidRPr="001A6F68">
        <w:rPr>
          <w:b/>
          <w:sz w:val="28"/>
          <w:szCs w:val="28"/>
        </w:rPr>
        <w:t>Чи вважаєте Ви, що Ваша міжкультурна обізнаність зросла?</w:t>
      </w:r>
    </w:p>
    <w:p w14:paraId="6E1EE564" w14:textId="77777777" w:rsidR="003C2588" w:rsidRPr="001A6F68" w:rsidRDefault="003C2588" w:rsidP="00E807C7">
      <w:pPr>
        <w:spacing w:line="360" w:lineRule="auto"/>
        <w:ind w:firstLine="851"/>
        <w:jc w:val="both"/>
        <w:rPr>
          <w:sz w:val="28"/>
          <w:szCs w:val="28"/>
        </w:rPr>
      </w:pPr>
      <w:r w:rsidRPr="001A6F68">
        <w:rPr>
          <w:sz w:val="28"/>
          <w:szCs w:val="28"/>
        </w:rPr>
        <w:t>a) так</w:t>
      </w:r>
    </w:p>
    <w:p w14:paraId="32532823" w14:textId="77777777" w:rsidR="003C2588" w:rsidRPr="001A6F68" w:rsidRDefault="003C2588" w:rsidP="00E807C7">
      <w:pPr>
        <w:spacing w:line="360" w:lineRule="auto"/>
        <w:ind w:firstLine="851"/>
        <w:jc w:val="both"/>
        <w:rPr>
          <w:sz w:val="28"/>
          <w:szCs w:val="28"/>
        </w:rPr>
      </w:pPr>
      <w:r w:rsidRPr="001A6F68">
        <w:rPr>
          <w:sz w:val="28"/>
          <w:szCs w:val="28"/>
        </w:rPr>
        <w:t>б)  ні</w:t>
      </w:r>
    </w:p>
    <w:p w14:paraId="3B379577" w14:textId="77777777" w:rsidR="003C2588" w:rsidRPr="001A6F68" w:rsidRDefault="003C2588" w:rsidP="00E807C7">
      <w:pPr>
        <w:spacing w:line="360" w:lineRule="auto"/>
        <w:ind w:firstLine="851"/>
        <w:jc w:val="both"/>
        <w:rPr>
          <w:sz w:val="28"/>
          <w:szCs w:val="28"/>
        </w:rPr>
      </w:pPr>
      <w:r w:rsidRPr="001A6F68">
        <w:rPr>
          <w:sz w:val="28"/>
          <w:szCs w:val="28"/>
        </w:rPr>
        <w:t>в) не знаю</w:t>
      </w:r>
    </w:p>
    <w:p w14:paraId="5E6DCC65" w14:textId="77777777" w:rsidR="003C2588" w:rsidRPr="001A6F68" w:rsidRDefault="003C2588" w:rsidP="00E807C7">
      <w:pPr>
        <w:spacing w:line="360" w:lineRule="auto"/>
        <w:ind w:firstLine="851"/>
        <w:jc w:val="both"/>
        <w:rPr>
          <w:sz w:val="28"/>
          <w:szCs w:val="28"/>
        </w:rPr>
      </w:pPr>
      <w:r w:rsidRPr="001A6F68">
        <w:rPr>
          <w:b/>
          <w:sz w:val="28"/>
          <w:szCs w:val="28"/>
        </w:rPr>
        <w:t>5.</w:t>
      </w:r>
      <w:r w:rsidRPr="001A6F68">
        <w:rPr>
          <w:sz w:val="28"/>
          <w:szCs w:val="28"/>
        </w:rPr>
        <w:t xml:space="preserve"> </w:t>
      </w:r>
      <w:r w:rsidRPr="001A6F68">
        <w:rPr>
          <w:b/>
          <w:sz w:val="28"/>
          <w:szCs w:val="28"/>
        </w:rPr>
        <w:t>Чи зможете Ви розповісти про особливості спортивного життя в певних країнах людині, котра не володіє українською мовою?</w:t>
      </w:r>
    </w:p>
    <w:p w14:paraId="35473A8D" w14:textId="77777777" w:rsidR="003C2588" w:rsidRPr="001A6F68" w:rsidRDefault="003C2588" w:rsidP="00E807C7">
      <w:pPr>
        <w:spacing w:line="360" w:lineRule="auto"/>
        <w:ind w:firstLine="851"/>
        <w:jc w:val="both"/>
        <w:rPr>
          <w:sz w:val="28"/>
          <w:szCs w:val="28"/>
        </w:rPr>
      </w:pPr>
      <w:r w:rsidRPr="001A6F68">
        <w:rPr>
          <w:sz w:val="28"/>
          <w:szCs w:val="28"/>
        </w:rPr>
        <w:t>а) так</w:t>
      </w:r>
    </w:p>
    <w:p w14:paraId="089DF05E" w14:textId="77777777" w:rsidR="003C2588" w:rsidRPr="001A6F68" w:rsidRDefault="003C2588" w:rsidP="00E807C7">
      <w:pPr>
        <w:spacing w:line="360" w:lineRule="auto"/>
        <w:ind w:firstLine="851"/>
        <w:jc w:val="both"/>
        <w:rPr>
          <w:sz w:val="28"/>
          <w:szCs w:val="28"/>
        </w:rPr>
      </w:pPr>
      <w:r w:rsidRPr="001A6F68">
        <w:rPr>
          <w:sz w:val="28"/>
          <w:szCs w:val="28"/>
        </w:rPr>
        <w:t>б) ні.</w:t>
      </w:r>
    </w:p>
    <w:p w14:paraId="2E1B0204" w14:textId="77777777" w:rsidR="003C2588" w:rsidRPr="001A6F68" w:rsidRDefault="003C2588" w:rsidP="00E807C7">
      <w:pPr>
        <w:spacing w:line="360" w:lineRule="auto"/>
        <w:ind w:firstLine="851"/>
        <w:jc w:val="both"/>
        <w:rPr>
          <w:b/>
          <w:sz w:val="28"/>
          <w:szCs w:val="28"/>
        </w:rPr>
      </w:pPr>
      <w:r w:rsidRPr="001A6F68">
        <w:rPr>
          <w:b/>
          <w:sz w:val="28"/>
          <w:szCs w:val="28"/>
        </w:rPr>
        <w:t>6. Чи відчуваєш ти готовність до здійснення ефективної міжкультурної комунікації з представниками англомовних країн?</w:t>
      </w:r>
    </w:p>
    <w:p w14:paraId="5D293250" w14:textId="77777777" w:rsidR="003C2588" w:rsidRPr="001A6F68" w:rsidRDefault="003C2588" w:rsidP="00E807C7">
      <w:pPr>
        <w:spacing w:line="360" w:lineRule="auto"/>
        <w:ind w:firstLine="851"/>
        <w:jc w:val="both"/>
        <w:rPr>
          <w:sz w:val="28"/>
          <w:szCs w:val="28"/>
        </w:rPr>
      </w:pPr>
      <w:r w:rsidRPr="001A6F68">
        <w:rPr>
          <w:sz w:val="28"/>
          <w:szCs w:val="28"/>
        </w:rPr>
        <w:t xml:space="preserve"> а) так, цілком готовий</w:t>
      </w:r>
    </w:p>
    <w:p w14:paraId="107BFF42" w14:textId="77777777" w:rsidR="003C2588" w:rsidRPr="001A6F68" w:rsidRDefault="003C2588" w:rsidP="00E807C7">
      <w:pPr>
        <w:spacing w:line="360" w:lineRule="auto"/>
        <w:ind w:firstLine="851"/>
        <w:jc w:val="both"/>
        <w:rPr>
          <w:sz w:val="28"/>
          <w:szCs w:val="28"/>
        </w:rPr>
      </w:pPr>
      <w:r w:rsidRPr="001A6F68">
        <w:rPr>
          <w:sz w:val="28"/>
          <w:szCs w:val="28"/>
        </w:rPr>
        <w:t xml:space="preserve"> б) частково готовий </w:t>
      </w:r>
    </w:p>
    <w:p w14:paraId="7FFC326E" w14:textId="77777777" w:rsidR="003C2588" w:rsidRPr="001A6F68" w:rsidRDefault="003C2588" w:rsidP="00E807C7">
      <w:pPr>
        <w:spacing w:line="360" w:lineRule="auto"/>
        <w:ind w:firstLine="851"/>
        <w:jc w:val="both"/>
        <w:rPr>
          <w:sz w:val="28"/>
          <w:szCs w:val="28"/>
        </w:rPr>
      </w:pPr>
      <w:r w:rsidRPr="001A6F68">
        <w:rPr>
          <w:sz w:val="28"/>
          <w:szCs w:val="28"/>
        </w:rPr>
        <w:t xml:space="preserve">в) ні, не готовий зовсім </w:t>
      </w:r>
    </w:p>
    <w:p w14:paraId="0927B3A7" w14:textId="77777777" w:rsidR="003C2588" w:rsidRPr="001A6F68" w:rsidRDefault="003C2588" w:rsidP="001A6F68">
      <w:pPr>
        <w:spacing w:line="360" w:lineRule="auto"/>
      </w:pPr>
    </w:p>
    <w:p w14:paraId="5323D3BA" w14:textId="77777777" w:rsidR="003C2588" w:rsidRPr="001A6F68" w:rsidRDefault="003C2588" w:rsidP="001A6F68">
      <w:pPr>
        <w:spacing w:line="360" w:lineRule="auto"/>
      </w:pPr>
    </w:p>
    <w:p w14:paraId="207E5A0B" w14:textId="77777777" w:rsidR="003C2588" w:rsidRPr="001A6F68" w:rsidRDefault="003C2588" w:rsidP="001A6F68">
      <w:pPr>
        <w:spacing w:line="360" w:lineRule="auto"/>
      </w:pPr>
    </w:p>
    <w:p w14:paraId="2A5118D0" w14:textId="77777777" w:rsidR="003C2588" w:rsidRPr="001A6F68" w:rsidRDefault="003C2588" w:rsidP="001A6F68">
      <w:pPr>
        <w:spacing w:line="360" w:lineRule="auto"/>
      </w:pPr>
    </w:p>
    <w:p w14:paraId="0EAC3AB8" w14:textId="77777777" w:rsidR="00E23304" w:rsidRPr="001A6F68" w:rsidRDefault="00E23304" w:rsidP="001A6F68">
      <w:pPr>
        <w:spacing w:line="360" w:lineRule="auto"/>
      </w:pPr>
    </w:p>
    <w:p w14:paraId="00556570" w14:textId="77777777" w:rsidR="00E23304" w:rsidRPr="001A6F68" w:rsidRDefault="00E23304" w:rsidP="001A6F68">
      <w:pPr>
        <w:spacing w:line="360" w:lineRule="auto"/>
      </w:pPr>
    </w:p>
    <w:p w14:paraId="67211CD4" w14:textId="77777777" w:rsidR="00E23304" w:rsidRPr="001A6F68" w:rsidRDefault="00E23304" w:rsidP="001A6F68">
      <w:pPr>
        <w:spacing w:line="360" w:lineRule="auto"/>
      </w:pPr>
    </w:p>
    <w:p w14:paraId="7C5BD21F" w14:textId="77777777" w:rsidR="00E23304" w:rsidRPr="001A6F68" w:rsidRDefault="00E23304" w:rsidP="001A6F68">
      <w:pPr>
        <w:spacing w:line="360" w:lineRule="auto"/>
      </w:pPr>
    </w:p>
    <w:p w14:paraId="6998E712" w14:textId="77777777" w:rsidR="00E23304" w:rsidRPr="001A6F68" w:rsidRDefault="00E23304" w:rsidP="001A6F68">
      <w:pPr>
        <w:spacing w:line="360" w:lineRule="auto"/>
      </w:pPr>
    </w:p>
    <w:p w14:paraId="29E58877" w14:textId="77777777" w:rsidR="00E23304" w:rsidRPr="001A6F68" w:rsidRDefault="00E23304" w:rsidP="001A6F68">
      <w:pPr>
        <w:spacing w:line="360" w:lineRule="auto"/>
      </w:pPr>
    </w:p>
    <w:p w14:paraId="65B0F86C" w14:textId="77777777" w:rsidR="00E23304" w:rsidRPr="001A6F68" w:rsidRDefault="00E23304" w:rsidP="001A6F68">
      <w:pPr>
        <w:spacing w:line="360" w:lineRule="auto"/>
      </w:pPr>
    </w:p>
    <w:p w14:paraId="5137341B" w14:textId="77777777" w:rsidR="00E23304" w:rsidRPr="001A6F68" w:rsidRDefault="00E23304" w:rsidP="001A6F68">
      <w:pPr>
        <w:spacing w:line="360" w:lineRule="auto"/>
      </w:pPr>
    </w:p>
    <w:p w14:paraId="4DD6C6BA" w14:textId="77777777" w:rsidR="00E23304" w:rsidRPr="001A6F68" w:rsidRDefault="00E23304" w:rsidP="001A6F68">
      <w:pPr>
        <w:spacing w:line="360" w:lineRule="auto"/>
      </w:pPr>
    </w:p>
    <w:p w14:paraId="43929C05" w14:textId="77777777" w:rsidR="00E23304" w:rsidRPr="001A6F68" w:rsidRDefault="00E23304" w:rsidP="001A6F68">
      <w:pPr>
        <w:spacing w:line="360" w:lineRule="auto"/>
      </w:pPr>
    </w:p>
    <w:p w14:paraId="6A784C79" w14:textId="77777777" w:rsidR="00E23304" w:rsidRPr="001A6F68" w:rsidRDefault="00E23304" w:rsidP="001A6F68">
      <w:pPr>
        <w:spacing w:line="360" w:lineRule="auto"/>
      </w:pPr>
    </w:p>
    <w:p w14:paraId="241AA3F0" w14:textId="77777777" w:rsidR="00E23304" w:rsidRPr="001A6F68" w:rsidRDefault="00E23304" w:rsidP="001A6F68">
      <w:pPr>
        <w:spacing w:line="360" w:lineRule="auto"/>
      </w:pPr>
    </w:p>
    <w:p w14:paraId="2D0FE9D5" w14:textId="77777777" w:rsidR="00E23304" w:rsidRPr="001A6F68" w:rsidRDefault="00E23304" w:rsidP="001A6F68">
      <w:pPr>
        <w:spacing w:line="360" w:lineRule="auto"/>
      </w:pPr>
    </w:p>
    <w:p w14:paraId="568A5A55" w14:textId="77777777" w:rsidR="00E23304" w:rsidRDefault="00E23304" w:rsidP="001A6F68">
      <w:pPr>
        <w:spacing w:line="360" w:lineRule="auto"/>
      </w:pPr>
    </w:p>
    <w:p w14:paraId="2A679627" w14:textId="77777777" w:rsidR="00BD7D44" w:rsidRPr="001A6F68" w:rsidRDefault="00BD7D44" w:rsidP="001A6F68">
      <w:pPr>
        <w:spacing w:line="360" w:lineRule="auto"/>
      </w:pPr>
    </w:p>
    <w:p w14:paraId="14B85370" w14:textId="77777777" w:rsidR="00E23304" w:rsidRPr="001A6F68" w:rsidRDefault="00E23304" w:rsidP="001A6F68">
      <w:pPr>
        <w:spacing w:line="360" w:lineRule="auto"/>
      </w:pPr>
    </w:p>
    <w:p w14:paraId="7E659A05" w14:textId="77777777" w:rsidR="00E23304" w:rsidRDefault="00E23304" w:rsidP="001A6F68">
      <w:pPr>
        <w:spacing w:line="360" w:lineRule="auto"/>
      </w:pPr>
    </w:p>
    <w:p w14:paraId="1668032F" w14:textId="77777777" w:rsidR="00105797" w:rsidRPr="001A6F68" w:rsidRDefault="00105797" w:rsidP="001A6F68">
      <w:pPr>
        <w:spacing w:line="360" w:lineRule="auto"/>
      </w:pPr>
    </w:p>
    <w:p w14:paraId="66ABAA50" w14:textId="77777777" w:rsidR="00E23304" w:rsidRPr="001A6F68" w:rsidRDefault="00E23304" w:rsidP="001A6F68">
      <w:pPr>
        <w:spacing w:line="360" w:lineRule="auto"/>
      </w:pPr>
    </w:p>
    <w:p w14:paraId="62B1A5B6" w14:textId="77777777" w:rsidR="00E23304" w:rsidRPr="001A6F68" w:rsidRDefault="00E23304" w:rsidP="001A6F68">
      <w:pPr>
        <w:spacing w:line="360" w:lineRule="auto"/>
      </w:pPr>
    </w:p>
    <w:p w14:paraId="379CBE32" w14:textId="16B76760" w:rsidR="00E23304" w:rsidRPr="001A6F68" w:rsidRDefault="00E23304" w:rsidP="001A6F68">
      <w:pPr>
        <w:widowControl w:val="0"/>
        <w:tabs>
          <w:tab w:val="left" w:pos="993"/>
        </w:tabs>
        <w:spacing w:line="360" w:lineRule="auto"/>
        <w:ind w:firstLine="709"/>
        <w:jc w:val="right"/>
        <w:rPr>
          <w:sz w:val="28"/>
          <w:szCs w:val="28"/>
          <w:lang w:val="ru-RU"/>
        </w:rPr>
      </w:pPr>
      <w:r w:rsidRPr="001A6F68">
        <w:rPr>
          <w:sz w:val="28"/>
          <w:szCs w:val="28"/>
          <w:lang w:val="ru-RU"/>
        </w:rPr>
        <w:t>Додаток В</w:t>
      </w:r>
    </w:p>
    <w:p w14:paraId="56A98334" w14:textId="0AB0B1AC" w:rsidR="00E23304" w:rsidRPr="001A6F68" w:rsidRDefault="00E23304" w:rsidP="001A6F68">
      <w:pPr>
        <w:widowControl w:val="0"/>
        <w:tabs>
          <w:tab w:val="left" w:pos="993"/>
        </w:tabs>
        <w:spacing w:line="360" w:lineRule="auto"/>
        <w:jc w:val="center"/>
        <w:rPr>
          <w:b/>
          <w:sz w:val="28"/>
          <w:szCs w:val="28"/>
          <w:lang w:val="ru-RU"/>
        </w:rPr>
      </w:pPr>
      <w:r w:rsidRPr="001A6F68">
        <w:rPr>
          <w:b/>
          <w:sz w:val="28"/>
          <w:szCs w:val="28"/>
          <w:lang w:val="ru-RU"/>
        </w:rPr>
        <w:t>Тести</w:t>
      </w:r>
    </w:p>
    <w:p w14:paraId="401B5521" w14:textId="77777777" w:rsidR="00E23304" w:rsidRPr="001A6F68" w:rsidRDefault="00E23304" w:rsidP="001A6F68">
      <w:pPr>
        <w:widowControl w:val="0"/>
        <w:tabs>
          <w:tab w:val="left" w:pos="993"/>
        </w:tabs>
        <w:spacing w:line="360" w:lineRule="auto"/>
        <w:jc w:val="center"/>
        <w:rPr>
          <w:b/>
          <w:sz w:val="28"/>
          <w:szCs w:val="28"/>
          <w:lang w:val="ru-RU"/>
        </w:rPr>
      </w:pPr>
      <w:r w:rsidRPr="001A6F68">
        <w:rPr>
          <w:b/>
          <w:sz w:val="28"/>
          <w:szCs w:val="28"/>
        </w:rPr>
        <w:t>для визначення рівня сформованості АСКК в учнів старших класів</w:t>
      </w:r>
    </w:p>
    <w:p w14:paraId="4DA6F063" w14:textId="2B36505B" w:rsidR="00E23304" w:rsidRPr="001A6F68" w:rsidRDefault="00E23304" w:rsidP="001A6F68">
      <w:pPr>
        <w:spacing w:line="360" w:lineRule="auto"/>
        <w:jc w:val="right"/>
        <w:rPr>
          <w:sz w:val="28"/>
          <w:szCs w:val="28"/>
          <w:lang w:val="ru-RU"/>
        </w:rPr>
      </w:pPr>
      <w:r w:rsidRPr="001A6F68">
        <w:rPr>
          <w:sz w:val="28"/>
          <w:szCs w:val="28"/>
          <w:lang w:val="ru-RU"/>
        </w:rPr>
        <w:t>Додаток В.1</w:t>
      </w:r>
    </w:p>
    <w:p w14:paraId="04319B9D" w14:textId="1505918A" w:rsidR="003C2588" w:rsidRPr="001A6F68" w:rsidRDefault="003C2588" w:rsidP="001A6F68">
      <w:pPr>
        <w:shd w:val="clear" w:color="auto" w:fill="FFFFFF"/>
        <w:spacing w:line="360" w:lineRule="auto"/>
        <w:jc w:val="center"/>
        <w:rPr>
          <w:b/>
          <w:sz w:val="28"/>
          <w:szCs w:val="28"/>
        </w:rPr>
      </w:pPr>
      <w:r w:rsidRPr="001A6F68">
        <w:rPr>
          <w:b/>
          <w:sz w:val="28"/>
          <w:szCs w:val="28"/>
        </w:rPr>
        <w:t>Тест</w:t>
      </w:r>
    </w:p>
    <w:p w14:paraId="7E2B846A" w14:textId="77777777" w:rsidR="003C2588" w:rsidRPr="001A6F68" w:rsidRDefault="003C2588" w:rsidP="001A6F68">
      <w:pPr>
        <w:shd w:val="clear" w:color="auto" w:fill="FFFFFF"/>
        <w:spacing w:line="360" w:lineRule="auto"/>
        <w:jc w:val="center"/>
        <w:rPr>
          <w:b/>
          <w:sz w:val="28"/>
          <w:szCs w:val="28"/>
        </w:rPr>
      </w:pPr>
      <w:r w:rsidRPr="001A6F68">
        <w:rPr>
          <w:b/>
          <w:sz w:val="28"/>
          <w:szCs w:val="28"/>
        </w:rPr>
        <w:t>про визначення рівня сформованості СКК до пробного навчання</w:t>
      </w:r>
    </w:p>
    <w:p w14:paraId="6683C10E" w14:textId="77777777" w:rsidR="003C2588" w:rsidRPr="001A6F68" w:rsidRDefault="003C2588" w:rsidP="001A6F68">
      <w:pPr>
        <w:shd w:val="clear" w:color="auto" w:fill="FFFFFF"/>
        <w:spacing w:line="360" w:lineRule="auto"/>
        <w:jc w:val="center"/>
        <w:rPr>
          <w:b/>
          <w:sz w:val="28"/>
          <w:szCs w:val="28"/>
        </w:rPr>
      </w:pPr>
    </w:p>
    <w:p w14:paraId="67921B50" w14:textId="77777777" w:rsidR="003C2588" w:rsidRPr="001A6F68" w:rsidRDefault="003C2588" w:rsidP="00E807C7">
      <w:pPr>
        <w:shd w:val="clear" w:color="auto" w:fill="FFFFFF"/>
        <w:spacing w:line="360" w:lineRule="auto"/>
        <w:ind w:firstLine="567"/>
        <w:jc w:val="both"/>
        <w:rPr>
          <w:sz w:val="28"/>
          <w:szCs w:val="28"/>
        </w:rPr>
      </w:pPr>
      <w:r w:rsidRPr="001A6F68">
        <w:rPr>
          <w:b/>
          <w:sz w:val="28"/>
          <w:szCs w:val="28"/>
        </w:rPr>
        <w:t xml:space="preserve">Мета тесту: </w:t>
      </w:r>
      <w:r w:rsidRPr="001A6F68">
        <w:rPr>
          <w:sz w:val="28"/>
          <w:szCs w:val="28"/>
        </w:rPr>
        <w:t>визначити рівень сформованості СКК в учнів старших класів</w:t>
      </w:r>
    </w:p>
    <w:p w14:paraId="6B2EB51C" w14:textId="38CA49AA" w:rsidR="003C2588" w:rsidRPr="001A6F68" w:rsidRDefault="003C2588" w:rsidP="00E807C7">
      <w:pPr>
        <w:spacing w:line="360" w:lineRule="auto"/>
        <w:ind w:left="360" w:firstLine="567"/>
        <w:jc w:val="both"/>
        <w:rPr>
          <w:i/>
          <w:sz w:val="28"/>
          <w:szCs w:val="28"/>
        </w:rPr>
      </w:pPr>
      <w:r w:rsidRPr="001A6F68">
        <w:rPr>
          <w:i/>
          <w:sz w:val="28"/>
          <w:szCs w:val="28"/>
        </w:rPr>
        <w:t xml:space="preserve">Дотекстовий етап/ </w:t>
      </w:r>
      <w:r w:rsidRPr="001A6F68">
        <w:rPr>
          <w:i/>
          <w:sz w:val="28"/>
          <w:szCs w:val="28"/>
          <w:lang w:val="en-US"/>
        </w:rPr>
        <w:t>Pre</w:t>
      </w:r>
      <w:r w:rsidR="00B37F31">
        <w:rPr>
          <w:i/>
          <w:sz w:val="28"/>
          <w:szCs w:val="28"/>
        </w:rPr>
        <w:t xml:space="preserve"> </w:t>
      </w:r>
      <w:r w:rsidR="00B37F31" w:rsidRPr="002D7FB0">
        <w:rPr>
          <w:sz w:val="28"/>
          <w:szCs w:val="28"/>
        </w:rPr>
        <w:t>–</w:t>
      </w:r>
      <w:r w:rsidRPr="001A6F68">
        <w:rPr>
          <w:i/>
          <w:sz w:val="28"/>
          <w:szCs w:val="28"/>
        </w:rPr>
        <w:t xml:space="preserve"> </w:t>
      </w:r>
      <w:r w:rsidRPr="001A6F68">
        <w:rPr>
          <w:i/>
          <w:sz w:val="28"/>
          <w:szCs w:val="28"/>
          <w:lang w:val="en-US"/>
        </w:rPr>
        <w:t>reading</w:t>
      </w:r>
      <w:r w:rsidRPr="001A6F68">
        <w:rPr>
          <w:i/>
          <w:sz w:val="28"/>
          <w:szCs w:val="28"/>
        </w:rPr>
        <w:t xml:space="preserve"> </w:t>
      </w:r>
    </w:p>
    <w:p w14:paraId="79E6E655" w14:textId="77777777" w:rsidR="003C2588" w:rsidRPr="001A6F68" w:rsidRDefault="003C2588" w:rsidP="00E807C7">
      <w:pPr>
        <w:spacing w:line="360" w:lineRule="auto"/>
        <w:ind w:left="360" w:firstLine="567"/>
        <w:jc w:val="both"/>
        <w:rPr>
          <w:sz w:val="28"/>
          <w:szCs w:val="28"/>
        </w:rPr>
      </w:pPr>
      <w:r w:rsidRPr="001A6F68">
        <w:rPr>
          <w:b/>
          <w:i/>
          <w:sz w:val="28"/>
          <w:szCs w:val="28"/>
        </w:rPr>
        <w:t>Мета:</w:t>
      </w:r>
      <w:r w:rsidRPr="001A6F68">
        <w:rPr>
          <w:sz w:val="28"/>
          <w:szCs w:val="28"/>
        </w:rPr>
        <w:t xml:space="preserve"> розвиток вмінь порівнювати явища в іноземній та рідній культурах</w:t>
      </w:r>
    </w:p>
    <w:p w14:paraId="2A1F5220" w14:textId="77777777" w:rsidR="003C2588" w:rsidRPr="001A6F68" w:rsidRDefault="003C2588" w:rsidP="00E807C7">
      <w:pPr>
        <w:spacing w:line="360" w:lineRule="auto"/>
        <w:ind w:left="360" w:firstLine="567"/>
        <w:jc w:val="both"/>
        <w:rPr>
          <w:sz w:val="28"/>
          <w:szCs w:val="28"/>
        </w:rPr>
      </w:pPr>
      <w:r w:rsidRPr="001A6F68">
        <w:rPr>
          <w:b/>
          <w:i/>
          <w:sz w:val="28"/>
          <w:szCs w:val="28"/>
        </w:rPr>
        <w:t>Вид мультимедійного засобу:</w:t>
      </w:r>
      <w:r w:rsidRPr="001A6F68">
        <w:rPr>
          <w:sz w:val="28"/>
          <w:szCs w:val="28"/>
        </w:rPr>
        <w:t xml:space="preserve"> </w:t>
      </w:r>
      <w:r w:rsidRPr="001A6F68">
        <w:rPr>
          <w:sz w:val="28"/>
          <w:szCs w:val="28"/>
          <w:lang w:val="en-US"/>
        </w:rPr>
        <w:t>PowerPoint</w:t>
      </w:r>
      <w:r w:rsidRPr="001A6F68">
        <w:rPr>
          <w:sz w:val="28"/>
          <w:szCs w:val="28"/>
        </w:rPr>
        <w:t xml:space="preserve"> презентація</w:t>
      </w:r>
    </w:p>
    <w:p w14:paraId="0E9E6A39" w14:textId="77777777" w:rsidR="003C2588" w:rsidRPr="001A6F68" w:rsidRDefault="003C2588" w:rsidP="00E807C7">
      <w:pPr>
        <w:spacing w:line="360" w:lineRule="auto"/>
        <w:ind w:left="360" w:firstLine="567"/>
        <w:jc w:val="both"/>
        <w:rPr>
          <w:sz w:val="28"/>
          <w:szCs w:val="28"/>
          <w:lang w:val="en-US"/>
        </w:rPr>
      </w:pPr>
      <w:r w:rsidRPr="001A6F68">
        <w:rPr>
          <w:b/>
          <w:i/>
          <w:sz w:val="28"/>
          <w:szCs w:val="28"/>
        </w:rPr>
        <w:t xml:space="preserve">Інструкція: </w:t>
      </w:r>
      <w:r w:rsidRPr="001A6F68">
        <w:rPr>
          <w:sz w:val="28"/>
          <w:szCs w:val="28"/>
        </w:rPr>
        <w:t xml:space="preserve">Read the </w:t>
      </w:r>
      <w:r w:rsidRPr="001A6F68">
        <w:rPr>
          <w:sz w:val="28"/>
          <w:szCs w:val="28"/>
          <w:lang w:val="en-US"/>
        </w:rPr>
        <w:t>definition and discuss the questions.</w:t>
      </w:r>
    </w:p>
    <w:p w14:paraId="6E5DC2F4" w14:textId="77777777" w:rsidR="003C2588" w:rsidRPr="001A6F68" w:rsidRDefault="003C2588" w:rsidP="00E807C7">
      <w:pPr>
        <w:spacing w:line="360" w:lineRule="auto"/>
        <w:ind w:left="360" w:firstLine="567"/>
        <w:jc w:val="both"/>
        <w:rPr>
          <w:sz w:val="28"/>
          <w:szCs w:val="28"/>
          <w:lang w:val="en-US"/>
        </w:rPr>
      </w:pPr>
      <w:r w:rsidRPr="001A6F68">
        <w:rPr>
          <w:sz w:val="28"/>
          <w:szCs w:val="28"/>
          <w:lang w:val="en-US"/>
        </w:rPr>
        <w:t>A brand or mark is a set of concepts that summarize people's perceptions of a particular product, service, company, or person.</w:t>
      </w:r>
    </w:p>
    <w:p w14:paraId="1E0CF7F7" w14:textId="77777777" w:rsidR="003C2588" w:rsidRPr="001A6F68" w:rsidRDefault="003C2588" w:rsidP="00E807C7">
      <w:pPr>
        <w:pStyle w:val="af3"/>
        <w:numPr>
          <w:ilvl w:val="3"/>
          <w:numId w:val="45"/>
        </w:numPr>
        <w:spacing w:line="360" w:lineRule="auto"/>
        <w:ind w:left="0" w:firstLine="567"/>
        <w:jc w:val="both"/>
        <w:rPr>
          <w:sz w:val="28"/>
          <w:szCs w:val="28"/>
        </w:rPr>
      </w:pPr>
      <w:r w:rsidRPr="001A6F68">
        <w:rPr>
          <w:sz w:val="28"/>
          <w:szCs w:val="28"/>
          <w:lang w:val="en-US"/>
        </w:rPr>
        <w:t>Do you know any brands or branded items?</w:t>
      </w:r>
    </w:p>
    <w:p w14:paraId="729172CE" w14:textId="77777777" w:rsidR="003C2588" w:rsidRPr="001A6F68" w:rsidRDefault="003C2588" w:rsidP="00E807C7">
      <w:pPr>
        <w:pStyle w:val="af3"/>
        <w:numPr>
          <w:ilvl w:val="3"/>
          <w:numId w:val="45"/>
        </w:numPr>
        <w:spacing w:line="360" w:lineRule="auto"/>
        <w:ind w:left="0" w:firstLine="567"/>
        <w:jc w:val="both"/>
        <w:rPr>
          <w:sz w:val="28"/>
          <w:szCs w:val="28"/>
        </w:rPr>
      </w:pPr>
      <w:r w:rsidRPr="001A6F68">
        <w:rPr>
          <w:sz w:val="28"/>
          <w:szCs w:val="28"/>
          <w:lang w:val="en-US"/>
        </w:rPr>
        <w:t>W</w:t>
      </w:r>
      <w:r w:rsidRPr="001A6F68">
        <w:rPr>
          <w:sz w:val="28"/>
          <w:szCs w:val="28"/>
        </w:rPr>
        <w:t>hat are your favo</w:t>
      </w:r>
      <w:r w:rsidRPr="001A6F68">
        <w:rPr>
          <w:sz w:val="28"/>
          <w:szCs w:val="28"/>
          <w:lang w:val="en-US"/>
        </w:rPr>
        <w:t>u</w:t>
      </w:r>
      <w:r w:rsidRPr="001A6F68">
        <w:rPr>
          <w:sz w:val="28"/>
          <w:szCs w:val="28"/>
        </w:rPr>
        <w:t>rite brand?</w:t>
      </w:r>
    </w:p>
    <w:p w14:paraId="50EE2BE4" w14:textId="1C6E6E91" w:rsidR="003C2588" w:rsidRPr="001A6F68" w:rsidRDefault="003C2588" w:rsidP="00E807C7">
      <w:pPr>
        <w:spacing w:line="360" w:lineRule="auto"/>
        <w:ind w:left="360" w:firstLine="567"/>
        <w:jc w:val="both"/>
        <w:rPr>
          <w:sz w:val="28"/>
          <w:szCs w:val="28"/>
        </w:rPr>
      </w:pPr>
      <w:r w:rsidRPr="001A6F68">
        <w:rPr>
          <w:b/>
          <w:i/>
          <w:sz w:val="28"/>
          <w:szCs w:val="28"/>
        </w:rPr>
        <w:t xml:space="preserve">Тип </w:t>
      </w:r>
      <w:r w:rsidR="00F70E19">
        <w:rPr>
          <w:b/>
          <w:i/>
          <w:sz w:val="28"/>
          <w:szCs w:val="28"/>
        </w:rPr>
        <w:t>тесту</w:t>
      </w:r>
      <w:r w:rsidRPr="001A6F68">
        <w:rPr>
          <w:b/>
          <w:i/>
          <w:sz w:val="28"/>
          <w:szCs w:val="28"/>
        </w:rPr>
        <w:t>:</w:t>
      </w:r>
      <w:r w:rsidR="00B37F31">
        <w:rPr>
          <w:sz w:val="28"/>
          <w:szCs w:val="28"/>
        </w:rPr>
        <w:t xml:space="preserve"> рецептивно</w:t>
      </w:r>
      <w:r w:rsidR="00B37F31">
        <w:rPr>
          <w:sz w:val="28"/>
          <w:szCs w:val="28"/>
          <w:lang w:val="ru-RU"/>
        </w:rPr>
        <w:t>–</w:t>
      </w:r>
      <w:r w:rsidR="00F70E19">
        <w:rPr>
          <w:sz w:val="28"/>
          <w:szCs w:val="28"/>
        </w:rPr>
        <w:t>репродуктивний</w:t>
      </w:r>
      <w:r w:rsidRPr="001A6F68">
        <w:rPr>
          <w:sz w:val="28"/>
          <w:szCs w:val="28"/>
        </w:rPr>
        <w:t>, комунікативн</w:t>
      </w:r>
      <w:r w:rsidR="00F70E19">
        <w:rPr>
          <w:sz w:val="28"/>
          <w:szCs w:val="28"/>
        </w:rPr>
        <w:t>ий, усний</w:t>
      </w:r>
    </w:p>
    <w:p w14:paraId="5C16A8C3" w14:textId="23D26830" w:rsidR="003C2588" w:rsidRPr="001A6F68" w:rsidRDefault="003C2588" w:rsidP="00E807C7">
      <w:pPr>
        <w:spacing w:line="360" w:lineRule="auto"/>
        <w:ind w:left="360" w:firstLine="567"/>
        <w:jc w:val="both"/>
        <w:rPr>
          <w:sz w:val="28"/>
          <w:szCs w:val="28"/>
        </w:rPr>
      </w:pPr>
      <w:r w:rsidRPr="001A6F68">
        <w:rPr>
          <w:b/>
          <w:i/>
          <w:sz w:val="28"/>
          <w:szCs w:val="28"/>
        </w:rPr>
        <w:t xml:space="preserve">Вид </w:t>
      </w:r>
      <w:r w:rsidR="00F70E19">
        <w:rPr>
          <w:b/>
          <w:i/>
          <w:sz w:val="28"/>
          <w:szCs w:val="28"/>
        </w:rPr>
        <w:t>тесту</w:t>
      </w:r>
      <w:r w:rsidRPr="001A6F68">
        <w:rPr>
          <w:b/>
          <w:i/>
          <w:sz w:val="28"/>
          <w:szCs w:val="28"/>
        </w:rPr>
        <w:t>:</w:t>
      </w:r>
      <w:r w:rsidRPr="001A6F68">
        <w:rPr>
          <w:sz w:val="28"/>
          <w:szCs w:val="28"/>
        </w:rPr>
        <w:t xml:space="preserve"> обговорення прочитаного </w:t>
      </w:r>
    </w:p>
    <w:p w14:paraId="6C551FFF" w14:textId="77777777" w:rsidR="003C2588" w:rsidRPr="001A6F68" w:rsidRDefault="003C2588" w:rsidP="00E807C7">
      <w:pPr>
        <w:spacing w:line="360" w:lineRule="auto"/>
        <w:ind w:left="360" w:firstLine="567"/>
        <w:jc w:val="both"/>
        <w:rPr>
          <w:sz w:val="28"/>
          <w:szCs w:val="28"/>
        </w:rPr>
      </w:pPr>
      <w:r w:rsidRPr="001A6F68">
        <w:rPr>
          <w:b/>
          <w:i/>
          <w:sz w:val="28"/>
          <w:szCs w:val="28"/>
        </w:rPr>
        <w:t>Спосіб виконання:</w:t>
      </w:r>
      <w:r w:rsidRPr="001A6F68">
        <w:rPr>
          <w:sz w:val="28"/>
          <w:szCs w:val="28"/>
        </w:rPr>
        <w:t xml:space="preserve"> індивідуально чи групою осіб</w:t>
      </w:r>
    </w:p>
    <w:p w14:paraId="18B96DB4" w14:textId="77777777" w:rsidR="003C2588" w:rsidRPr="001A6F68" w:rsidRDefault="003C2588" w:rsidP="00E807C7">
      <w:pPr>
        <w:spacing w:line="360" w:lineRule="auto"/>
        <w:ind w:left="360" w:firstLine="567"/>
        <w:jc w:val="both"/>
        <w:rPr>
          <w:sz w:val="28"/>
          <w:szCs w:val="28"/>
        </w:rPr>
      </w:pPr>
      <w:r w:rsidRPr="001A6F68">
        <w:rPr>
          <w:b/>
          <w:i/>
          <w:sz w:val="28"/>
          <w:szCs w:val="28"/>
        </w:rPr>
        <w:t xml:space="preserve">Вид контролю: </w:t>
      </w:r>
      <w:r w:rsidRPr="001A6F68">
        <w:rPr>
          <w:sz w:val="28"/>
          <w:szCs w:val="28"/>
        </w:rPr>
        <w:t>віддалений</w:t>
      </w:r>
    </w:p>
    <w:p w14:paraId="1CB253CE" w14:textId="0B3498A0" w:rsidR="003C2588" w:rsidRPr="001A6F68" w:rsidRDefault="003C2588" w:rsidP="00E807C7">
      <w:pPr>
        <w:spacing w:line="360" w:lineRule="auto"/>
        <w:ind w:left="360" w:firstLine="567"/>
        <w:jc w:val="both"/>
        <w:rPr>
          <w:i/>
          <w:sz w:val="28"/>
          <w:szCs w:val="28"/>
        </w:rPr>
      </w:pPr>
      <w:r w:rsidRPr="001A6F68">
        <w:rPr>
          <w:i/>
          <w:sz w:val="28"/>
          <w:szCs w:val="28"/>
        </w:rPr>
        <w:t xml:space="preserve">Текстовий етап/ </w:t>
      </w:r>
      <w:r w:rsidRPr="001A6F68">
        <w:rPr>
          <w:i/>
          <w:sz w:val="28"/>
          <w:szCs w:val="28"/>
          <w:lang w:val="en-US"/>
        </w:rPr>
        <w:t>While</w:t>
      </w:r>
      <w:r w:rsidRPr="001A6F68">
        <w:rPr>
          <w:i/>
          <w:sz w:val="28"/>
          <w:szCs w:val="28"/>
        </w:rPr>
        <w:t xml:space="preserve"> </w:t>
      </w:r>
      <w:r w:rsidR="00B37F31">
        <w:rPr>
          <w:sz w:val="28"/>
          <w:szCs w:val="28"/>
          <w:lang w:val="ru-RU"/>
        </w:rPr>
        <w:t>–</w:t>
      </w:r>
      <w:r w:rsidRPr="001A6F68">
        <w:rPr>
          <w:i/>
          <w:sz w:val="28"/>
          <w:szCs w:val="28"/>
        </w:rPr>
        <w:t xml:space="preserve"> </w:t>
      </w:r>
      <w:r w:rsidRPr="001A6F68">
        <w:rPr>
          <w:i/>
          <w:sz w:val="28"/>
          <w:szCs w:val="28"/>
          <w:lang w:val="en-US"/>
        </w:rPr>
        <w:t>reading</w:t>
      </w:r>
      <w:r w:rsidRPr="001A6F68">
        <w:rPr>
          <w:i/>
          <w:sz w:val="28"/>
          <w:szCs w:val="28"/>
        </w:rPr>
        <w:t xml:space="preserve"> </w:t>
      </w:r>
    </w:p>
    <w:p w14:paraId="0045CF45" w14:textId="77777777" w:rsidR="003C2588" w:rsidRPr="001A6F68" w:rsidRDefault="003C2588" w:rsidP="00E807C7">
      <w:pPr>
        <w:spacing w:line="360" w:lineRule="auto"/>
        <w:ind w:left="360" w:firstLine="567"/>
        <w:jc w:val="both"/>
        <w:rPr>
          <w:sz w:val="28"/>
          <w:szCs w:val="28"/>
        </w:rPr>
      </w:pPr>
      <w:r w:rsidRPr="001A6F68">
        <w:rPr>
          <w:b/>
          <w:i/>
          <w:sz w:val="28"/>
          <w:szCs w:val="28"/>
        </w:rPr>
        <w:t>Мета</w:t>
      </w:r>
      <w:r w:rsidRPr="001A6F68">
        <w:rPr>
          <w:b/>
          <w:sz w:val="28"/>
          <w:szCs w:val="28"/>
        </w:rPr>
        <w:t>:</w:t>
      </w:r>
      <w:r w:rsidRPr="001A6F68">
        <w:rPr>
          <w:sz w:val="28"/>
          <w:szCs w:val="28"/>
        </w:rPr>
        <w:t xml:space="preserve"> перевірити рівень обізнаності учнів культурологічного компоненту</w:t>
      </w:r>
    </w:p>
    <w:p w14:paraId="112D3DD8" w14:textId="77777777" w:rsidR="003C2588" w:rsidRPr="001A6F68" w:rsidRDefault="003C2588" w:rsidP="00E807C7">
      <w:pPr>
        <w:spacing w:line="360" w:lineRule="auto"/>
        <w:ind w:left="360" w:firstLine="567"/>
        <w:jc w:val="both"/>
        <w:rPr>
          <w:sz w:val="28"/>
          <w:szCs w:val="28"/>
        </w:rPr>
      </w:pPr>
      <w:r w:rsidRPr="001A6F68">
        <w:rPr>
          <w:b/>
          <w:i/>
          <w:sz w:val="28"/>
          <w:szCs w:val="28"/>
        </w:rPr>
        <w:t>Вид мультимедійного засобу:</w:t>
      </w:r>
      <w:r w:rsidRPr="001A6F68">
        <w:rPr>
          <w:sz w:val="28"/>
          <w:szCs w:val="28"/>
        </w:rPr>
        <w:t xml:space="preserve"> </w:t>
      </w:r>
      <w:r w:rsidRPr="001A6F68">
        <w:rPr>
          <w:sz w:val="28"/>
          <w:szCs w:val="28"/>
          <w:lang w:val="en-US"/>
        </w:rPr>
        <w:t>PowerPoint</w:t>
      </w:r>
      <w:r w:rsidRPr="001A6F68">
        <w:rPr>
          <w:sz w:val="28"/>
          <w:szCs w:val="28"/>
        </w:rPr>
        <w:t xml:space="preserve"> презентація</w:t>
      </w:r>
    </w:p>
    <w:p w14:paraId="0FAA4EA8" w14:textId="77777777" w:rsidR="003C2588" w:rsidRPr="001A6F68" w:rsidRDefault="003C2588" w:rsidP="00E807C7">
      <w:pPr>
        <w:spacing w:line="360" w:lineRule="auto"/>
        <w:ind w:left="360" w:firstLine="567"/>
        <w:jc w:val="both"/>
        <w:rPr>
          <w:sz w:val="28"/>
          <w:szCs w:val="28"/>
          <w:lang w:val="en-US"/>
        </w:rPr>
      </w:pPr>
      <w:r w:rsidRPr="001A6F68">
        <w:rPr>
          <w:b/>
          <w:i/>
          <w:sz w:val="28"/>
          <w:szCs w:val="28"/>
        </w:rPr>
        <w:t xml:space="preserve">Інструкція: </w:t>
      </w:r>
      <w:r w:rsidRPr="001A6F68">
        <w:rPr>
          <w:sz w:val="28"/>
          <w:szCs w:val="28"/>
        </w:rPr>
        <w:t xml:space="preserve">1. </w:t>
      </w:r>
      <w:r w:rsidRPr="001A6F68">
        <w:rPr>
          <w:sz w:val="28"/>
          <w:szCs w:val="28"/>
          <w:lang w:val="en-US"/>
        </w:rPr>
        <w:t xml:space="preserve">Read the text about the brands. </w:t>
      </w:r>
    </w:p>
    <w:p w14:paraId="139833F2" w14:textId="77777777" w:rsidR="003C2588" w:rsidRPr="001A6F68" w:rsidRDefault="003C2588" w:rsidP="00E807C7">
      <w:pPr>
        <w:spacing w:line="360" w:lineRule="auto"/>
        <w:ind w:left="360" w:firstLine="567"/>
        <w:jc w:val="center"/>
        <w:rPr>
          <w:sz w:val="28"/>
          <w:szCs w:val="28"/>
          <w:lang w:val="en-US"/>
        </w:rPr>
      </w:pPr>
      <w:r w:rsidRPr="001A6F68">
        <w:rPr>
          <w:sz w:val="28"/>
          <w:szCs w:val="28"/>
          <w:lang w:val="en-US"/>
        </w:rPr>
        <w:t>Brand rating 2023: the most expensive brands in the world</w:t>
      </w:r>
    </w:p>
    <w:p w14:paraId="510D7754" w14:textId="77777777" w:rsidR="003C2588" w:rsidRPr="001A6F68" w:rsidRDefault="003C2588" w:rsidP="00E807C7">
      <w:pPr>
        <w:spacing w:line="360" w:lineRule="auto"/>
        <w:ind w:left="360" w:firstLine="567"/>
        <w:jc w:val="both"/>
        <w:rPr>
          <w:sz w:val="28"/>
          <w:szCs w:val="28"/>
        </w:rPr>
      </w:pPr>
      <w:r w:rsidRPr="001A6F68">
        <w:rPr>
          <w:sz w:val="28"/>
          <w:szCs w:val="28"/>
        </w:rPr>
        <w:t xml:space="preserve">A brand valuation helps companies understand the value of their brand and how it affects the overall value of the company. This important insight helps to make the right decisions related to marketing and branding, and can provide a benchmark for target performance. It can also be used to attract investors and secure financing, as a strong brand can be a very valuable asset. </w:t>
      </w:r>
    </w:p>
    <w:p w14:paraId="0CA7A831" w14:textId="77777777" w:rsidR="003C2588" w:rsidRPr="001A6F68" w:rsidRDefault="003C2588" w:rsidP="00E807C7">
      <w:pPr>
        <w:spacing w:line="360" w:lineRule="auto"/>
        <w:ind w:left="360" w:firstLine="567"/>
        <w:jc w:val="both"/>
        <w:rPr>
          <w:sz w:val="28"/>
          <w:szCs w:val="28"/>
        </w:rPr>
      </w:pPr>
      <w:r w:rsidRPr="001A6F68">
        <w:rPr>
          <w:sz w:val="28"/>
          <w:szCs w:val="28"/>
        </w:rPr>
        <w:t xml:space="preserve">In January 2023, the international company Brand Finance presented its annual ranking of the world's most valuable brands, the Brand Finance Global 500. </w:t>
      </w:r>
    </w:p>
    <w:p w14:paraId="16EC2137" w14:textId="77777777" w:rsidR="003C2588" w:rsidRPr="001A6F68" w:rsidRDefault="003C2588" w:rsidP="00E807C7">
      <w:pPr>
        <w:spacing w:line="360" w:lineRule="auto"/>
        <w:ind w:left="360" w:firstLine="567"/>
        <w:jc w:val="both"/>
        <w:rPr>
          <w:sz w:val="28"/>
          <w:szCs w:val="28"/>
        </w:rPr>
      </w:pPr>
      <w:r w:rsidRPr="001A6F68">
        <w:rPr>
          <w:sz w:val="28"/>
          <w:szCs w:val="28"/>
        </w:rPr>
        <w:t>For the ninth time in a row, Apple has taken the top spot in the ranking of the world's top 100 most expensive brands, with its brand value increasing by 26% to $408.3 billion over the year.</w:t>
      </w:r>
    </w:p>
    <w:p w14:paraId="7BC30468" w14:textId="77777777" w:rsidR="003C2588" w:rsidRPr="001A6F68" w:rsidRDefault="003C2588" w:rsidP="00E807C7">
      <w:pPr>
        <w:spacing w:line="360" w:lineRule="auto"/>
        <w:ind w:left="360" w:firstLine="567"/>
        <w:jc w:val="both"/>
        <w:rPr>
          <w:sz w:val="28"/>
          <w:szCs w:val="28"/>
        </w:rPr>
      </w:pPr>
      <w:r w:rsidRPr="001A6F68">
        <w:rPr>
          <w:sz w:val="28"/>
          <w:szCs w:val="28"/>
        </w:rPr>
        <w:t>Amazon (up 24% to $249.3 billion) and Microsoft (up 27% to $210.2 billion) take the second and third places, just like last year. The first three places account for 33% of the value of all brands in the ranking.</w:t>
      </w:r>
    </w:p>
    <w:p w14:paraId="038D0A4A" w14:textId="77777777" w:rsidR="003C2588" w:rsidRPr="001A6F68" w:rsidRDefault="003C2588" w:rsidP="00E807C7">
      <w:pPr>
        <w:spacing w:line="360" w:lineRule="auto"/>
        <w:ind w:left="360" w:firstLine="567"/>
        <w:jc w:val="both"/>
        <w:rPr>
          <w:sz w:val="28"/>
          <w:szCs w:val="28"/>
        </w:rPr>
      </w:pPr>
      <w:r w:rsidRPr="001A6F68">
        <w:rPr>
          <w:sz w:val="28"/>
          <w:szCs w:val="28"/>
        </w:rPr>
        <w:t xml:space="preserve">The total value of the 100 brands in the ranking increased by 15% to $2.3 trillion over the year. Last year, their total value increased by only 9%. On average, the value of a brand in the ranking grew by 10% in 2021 - in 2020, the average growth was only 1.3%. </w:t>
      </w:r>
    </w:p>
    <w:p w14:paraId="54D059C7" w14:textId="77777777" w:rsidR="003C2588" w:rsidRPr="001A6F68" w:rsidRDefault="003C2588" w:rsidP="00E807C7">
      <w:pPr>
        <w:spacing w:line="360" w:lineRule="auto"/>
        <w:ind w:left="360" w:firstLine="567"/>
        <w:jc w:val="both"/>
        <w:rPr>
          <w:sz w:val="28"/>
          <w:szCs w:val="28"/>
        </w:rPr>
      </w:pPr>
      <w:r w:rsidRPr="001A6F68">
        <w:rPr>
          <w:sz w:val="28"/>
          <w:szCs w:val="28"/>
        </w:rPr>
        <w:t>Interbrand's Best Global Brands ranking selects brands with a global reach. Due to the strict criteria, even such large brands as Alibaba can be eliminated. The first criterion is that at least 30% of revenue must come from regions outside the brand's country of origin.</w:t>
      </w:r>
    </w:p>
    <w:p w14:paraId="34D3919B" w14:textId="5D59A276" w:rsidR="00BD7D44" w:rsidRPr="00BD7D44" w:rsidRDefault="003C2588" w:rsidP="00BD7D44">
      <w:pPr>
        <w:spacing w:line="360" w:lineRule="auto"/>
        <w:ind w:left="360" w:firstLine="567"/>
        <w:jc w:val="both"/>
        <w:rPr>
          <w:sz w:val="28"/>
          <w:szCs w:val="28"/>
          <w:lang w:val="en-US"/>
        </w:rPr>
      </w:pPr>
      <w:r w:rsidRPr="001A6F68">
        <w:rPr>
          <w:sz w:val="28"/>
          <w:szCs w:val="28"/>
        </w:rPr>
        <w:t>The second criterion is "a significant brand presence in Asia, Europe, and North America, as well as a s</w:t>
      </w:r>
      <w:r w:rsidR="00BD7D44" w:rsidRPr="00BD7D44">
        <w:rPr>
          <w:sz w:val="28"/>
          <w:szCs w:val="28"/>
        </w:rPr>
        <w:t xml:space="preserve"> </w:t>
      </w:r>
      <w:r w:rsidR="00BD7D44" w:rsidRPr="001A6F68">
        <w:rPr>
          <w:sz w:val="28"/>
          <w:szCs w:val="28"/>
        </w:rPr>
        <w:t>trong presence in emerging markets."</w:t>
      </w:r>
      <w:r w:rsidR="00BD7D44" w:rsidRPr="001A6F68">
        <w:rPr>
          <w:sz w:val="28"/>
          <w:szCs w:val="28"/>
          <w:lang w:val="en-US"/>
        </w:rPr>
        <w:t xml:space="preserve"> </w:t>
      </w:r>
    </w:p>
    <w:p w14:paraId="4131414A" w14:textId="3385C0D9" w:rsidR="00BD7D44" w:rsidRDefault="00BD7D44" w:rsidP="00BD7D44">
      <w:pPr>
        <w:spacing w:line="360" w:lineRule="auto"/>
        <w:ind w:left="360" w:firstLine="567"/>
        <w:jc w:val="both"/>
        <w:rPr>
          <w:sz w:val="28"/>
          <w:szCs w:val="28"/>
        </w:rPr>
      </w:pPr>
      <w:r w:rsidRPr="001A6F68">
        <w:rPr>
          <w:noProof/>
          <w:sz w:val="28"/>
          <w:szCs w:val="28"/>
        </w:rPr>
        <w:drawing>
          <wp:inline distT="0" distB="0" distL="0" distR="0" wp14:anchorId="050FC28E" wp14:editId="6CF602BA">
            <wp:extent cx="5416627" cy="2766060"/>
            <wp:effectExtent l="0" t="0" r="0" b="0"/>
            <wp:docPr id="34" name="Рисунок 34" descr="C:\Users\Administrator\Downloads\16348247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istrator\Downloads\1634824797.jp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438152" cy="2777052"/>
                    </a:xfrm>
                    <a:prstGeom prst="rect">
                      <a:avLst/>
                    </a:prstGeom>
                    <a:noFill/>
                    <a:ln>
                      <a:noFill/>
                    </a:ln>
                  </pic:spPr>
                </pic:pic>
              </a:graphicData>
            </a:graphic>
          </wp:inline>
        </w:drawing>
      </w:r>
    </w:p>
    <w:p w14:paraId="711BDF0B" w14:textId="52BA78A9" w:rsidR="00BD7D44" w:rsidRPr="001A6F68" w:rsidRDefault="00BD7D44" w:rsidP="00BD7D44">
      <w:pPr>
        <w:spacing w:line="360" w:lineRule="auto"/>
        <w:ind w:left="360" w:firstLine="567"/>
        <w:jc w:val="both"/>
        <w:rPr>
          <w:sz w:val="28"/>
          <w:szCs w:val="28"/>
          <w:lang w:val="en-US"/>
        </w:rPr>
      </w:pPr>
      <w:r w:rsidRPr="001A6F68">
        <w:rPr>
          <w:sz w:val="28"/>
          <w:szCs w:val="28"/>
          <w:lang w:val="en-US"/>
        </w:rPr>
        <w:t>2. Decide if</w:t>
      </w:r>
      <w:r>
        <w:rPr>
          <w:sz w:val="28"/>
          <w:szCs w:val="28"/>
        </w:rPr>
        <w:t xml:space="preserve"> </w:t>
      </w:r>
      <w:r w:rsidRPr="001A6F68">
        <w:rPr>
          <w:sz w:val="28"/>
          <w:szCs w:val="28"/>
          <w:lang w:val="en-US"/>
        </w:rPr>
        <w:t xml:space="preserve">the statements are true (T) or false (F). </w:t>
      </w:r>
    </w:p>
    <w:p w14:paraId="40CD871C" w14:textId="77777777" w:rsidR="003C2588" w:rsidRPr="001A6F68" w:rsidRDefault="003C2588" w:rsidP="00E807C7">
      <w:pPr>
        <w:spacing w:line="360" w:lineRule="auto"/>
        <w:ind w:left="360" w:firstLine="567"/>
        <w:jc w:val="both"/>
        <w:rPr>
          <w:sz w:val="28"/>
          <w:szCs w:val="28"/>
          <w:lang w:val="en-US"/>
        </w:rPr>
      </w:pPr>
      <w:r w:rsidRPr="001A6F68">
        <w:rPr>
          <w:sz w:val="28"/>
          <w:szCs w:val="28"/>
          <w:lang w:val="en-US"/>
        </w:rPr>
        <w:t>The most expensive brand is McDonald’s.</w:t>
      </w:r>
    </w:p>
    <w:p w14:paraId="27C5264C" w14:textId="77777777" w:rsidR="003C2588" w:rsidRPr="001A6F68" w:rsidRDefault="003C2588" w:rsidP="00E807C7">
      <w:pPr>
        <w:spacing w:line="360" w:lineRule="auto"/>
        <w:ind w:left="360" w:firstLine="567"/>
        <w:jc w:val="both"/>
        <w:rPr>
          <w:sz w:val="28"/>
          <w:szCs w:val="28"/>
        </w:rPr>
      </w:pPr>
      <w:r w:rsidRPr="001A6F68">
        <w:rPr>
          <w:sz w:val="28"/>
          <w:szCs w:val="28"/>
          <w:lang w:val="en-US"/>
        </w:rPr>
        <w:t>KFC is</w:t>
      </w:r>
      <w:r w:rsidRPr="001A6F68">
        <w:rPr>
          <w:sz w:val="28"/>
          <w:szCs w:val="28"/>
        </w:rPr>
        <w:t xml:space="preserve"> </w:t>
      </w:r>
      <w:r w:rsidRPr="001A6F68">
        <w:rPr>
          <w:sz w:val="28"/>
          <w:szCs w:val="28"/>
          <w:lang w:val="en-US"/>
        </w:rPr>
        <w:t>an American brand</w:t>
      </w:r>
      <w:r w:rsidRPr="001A6F68">
        <w:rPr>
          <w:sz w:val="28"/>
          <w:szCs w:val="28"/>
        </w:rPr>
        <w:t>.</w:t>
      </w:r>
    </w:p>
    <w:p w14:paraId="515B0561" w14:textId="77777777" w:rsidR="003C2588" w:rsidRPr="001A6F68" w:rsidRDefault="003C2588" w:rsidP="00E807C7">
      <w:pPr>
        <w:spacing w:line="360" w:lineRule="auto"/>
        <w:ind w:left="360" w:firstLine="567"/>
        <w:jc w:val="both"/>
        <w:rPr>
          <w:sz w:val="28"/>
          <w:szCs w:val="28"/>
        </w:rPr>
      </w:pPr>
      <w:r w:rsidRPr="001A6F68">
        <w:rPr>
          <w:sz w:val="28"/>
          <w:szCs w:val="28"/>
        </w:rPr>
        <w:t>Brand placement does not affect the Best Global Brands ranking in any way.</w:t>
      </w:r>
    </w:p>
    <w:p w14:paraId="2BEA36ED" w14:textId="77777777" w:rsidR="003C2588" w:rsidRPr="001A6F68" w:rsidRDefault="003C2588" w:rsidP="00E807C7">
      <w:pPr>
        <w:spacing w:line="360" w:lineRule="auto"/>
        <w:ind w:left="360" w:firstLine="567"/>
        <w:jc w:val="both"/>
        <w:rPr>
          <w:sz w:val="28"/>
          <w:szCs w:val="28"/>
        </w:rPr>
      </w:pPr>
      <w:r w:rsidRPr="001A6F68">
        <w:rPr>
          <w:sz w:val="28"/>
          <w:szCs w:val="28"/>
        </w:rPr>
        <w:t>The first criterion of the rating is that at least 30% of revenue should come from regions outside the country of origin of the brand.</w:t>
      </w:r>
    </w:p>
    <w:p w14:paraId="5349F006" w14:textId="77777777" w:rsidR="003C2588" w:rsidRPr="001A6F68" w:rsidRDefault="003C2588" w:rsidP="00E807C7">
      <w:pPr>
        <w:spacing w:line="360" w:lineRule="auto"/>
        <w:ind w:left="360" w:firstLine="567"/>
        <w:jc w:val="both"/>
        <w:rPr>
          <w:sz w:val="28"/>
          <w:szCs w:val="28"/>
        </w:rPr>
      </w:pPr>
      <w:r w:rsidRPr="001A6F68">
        <w:rPr>
          <w:sz w:val="28"/>
          <w:szCs w:val="28"/>
        </w:rPr>
        <w:t>Brand country helps companies understand the value of their brand and how it affects the overall value of the company.</w:t>
      </w:r>
    </w:p>
    <w:p w14:paraId="5689EC6C" w14:textId="2C53D69F" w:rsidR="003C2588" w:rsidRPr="001A6F68" w:rsidRDefault="003C2588" w:rsidP="00E807C7">
      <w:pPr>
        <w:spacing w:line="360" w:lineRule="auto"/>
        <w:ind w:left="360" w:firstLine="567"/>
        <w:jc w:val="both"/>
        <w:rPr>
          <w:sz w:val="28"/>
          <w:szCs w:val="28"/>
        </w:rPr>
      </w:pPr>
      <w:r w:rsidRPr="001A6F68">
        <w:rPr>
          <w:b/>
          <w:i/>
          <w:sz w:val="28"/>
          <w:szCs w:val="28"/>
        </w:rPr>
        <w:t xml:space="preserve">Тип </w:t>
      </w:r>
      <w:r w:rsidR="00F70E19">
        <w:rPr>
          <w:b/>
          <w:i/>
          <w:sz w:val="28"/>
          <w:szCs w:val="28"/>
        </w:rPr>
        <w:t>тесту</w:t>
      </w:r>
      <w:r w:rsidRPr="001A6F68">
        <w:rPr>
          <w:b/>
          <w:i/>
          <w:sz w:val="28"/>
          <w:szCs w:val="28"/>
        </w:rPr>
        <w:t>:</w:t>
      </w:r>
      <w:r w:rsidRPr="001A6F68">
        <w:rPr>
          <w:sz w:val="28"/>
          <w:szCs w:val="28"/>
        </w:rPr>
        <w:t xml:space="preserve"> ре</w:t>
      </w:r>
      <w:r w:rsidR="00B37F31">
        <w:rPr>
          <w:sz w:val="28"/>
          <w:szCs w:val="28"/>
        </w:rPr>
        <w:t>цептивно</w:t>
      </w:r>
      <w:r w:rsidR="00B37F31">
        <w:rPr>
          <w:sz w:val="28"/>
          <w:szCs w:val="28"/>
          <w:lang w:val="ru-RU"/>
        </w:rPr>
        <w:t>–</w:t>
      </w:r>
      <w:r w:rsidR="00F70E19">
        <w:rPr>
          <w:sz w:val="28"/>
          <w:szCs w:val="28"/>
        </w:rPr>
        <w:t>репродуктивний, комунікативний, усний</w:t>
      </w:r>
    </w:p>
    <w:p w14:paraId="043FC7B3" w14:textId="63E8732F" w:rsidR="003C2588" w:rsidRPr="001A6F68" w:rsidRDefault="003C2588" w:rsidP="00E807C7">
      <w:pPr>
        <w:spacing w:line="360" w:lineRule="auto"/>
        <w:ind w:left="360" w:firstLine="567"/>
        <w:jc w:val="both"/>
        <w:rPr>
          <w:b/>
          <w:i/>
          <w:sz w:val="28"/>
          <w:szCs w:val="28"/>
        </w:rPr>
      </w:pPr>
      <w:r w:rsidRPr="001A6F68">
        <w:rPr>
          <w:b/>
          <w:i/>
          <w:sz w:val="28"/>
          <w:szCs w:val="28"/>
        </w:rPr>
        <w:t xml:space="preserve">Вид </w:t>
      </w:r>
      <w:r w:rsidR="00F70E19">
        <w:rPr>
          <w:b/>
          <w:i/>
          <w:sz w:val="28"/>
          <w:szCs w:val="28"/>
        </w:rPr>
        <w:t>тесту</w:t>
      </w:r>
      <w:r w:rsidRPr="001A6F68">
        <w:rPr>
          <w:b/>
          <w:i/>
          <w:sz w:val="28"/>
          <w:szCs w:val="28"/>
        </w:rPr>
        <w:t>:</w:t>
      </w:r>
      <w:r w:rsidRPr="001A6F68">
        <w:rPr>
          <w:sz w:val="28"/>
          <w:szCs w:val="28"/>
        </w:rPr>
        <w:t xml:space="preserve"> вивчення культурологічної інформації щодо брендів різних країн</w:t>
      </w:r>
    </w:p>
    <w:p w14:paraId="1DDCD70D" w14:textId="77777777" w:rsidR="003C2588" w:rsidRPr="001A6F68" w:rsidRDefault="003C2588" w:rsidP="00E807C7">
      <w:pPr>
        <w:spacing w:line="360" w:lineRule="auto"/>
        <w:ind w:left="360" w:firstLine="567"/>
        <w:jc w:val="both"/>
        <w:rPr>
          <w:sz w:val="28"/>
          <w:szCs w:val="28"/>
        </w:rPr>
      </w:pPr>
      <w:r w:rsidRPr="001A6F68">
        <w:rPr>
          <w:b/>
          <w:i/>
          <w:sz w:val="28"/>
          <w:szCs w:val="28"/>
        </w:rPr>
        <w:t>Спосіб виконання:</w:t>
      </w:r>
      <w:r w:rsidRPr="001A6F68">
        <w:rPr>
          <w:sz w:val="28"/>
          <w:szCs w:val="28"/>
        </w:rPr>
        <w:t xml:space="preserve"> індивідуально, групою</w:t>
      </w:r>
    </w:p>
    <w:p w14:paraId="3C32C9F7" w14:textId="77777777" w:rsidR="003C2588" w:rsidRPr="001A6F68" w:rsidRDefault="003C2588" w:rsidP="00E807C7">
      <w:pPr>
        <w:spacing w:line="360" w:lineRule="auto"/>
        <w:ind w:left="360" w:firstLine="567"/>
        <w:jc w:val="both"/>
        <w:rPr>
          <w:sz w:val="28"/>
          <w:szCs w:val="28"/>
        </w:rPr>
      </w:pPr>
      <w:r w:rsidRPr="001A6F68">
        <w:rPr>
          <w:b/>
          <w:i/>
          <w:sz w:val="28"/>
          <w:szCs w:val="28"/>
        </w:rPr>
        <w:t>Вид контроль</w:t>
      </w:r>
      <w:r w:rsidRPr="001A6F68">
        <w:rPr>
          <w:b/>
          <w:sz w:val="28"/>
          <w:szCs w:val="28"/>
        </w:rPr>
        <w:t>:</w:t>
      </w:r>
      <w:r w:rsidRPr="001A6F68">
        <w:rPr>
          <w:sz w:val="28"/>
          <w:szCs w:val="28"/>
        </w:rPr>
        <w:t xml:space="preserve"> поточний, з боку вчителя. </w:t>
      </w:r>
    </w:p>
    <w:p w14:paraId="037AE412" w14:textId="4A43ED18" w:rsidR="003C2588" w:rsidRPr="001A6F68" w:rsidRDefault="003C2588" w:rsidP="00E807C7">
      <w:pPr>
        <w:spacing w:line="360" w:lineRule="auto"/>
        <w:ind w:left="360" w:firstLine="567"/>
        <w:rPr>
          <w:i/>
          <w:sz w:val="28"/>
          <w:szCs w:val="28"/>
        </w:rPr>
      </w:pPr>
      <w:r w:rsidRPr="001A6F68">
        <w:rPr>
          <w:i/>
          <w:sz w:val="28"/>
          <w:szCs w:val="28"/>
        </w:rPr>
        <w:t xml:space="preserve">Післятекстовий етап/ </w:t>
      </w:r>
      <w:r w:rsidRPr="001A6F68">
        <w:rPr>
          <w:i/>
          <w:sz w:val="28"/>
          <w:szCs w:val="28"/>
          <w:lang w:val="en-US"/>
        </w:rPr>
        <w:t>Post</w:t>
      </w:r>
      <w:r w:rsidR="00B37F31">
        <w:rPr>
          <w:i/>
          <w:sz w:val="28"/>
          <w:szCs w:val="28"/>
        </w:rPr>
        <w:t xml:space="preserve"> </w:t>
      </w:r>
      <w:r w:rsidR="00B37F31">
        <w:rPr>
          <w:sz w:val="28"/>
          <w:szCs w:val="28"/>
          <w:lang w:val="ru-RU"/>
        </w:rPr>
        <w:t>–</w:t>
      </w:r>
      <w:r w:rsidRPr="001A6F68">
        <w:rPr>
          <w:i/>
          <w:sz w:val="28"/>
          <w:szCs w:val="28"/>
        </w:rPr>
        <w:t xml:space="preserve"> </w:t>
      </w:r>
      <w:r w:rsidRPr="001A6F68">
        <w:rPr>
          <w:i/>
          <w:sz w:val="28"/>
          <w:szCs w:val="28"/>
          <w:lang w:val="en-US"/>
        </w:rPr>
        <w:t>reading</w:t>
      </w:r>
      <w:r w:rsidRPr="001A6F68">
        <w:rPr>
          <w:i/>
          <w:sz w:val="28"/>
          <w:szCs w:val="28"/>
        </w:rPr>
        <w:t xml:space="preserve"> </w:t>
      </w:r>
    </w:p>
    <w:p w14:paraId="1C8C4A20" w14:textId="77777777" w:rsidR="003C2588" w:rsidRPr="001A6F68" w:rsidRDefault="003C2588" w:rsidP="00E807C7">
      <w:pPr>
        <w:spacing w:line="360" w:lineRule="auto"/>
        <w:ind w:left="360" w:firstLine="567"/>
        <w:jc w:val="both"/>
        <w:rPr>
          <w:sz w:val="28"/>
          <w:szCs w:val="28"/>
        </w:rPr>
      </w:pPr>
      <w:r w:rsidRPr="001A6F68">
        <w:rPr>
          <w:b/>
          <w:i/>
          <w:sz w:val="28"/>
          <w:szCs w:val="28"/>
        </w:rPr>
        <w:t>Мета:</w:t>
      </w:r>
      <w:r w:rsidRPr="001A6F68">
        <w:rPr>
          <w:sz w:val="28"/>
          <w:szCs w:val="28"/>
        </w:rPr>
        <w:t xml:space="preserve"> розвивати монологічне мовлення</w:t>
      </w:r>
    </w:p>
    <w:p w14:paraId="4D048152" w14:textId="77777777" w:rsidR="003C2588" w:rsidRPr="001A6F68" w:rsidRDefault="003C2588" w:rsidP="00E807C7">
      <w:pPr>
        <w:spacing w:line="360" w:lineRule="auto"/>
        <w:ind w:left="360" w:firstLine="567"/>
        <w:jc w:val="both"/>
        <w:rPr>
          <w:sz w:val="28"/>
          <w:szCs w:val="28"/>
        </w:rPr>
      </w:pPr>
      <w:r w:rsidRPr="001A6F68">
        <w:rPr>
          <w:b/>
          <w:i/>
          <w:sz w:val="28"/>
          <w:szCs w:val="28"/>
        </w:rPr>
        <w:t xml:space="preserve">Інструкція: </w:t>
      </w:r>
      <w:r w:rsidRPr="001A6F68">
        <w:rPr>
          <w:sz w:val="28"/>
          <w:szCs w:val="28"/>
          <w:lang w:val="en-US"/>
        </w:rPr>
        <w:t>Let</w:t>
      </w:r>
      <w:r w:rsidRPr="001A6F68">
        <w:rPr>
          <w:sz w:val="28"/>
          <w:szCs w:val="28"/>
        </w:rPr>
        <w:t>'</w:t>
      </w:r>
      <w:r w:rsidRPr="001A6F68">
        <w:rPr>
          <w:sz w:val="28"/>
          <w:szCs w:val="28"/>
          <w:lang w:val="en-US"/>
        </w:rPr>
        <w:t>s</w:t>
      </w:r>
      <w:r w:rsidRPr="001A6F68">
        <w:rPr>
          <w:sz w:val="28"/>
          <w:szCs w:val="28"/>
        </w:rPr>
        <w:t xml:space="preserve"> </w:t>
      </w:r>
      <w:r w:rsidRPr="001A6F68">
        <w:rPr>
          <w:sz w:val="28"/>
          <w:szCs w:val="28"/>
          <w:lang w:val="en-US"/>
        </w:rPr>
        <w:t>talk</w:t>
      </w:r>
      <w:r w:rsidRPr="001A6F68">
        <w:rPr>
          <w:sz w:val="28"/>
          <w:szCs w:val="28"/>
        </w:rPr>
        <w:t xml:space="preserve"> </w:t>
      </w:r>
      <w:r w:rsidRPr="001A6F68">
        <w:rPr>
          <w:sz w:val="28"/>
          <w:szCs w:val="28"/>
          <w:lang w:val="en-US"/>
        </w:rPr>
        <w:t>about</w:t>
      </w:r>
      <w:r w:rsidRPr="001A6F68">
        <w:rPr>
          <w:sz w:val="28"/>
          <w:szCs w:val="28"/>
        </w:rPr>
        <w:t xml:space="preserve"> </w:t>
      </w:r>
      <w:r w:rsidRPr="001A6F68">
        <w:rPr>
          <w:sz w:val="28"/>
          <w:szCs w:val="28"/>
          <w:lang w:val="en-US"/>
        </w:rPr>
        <w:t>brands</w:t>
      </w:r>
      <w:r w:rsidRPr="001A6F68">
        <w:rPr>
          <w:sz w:val="28"/>
          <w:szCs w:val="28"/>
        </w:rPr>
        <w:t>. Discuss the question</w:t>
      </w:r>
      <w:r w:rsidRPr="001A6F68">
        <w:rPr>
          <w:sz w:val="28"/>
          <w:szCs w:val="28"/>
          <w:lang w:val="en-US"/>
        </w:rPr>
        <w:t>s</w:t>
      </w:r>
      <w:r w:rsidRPr="001A6F68">
        <w:rPr>
          <w:sz w:val="28"/>
          <w:szCs w:val="28"/>
        </w:rPr>
        <w:t>:</w:t>
      </w:r>
    </w:p>
    <w:p w14:paraId="40E1FC82" w14:textId="77777777" w:rsidR="003C2588" w:rsidRPr="001A6F68" w:rsidRDefault="003C2588" w:rsidP="00E807C7">
      <w:pPr>
        <w:pStyle w:val="af3"/>
        <w:numPr>
          <w:ilvl w:val="6"/>
          <w:numId w:val="45"/>
        </w:numPr>
        <w:spacing w:line="360" w:lineRule="auto"/>
        <w:ind w:left="0" w:firstLine="567"/>
        <w:jc w:val="both"/>
        <w:rPr>
          <w:sz w:val="28"/>
          <w:szCs w:val="28"/>
        </w:rPr>
      </w:pPr>
      <w:r w:rsidRPr="001A6F68">
        <w:rPr>
          <w:sz w:val="28"/>
          <w:szCs w:val="28"/>
        </w:rPr>
        <w:t>What car brands of Ukrainian origin and the country whose language you are studying do you know?</w:t>
      </w:r>
    </w:p>
    <w:p w14:paraId="38A0D946" w14:textId="77777777" w:rsidR="003C2588" w:rsidRPr="001A6F68" w:rsidRDefault="003C2588" w:rsidP="00E807C7">
      <w:pPr>
        <w:pStyle w:val="af3"/>
        <w:numPr>
          <w:ilvl w:val="6"/>
          <w:numId w:val="45"/>
        </w:numPr>
        <w:spacing w:line="360" w:lineRule="auto"/>
        <w:ind w:left="0" w:firstLine="567"/>
        <w:jc w:val="both"/>
        <w:rPr>
          <w:sz w:val="28"/>
          <w:szCs w:val="28"/>
        </w:rPr>
      </w:pPr>
      <w:r w:rsidRPr="001A6F68">
        <w:rPr>
          <w:sz w:val="28"/>
          <w:szCs w:val="28"/>
        </w:rPr>
        <w:t>What brands of Ukrainian origin do you know? Which of them do you know from other countries?</w:t>
      </w:r>
    </w:p>
    <w:p w14:paraId="0DBC284D" w14:textId="303F2D68" w:rsidR="003C2588" w:rsidRPr="001A6F68" w:rsidRDefault="003C2588" w:rsidP="00E807C7">
      <w:pPr>
        <w:spacing w:line="360" w:lineRule="auto"/>
        <w:ind w:left="360" w:firstLine="567"/>
        <w:jc w:val="both"/>
        <w:rPr>
          <w:sz w:val="28"/>
          <w:szCs w:val="28"/>
        </w:rPr>
      </w:pPr>
      <w:r w:rsidRPr="001A6F68">
        <w:rPr>
          <w:b/>
          <w:i/>
          <w:sz w:val="28"/>
          <w:szCs w:val="28"/>
        </w:rPr>
        <w:t xml:space="preserve">Тип </w:t>
      </w:r>
      <w:r w:rsidR="00F70E19">
        <w:rPr>
          <w:b/>
          <w:i/>
          <w:sz w:val="28"/>
          <w:szCs w:val="28"/>
        </w:rPr>
        <w:t>тесту</w:t>
      </w:r>
      <w:r w:rsidRPr="001A6F68">
        <w:rPr>
          <w:b/>
          <w:i/>
          <w:sz w:val="28"/>
          <w:szCs w:val="28"/>
        </w:rPr>
        <w:t>:</w:t>
      </w:r>
      <w:r w:rsidR="00F70E19">
        <w:rPr>
          <w:sz w:val="28"/>
          <w:szCs w:val="28"/>
        </w:rPr>
        <w:t xml:space="preserve"> комунікативний</w:t>
      </w:r>
      <w:r w:rsidR="00B37F31">
        <w:rPr>
          <w:sz w:val="28"/>
          <w:szCs w:val="28"/>
        </w:rPr>
        <w:t xml:space="preserve">, рецептивно </w:t>
      </w:r>
      <w:r w:rsidR="00B37F31">
        <w:rPr>
          <w:sz w:val="28"/>
          <w:szCs w:val="28"/>
          <w:lang w:val="ru-RU"/>
        </w:rPr>
        <w:t>–</w:t>
      </w:r>
      <w:r w:rsidR="00F70E19">
        <w:rPr>
          <w:sz w:val="28"/>
          <w:szCs w:val="28"/>
        </w:rPr>
        <w:t xml:space="preserve"> продуктивний, усний</w:t>
      </w:r>
    </w:p>
    <w:p w14:paraId="0662CB99" w14:textId="6C65E78D" w:rsidR="003C2588" w:rsidRPr="001A6F68" w:rsidRDefault="003C2588" w:rsidP="00E807C7">
      <w:pPr>
        <w:spacing w:line="360" w:lineRule="auto"/>
        <w:ind w:left="360" w:firstLine="567"/>
        <w:jc w:val="both"/>
        <w:rPr>
          <w:sz w:val="28"/>
          <w:szCs w:val="28"/>
        </w:rPr>
      </w:pPr>
      <w:r w:rsidRPr="001A6F68">
        <w:rPr>
          <w:b/>
          <w:i/>
          <w:sz w:val="28"/>
          <w:szCs w:val="28"/>
        </w:rPr>
        <w:t xml:space="preserve">Вид </w:t>
      </w:r>
      <w:r w:rsidR="00F70E19">
        <w:rPr>
          <w:b/>
          <w:i/>
          <w:sz w:val="28"/>
          <w:szCs w:val="28"/>
        </w:rPr>
        <w:t>тесту</w:t>
      </w:r>
      <w:r w:rsidRPr="001A6F68">
        <w:rPr>
          <w:b/>
          <w:i/>
          <w:sz w:val="28"/>
          <w:szCs w:val="28"/>
        </w:rPr>
        <w:t>:</w:t>
      </w:r>
      <w:r w:rsidRPr="001A6F68">
        <w:rPr>
          <w:sz w:val="28"/>
          <w:szCs w:val="28"/>
        </w:rPr>
        <w:t xml:space="preserve"> висловлення власної думки про бренди</w:t>
      </w:r>
    </w:p>
    <w:p w14:paraId="172953D9" w14:textId="77777777" w:rsidR="003C2588" w:rsidRPr="001A6F68" w:rsidRDefault="003C2588" w:rsidP="00E807C7">
      <w:pPr>
        <w:spacing w:line="360" w:lineRule="auto"/>
        <w:ind w:left="360" w:firstLine="567"/>
        <w:jc w:val="both"/>
        <w:rPr>
          <w:sz w:val="28"/>
          <w:szCs w:val="28"/>
        </w:rPr>
      </w:pPr>
      <w:r w:rsidRPr="001A6F68">
        <w:rPr>
          <w:b/>
          <w:i/>
          <w:sz w:val="28"/>
          <w:szCs w:val="28"/>
        </w:rPr>
        <w:t>Спосіб виконання:</w:t>
      </w:r>
      <w:r w:rsidRPr="001A6F68">
        <w:rPr>
          <w:sz w:val="28"/>
          <w:szCs w:val="28"/>
        </w:rPr>
        <w:t xml:space="preserve"> робота в групах та індивідуально</w:t>
      </w:r>
    </w:p>
    <w:p w14:paraId="27826634" w14:textId="77777777" w:rsidR="003C2588" w:rsidRPr="001A6F68" w:rsidRDefault="003C2588" w:rsidP="00E807C7">
      <w:pPr>
        <w:spacing w:line="360" w:lineRule="auto"/>
        <w:ind w:left="360" w:firstLine="567"/>
        <w:jc w:val="both"/>
        <w:rPr>
          <w:sz w:val="28"/>
          <w:szCs w:val="28"/>
        </w:rPr>
      </w:pPr>
      <w:r w:rsidRPr="001A6F68">
        <w:rPr>
          <w:b/>
          <w:i/>
          <w:sz w:val="28"/>
          <w:szCs w:val="28"/>
        </w:rPr>
        <w:t>Вид контролю:</w:t>
      </w:r>
      <w:r w:rsidRPr="001A6F68">
        <w:rPr>
          <w:sz w:val="28"/>
          <w:szCs w:val="28"/>
        </w:rPr>
        <w:t xml:space="preserve"> безпосередній, відстрочений</w:t>
      </w:r>
    </w:p>
    <w:p w14:paraId="50979F79" w14:textId="77777777" w:rsidR="003C2588" w:rsidRPr="001A6F68" w:rsidRDefault="003C2588" w:rsidP="001A6F68">
      <w:pPr>
        <w:spacing w:line="360" w:lineRule="auto"/>
      </w:pPr>
    </w:p>
    <w:p w14:paraId="63CDC2D7" w14:textId="77777777" w:rsidR="003C2588" w:rsidRPr="001A6F68" w:rsidRDefault="003C2588" w:rsidP="001A6F68">
      <w:pPr>
        <w:spacing w:line="360" w:lineRule="auto"/>
      </w:pPr>
    </w:p>
    <w:p w14:paraId="67B8A2CC" w14:textId="77777777" w:rsidR="003C2588" w:rsidRPr="001A6F68" w:rsidRDefault="003C2588" w:rsidP="001A6F68">
      <w:pPr>
        <w:spacing w:line="360" w:lineRule="auto"/>
      </w:pPr>
    </w:p>
    <w:p w14:paraId="314A4D25" w14:textId="77777777" w:rsidR="003C2588" w:rsidRPr="001A6F68" w:rsidRDefault="003C2588" w:rsidP="001A6F68">
      <w:pPr>
        <w:spacing w:line="360" w:lineRule="auto"/>
      </w:pPr>
    </w:p>
    <w:p w14:paraId="0A7E408A" w14:textId="77777777" w:rsidR="003C2588" w:rsidRPr="001A6F68" w:rsidRDefault="003C2588" w:rsidP="001A6F68">
      <w:pPr>
        <w:spacing w:line="360" w:lineRule="auto"/>
      </w:pPr>
    </w:p>
    <w:p w14:paraId="287E952C" w14:textId="77777777" w:rsidR="003C2588" w:rsidRPr="001A6F68" w:rsidRDefault="003C2588" w:rsidP="001A6F68">
      <w:pPr>
        <w:spacing w:line="360" w:lineRule="auto"/>
      </w:pPr>
    </w:p>
    <w:p w14:paraId="56B3C588" w14:textId="77777777" w:rsidR="00BD7D44" w:rsidRDefault="00BD7D44" w:rsidP="001A6F68">
      <w:pPr>
        <w:spacing w:line="360" w:lineRule="auto"/>
        <w:jc w:val="right"/>
        <w:rPr>
          <w:sz w:val="28"/>
          <w:szCs w:val="28"/>
          <w:lang w:val="ru-RU"/>
        </w:rPr>
      </w:pPr>
    </w:p>
    <w:p w14:paraId="750F0D45" w14:textId="1F84943C" w:rsidR="00E23304" w:rsidRPr="001A6F68" w:rsidRDefault="00E23304" w:rsidP="001A6F68">
      <w:pPr>
        <w:spacing w:line="360" w:lineRule="auto"/>
        <w:jc w:val="right"/>
        <w:rPr>
          <w:sz w:val="28"/>
          <w:szCs w:val="28"/>
          <w:lang w:val="ru-RU"/>
        </w:rPr>
      </w:pPr>
      <w:r w:rsidRPr="001A6F68">
        <w:rPr>
          <w:sz w:val="28"/>
          <w:szCs w:val="28"/>
          <w:lang w:val="ru-RU"/>
        </w:rPr>
        <w:t>Додаток В.2</w:t>
      </w:r>
    </w:p>
    <w:p w14:paraId="0403A950" w14:textId="77777777" w:rsidR="003C2588" w:rsidRPr="001A6F68" w:rsidRDefault="003C2588" w:rsidP="001A6F68">
      <w:pPr>
        <w:shd w:val="clear" w:color="auto" w:fill="FFFFFF"/>
        <w:spacing w:line="360" w:lineRule="auto"/>
        <w:jc w:val="center"/>
        <w:rPr>
          <w:b/>
          <w:sz w:val="28"/>
          <w:szCs w:val="28"/>
        </w:rPr>
      </w:pPr>
      <w:r w:rsidRPr="001A6F68">
        <w:rPr>
          <w:b/>
          <w:sz w:val="28"/>
          <w:szCs w:val="28"/>
        </w:rPr>
        <w:t xml:space="preserve">Тест </w:t>
      </w:r>
    </w:p>
    <w:p w14:paraId="1B831252" w14:textId="77777777" w:rsidR="003C2588" w:rsidRPr="001A6F68" w:rsidRDefault="003C2588" w:rsidP="001A6F68">
      <w:pPr>
        <w:shd w:val="clear" w:color="auto" w:fill="FFFFFF"/>
        <w:spacing w:line="360" w:lineRule="auto"/>
        <w:jc w:val="center"/>
        <w:rPr>
          <w:b/>
          <w:sz w:val="28"/>
          <w:szCs w:val="28"/>
        </w:rPr>
      </w:pPr>
      <w:r w:rsidRPr="001A6F68">
        <w:rPr>
          <w:b/>
          <w:sz w:val="28"/>
          <w:szCs w:val="28"/>
        </w:rPr>
        <w:t>про визначення рівня сформованості СКК після пробного навчання</w:t>
      </w:r>
    </w:p>
    <w:p w14:paraId="0E62865E" w14:textId="77777777" w:rsidR="003C2588" w:rsidRPr="001A6F68" w:rsidRDefault="003C2588" w:rsidP="001A6F68">
      <w:pPr>
        <w:shd w:val="clear" w:color="auto" w:fill="FFFFFF"/>
        <w:spacing w:line="360" w:lineRule="auto"/>
        <w:jc w:val="center"/>
        <w:rPr>
          <w:b/>
          <w:sz w:val="28"/>
          <w:szCs w:val="28"/>
        </w:rPr>
      </w:pPr>
    </w:p>
    <w:p w14:paraId="74C98EED" w14:textId="77777777" w:rsidR="003C2588" w:rsidRPr="001A6F68" w:rsidRDefault="003C2588" w:rsidP="00E807C7">
      <w:pPr>
        <w:shd w:val="clear" w:color="auto" w:fill="FFFFFF"/>
        <w:spacing w:line="360" w:lineRule="auto"/>
        <w:ind w:firstLine="709"/>
        <w:jc w:val="both"/>
      </w:pPr>
      <w:r w:rsidRPr="001A6F68">
        <w:rPr>
          <w:b/>
          <w:sz w:val="28"/>
          <w:szCs w:val="28"/>
        </w:rPr>
        <w:t xml:space="preserve">Мета тесту: </w:t>
      </w:r>
      <w:r w:rsidRPr="001A6F68">
        <w:rPr>
          <w:sz w:val="28"/>
          <w:szCs w:val="28"/>
        </w:rPr>
        <w:t>визначити рівень сформованості СКК в учнів старших класів після пробного навчання</w:t>
      </w:r>
    </w:p>
    <w:p w14:paraId="737CFE93" w14:textId="77777777" w:rsidR="003C2588" w:rsidRPr="001A6F68" w:rsidRDefault="003C2588" w:rsidP="00E807C7">
      <w:pPr>
        <w:pStyle w:val="ab"/>
        <w:spacing w:line="360" w:lineRule="auto"/>
        <w:ind w:firstLine="709"/>
        <w:jc w:val="both"/>
        <w:rPr>
          <w:b/>
          <w:i/>
          <w:sz w:val="28"/>
          <w:szCs w:val="28"/>
        </w:rPr>
      </w:pPr>
      <w:r w:rsidRPr="001A6F68">
        <w:rPr>
          <w:b/>
          <w:i/>
          <w:sz w:val="28"/>
          <w:szCs w:val="28"/>
        </w:rPr>
        <w:t xml:space="preserve">Приклад 5 </w:t>
      </w:r>
    </w:p>
    <w:p w14:paraId="1D3F3D93" w14:textId="71B4A162" w:rsidR="003C2588" w:rsidRPr="001A6F68" w:rsidRDefault="003C2588" w:rsidP="00E807C7">
      <w:pPr>
        <w:spacing w:line="360" w:lineRule="auto"/>
        <w:ind w:firstLine="709"/>
        <w:jc w:val="both"/>
        <w:rPr>
          <w:i/>
          <w:sz w:val="28"/>
          <w:szCs w:val="28"/>
        </w:rPr>
      </w:pPr>
      <w:r w:rsidRPr="001A6F68">
        <w:rPr>
          <w:i/>
          <w:sz w:val="28"/>
          <w:szCs w:val="28"/>
        </w:rPr>
        <w:t xml:space="preserve">Дотекстовий етап/ </w:t>
      </w:r>
      <w:r w:rsidRPr="001A6F68">
        <w:rPr>
          <w:i/>
          <w:sz w:val="28"/>
          <w:szCs w:val="28"/>
          <w:lang w:val="en-US"/>
        </w:rPr>
        <w:t>Pre</w:t>
      </w:r>
      <w:r w:rsidR="00B37F31">
        <w:rPr>
          <w:i/>
          <w:sz w:val="28"/>
          <w:szCs w:val="28"/>
        </w:rPr>
        <w:t xml:space="preserve"> </w:t>
      </w:r>
      <w:r w:rsidR="00B37F31">
        <w:rPr>
          <w:sz w:val="28"/>
          <w:szCs w:val="28"/>
          <w:lang w:val="ru-RU"/>
        </w:rPr>
        <w:t>–</w:t>
      </w:r>
      <w:r w:rsidRPr="001A6F68">
        <w:rPr>
          <w:i/>
          <w:sz w:val="28"/>
          <w:szCs w:val="28"/>
        </w:rPr>
        <w:t xml:space="preserve"> </w:t>
      </w:r>
      <w:r w:rsidRPr="001A6F68">
        <w:rPr>
          <w:i/>
          <w:sz w:val="28"/>
          <w:szCs w:val="28"/>
          <w:lang w:val="en-US"/>
        </w:rPr>
        <w:t>reading</w:t>
      </w:r>
      <w:r w:rsidRPr="001A6F68">
        <w:rPr>
          <w:i/>
          <w:sz w:val="28"/>
          <w:szCs w:val="28"/>
        </w:rPr>
        <w:t xml:space="preserve"> </w:t>
      </w:r>
    </w:p>
    <w:p w14:paraId="1E29E0BC" w14:textId="77777777" w:rsidR="003C2588" w:rsidRPr="001A6F68" w:rsidRDefault="003C2588" w:rsidP="00E807C7">
      <w:pPr>
        <w:spacing w:line="360" w:lineRule="auto"/>
        <w:ind w:firstLine="709"/>
        <w:jc w:val="both"/>
        <w:rPr>
          <w:sz w:val="28"/>
          <w:szCs w:val="28"/>
        </w:rPr>
      </w:pPr>
      <w:r w:rsidRPr="001A6F68">
        <w:rPr>
          <w:b/>
          <w:i/>
          <w:sz w:val="28"/>
          <w:szCs w:val="28"/>
        </w:rPr>
        <w:t>Мета:</w:t>
      </w:r>
      <w:r w:rsidRPr="001A6F68">
        <w:rPr>
          <w:sz w:val="28"/>
          <w:szCs w:val="28"/>
        </w:rPr>
        <w:t xml:space="preserve"> створити необхідну мотивацію д</w:t>
      </w:r>
      <w:r w:rsidRPr="001A6F68">
        <w:rPr>
          <w:sz w:val="28"/>
          <w:szCs w:val="28"/>
          <w:lang w:val="en-US"/>
        </w:rPr>
        <w:t>o</w:t>
      </w:r>
      <w:r w:rsidRPr="001A6F68">
        <w:rPr>
          <w:sz w:val="28"/>
          <w:szCs w:val="28"/>
        </w:rPr>
        <w:t xml:space="preserve"> формування СКК</w:t>
      </w:r>
    </w:p>
    <w:p w14:paraId="479F45D7" w14:textId="77777777" w:rsidR="003C2588" w:rsidRPr="001A6F68" w:rsidRDefault="003C2588" w:rsidP="00E807C7">
      <w:pPr>
        <w:spacing w:line="360" w:lineRule="auto"/>
        <w:ind w:firstLine="709"/>
        <w:jc w:val="both"/>
        <w:rPr>
          <w:sz w:val="28"/>
          <w:szCs w:val="28"/>
        </w:rPr>
      </w:pPr>
      <w:r w:rsidRPr="001A6F68">
        <w:rPr>
          <w:b/>
          <w:i/>
          <w:sz w:val="28"/>
          <w:szCs w:val="28"/>
        </w:rPr>
        <w:t>Вид мультимедійного засобу:</w:t>
      </w:r>
      <w:r w:rsidRPr="001A6F68">
        <w:rPr>
          <w:sz w:val="28"/>
          <w:szCs w:val="28"/>
        </w:rPr>
        <w:t xml:space="preserve"> </w:t>
      </w:r>
      <w:r w:rsidRPr="001A6F68">
        <w:rPr>
          <w:sz w:val="28"/>
          <w:szCs w:val="28"/>
          <w:lang w:val="en-US"/>
        </w:rPr>
        <w:t>PowerPoint</w:t>
      </w:r>
      <w:r w:rsidRPr="001A6F68">
        <w:rPr>
          <w:sz w:val="28"/>
          <w:szCs w:val="28"/>
        </w:rPr>
        <w:t xml:space="preserve"> презентація</w:t>
      </w:r>
    </w:p>
    <w:p w14:paraId="44473620" w14:textId="77777777" w:rsidR="003C2588" w:rsidRPr="001A6F68" w:rsidRDefault="003C2588" w:rsidP="00E807C7">
      <w:pPr>
        <w:spacing w:line="360" w:lineRule="auto"/>
        <w:ind w:firstLine="709"/>
        <w:jc w:val="both"/>
        <w:rPr>
          <w:sz w:val="28"/>
          <w:szCs w:val="28"/>
        </w:rPr>
      </w:pPr>
      <w:r w:rsidRPr="001A6F68">
        <w:rPr>
          <w:b/>
          <w:i/>
          <w:sz w:val="28"/>
          <w:szCs w:val="28"/>
        </w:rPr>
        <w:t xml:space="preserve">Інструкція: </w:t>
      </w:r>
      <w:r w:rsidRPr="001A6F68">
        <w:rPr>
          <w:sz w:val="28"/>
          <w:szCs w:val="28"/>
        </w:rPr>
        <w:t xml:space="preserve">1. Read the </w:t>
      </w:r>
      <w:r w:rsidRPr="001A6F68">
        <w:rPr>
          <w:sz w:val="28"/>
          <w:szCs w:val="28"/>
          <w:lang w:val="en-US"/>
        </w:rPr>
        <w:t>text</w:t>
      </w:r>
      <w:r w:rsidRPr="001A6F68">
        <w:rPr>
          <w:sz w:val="28"/>
          <w:szCs w:val="28"/>
        </w:rPr>
        <w:t xml:space="preserve"> and think about </w:t>
      </w:r>
      <w:r w:rsidRPr="001A6F68">
        <w:rPr>
          <w:sz w:val="28"/>
          <w:szCs w:val="28"/>
          <w:lang w:val="en-US"/>
        </w:rPr>
        <w:t>it</w:t>
      </w:r>
      <w:r w:rsidRPr="001A6F68">
        <w:rPr>
          <w:sz w:val="28"/>
          <w:szCs w:val="28"/>
        </w:rPr>
        <w:t>.</w:t>
      </w:r>
    </w:p>
    <w:p w14:paraId="7AF44E7A" w14:textId="77777777" w:rsidR="003C2588" w:rsidRPr="001A6F68" w:rsidRDefault="003C2588" w:rsidP="00E807C7">
      <w:pPr>
        <w:spacing w:line="360" w:lineRule="auto"/>
        <w:ind w:firstLine="709"/>
        <w:jc w:val="both"/>
        <w:rPr>
          <w:sz w:val="28"/>
          <w:szCs w:val="28"/>
        </w:rPr>
      </w:pPr>
      <w:r w:rsidRPr="001A6F68">
        <w:rPr>
          <w:sz w:val="28"/>
          <w:szCs w:val="28"/>
        </w:rPr>
        <w:t>The national game of any country is an integral part of its culture. Knowing the list of countries and their national games will be useful both for sports fans and for applicants preparing for various competitive exams.</w:t>
      </w:r>
    </w:p>
    <w:p w14:paraId="09738AE5" w14:textId="77777777" w:rsidR="003C2588" w:rsidRPr="001A6F68" w:rsidRDefault="003C2588" w:rsidP="00E807C7">
      <w:pPr>
        <w:spacing w:line="360" w:lineRule="auto"/>
        <w:ind w:firstLine="709"/>
        <w:jc w:val="both"/>
        <w:rPr>
          <w:sz w:val="28"/>
          <w:szCs w:val="28"/>
        </w:rPr>
      </w:pPr>
      <w:r w:rsidRPr="001A6F68">
        <w:rPr>
          <w:sz w:val="28"/>
          <w:szCs w:val="28"/>
        </w:rPr>
        <w:t>Note: Most countries have not declared a sport as a "National Game", but based on its popularity, it is informally considered a national game.</w:t>
      </w:r>
    </w:p>
    <w:p w14:paraId="30A42E50" w14:textId="4F9F2E68" w:rsidR="003C2588" w:rsidRPr="001A6F68" w:rsidRDefault="003C2588" w:rsidP="00E807C7">
      <w:pPr>
        <w:spacing w:line="360" w:lineRule="auto"/>
        <w:ind w:firstLine="709"/>
        <w:jc w:val="both"/>
        <w:rPr>
          <w:sz w:val="28"/>
          <w:szCs w:val="28"/>
        </w:rPr>
      </w:pPr>
      <w:r w:rsidRPr="001A6F68">
        <w:rPr>
          <w:sz w:val="28"/>
          <w:szCs w:val="28"/>
        </w:rPr>
        <w:t>2. Answer the questions: What national games do you know in the country whose language you are studying?</w:t>
      </w:r>
    </w:p>
    <w:p w14:paraId="2591729B" w14:textId="61636A54" w:rsidR="003C2588" w:rsidRPr="001A6F68" w:rsidRDefault="003C2588" w:rsidP="00E807C7">
      <w:pPr>
        <w:spacing w:line="360" w:lineRule="auto"/>
        <w:ind w:firstLine="709"/>
        <w:jc w:val="both"/>
        <w:rPr>
          <w:sz w:val="28"/>
          <w:szCs w:val="28"/>
        </w:rPr>
      </w:pPr>
      <w:r w:rsidRPr="001A6F68">
        <w:rPr>
          <w:b/>
          <w:i/>
          <w:sz w:val="28"/>
          <w:szCs w:val="28"/>
        </w:rPr>
        <w:t xml:space="preserve">Тип </w:t>
      </w:r>
      <w:r w:rsidR="00F70E19">
        <w:rPr>
          <w:b/>
          <w:i/>
          <w:sz w:val="28"/>
          <w:szCs w:val="28"/>
        </w:rPr>
        <w:t>тесту</w:t>
      </w:r>
      <w:r w:rsidRPr="001A6F68">
        <w:rPr>
          <w:b/>
          <w:i/>
          <w:sz w:val="28"/>
          <w:szCs w:val="28"/>
        </w:rPr>
        <w:t>:</w:t>
      </w:r>
      <w:r w:rsidR="00B37F31">
        <w:rPr>
          <w:sz w:val="28"/>
          <w:szCs w:val="28"/>
        </w:rPr>
        <w:t xml:space="preserve"> рецептивно</w:t>
      </w:r>
      <w:r w:rsidR="00B37F31">
        <w:rPr>
          <w:sz w:val="28"/>
          <w:szCs w:val="28"/>
          <w:lang w:val="ru-RU"/>
        </w:rPr>
        <w:t>–</w:t>
      </w:r>
      <w:r w:rsidR="00F70E19">
        <w:rPr>
          <w:sz w:val="28"/>
          <w:szCs w:val="28"/>
        </w:rPr>
        <w:t>репродуктивний</w:t>
      </w:r>
      <w:r w:rsidRPr="001A6F68">
        <w:rPr>
          <w:sz w:val="28"/>
          <w:szCs w:val="28"/>
        </w:rPr>
        <w:t>, комунікативн</w:t>
      </w:r>
      <w:r w:rsidR="00F70E19">
        <w:rPr>
          <w:sz w:val="28"/>
          <w:szCs w:val="28"/>
        </w:rPr>
        <w:t>ий, усний</w:t>
      </w:r>
    </w:p>
    <w:p w14:paraId="57E658FB" w14:textId="322B5FD0" w:rsidR="003C2588" w:rsidRPr="001A6F68" w:rsidRDefault="003C2588" w:rsidP="00E807C7">
      <w:pPr>
        <w:spacing w:line="360" w:lineRule="auto"/>
        <w:ind w:firstLine="709"/>
        <w:jc w:val="both"/>
        <w:rPr>
          <w:sz w:val="28"/>
          <w:szCs w:val="28"/>
        </w:rPr>
      </w:pPr>
      <w:r w:rsidRPr="001A6F68">
        <w:rPr>
          <w:b/>
          <w:i/>
          <w:sz w:val="28"/>
          <w:szCs w:val="28"/>
        </w:rPr>
        <w:t xml:space="preserve">Вид </w:t>
      </w:r>
      <w:r w:rsidR="00F70E19">
        <w:rPr>
          <w:b/>
          <w:i/>
          <w:sz w:val="28"/>
          <w:szCs w:val="28"/>
        </w:rPr>
        <w:t>тесту</w:t>
      </w:r>
      <w:r w:rsidRPr="001A6F68">
        <w:rPr>
          <w:b/>
          <w:i/>
          <w:sz w:val="28"/>
          <w:szCs w:val="28"/>
        </w:rPr>
        <w:t>:</w:t>
      </w:r>
      <w:r w:rsidRPr="001A6F68">
        <w:rPr>
          <w:sz w:val="28"/>
          <w:szCs w:val="28"/>
        </w:rPr>
        <w:t xml:space="preserve"> обговорення прочитаного </w:t>
      </w:r>
    </w:p>
    <w:p w14:paraId="3AF0899F" w14:textId="77777777" w:rsidR="003C2588" w:rsidRPr="001A6F68" w:rsidRDefault="003C2588" w:rsidP="00E807C7">
      <w:pPr>
        <w:spacing w:line="360" w:lineRule="auto"/>
        <w:ind w:firstLine="709"/>
        <w:jc w:val="both"/>
        <w:rPr>
          <w:sz w:val="28"/>
          <w:szCs w:val="28"/>
        </w:rPr>
      </w:pPr>
      <w:r w:rsidRPr="001A6F68">
        <w:rPr>
          <w:b/>
          <w:i/>
          <w:sz w:val="28"/>
          <w:szCs w:val="28"/>
        </w:rPr>
        <w:t>Спосіб виконання:</w:t>
      </w:r>
      <w:r w:rsidRPr="001A6F68">
        <w:rPr>
          <w:sz w:val="28"/>
          <w:szCs w:val="28"/>
        </w:rPr>
        <w:t xml:space="preserve"> індивідуально</w:t>
      </w:r>
    </w:p>
    <w:p w14:paraId="38DC7CF1" w14:textId="77777777" w:rsidR="003C2588" w:rsidRPr="001A6F68" w:rsidRDefault="003C2588" w:rsidP="00E807C7">
      <w:pPr>
        <w:spacing w:line="360" w:lineRule="auto"/>
        <w:ind w:firstLine="709"/>
        <w:jc w:val="both"/>
        <w:rPr>
          <w:sz w:val="28"/>
          <w:szCs w:val="28"/>
        </w:rPr>
      </w:pPr>
      <w:r w:rsidRPr="001A6F68">
        <w:rPr>
          <w:b/>
          <w:i/>
          <w:sz w:val="28"/>
          <w:szCs w:val="28"/>
        </w:rPr>
        <w:t xml:space="preserve">Вид контролю: </w:t>
      </w:r>
      <w:r w:rsidRPr="001A6F68">
        <w:rPr>
          <w:sz w:val="28"/>
          <w:szCs w:val="28"/>
        </w:rPr>
        <w:t>віддалений</w:t>
      </w:r>
    </w:p>
    <w:p w14:paraId="7DB1FDC4" w14:textId="3A079300" w:rsidR="003C2588" w:rsidRPr="001A6F68" w:rsidRDefault="003C2588" w:rsidP="00E807C7">
      <w:pPr>
        <w:spacing w:line="360" w:lineRule="auto"/>
        <w:ind w:firstLine="709"/>
        <w:jc w:val="both"/>
        <w:rPr>
          <w:i/>
          <w:sz w:val="28"/>
          <w:szCs w:val="28"/>
        </w:rPr>
      </w:pPr>
      <w:r w:rsidRPr="001A6F68">
        <w:rPr>
          <w:i/>
          <w:sz w:val="28"/>
          <w:szCs w:val="28"/>
        </w:rPr>
        <w:t xml:space="preserve">Текстовий етап/ </w:t>
      </w:r>
      <w:r w:rsidRPr="001A6F68">
        <w:rPr>
          <w:i/>
          <w:sz w:val="28"/>
          <w:szCs w:val="28"/>
          <w:lang w:val="en-US"/>
        </w:rPr>
        <w:t>While</w:t>
      </w:r>
      <w:r w:rsidR="00B37F31">
        <w:rPr>
          <w:i/>
          <w:sz w:val="28"/>
          <w:szCs w:val="28"/>
        </w:rPr>
        <w:t xml:space="preserve"> </w:t>
      </w:r>
      <w:r w:rsidR="00B37F31" w:rsidRPr="00F70E19">
        <w:rPr>
          <w:sz w:val="28"/>
          <w:szCs w:val="28"/>
        </w:rPr>
        <w:t>–</w:t>
      </w:r>
      <w:r w:rsidRPr="001A6F68">
        <w:rPr>
          <w:i/>
          <w:sz w:val="28"/>
          <w:szCs w:val="28"/>
        </w:rPr>
        <w:t xml:space="preserve"> </w:t>
      </w:r>
      <w:r w:rsidRPr="001A6F68">
        <w:rPr>
          <w:i/>
          <w:sz w:val="28"/>
          <w:szCs w:val="28"/>
          <w:lang w:val="en-US"/>
        </w:rPr>
        <w:t>reading</w:t>
      </w:r>
      <w:r w:rsidRPr="001A6F68">
        <w:rPr>
          <w:i/>
          <w:sz w:val="28"/>
          <w:szCs w:val="28"/>
        </w:rPr>
        <w:t xml:space="preserve"> </w:t>
      </w:r>
    </w:p>
    <w:p w14:paraId="30614EB3" w14:textId="169F2969" w:rsidR="003C2588" w:rsidRPr="001A6F68" w:rsidRDefault="003C2588" w:rsidP="00F70E19">
      <w:pPr>
        <w:spacing w:line="360" w:lineRule="auto"/>
        <w:ind w:firstLine="708"/>
        <w:jc w:val="both"/>
        <w:rPr>
          <w:sz w:val="28"/>
          <w:szCs w:val="28"/>
        </w:rPr>
      </w:pPr>
      <w:r w:rsidRPr="001A6F68">
        <w:rPr>
          <w:b/>
          <w:i/>
          <w:sz w:val="28"/>
          <w:szCs w:val="28"/>
        </w:rPr>
        <w:t>Мета</w:t>
      </w:r>
      <w:r w:rsidRPr="001A6F68">
        <w:rPr>
          <w:b/>
          <w:sz w:val="28"/>
          <w:szCs w:val="28"/>
        </w:rPr>
        <w:t>:</w:t>
      </w:r>
      <w:r w:rsidRPr="001A6F68">
        <w:rPr>
          <w:sz w:val="28"/>
          <w:szCs w:val="28"/>
        </w:rPr>
        <w:t xml:space="preserve"> розвиток вмінь в учнях порівнювати явища в іноземній культурі та рідній культурі</w:t>
      </w:r>
    </w:p>
    <w:p w14:paraId="201504AB" w14:textId="77777777" w:rsidR="003C2588" w:rsidRPr="001A6F68" w:rsidRDefault="003C2588" w:rsidP="00E807C7">
      <w:pPr>
        <w:pStyle w:val="af3"/>
        <w:spacing w:line="360" w:lineRule="auto"/>
        <w:ind w:left="0" w:firstLine="709"/>
        <w:jc w:val="both"/>
        <w:rPr>
          <w:b/>
          <w:i/>
          <w:sz w:val="28"/>
          <w:szCs w:val="28"/>
        </w:rPr>
      </w:pPr>
      <w:r w:rsidRPr="001A6F68">
        <w:rPr>
          <w:b/>
          <w:i/>
          <w:sz w:val="28"/>
          <w:szCs w:val="28"/>
        </w:rPr>
        <w:t>Вид мультимедійного засобу:</w:t>
      </w:r>
      <w:r w:rsidRPr="001A6F68">
        <w:rPr>
          <w:sz w:val="28"/>
          <w:szCs w:val="28"/>
        </w:rPr>
        <w:t xml:space="preserve"> </w:t>
      </w:r>
      <w:r w:rsidRPr="001A6F68">
        <w:rPr>
          <w:sz w:val="28"/>
          <w:szCs w:val="28"/>
          <w:lang w:val="en-US"/>
        </w:rPr>
        <w:t>PowerPoint</w:t>
      </w:r>
      <w:r w:rsidRPr="001A6F68">
        <w:rPr>
          <w:sz w:val="28"/>
          <w:szCs w:val="28"/>
        </w:rPr>
        <w:t xml:space="preserve"> презентація</w:t>
      </w:r>
      <w:r w:rsidRPr="001A6F68">
        <w:rPr>
          <w:b/>
          <w:i/>
          <w:sz w:val="28"/>
          <w:szCs w:val="28"/>
        </w:rPr>
        <w:t xml:space="preserve"> </w:t>
      </w:r>
    </w:p>
    <w:p w14:paraId="6160CD37" w14:textId="77777777" w:rsidR="003C2588" w:rsidRPr="001A6F68" w:rsidRDefault="003C2588" w:rsidP="00E807C7">
      <w:pPr>
        <w:pStyle w:val="af3"/>
        <w:spacing w:line="360" w:lineRule="auto"/>
        <w:ind w:left="0" w:firstLine="709"/>
        <w:jc w:val="both"/>
        <w:rPr>
          <w:sz w:val="28"/>
          <w:szCs w:val="28"/>
        </w:rPr>
      </w:pPr>
      <w:r w:rsidRPr="001A6F68">
        <w:rPr>
          <w:b/>
          <w:i/>
          <w:sz w:val="28"/>
          <w:szCs w:val="28"/>
        </w:rPr>
        <w:t xml:space="preserve">Інструкція: </w:t>
      </w:r>
      <w:r w:rsidRPr="001A6F68">
        <w:rPr>
          <w:sz w:val="28"/>
          <w:szCs w:val="28"/>
        </w:rPr>
        <w:t xml:space="preserve">1. </w:t>
      </w:r>
      <w:r w:rsidRPr="001A6F68">
        <w:rPr>
          <w:sz w:val="28"/>
          <w:szCs w:val="28"/>
          <w:lang w:val="en-US"/>
        </w:rPr>
        <w:t>Read</w:t>
      </w:r>
      <w:r w:rsidRPr="001A6F68">
        <w:rPr>
          <w:sz w:val="28"/>
          <w:szCs w:val="28"/>
        </w:rPr>
        <w:t xml:space="preserve"> </w:t>
      </w:r>
      <w:r w:rsidRPr="001A6F68">
        <w:rPr>
          <w:sz w:val="28"/>
          <w:szCs w:val="28"/>
          <w:lang w:val="en-US"/>
        </w:rPr>
        <w:t>the</w:t>
      </w:r>
      <w:r w:rsidRPr="001A6F68">
        <w:rPr>
          <w:sz w:val="28"/>
          <w:szCs w:val="28"/>
        </w:rPr>
        <w:t xml:space="preserve"> </w:t>
      </w:r>
      <w:r w:rsidRPr="001A6F68">
        <w:rPr>
          <w:sz w:val="28"/>
          <w:szCs w:val="28"/>
          <w:lang w:val="en-US"/>
        </w:rPr>
        <w:t>text</w:t>
      </w:r>
      <w:r w:rsidRPr="001A6F68">
        <w:rPr>
          <w:sz w:val="28"/>
          <w:szCs w:val="28"/>
        </w:rPr>
        <w:t xml:space="preserve"> </w:t>
      </w:r>
      <w:r w:rsidRPr="001A6F68">
        <w:rPr>
          <w:sz w:val="28"/>
          <w:szCs w:val="28"/>
          <w:lang w:val="en-US"/>
        </w:rPr>
        <w:t>about</w:t>
      </w:r>
      <w:r w:rsidRPr="001A6F68">
        <w:rPr>
          <w:sz w:val="28"/>
          <w:szCs w:val="28"/>
        </w:rPr>
        <w:t xml:space="preserve"> </w:t>
      </w:r>
      <w:r w:rsidRPr="001A6F68">
        <w:rPr>
          <w:sz w:val="28"/>
          <w:szCs w:val="28"/>
          <w:lang w:val="en-US"/>
        </w:rPr>
        <w:t>the</w:t>
      </w:r>
      <w:r w:rsidRPr="001A6F68">
        <w:rPr>
          <w:sz w:val="28"/>
          <w:szCs w:val="28"/>
        </w:rPr>
        <w:t xml:space="preserve"> </w:t>
      </w:r>
      <w:r w:rsidRPr="001A6F68">
        <w:rPr>
          <w:sz w:val="28"/>
          <w:szCs w:val="28"/>
          <w:lang w:val="en-US"/>
        </w:rPr>
        <w:t>sports</w:t>
      </w:r>
      <w:r w:rsidRPr="001A6F68">
        <w:rPr>
          <w:sz w:val="28"/>
          <w:szCs w:val="28"/>
        </w:rPr>
        <w:t xml:space="preserve">. </w:t>
      </w:r>
    </w:p>
    <w:p w14:paraId="59ADA08E" w14:textId="77777777" w:rsidR="003C2588" w:rsidRPr="001A6F68" w:rsidRDefault="003C2588" w:rsidP="00E807C7">
      <w:pPr>
        <w:spacing w:line="360" w:lineRule="auto"/>
        <w:ind w:firstLine="709"/>
        <w:jc w:val="center"/>
        <w:rPr>
          <w:sz w:val="28"/>
          <w:szCs w:val="28"/>
        </w:rPr>
      </w:pPr>
      <w:r w:rsidRPr="001A6F68">
        <w:rPr>
          <w:sz w:val="28"/>
          <w:szCs w:val="28"/>
        </w:rPr>
        <w:t>Countries and their national games</w:t>
      </w:r>
    </w:p>
    <w:p w14:paraId="74F53ECD" w14:textId="4072ACF6" w:rsidR="003C2588" w:rsidRPr="001A6F68" w:rsidRDefault="003C2588" w:rsidP="00E807C7">
      <w:pPr>
        <w:spacing w:line="360" w:lineRule="auto"/>
        <w:ind w:firstLine="709"/>
        <w:jc w:val="both"/>
        <w:rPr>
          <w:sz w:val="28"/>
          <w:szCs w:val="28"/>
        </w:rPr>
      </w:pPr>
      <w:r w:rsidRPr="001A6F68">
        <w:rPr>
          <w:sz w:val="28"/>
          <w:szCs w:val="28"/>
        </w:rPr>
        <w:t xml:space="preserve">1. </w:t>
      </w:r>
      <w:r w:rsidRPr="001A6F68">
        <w:rPr>
          <w:i/>
          <w:sz w:val="28"/>
          <w:szCs w:val="28"/>
        </w:rPr>
        <w:t>Afghanistan</w:t>
      </w:r>
      <w:r w:rsidRPr="001A6F68">
        <w:rPr>
          <w:sz w:val="28"/>
          <w:szCs w:val="28"/>
        </w:rPr>
        <w:t xml:space="preserve">. Buzkashi is the national game of Afghanistan which is also known as Kopar, Kupari and Ulak Tartysh. 2. </w:t>
      </w:r>
      <w:r w:rsidRPr="001A6F68">
        <w:rPr>
          <w:i/>
          <w:sz w:val="28"/>
          <w:szCs w:val="28"/>
        </w:rPr>
        <w:t>Antigua and Barbuda</w:t>
      </w:r>
      <w:r w:rsidRPr="001A6F68">
        <w:rPr>
          <w:sz w:val="28"/>
          <w:szCs w:val="28"/>
        </w:rPr>
        <w:t xml:space="preserve">. It has a very rich culture which is complemented by the rich history. European sports largely influence the region and among all the sports, Cricket is the most popular among them. Hence based on popularity, Cricket became a national game. 3. </w:t>
      </w:r>
      <w:r w:rsidRPr="001A6F68">
        <w:rPr>
          <w:i/>
          <w:sz w:val="28"/>
          <w:szCs w:val="28"/>
        </w:rPr>
        <w:t>Argentina</w:t>
      </w:r>
      <w:r w:rsidRPr="001A6F68">
        <w:rPr>
          <w:sz w:val="28"/>
          <w:szCs w:val="28"/>
        </w:rPr>
        <w:t xml:space="preserve"> is one of the best Football playing nations, however, Pato is the official national sport since 1953. 4. </w:t>
      </w:r>
      <w:r w:rsidRPr="001A6F68">
        <w:rPr>
          <w:i/>
          <w:sz w:val="28"/>
          <w:szCs w:val="28"/>
        </w:rPr>
        <w:t>Australia</w:t>
      </w:r>
      <w:r w:rsidRPr="001A6F68">
        <w:rPr>
          <w:sz w:val="28"/>
          <w:szCs w:val="28"/>
        </w:rPr>
        <w:t xml:space="preserve">. The Australian sports culture is one of the important features of the sporting landscape. Cricket, Australian Rules Football, Rugby Union and Horse Racing are among the earliest organised sports in Australia. Among all games, Cricket and Australian Rules Football (AFL) are taken as national games not only because of popularity but also its sporting history. 5. </w:t>
      </w:r>
      <w:r w:rsidRPr="001A6F68">
        <w:rPr>
          <w:i/>
          <w:sz w:val="28"/>
          <w:szCs w:val="28"/>
        </w:rPr>
        <w:t xml:space="preserve">Bangladesh. </w:t>
      </w:r>
      <w:r w:rsidRPr="001A6F68">
        <w:rPr>
          <w:sz w:val="28"/>
          <w:szCs w:val="28"/>
        </w:rPr>
        <w:t>Cricket, Football and Kabaddi are considered the most popular games in Bangladesh but Kabaddi is the national game of the country. 6. </w:t>
      </w:r>
      <w:r w:rsidRPr="001A6F68">
        <w:rPr>
          <w:i/>
          <w:sz w:val="28"/>
          <w:szCs w:val="28"/>
        </w:rPr>
        <w:t>Barbados</w:t>
      </w:r>
      <w:r w:rsidRPr="001A6F68">
        <w:rPr>
          <w:sz w:val="28"/>
          <w:szCs w:val="28"/>
        </w:rPr>
        <w:t xml:space="preserve">. Cricket is considered to be an intrinsic part of the culture of Barbados. Barbados Cricket Association is the apex body to govern cricket locally. Barbados has given famous cricketers- Sir Garfield Sobers, Sir Everton Weekes, Sir Clyde Walcott and Sir Frank Worrell.7. </w:t>
      </w:r>
      <w:r w:rsidRPr="001A6F68">
        <w:rPr>
          <w:i/>
          <w:sz w:val="28"/>
          <w:szCs w:val="28"/>
        </w:rPr>
        <w:t xml:space="preserve">Bermuda. </w:t>
      </w:r>
      <w:r w:rsidRPr="001A6F68">
        <w:rPr>
          <w:sz w:val="28"/>
          <w:szCs w:val="28"/>
        </w:rPr>
        <w:t xml:space="preserve">There are varieties of sports played in Bermuda but Cricket is most popular due to British influence. 8. </w:t>
      </w:r>
      <w:r w:rsidRPr="001A6F68">
        <w:rPr>
          <w:i/>
          <w:sz w:val="28"/>
          <w:szCs w:val="28"/>
        </w:rPr>
        <w:t xml:space="preserve">Bhutan. </w:t>
      </w:r>
      <w:r w:rsidRPr="001A6F68">
        <w:rPr>
          <w:sz w:val="28"/>
          <w:szCs w:val="28"/>
        </w:rPr>
        <w:t>Archery is the national sport declared by the Kingdom in 1971 when it became a member of the UN. Throughout the history of Bhutan, bows and arrows were an important means of survival in the highlands during wars and hunts and they also play a significant role in their</w:t>
      </w:r>
      <w:r w:rsidR="00B37F31">
        <w:rPr>
          <w:sz w:val="28"/>
          <w:szCs w:val="28"/>
        </w:rPr>
        <w:t xml:space="preserve"> myths and legends. For example </w:t>
      </w:r>
      <w:r w:rsidR="00B37F31" w:rsidRPr="002D7FB0">
        <w:rPr>
          <w:sz w:val="28"/>
          <w:szCs w:val="28"/>
          <w:lang w:val="en-US"/>
        </w:rPr>
        <w:t>–</w:t>
      </w:r>
      <w:r w:rsidRPr="001A6F68">
        <w:rPr>
          <w:sz w:val="28"/>
          <w:szCs w:val="28"/>
        </w:rPr>
        <w:t xml:space="preserve"> images of gods holding bows and arrows. 9. </w:t>
      </w:r>
      <w:r w:rsidRPr="001A6F68">
        <w:rPr>
          <w:i/>
          <w:sz w:val="28"/>
          <w:szCs w:val="28"/>
        </w:rPr>
        <w:t xml:space="preserve">Brazil. </w:t>
      </w:r>
      <w:r w:rsidRPr="001A6F68">
        <w:rPr>
          <w:sz w:val="28"/>
          <w:szCs w:val="28"/>
        </w:rPr>
        <w:t xml:space="preserve">Capoeira is an Afro-Brazilian martial art that is a combination of dance and music and is marked by deft, tricky movements. It is culturally significant and evolved during colonial times by slaves. It is popular not only in Brazil but internationally through computer games and movies. 10. </w:t>
      </w:r>
      <w:r w:rsidRPr="001A6F68">
        <w:rPr>
          <w:i/>
          <w:sz w:val="28"/>
          <w:szCs w:val="28"/>
        </w:rPr>
        <w:t xml:space="preserve">Bulgaria. </w:t>
      </w:r>
      <w:r w:rsidRPr="001A6F68">
        <w:rPr>
          <w:sz w:val="28"/>
          <w:szCs w:val="28"/>
        </w:rPr>
        <w:t xml:space="preserve">Bulgaria is well known for its weightlifters because they won medals on almost every big weightlifting event and set many world records on championships including the Olympic Games. The most distinguished weightlifters are Stefan Botev, Nikolay Peshalov, Demir Demirev and Yoto Yotov. 11. </w:t>
      </w:r>
      <w:r w:rsidRPr="001A6F68">
        <w:rPr>
          <w:i/>
          <w:sz w:val="28"/>
          <w:szCs w:val="28"/>
        </w:rPr>
        <w:t xml:space="preserve">Canada. </w:t>
      </w:r>
      <w:r w:rsidRPr="001A6F68">
        <w:rPr>
          <w:sz w:val="28"/>
          <w:szCs w:val="28"/>
        </w:rPr>
        <w:t xml:space="preserve">It has two national games- Ice hockey (In Winter) &amp; Lacrosse (In Summer). National Sports of Canada Act quotes:  "Hockey and Lacrosse to be national sports. The game commonly known as ice hockey is hereby recognized and declared to be the national winter sport of Canada and the game commonly known as Lacrosse is hereby recognized and declared to be the national summer sport of Canada." 12. </w:t>
      </w:r>
      <w:r w:rsidRPr="001A6F68">
        <w:rPr>
          <w:i/>
          <w:sz w:val="28"/>
          <w:szCs w:val="28"/>
        </w:rPr>
        <w:t xml:space="preserve">Chile. </w:t>
      </w:r>
      <w:r w:rsidRPr="001A6F68">
        <w:rPr>
          <w:sz w:val="28"/>
          <w:szCs w:val="28"/>
        </w:rPr>
        <w:t xml:space="preserve">Chilean Rodeo is not only a traditional sport but also a national sport (declared in 1962). 13. </w:t>
      </w:r>
      <w:r w:rsidRPr="001A6F68">
        <w:rPr>
          <w:i/>
          <w:sz w:val="28"/>
          <w:szCs w:val="28"/>
        </w:rPr>
        <w:t xml:space="preserve">China. </w:t>
      </w:r>
      <w:r w:rsidRPr="001A6F68">
        <w:rPr>
          <w:sz w:val="28"/>
          <w:szCs w:val="28"/>
        </w:rPr>
        <w:t xml:space="preserve">China has not formally declared a national sport but based on its popularity, table tennis is called a national game. 14. </w:t>
      </w:r>
      <w:r w:rsidRPr="001A6F68">
        <w:rPr>
          <w:i/>
          <w:sz w:val="28"/>
          <w:szCs w:val="28"/>
        </w:rPr>
        <w:t xml:space="preserve">England. </w:t>
      </w:r>
      <w:r w:rsidRPr="001A6F68">
        <w:rPr>
          <w:sz w:val="28"/>
          <w:szCs w:val="28"/>
        </w:rPr>
        <w:t xml:space="preserve">Soccer is the nation’s most popular sport but Cricket is the national game not by law but de facto. 15. </w:t>
      </w:r>
      <w:r w:rsidRPr="001A6F68">
        <w:rPr>
          <w:i/>
          <w:sz w:val="28"/>
          <w:szCs w:val="28"/>
        </w:rPr>
        <w:t xml:space="preserve">France. </w:t>
      </w:r>
      <w:r w:rsidRPr="001A6F68">
        <w:rPr>
          <w:sz w:val="28"/>
          <w:szCs w:val="28"/>
        </w:rPr>
        <w:t xml:space="preserve">The sports culture is very rich in France that reflected its popularity among French people and sporting history. Football became a de facto national game. 16. </w:t>
      </w:r>
      <w:r w:rsidRPr="001A6F68">
        <w:rPr>
          <w:i/>
          <w:sz w:val="28"/>
          <w:szCs w:val="28"/>
        </w:rPr>
        <w:t xml:space="preserve">Italy. </w:t>
      </w:r>
      <w:r w:rsidRPr="001A6F68">
        <w:rPr>
          <w:sz w:val="28"/>
          <w:szCs w:val="28"/>
        </w:rPr>
        <w:t xml:space="preserve">Football (Calcio in Italian) is the national sport of Italy and currently has the second most successful football team in World Cup history, after Brazil, having won four FIFA World Cup championships. 17. </w:t>
      </w:r>
      <w:r w:rsidRPr="001A6F68">
        <w:rPr>
          <w:i/>
          <w:sz w:val="28"/>
          <w:szCs w:val="28"/>
        </w:rPr>
        <w:t xml:space="preserve">New Zealand. </w:t>
      </w:r>
      <w:r w:rsidRPr="001A6F68">
        <w:rPr>
          <w:sz w:val="28"/>
          <w:szCs w:val="28"/>
        </w:rPr>
        <w:t xml:space="preserve">Rugby Union is the national game in New Zealand and is popular across all sections of New Zealand society, and many New Zealanders associate it with their national identity. 18. </w:t>
      </w:r>
      <w:r w:rsidRPr="001A6F68">
        <w:rPr>
          <w:i/>
          <w:sz w:val="28"/>
          <w:szCs w:val="28"/>
        </w:rPr>
        <w:t xml:space="preserve">Scotland. </w:t>
      </w:r>
      <w:r w:rsidRPr="001A6F68">
        <w:rPr>
          <w:sz w:val="28"/>
          <w:szCs w:val="28"/>
        </w:rPr>
        <w:t xml:space="preserve">The national game of Scotland is Golf because of its origin. More than six centuries ago, the first courses and rules of the game were developed. 19. </w:t>
      </w:r>
      <w:r w:rsidRPr="001A6F68">
        <w:rPr>
          <w:i/>
          <w:sz w:val="28"/>
          <w:szCs w:val="28"/>
        </w:rPr>
        <w:t xml:space="preserve">Switzerland. </w:t>
      </w:r>
      <w:r w:rsidRPr="001A6F68">
        <w:rPr>
          <w:sz w:val="28"/>
          <w:szCs w:val="28"/>
        </w:rPr>
        <w:t xml:space="preserve">The National game of Switzerland is Shooting and Gymnastics. 20. </w:t>
      </w:r>
      <w:r w:rsidRPr="001A6F68">
        <w:rPr>
          <w:i/>
          <w:sz w:val="28"/>
          <w:szCs w:val="28"/>
        </w:rPr>
        <w:t xml:space="preserve">Тhe USA. </w:t>
      </w:r>
      <w:r w:rsidRPr="001A6F68">
        <w:rPr>
          <w:sz w:val="28"/>
          <w:szCs w:val="28"/>
        </w:rPr>
        <w:t>The national game of the USA is Baseball not by law but through de facto.</w:t>
      </w:r>
    </w:p>
    <w:p w14:paraId="7F7728CB" w14:textId="77777777" w:rsidR="003C2588" w:rsidRPr="001A6F68" w:rsidRDefault="003C2588" w:rsidP="00E807C7">
      <w:pPr>
        <w:pStyle w:val="af3"/>
        <w:spacing w:line="360" w:lineRule="auto"/>
        <w:ind w:left="0" w:firstLine="709"/>
        <w:jc w:val="both"/>
        <w:rPr>
          <w:sz w:val="28"/>
          <w:szCs w:val="28"/>
        </w:rPr>
      </w:pPr>
      <w:r w:rsidRPr="001A6F68">
        <w:rPr>
          <w:sz w:val="28"/>
          <w:szCs w:val="28"/>
        </w:rPr>
        <w:t xml:space="preserve">2. Match the sport and the country, where it comes from. </w:t>
      </w:r>
    </w:p>
    <w:tbl>
      <w:tblPr>
        <w:tblW w:w="89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89"/>
        <w:gridCol w:w="4491"/>
      </w:tblGrid>
      <w:tr w:rsidR="003C2588" w:rsidRPr="001A6F68" w14:paraId="6C4D6B88" w14:textId="77777777" w:rsidTr="00DD0D5A">
        <w:trPr>
          <w:trHeight w:val="377"/>
        </w:trPr>
        <w:tc>
          <w:tcPr>
            <w:tcW w:w="4489" w:type="dxa"/>
          </w:tcPr>
          <w:p w14:paraId="1964EA5C" w14:textId="77777777" w:rsidR="003C2588" w:rsidRPr="001A6F68" w:rsidRDefault="003C2588" w:rsidP="00E807C7">
            <w:pPr>
              <w:spacing w:line="360" w:lineRule="auto"/>
              <w:ind w:firstLine="709"/>
            </w:pPr>
            <w:r w:rsidRPr="001A6F68">
              <w:t>Golf</w:t>
            </w:r>
          </w:p>
        </w:tc>
        <w:tc>
          <w:tcPr>
            <w:tcW w:w="4491" w:type="dxa"/>
          </w:tcPr>
          <w:p w14:paraId="4F7F9394" w14:textId="77777777" w:rsidR="003C2588" w:rsidRPr="001A6F68" w:rsidRDefault="003C2588" w:rsidP="00E807C7">
            <w:pPr>
              <w:spacing w:line="360" w:lineRule="auto"/>
              <w:ind w:firstLine="709"/>
              <w:jc w:val="right"/>
              <w:rPr>
                <w:lang w:val="en-US"/>
              </w:rPr>
            </w:pPr>
            <w:r w:rsidRPr="001A6F68">
              <w:rPr>
                <w:lang w:val="en-US"/>
              </w:rPr>
              <w:t>China</w:t>
            </w:r>
          </w:p>
        </w:tc>
      </w:tr>
      <w:tr w:rsidR="003C2588" w:rsidRPr="001A6F68" w14:paraId="58A48442" w14:textId="77777777" w:rsidTr="00DD0D5A">
        <w:trPr>
          <w:trHeight w:val="377"/>
        </w:trPr>
        <w:tc>
          <w:tcPr>
            <w:tcW w:w="4489" w:type="dxa"/>
          </w:tcPr>
          <w:p w14:paraId="71232748" w14:textId="77777777" w:rsidR="003C2588" w:rsidRPr="001A6F68" w:rsidRDefault="003C2588" w:rsidP="00E807C7">
            <w:pPr>
              <w:spacing w:line="360" w:lineRule="auto"/>
              <w:ind w:firstLine="709"/>
            </w:pPr>
            <w:r w:rsidRPr="001A6F68">
              <w:t>Judo, karate</w:t>
            </w:r>
          </w:p>
        </w:tc>
        <w:tc>
          <w:tcPr>
            <w:tcW w:w="4491" w:type="dxa"/>
          </w:tcPr>
          <w:p w14:paraId="6CA6DE21" w14:textId="77777777" w:rsidR="003C2588" w:rsidRPr="001A6F68" w:rsidRDefault="003C2588" w:rsidP="00E807C7">
            <w:pPr>
              <w:spacing w:line="360" w:lineRule="auto"/>
              <w:ind w:firstLine="709"/>
              <w:jc w:val="right"/>
            </w:pPr>
            <w:r w:rsidRPr="001A6F68">
              <w:t>England</w:t>
            </w:r>
          </w:p>
        </w:tc>
      </w:tr>
      <w:tr w:rsidR="003C2588" w:rsidRPr="001A6F68" w14:paraId="65A89083" w14:textId="77777777" w:rsidTr="00DD0D5A">
        <w:trPr>
          <w:trHeight w:val="377"/>
        </w:trPr>
        <w:tc>
          <w:tcPr>
            <w:tcW w:w="4489" w:type="dxa"/>
          </w:tcPr>
          <w:p w14:paraId="3A72C3F3" w14:textId="77777777" w:rsidR="003C2588" w:rsidRPr="001A6F68" w:rsidRDefault="003C2588" w:rsidP="00E807C7">
            <w:pPr>
              <w:spacing w:line="360" w:lineRule="auto"/>
              <w:ind w:firstLine="709"/>
            </w:pPr>
            <w:r w:rsidRPr="001A6F68">
              <w:t>Hockey</w:t>
            </w:r>
          </w:p>
        </w:tc>
        <w:tc>
          <w:tcPr>
            <w:tcW w:w="4491" w:type="dxa"/>
          </w:tcPr>
          <w:p w14:paraId="5FD4114D" w14:textId="77777777" w:rsidR="003C2588" w:rsidRPr="001A6F68" w:rsidRDefault="003C2588" w:rsidP="00E807C7">
            <w:pPr>
              <w:spacing w:line="360" w:lineRule="auto"/>
              <w:ind w:firstLine="709"/>
              <w:jc w:val="right"/>
              <w:rPr>
                <w:lang w:val="en-US"/>
              </w:rPr>
            </w:pPr>
            <w:r w:rsidRPr="001A6F68">
              <w:rPr>
                <w:lang w:val="en-US"/>
              </w:rPr>
              <w:t>Italy</w:t>
            </w:r>
          </w:p>
        </w:tc>
      </w:tr>
      <w:tr w:rsidR="003C2588" w:rsidRPr="001A6F68" w14:paraId="11D94EDB" w14:textId="77777777" w:rsidTr="00DD0D5A">
        <w:trPr>
          <w:trHeight w:val="390"/>
        </w:trPr>
        <w:tc>
          <w:tcPr>
            <w:tcW w:w="4489" w:type="dxa"/>
          </w:tcPr>
          <w:p w14:paraId="0EBCCDC1" w14:textId="77777777" w:rsidR="003C2588" w:rsidRPr="001A6F68" w:rsidRDefault="003C2588" w:rsidP="00E807C7">
            <w:pPr>
              <w:spacing w:line="360" w:lineRule="auto"/>
              <w:ind w:firstLine="709"/>
            </w:pPr>
            <w:r w:rsidRPr="001A6F68">
              <w:t>Baseball</w:t>
            </w:r>
          </w:p>
        </w:tc>
        <w:tc>
          <w:tcPr>
            <w:tcW w:w="4491" w:type="dxa"/>
          </w:tcPr>
          <w:p w14:paraId="7C2E289F" w14:textId="77777777" w:rsidR="003C2588" w:rsidRPr="001A6F68" w:rsidRDefault="003C2588" w:rsidP="00E807C7">
            <w:pPr>
              <w:spacing w:line="360" w:lineRule="auto"/>
              <w:ind w:firstLine="709"/>
              <w:jc w:val="right"/>
            </w:pPr>
            <w:r w:rsidRPr="001A6F68">
              <w:t>Scotland</w:t>
            </w:r>
          </w:p>
        </w:tc>
      </w:tr>
      <w:tr w:rsidR="003C2588" w:rsidRPr="001A6F68" w14:paraId="1EAF2BF1" w14:textId="77777777" w:rsidTr="00DD0D5A">
        <w:trPr>
          <w:trHeight w:val="377"/>
        </w:trPr>
        <w:tc>
          <w:tcPr>
            <w:tcW w:w="4489" w:type="dxa"/>
          </w:tcPr>
          <w:p w14:paraId="58B2DB08" w14:textId="77777777" w:rsidR="003C2588" w:rsidRPr="001A6F68" w:rsidRDefault="003C2588" w:rsidP="00E807C7">
            <w:pPr>
              <w:spacing w:line="360" w:lineRule="auto"/>
              <w:ind w:firstLine="709"/>
            </w:pPr>
            <w:r w:rsidRPr="001A6F68">
              <w:t>Football</w:t>
            </w:r>
          </w:p>
        </w:tc>
        <w:tc>
          <w:tcPr>
            <w:tcW w:w="4491" w:type="dxa"/>
          </w:tcPr>
          <w:p w14:paraId="6089B9F1" w14:textId="77777777" w:rsidR="003C2588" w:rsidRPr="001A6F68" w:rsidRDefault="003C2588" w:rsidP="00E807C7">
            <w:pPr>
              <w:spacing w:line="360" w:lineRule="auto"/>
              <w:ind w:firstLine="709"/>
              <w:jc w:val="right"/>
            </w:pPr>
            <w:r w:rsidRPr="001A6F68">
              <w:t>Canada</w:t>
            </w:r>
          </w:p>
        </w:tc>
      </w:tr>
      <w:tr w:rsidR="003C2588" w:rsidRPr="001A6F68" w14:paraId="7CE95855" w14:textId="77777777" w:rsidTr="00DD0D5A">
        <w:trPr>
          <w:trHeight w:val="377"/>
        </w:trPr>
        <w:tc>
          <w:tcPr>
            <w:tcW w:w="4489" w:type="dxa"/>
          </w:tcPr>
          <w:p w14:paraId="41358AC7" w14:textId="77777777" w:rsidR="003C2588" w:rsidRPr="001A6F68" w:rsidRDefault="003C2588" w:rsidP="00E807C7">
            <w:pPr>
              <w:spacing w:line="360" w:lineRule="auto"/>
              <w:ind w:firstLine="709"/>
            </w:pPr>
            <w:r w:rsidRPr="001A6F68">
              <w:t>Bull Fighting</w:t>
            </w:r>
          </w:p>
        </w:tc>
        <w:tc>
          <w:tcPr>
            <w:tcW w:w="4491" w:type="dxa"/>
          </w:tcPr>
          <w:p w14:paraId="3E19C00C" w14:textId="77777777" w:rsidR="003C2588" w:rsidRPr="001A6F68" w:rsidRDefault="003C2588" w:rsidP="00E807C7">
            <w:pPr>
              <w:spacing w:line="360" w:lineRule="auto"/>
              <w:ind w:firstLine="709"/>
              <w:jc w:val="right"/>
            </w:pPr>
            <w:r w:rsidRPr="001A6F68">
              <w:t>The USA</w:t>
            </w:r>
          </w:p>
        </w:tc>
      </w:tr>
      <w:tr w:rsidR="003C2588" w:rsidRPr="001A6F68" w14:paraId="5C79FCF4" w14:textId="77777777" w:rsidTr="00DD0D5A">
        <w:trPr>
          <w:trHeight w:val="377"/>
        </w:trPr>
        <w:tc>
          <w:tcPr>
            <w:tcW w:w="4489" w:type="dxa"/>
          </w:tcPr>
          <w:p w14:paraId="1EEEBC20" w14:textId="77777777" w:rsidR="003C2588" w:rsidRPr="001A6F68" w:rsidRDefault="003C2588" w:rsidP="00E807C7">
            <w:pPr>
              <w:spacing w:line="360" w:lineRule="auto"/>
              <w:ind w:firstLine="709"/>
            </w:pPr>
            <w:r w:rsidRPr="001A6F68">
              <w:t>Cricket</w:t>
            </w:r>
          </w:p>
        </w:tc>
        <w:tc>
          <w:tcPr>
            <w:tcW w:w="4491" w:type="dxa"/>
          </w:tcPr>
          <w:p w14:paraId="47B3EC38" w14:textId="77777777" w:rsidR="003C2588" w:rsidRPr="001A6F68" w:rsidRDefault="003C2588" w:rsidP="00E807C7">
            <w:pPr>
              <w:spacing w:line="360" w:lineRule="auto"/>
              <w:ind w:firstLine="709"/>
              <w:jc w:val="right"/>
            </w:pPr>
            <w:r w:rsidRPr="001A6F68">
              <w:t>Brazil</w:t>
            </w:r>
          </w:p>
        </w:tc>
      </w:tr>
    </w:tbl>
    <w:p w14:paraId="4EEA09F6" w14:textId="4CA72F34" w:rsidR="003C2588" w:rsidRPr="001A6F68" w:rsidRDefault="003C2588" w:rsidP="00E807C7">
      <w:pPr>
        <w:spacing w:line="360" w:lineRule="auto"/>
        <w:ind w:firstLine="709"/>
        <w:jc w:val="both"/>
        <w:rPr>
          <w:sz w:val="28"/>
          <w:szCs w:val="28"/>
        </w:rPr>
      </w:pPr>
      <w:r w:rsidRPr="001A6F68">
        <w:rPr>
          <w:b/>
          <w:i/>
          <w:sz w:val="28"/>
          <w:szCs w:val="28"/>
        </w:rPr>
        <w:t xml:space="preserve">Тип </w:t>
      </w:r>
      <w:r w:rsidR="00F70E19">
        <w:rPr>
          <w:b/>
          <w:i/>
          <w:sz w:val="28"/>
          <w:szCs w:val="28"/>
        </w:rPr>
        <w:t>тесту</w:t>
      </w:r>
      <w:r w:rsidRPr="001A6F68">
        <w:rPr>
          <w:b/>
          <w:i/>
          <w:sz w:val="28"/>
          <w:szCs w:val="28"/>
        </w:rPr>
        <w:t>:</w:t>
      </w:r>
      <w:r w:rsidRPr="001A6F68">
        <w:rPr>
          <w:sz w:val="28"/>
          <w:szCs w:val="28"/>
        </w:rPr>
        <w:t xml:space="preserve"> рецептивно-репродуктивн</w:t>
      </w:r>
      <w:r w:rsidR="00F70E19">
        <w:rPr>
          <w:sz w:val="28"/>
          <w:szCs w:val="28"/>
        </w:rPr>
        <w:t>ий, комунікативний, усний</w:t>
      </w:r>
    </w:p>
    <w:p w14:paraId="038CFCBC" w14:textId="1DB2214E" w:rsidR="003C2588" w:rsidRPr="001A6F68" w:rsidRDefault="003C2588" w:rsidP="00E807C7">
      <w:pPr>
        <w:spacing w:line="360" w:lineRule="auto"/>
        <w:ind w:firstLine="709"/>
        <w:jc w:val="both"/>
        <w:rPr>
          <w:b/>
          <w:i/>
          <w:sz w:val="28"/>
          <w:szCs w:val="28"/>
        </w:rPr>
      </w:pPr>
      <w:r w:rsidRPr="001A6F68">
        <w:rPr>
          <w:b/>
          <w:i/>
          <w:sz w:val="28"/>
          <w:szCs w:val="28"/>
        </w:rPr>
        <w:t xml:space="preserve">Вид </w:t>
      </w:r>
      <w:r w:rsidR="00F70E19">
        <w:rPr>
          <w:b/>
          <w:i/>
          <w:sz w:val="28"/>
          <w:szCs w:val="28"/>
        </w:rPr>
        <w:t>тесту</w:t>
      </w:r>
      <w:r w:rsidRPr="001A6F68">
        <w:rPr>
          <w:b/>
          <w:i/>
          <w:sz w:val="28"/>
          <w:szCs w:val="28"/>
        </w:rPr>
        <w:t>:</w:t>
      </w:r>
      <w:r w:rsidRPr="001A6F68">
        <w:rPr>
          <w:sz w:val="28"/>
          <w:szCs w:val="28"/>
        </w:rPr>
        <w:t xml:space="preserve"> вивчення основного культурологічного компоненту</w:t>
      </w:r>
      <w:r w:rsidRPr="001A6F68">
        <w:rPr>
          <w:b/>
          <w:i/>
          <w:sz w:val="28"/>
          <w:szCs w:val="28"/>
        </w:rPr>
        <w:t xml:space="preserve"> </w:t>
      </w:r>
    </w:p>
    <w:p w14:paraId="52C86E05" w14:textId="77777777" w:rsidR="003C2588" w:rsidRPr="001A6F68" w:rsidRDefault="003C2588" w:rsidP="00E807C7">
      <w:pPr>
        <w:spacing w:line="360" w:lineRule="auto"/>
        <w:ind w:firstLine="709"/>
        <w:jc w:val="both"/>
        <w:rPr>
          <w:sz w:val="28"/>
          <w:szCs w:val="28"/>
          <w:lang w:val="ru-RU"/>
        </w:rPr>
      </w:pPr>
      <w:r w:rsidRPr="001A6F68">
        <w:rPr>
          <w:b/>
          <w:i/>
          <w:sz w:val="28"/>
          <w:szCs w:val="28"/>
        </w:rPr>
        <w:t>Спосіб виконання:</w:t>
      </w:r>
      <w:r w:rsidRPr="001A6F68">
        <w:rPr>
          <w:sz w:val="28"/>
          <w:szCs w:val="28"/>
        </w:rPr>
        <w:t xml:space="preserve"> індивідуально, групою</w:t>
      </w:r>
    </w:p>
    <w:p w14:paraId="6E3198B8" w14:textId="77777777" w:rsidR="003C2588" w:rsidRPr="001A6F68" w:rsidRDefault="003C2588" w:rsidP="00E807C7">
      <w:pPr>
        <w:spacing w:line="360" w:lineRule="auto"/>
        <w:ind w:firstLine="709"/>
        <w:jc w:val="both"/>
        <w:rPr>
          <w:sz w:val="28"/>
          <w:szCs w:val="28"/>
        </w:rPr>
      </w:pPr>
      <w:r w:rsidRPr="001A6F68">
        <w:rPr>
          <w:b/>
          <w:i/>
          <w:sz w:val="28"/>
          <w:szCs w:val="28"/>
        </w:rPr>
        <w:t>Вид контроль</w:t>
      </w:r>
      <w:r w:rsidRPr="001A6F68">
        <w:rPr>
          <w:b/>
          <w:sz w:val="28"/>
          <w:szCs w:val="28"/>
        </w:rPr>
        <w:t>:</w:t>
      </w:r>
      <w:r w:rsidRPr="001A6F68">
        <w:rPr>
          <w:sz w:val="28"/>
          <w:szCs w:val="28"/>
        </w:rPr>
        <w:t xml:space="preserve"> поточний, з боку вчителя. </w:t>
      </w:r>
    </w:p>
    <w:p w14:paraId="7FBCC20D" w14:textId="71A728B4" w:rsidR="003C2588" w:rsidRPr="001A6F68" w:rsidRDefault="003C2588" w:rsidP="00E807C7">
      <w:pPr>
        <w:spacing w:line="360" w:lineRule="auto"/>
        <w:ind w:firstLine="709"/>
        <w:rPr>
          <w:i/>
          <w:sz w:val="28"/>
          <w:szCs w:val="28"/>
        </w:rPr>
      </w:pPr>
      <w:r w:rsidRPr="001A6F68">
        <w:rPr>
          <w:i/>
          <w:sz w:val="28"/>
          <w:szCs w:val="28"/>
        </w:rPr>
        <w:t xml:space="preserve">Післятекстовий етап/ </w:t>
      </w:r>
      <w:r w:rsidRPr="001A6F68">
        <w:rPr>
          <w:i/>
          <w:sz w:val="28"/>
          <w:szCs w:val="28"/>
          <w:lang w:val="en-US"/>
        </w:rPr>
        <w:t>Post</w:t>
      </w:r>
      <w:r w:rsidRPr="001A6F68">
        <w:rPr>
          <w:i/>
          <w:sz w:val="28"/>
          <w:szCs w:val="28"/>
        </w:rPr>
        <w:t xml:space="preserve"> </w:t>
      </w:r>
      <w:r w:rsidR="00B37F31">
        <w:rPr>
          <w:sz w:val="28"/>
          <w:szCs w:val="28"/>
          <w:lang w:val="ru-RU"/>
        </w:rPr>
        <w:t>–</w:t>
      </w:r>
      <w:r w:rsidRPr="001A6F68">
        <w:rPr>
          <w:i/>
          <w:sz w:val="28"/>
          <w:szCs w:val="28"/>
        </w:rPr>
        <w:t xml:space="preserve"> </w:t>
      </w:r>
      <w:r w:rsidRPr="001A6F68">
        <w:rPr>
          <w:i/>
          <w:sz w:val="28"/>
          <w:szCs w:val="28"/>
          <w:lang w:val="en-US"/>
        </w:rPr>
        <w:t>reading</w:t>
      </w:r>
      <w:r w:rsidRPr="001A6F68">
        <w:rPr>
          <w:i/>
          <w:sz w:val="28"/>
          <w:szCs w:val="28"/>
        </w:rPr>
        <w:t xml:space="preserve"> </w:t>
      </w:r>
    </w:p>
    <w:p w14:paraId="076D6CA1" w14:textId="77777777" w:rsidR="003C2588" w:rsidRPr="001A6F68" w:rsidRDefault="003C2588" w:rsidP="00E807C7">
      <w:pPr>
        <w:spacing w:line="360" w:lineRule="auto"/>
        <w:ind w:firstLine="709"/>
        <w:jc w:val="both"/>
        <w:rPr>
          <w:sz w:val="28"/>
          <w:szCs w:val="28"/>
        </w:rPr>
      </w:pPr>
      <w:r w:rsidRPr="001A6F68">
        <w:rPr>
          <w:b/>
          <w:i/>
          <w:sz w:val="28"/>
          <w:szCs w:val="28"/>
        </w:rPr>
        <w:t>Мета:</w:t>
      </w:r>
      <w:r w:rsidRPr="001A6F68">
        <w:rPr>
          <w:sz w:val="28"/>
          <w:szCs w:val="28"/>
        </w:rPr>
        <w:t xml:space="preserve"> розвивати монологічне мовлення на культурологічну тематику</w:t>
      </w:r>
    </w:p>
    <w:p w14:paraId="0BED125D" w14:textId="77777777" w:rsidR="003C2588" w:rsidRPr="001A6F68" w:rsidRDefault="003C2588" w:rsidP="00E807C7">
      <w:pPr>
        <w:spacing w:line="360" w:lineRule="auto"/>
        <w:ind w:firstLine="709"/>
        <w:jc w:val="both"/>
        <w:rPr>
          <w:sz w:val="28"/>
          <w:szCs w:val="28"/>
          <w:lang w:val="en-US"/>
        </w:rPr>
      </w:pPr>
      <w:r w:rsidRPr="001A6F68">
        <w:rPr>
          <w:b/>
          <w:i/>
          <w:sz w:val="28"/>
          <w:szCs w:val="28"/>
        </w:rPr>
        <w:t xml:space="preserve">Інструкція: </w:t>
      </w:r>
      <w:r w:rsidRPr="001A6F68">
        <w:rPr>
          <w:sz w:val="28"/>
          <w:szCs w:val="28"/>
          <w:lang w:val="en-US"/>
        </w:rPr>
        <w:t>Let's talk about sports life.</w:t>
      </w:r>
      <w:r w:rsidRPr="001A6F68">
        <w:rPr>
          <w:sz w:val="28"/>
          <w:szCs w:val="28"/>
        </w:rPr>
        <w:t xml:space="preserve"> </w:t>
      </w:r>
    </w:p>
    <w:p w14:paraId="20E64444" w14:textId="72B2264E" w:rsidR="003C2588" w:rsidRPr="001A6F68" w:rsidRDefault="003C2588" w:rsidP="00E807C7">
      <w:pPr>
        <w:spacing w:line="360" w:lineRule="auto"/>
        <w:ind w:firstLine="709"/>
        <w:jc w:val="both"/>
        <w:rPr>
          <w:sz w:val="28"/>
          <w:szCs w:val="28"/>
        </w:rPr>
      </w:pPr>
      <w:r w:rsidRPr="001A6F68">
        <w:rPr>
          <w:b/>
          <w:i/>
          <w:sz w:val="28"/>
          <w:szCs w:val="28"/>
        </w:rPr>
        <w:t xml:space="preserve">Тип </w:t>
      </w:r>
      <w:r w:rsidR="00F70E19">
        <w:rPr>
          <w:b/>
          <w:i/>
          <w:sz w:val="28"/>
          <w:szCs w:val="28"/>
        </w:rPr>
        <w:t>тесту</w:t>
      </w:r>
      <w:r w:rsidRPr="001A6F68">
        <w:rPr>
          <w:b/>
          <w:i/>
          <w:sz w:val="28"/>
          <w:szCs w:val="28"/>
        </w:rPr>
        <w:t>:</w:t>
      </w:r>
      <w:r w:rsidR="00F70E19">
        <w:rPr>
          <w:sz w:val="28"/>
          <w:szCs w:val="28"/>
        </w:rPr>
        <w:t xml:space="preserve"> комунікативний</w:t>
      </w:r>
      <w:r w:rsidR="00B37F31">
        <w:rPr>
          <w:sz w:val="28"/>
          <w:szCs w:val="28"/>
        </w:rPr>
        <w:t xml:space="preserve">, рецептивно </w:t>
      </w:r>
      <w:r w:rsidR="00B37F31">
        <w:rPr>
          <w:sz w:val="28"/>
          <w:szCs w:val="28"/>
          <w:lang w:val="ru-RU"/>
        </w:rPr>
        <w:t>–</w:t>
      </w:r>
      <w:r w:rsidRPr="001A6F68">
        <w:rPr>
          <w:sz w:val="28"/>
          <w:szCs w:val="28"/>
        </w:rPr>
        <w:t xml:space="preserve"> продуктивн</w:t>
      </w:r>
      <w:r w:rsidR="00F70E19">
        <w:rPr>
          <w:sz w:val="28"/>
          <w:szCs w:val="28"/>
        </w:rPr>
        <w:t>ий, усний</w:t>
      </w:r>
    </w:p>
    <w:p w14:paraId="3CD5AD4F" w14:textId="2FC296C0" w:rsidR="003C2588" w:rsidRPr="001A6F68" w:rsidRDefault="003C2588" w:rsidP="00E807C7">
      <w:pPr>
        <w:spacing w:line="360" w:lineRule="auto"/>
        <w:ind w:firstLine="709"/>
        <w:jc w:val="both"/>
        <w:rPr>
          <w:sz w:val="28"/>
          <w:szCs w:val="28"/>
        </w:rPr>
      </w:pPr>
      <w:r w:rsidRPr="001A6F68">
        <w:rPr>
          <w:b/>
          <w:i/>
          <w:sz w:val="28"/>
          <w:szCs w:val="28"/>
        </w:rPr>
        <w:t xml:space="preserve">Вид </w:t>
      </w:r>
      <w:r w:rsidR="00F70E19">
        <w:rPr>
          <w:b/>
          <w:i/>
          <w:sz w:val="28"/>
          <w:szCs w:val="28"/>
        </w:rPr>
        <w:t>тесту</w:t>
      </w:r>
      <w:r w:rsidRPr="001A6F68">
        <w:rPr>
          <w:b/>
          <w:i/>
          <w:sz w:val="28"/>
          <w:szCs w:val="28"/>
        </w:rPr>
        <w:t>:</w:t>
      </w:r>
      <w:r w:rsidRPr="001A6F68">
        <w:rPr>
          <w:sz w:val="28"/>
          <w:szCs w:val="28"/>
        </w:rPr>
        <w:t xml:space="preserve"> висловлення власної думки про спортивне життя в Україні та за її межами</w:t>
      </w:r>
    </w:p>
    <w:p w14:paraId="6C6689E9" w14:textId="77777777" w:rsidR="003C2588" w:rsidRPr="001A6F68" w:rsidRDefault="003C2588" w:rsidP="00E807C7">
      <w:pPr>
        <w:spacing w:line="360" w:lineRule="auto"/>
        <w:ind w:firstLine="709"/>
        <w:jc w:val="both"/>
        <w:rPr>
          <w:sz w:val="28"/>
          <w:szCs w:val="28"/>
        </w:rPr>
      </w:pPr>
      <w:r w:rsidRPr="001A6F68">
        <w:rPr>
          <w:b/>
          <w:i/>
          <w:sz w:val="28"/>
          <w:szCs w:val="28"/>
        </w:rPr>
        <w:t>Спосіб виконання:</w:t>
      </w:r>
      <w:r w:rsidRPr="001A6F68">
        <w:rPr>
          <w:sz w:val="28"/>
          <w:szCs w:val="28"/>
        </w:rPr>
        <w:t xml:space="preserve"> робота в групах та індивідуально</w:t>
      </w:r>
    </w:p>
    <w:p w14:paraId="34C5A429" w14:textId="77777777" w:rsidR="003C2588" w:rsidRPr="001A6F68" w:rsidRDefault="003C2588" w:rsidP="00E807C7">
      <w:pPr>
        <w:spacing w:line="360" w:lineRule="auto"/>
        <w:ind w:firstLine="709"/>
        <w:jc w:val="both"/>
        <w:rPr>
          <w:sz w:val="28"/>
          <w:szCs w:val="28"/>
        </w:rPr>
      </w:pPr>
      <w:r w:rsidRPr="001A6F68">
        <w:rPr>
          <w:b/>
          <w:i/>
          <w:sz w:val="28"/>
          <w:szCs w:val="28"/>
        </w:rPr>
        <w:t>Вид контролю:</w:t>
      </w:r>
      <w:r w:rsidRPr="001A6F68">
        <w:rPr>
          <w:sz w:val="28"/>
          <w:szCs w:val="28"/>
        </w:rPr>
        <w:t xml:space="preserve"> безпосередній, відстрочений</w:t>
      </w:r>
    </w:p>
    <w:p w14:paraId="263023C6" w14:textId="77777777" w:rsidR="00D260F6" w:rsidRPr="001A6F68" w:rsidRDefault="00D260F6" w:rsidP="00E807C7">
      <w:pPr>
        <w:spacing w:line="360" w:lineRule="auto"/>
        <w:ind w:firstLine="709"/>
        <w:rPr>
          <w:sz w:val="28"/>
          <w:szCs w:val="28"/>
          <w:lang w:val="ru-RU"/>
        </w:rPr>
      </w:pPr>
    </w:p>
    <w:p w14:paraId="1FD91D27" w14:textId="77777777" w:rsidR="00D260F6" w:rsidRPr="001A6F68" w:rsidRDefault="00D260F6" w:rsidP="001A6F68">
      <w:pPr>
        <w:spacing w:line="360" w:lineRule="auto"/>
        <w:rPr>
          <w:sz w:val="28"/>
          <w:szCs w:val="28"/>
          <w:lang w:val="ru-RU"/>
        </w:rPr>
      </w:pPr>
    </w:p>
    <w:p w14:paraId="674019D0" w14:textId="77777777" w:rsidR="00D260F6" w:rsidRPr="001A6F68" w:rsidRDefault="00D260F6" w:rsidP="001A6F68">
      <w:pPr>
        <w:spacing w:line="360" w:lineRule="auto"/>
        <w:rPr>
          <w:sz w:val="28"/>
          <w:szCs w:val="28"/>
          <w:lang w:val="ru-RU"/>
        </w:rPr>
      </w:pPr>
    </w:p>
    <w:p w14:paraId="212B26B1" w14:textId="77777777" w:rsidR="00D260F6" w:rsidRPr="001A6F68" w:rsidRDefault="00D260F6" w:rsidP="001A6F68">
      <w:pPr>
        <w:spacing w:line="360" w:lineRule="auto"/>
        <w:rPr>
          <w:sz w:val="28"/>
          <w:szCs w:val="28"/>
          <w:lang w:val="ru-RU"/>
        </w:rPr>
      </w:pPr>
    </w:p>
    <w:p w14:paraId="0E559881" w14:textId="77777777" w:rsidR="000E4BEA" w:rsidRPr="001A6F68" w:rsidRDefault="000E4BEA" w:rsidP="001A6F68">
      <w:pPr>
        <w:pStyle w:val="af3"/>
        <w:spacing w:line="360" w:lineRule="auto"/>
        <w:ind w:left="0" w:firstLine="851"/>
        <w:jc w:val="center"/>
        <w:rPr>
          <w:sz w:val="28"/>
          <w:szCs w:val="28"/>
        </w:rPr>
      </w:pPr>
    </w:p>
    <w:p w14:paraId="04C8576C" w14:textId="77777777" w:rsidR="000E4BEA" w:rsidRPr="001A6F68" w:rsidRDefault="000E4BEA" w:rsidP="001A6F68">
      <w:pPr>
        <w:pStyle w:val="af3"/>
        <w:spacing w:line="360" w:lineRule="auto"/>
        <w:ind w:left="0" w:firstLine="851"/>
        <w:jc w:val="center"/>
        <w:rPr>
          <w:sz w:val="28"/>
          <w:szCs w:val="28"/>
        </w:rPr>
      </w:pPr>
    </w:p>
    <w:p w14:paraId="3C37731A" w14:textId="77777777" w:rsidR="00E23304" w:rsidRPr="001A6F68" w:rsidRDefault="00E23304" w:rsidP="001A6F68">
      <w:pPr>
        <w:pStyle w:val="af3"/>
        <w:spacing w:line="360" w:lineRule="auto"/>
        <w:ind w:left="0" w:firstLine="851"/>
        <w:jc w:val="center"/>
        <w:rPr>
          <w:sz w:val="28"/>
          <w:szCs w:val="28"/>
        </w:rPr>
      </w:pPr>
    </w:p>
    <w:p w14:paraId="364773DA" w14:textId="77777777" w:rsidR="00E23304" w:rsidRPr="001A6F68" w:rsidRDefault="00E23304" w:rsidP="001A6F68">
      <w:pPr>
        <w:pStyle w:val="af3"/>
        <w:spacing w:line="360" w:lineRule="auto"/>
        <w:ind w:left="0" w:firstLine="851"/>
        <w:jc w:val="center"/>
        <w:rPr>
          <w:sz w:val="28"/>
          <w:szCs w:val="28"/>
        </w:rPr>
      </w:pPr>
    </w:p>
    <w:p w14:paraId="6E345001" w14:textId="77777777" w:rsidR="00E23304" w:rsidRPr="001A6F68" w:rsidRDefault="00E23304" w:rsidP="001A6F68">
      <w:pPr>
        <w:pStyle w:val="af3"/>
        <w:spacing w:line="360" w:lineRule="auto"/>
        <w:ind w:left="0" w:firstLine="851"/>
        <w:jc w:val="center"/>
        <w:rPr>
          <w:sz w:val="28"/>
          <w:szCs w:val="28"/>
        </w:rPr>
      </w:pPr>
    </w:p>
    <w:p w14:paraId="67EE2016" w14:textId="77777777" w:rsidR="00E23304" w:rsidRPr="001A6F68" w:rsidRDefault="00E23304" w:rsidP="001A6F68">
      <w:pPr>
        <w:pStyle w:val="af3"/>
        <w:spacing w:line="360" w:lineRule="auto"/>
        <w:ind w:left="0" w:firstLine="851"/>
        <w:jc w:val="center"/>
        <w:rPr>
          <w:sz w:val="28"/>
          <w:szCs w:val="28"/>
        </w:rPr>
      </w:pPr>
    </w:p>
    <w:p w14:paraId="3551D139" w14:textId="77777777" w:rsidR="00E23304" w:rsidRPr="001A6F68" w:rsidRDefault="00E23304" w:rsidP="001A6F68">
      <w:pPr>
        <w:pStyle w:val="af3"/>
        <w:spacing w:line="360" w:lineRule="auto"/>
        <w:ind w:left="0" w:firstLine="851"/>
        <w:jc w:val="center"/>
        <w:rPr>
          <w:sz w:val="28"/>
          <w:szCs w:val="28"/>
        </w:rPr>
      </w:pPr>
    </w:p>
    <w:p w14:paraId="1ED43A65" w14:textId="77777777" w:rsidR="00E23304" w:rsidRPr="001A6F68" w:rsidRDefault="00E23304" w:rsidP="001A6F68">
      <w:pPr>
        <w:pStyle w:val="af3"/>
        <w:spacing w:line="360" w:lineRule="auto"/>
        <w:ind w:left="0" w:firstLine="851"/>
        <w:jc w:val="center"/>
        <w:rPr>
          <w:sz w:val="28"/>
          <w:szCs w:val="28"/>
        </w:rPr>
      </w:pPr>
    </w:p>
    <w:p w14:paraId="4ED1017E" w14:textId="77777777" w:rsidR="00E23304" w:rsidRPr="001A6F68" w:rsidRDefault="00E23304" w:rsidP="001A6F68">
      <w:pPr>
        <w:pStyle w:val="af3"/>
        <w:spacing w:line="360" w:lineRule="auto"/>
        <w:ind w:left="0" w:firstLine="851"/>
        <w:jc w:val="center"/>
        <w:rPr>
          <w:sz w:val="28"/>
          <w:szCs w:val="28"/>
        </w:rPr>
      </w:pPr>
    </w:p>
    <w:p w14:paraId="43331F95" w14:textId="77777777" w:rsidR="00E23304" w:rsidRPr="001A6F68" w:rsidRDefault="00E23304" w:rsidP="001A6F68">
      <w:pPr>
        <w:pStyle w:val="af3"/>
        <w:spacing w:line="360" w:lineRule="auto"/>
        <w:ind w:left="0" w:firstLine="851"/>
        <w:jc w:val="center"/>
        <w:rPr>
          <w:sz w:val="28"/>
          <w:szCs w:val="28"/>
        </w:rPr>
      </w:pPr>
    </w:p>
    <w:p w14:paraId="1B4F64AF" w14:textId="77777777" w:rsidR="00E23304" w:rsidRPr="001A6F68" w:rsidRDefault="00E23304" w:rsidP="001A6F68">
      <w:pPr>
        <w:pStyle w:val="af3"/>
        <w:spacing w:line="360" w:lineRule="auto"/>
        <w:ind w:left="0" w:firstLine="851"/>
        <w:jc w:val="center"/>
        <w:rPr>
          <w:sz w:val="28"/>
          <w:szCs w:val="28"/>
        </w:rPr>
      </w:pPr>
    </w:p>
    <w:p w14:paraId="4FD640F9" w14:textId="77777777" w:rsidR="00E23304" w:rsidRPr="001A6F68" w:rsidRDefault="00E23304" w:rsidP="001A6F68">
      <w:pPr>
        <w:pStyle w:val="af3"/>
        <w:spacing w:line="360" w:lineRule="auto"/>
        <w:ind w:left="0" w:firstLine="851"/>
        <w:jc w:val="center"/>
        <w:rPr>
          <w:sz w:val="28"/>
          <w:szCs w:val="28"/>
        </w:rPr>
      </w:pPr>
    </w:p>
    <w:p w14:paraId="69878186" w14:textId="77777777" w:rsidR="00E23304" w:rsidRPr="001A6F68" w:rsidRDefault="00E23304" w:rsidP="001A6F68">
      <w:pPr>
        <w:pStyle w:val="af3"/>
        <w:spacing w:line="360" w:lineRule="auto"/>
        <w:ind w:left="0" w:firstLine="851"/>
        <w:jc w:val="center"/>
        <w:rPr>
          <w:sz w:val="28"/>
          <w:szCs w:val="28"/>
        </w:rPr>
      </w:pPr>
    </w:p>
    <w:p w14:paraId="0E80CF32" w14:textId="77777777" w:rsidR="00E23304" w:rsidRPr="001A6F68" w:rsidRDefault="00E23304" w:rsidP="001A6F68">
      <w:pPr>
        <w:pStyle w:val="af3"/>
        <w:spacing w:line="360" w:lineRule="auto"/>
        <w:ind w:left="0" w:firstLine="851"/>
        <w:jc w:val="center"/>
        <w:rPr>
          <w:sz w:val="28"/>
          <w:szCs w:val="28"/>
        </w:rPr>
      </w:pPr>
    </w:p>
    <w:p w14:paraId="7E9958A6" w14:textId="77777777" w:rsidR="00E23304" w:rsidRPr="001A6F68" w:rsidRDefault="00E23304" w:rsidP="001A6F68">
      <w:pPr>
        <w:pStyle w:val="af3"/>
        <w:spacing w:line="360" w:lineRule="auto"/>
        <w:ind w:left="0" w:firstLine="851"/>
        <w:jc w:val="center"/>
        <w:rPr>
          <w:sz w:val="28"/>
          <w:szCs w:val="28"/>
        </w:rPr>
      </w:pPr>
    </w:p>
    <w:p w14:paraId="5BEACDF1" w14:textId="77777777" w:rsidR="00E23304" w:rsidRPr="001A6F68" w:rsidRDefault="00E23304" w:rsidP="001A6F68">
      <w:pPr>
        <w:pStyle w:val="af3"/>
        <w:spacing w:line="360" w:lineRule="auto"/>
        <w:ind w:left="0" w:firstLine="851"/>
        <w:jc w:val="center"/>
        <w:rPr>
          <w:sz w:val="28"/>
          <w:szCs w:val="28"/>
        </w:rPr>
      </w:pPr>
    </w:p>
    <w:p w14:paraId="59EB7748" w14:textId="77777777" w:rsidR="00E23304" w:rsidRPr="001A6F68" w:rsidRDefault="00E23304" w:rsidP="001A6F68">
      <w:pPr>
        <w:pStyle w:val="af3"/>
        <w:spacing w:line="360" w:lineRule="auto"/>
        <w:ind w:left="0" w:firstLine="851"/>
        <w:jc w:val="center"/>
        <w:rPr>
          <w:sz w:val="28"/>
          <w:szCs w:val="28"/>
        </w:rPr>
      </w:pPr>
    </w:p>
    <w:p w14:paraId="394BF21A" w14:textId="77777777" w:rsidR="00E23304" w:rsidRPr="001A6F68" w:rsidRDefault="00E23304" w:rsidP="001A6F68">
      <w:pPr>
        <w:pStyle w:val="af3"/>
        <w:spacing w:line="360" w:lineRule="auto"/>
        <w:ind w:left="0" w:firstLine="851"/>
        <w:jc w:val="center"/>
        <w:rPr>
          <w:sz w:val="28"/>
          <w:szCs w:val="28"/>
        </w:rPr>
      </w:pPr>
    </w:p>
    <w:p w14:paraId="3193AD55" w14:textId="77777777" w:rsidR="00E23304" w:rsidRPr="001A6F68" w:rsidRDefault="00E23304" w:rsidP="001A6F68">
      <w:pPr>
        <w:pStyle w:val="af3"/>
        <w:spacing w:line="360" w:lineRule="auto"/>
        <w:ind w:left="0" w:firstLine="851"/>
        <w:jc w:val="center"/>
        <w:rPr>
          <w:sz w:val="28"/>
          <w:szCs w:val="28"/>
        </w:rPr>
      </w:pPr>
    </w:p>
    <w:p w14:paraId="14CE7373" w14:textId="77777777" w:rsidR="000E4BEA" w:rsidRPr="001A6F68" w:rsidRDefault="000E4BEA" w:rsidP="001A6F68">
      <w:pPr>
        <w:pStyle w:val="af3"/>
        <w:spacing w:line="360" w:lineRule="auto"/>
        <w:ind w:left="0" w:firstLine="851"/>
        <w:jc w:val="center"/>
        <w:rPr>
          <w:sz w:val="28"/>
          <w:szCs w:val="28"/>
        </w:rPr>
      </w:pPr>
    </w:p>
    <w:p w14:paraId="1D2C8AAD" w14:textId="77777777" w:rsidR="007A270E" w:rsidRPr="001A6F68" w:rsidRDefault="007A270E" w:rsidP="001A6F68">
      <w:pPr>
        <w:pStyle w:val="af3"/>
        <w:spacing w:line="360" w:lineRule="auto"/>
        <w:ind w:left="0" w:firstLine="851"/>
        <w:jc w:val="both"/>
        <w:rPr>
          <w:sz w:val="28"/>
          <w:szCs w:val="28"/>
        </w:rPr>
      </w:pPr>
    </w:p>
    <w:p w14:paraId="5B5AA9C9" w14:textId="4410B249" w:rsidR="0062219A" w:rsidRPr="001A6F68" w:rsidRDefault="00A8187E" w:rsidP="001A6F68">
      <w:pPr>
        <w:pStyle w:val="af3"/>
        <w:spacing w:line="360" w:lineRule="auto"/>
        <w:ind w:left="0" w:firstLine="851"/>
        <w:jc w:val="right"/>
        <w:rPr>
          <w:sz w:val="28"/>
          <w:szCs w:val="28"/>
        </w:rPr>
      </w:pPr>
      <w:r w:rsidRPr="001A6F68">
        <w:rPr>
          <w:sz w:val="28"/>
          <w:szCs w:val="28"/>
        </w:rPr>
        <w:t xml:space="preserve">Додаток </w:t>
      </w:r>
      <w:r w:rsidR="00E23304" w:rsidRPr="001A6F68">
        <w:rPr>
          <w:sz w:val="28"/>
          <w:szCs w:val="28"/>
        </w:rPr>
        <w:t>Г</w:t>
      </w:r>
    </w:p>
    <w:p w14:paraId="414CE28C" w14:textId="64D8DAF7" w:rsidR="003852E3" w:rsidRPr="001A6F68" w:rsidRDefault="00503540" w:rsidP="001A6F68">
      <w:pPr>
        <w:spacing w:line="360" w:lineRule="auto"/>
        <w:jc w:val="center"/>
        <w:rPr>
          <w:b/>
          <w:sz w:val="28"/>
          <w:szCs w:val="28"/>
        </w:rPr>
      </w:pPr>
      <w:r>
        <w:rPr>
          <w:b/>
          <w:sz w:val="28"/>
          <w:szCs w:val="28"/>
        </w:rPr>
        <w:t>Презентації</w:t>
      </w:r>
      <w:r w:rsidR="003852E3" w:rsidRPr="001A6F68">
        <w:rPr>
          <w:b/>
          <w:sz w:val="28"/>
          <w:szCs w:val="28"/>
        </w:rPr>
        <w:t xml:space="preserve"> вправ</w:t>
      </w:r>
    </w:p>
    <w:p w14:paraId="3D684E74" w14:textId="575CAF5E" w:rsidR="003852E3" w:rsidRPr="001A6F68" w:rsidRDefault="003852E3" w:rsidP="001A6F68">
      <w:pPr>
        <w:spacing w:line="360" w:lineRule="auto"/>
        <w:ind w:firstLine="708"/>
        <w:jc w:val="both"/>
        <w:rPr>
          <w:b/>
          <w:sz w:val="28"/>
          <w:szCs w:val="28"/>
        </w:rPr>
      </w:pPr>
      <w:r w:rsidRPr="001A6F68">
        <w:rPr>
          <w:b/>
          <w:i/>
          <w:sz w:val="28"/>
          <w:szCs w:val="28"/>
        </w:rPr>
        <w:t>Приклад 1</w:t>
      </w:r>
      <w:r w:rsidR="00960DD1" w:rsidRPr="001A6F68">
        <w:rPr>
          <w:b/>
          <w:i/>
          <w:sz w:val="28"/>
          <w:szCs w:val="28"/>
        </w:rPr>
        <w:t xml:space="preserve"> </w:t>
      </w:r>
      <w:r w:rsidR="005B101B" w:rsidRPr="001A6F68">
        <w:rPr>
          <w:b/>
          <w:i/>
          <w:sz w:val="28"/>
          <w:szCs w:val="28"/>
        </w:rPr>
        <w:t>–</w:t>
      </w:r>
      <w:r w:rsidR="00960DD1" w:rsidRPr="001A6F68">
        <w:rPr>
          <w:b/>
          <w:i/>
          <w:sz w:val="28"/>
          <w:szCs w:val="28"/>
        </w:rPr>
        <w:t xml:space="preserve"> </w:t>
      </w:r>
      <w:r w:rsidR="005B101B" w:rsidRPr="001A6F68">
        <w:rPr>
          <w:b/>
          <w:i/>
          <w:sz w:val="28"/>
          <w:szCs w:val="28"/>
        </w:rPr>
        <w:t>Дотекствоий етап/</w:t>
      </w:r>
      <w:r w:rsidR="005B101B" w:rsidRPr="001A6F68">
        <w:rPr>
          <w:i/>
          <w:sz w:val="28"/>
          <w:szCs w:val="28"/>
        </w:rPr>
        <w:t xml:space="preserve"> </w:t>
      </w:r>
      <w:r w:rsidR="005B101B" w:rsidRPr="001A6F68">
        <w:rPr>
          <w:b/>
          <w:i/>
          <w:sz w:val="28"/>
          <w:szCs w:val="28"/>
          <w:lang w:val="en-US"/>
        </w:rPr>
        <w:t>Pre</w:t>
      </w:r>
      <w:r w:rsidR="00B37F31">
        <w:rPr>
          <w:b/>
          <w:i/>
          <w:sz w:val="28"/>
          <w:szCs w:val="28"/>
        </w:rPr>
        <w:t xml:space="preserve"> </w:t>
      </w:r>
      <w:r w:rsidR="00B37F31" w:rsidRPr="00B37F31">
        <w:rPr>
          <w:sz w:val="28"/>
          <w:szCs w:val="28"/>
        </w:rPr>
        <w:t>–</w:t>
      </w:r>
      <w:r w:rsidR="005B101B" w:rsidRPr="001A6F68">
        <w:rPr>
          <w:b/>
          <w:i/>
          <w:sz w:val="28"/>
          <w:szCs w:val="28"/>
        </w:rPr>
        <w:t xml:space="preserve"> </w:t>
      </w:r>
      <w:r w:rsidR="005B101B" w:rsidRPr="001A6F68">
        <w:rPr>
          <w:b/>
          <w:i/>
          <w:sz w:val="28"/>
          <w:szCs w:val="28"/>
          <w:lang w:val="en-US"/>
        </w:rPr>
        <w:t>reading</w:t>
      </w:r>
      <w:r w:rsidR="005B101B" w:rsidRPr="001A6F68">
        <w:rPr>
          <w:b/>
          <w:i/>
          <w:sz w:val="28"/>
          <w:szCs w:val="28"/>
        </w:rPr>
        <w:t xml:space="preserve"> /</w:t>
      </w:r>
      <w:r w:rsidRPr="001A6F68">
        <w:rPr>
          <w:b/>
          <w:i/>
          <w:sz w:val="28"/>
          <w:szCs w:val="28"/>
        </w:rPr>
        <w:t xml:space="preserve">Текстовий етап/ </w:t>
      </w:r>
      <w:r w:rsidRPr="001A6F68">
        <w:rPr>
          <w:b/>
          <w:i/>
          <w:sz w:val="28"/>
          <w:szCs w:val="28"/>
          <w:lang w:val="en-US"/>
        </w:rPr>
        <w:t>While</w:t>
      </w:r>
      <w:r w:rsidRPr="001A6F68">
        <w:rPr>
          <w:b/>
          <w:i/>
          <w:sz w:val="28"/>
          <w:szCs w:val="28"/>
        </w:rPr>
        <w:t xml:space="preserve"> – </w:t>
      </w:r>
      <w:r w:rsidRPr="001A6F68">
        <w:rPr>
          <w:b/>
          <w:i/>
          <w:sz w:val="28"/>
          <w:szCs w:val="28"/>
          <w:lang w:val="en-US"/>
        </w:rPr>
        <w:t>reading</w:t>
      </w:r>
      <w:r w:rsidRPr="001A6F68">
        <w:rPr>
          <w:b/>
          <w:i/>
          <w:sz w:val="28"/>
          <w:szCs w:val="28"/>
        </w:rPr>
        <w:t xml:space="preserve"> </w:t>
      </w:r>
    </w:p>
    <w:p w14:paraId="7948EBDF" w14:textId="1D063F25" w:rsidR="00FA0544" w:rsidRPr="001A6F68" w:rsidRDefault="005B101B" w:rsidP="001A6F68">
      <w:pPr>
        <w:spacing w:line="360" w:lineRule="auto"/>
        <w:jc w:val="both"/>
        <w:rPr>
          <w:sz w:val="28"/>
          <w:szCs w:val="28"/>
        </w:rPr>
      </w:pPr>
      <w:r w:rsidRPr="001A6F68">
        <w:rPr>
          <w:b/>
          <w:noProof/>
          <w:sz w:val="28"/>
          <w:szCs w:val="28"/>
        </w:rPr>
        <w:drawing>
          <wp:inline distT="0" distB="0" distL="0" distR="0" wp14:anchorId="076C5B20" wp14:editId="5975BECD">
            <wp:extent cx="2971800" cy="1671638"/>
            <wp:effectExtent l="0" t="0" r="0" b="508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3002133" cy="1688700"/>
                    </a:xfrm>
                    <a:prstGeom prst="rect">
                      <a:avLst/>
                    </a:prstGeom>
                  </pic:spPr>
                </pic:pic>
              </a:graphicData>
            </a:graphic>
          </wp:inline>
        </w:drawing>
      </w:r>
      <w:r w:rsidRPr="001A6F68">
        <w:rPr>
          <w:noProof/>
        </w:rPr>
        <w:t xml:space="preserve"> </w:t>
      </w:r>
      <w:r w:rsidRPr="001A6F68">
        <w:rPr>
          <w:noProof/>
          <w:sz w:val="28"/>
          <w:szCs w:val="28"/>
        </w:rPr>
        <w:drawing>
          <wp:inline distT="0" distB="0" distL="0" distR="0" wp14:anchorId="34AC43EA" wp14:editId="7C80F0AD">
            <wp:extent cx="2992582" cy="1683327"/>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3007860" cy="1691921"/>
                    </a:xfrm>
                    <a:prstGeom prst="rect">
                      <a:avLst/>
                    </a:prstGeom>
                  </pic:spPr>
                </pic:pic>
              </a:graphicData>
            </a:graphic>
          </wp:inline>
        </w:drawing>
      </w:r>
    </w:p>
    <w:p w14:paraId="0248EA2C" w14:textId="789EA2CC" w:rsidR="00A80533" w:rsidRPr="001A6F68" w:rsidRDefault="005B101B" w:rsidP="001A6F68">
      <w:pPr>
        <w:spacing w:line="360" w:lineRule="auto"/>
        <w:jc w:val="both"/>
        <w:rPr>
          <w:sz w:val="28"/>
          <w:szCs w:val="28"/>
        </w:rPr>
      </w:pPr>
      <w:r w:rsidRPr="001A6F68">
        <w:rPr>
          <w:noProof/>
          <w:sz w:val="28"/>
          <w:szCs w:val="28"/>
        </w:rPr>
        <w:drawing>
          <wp:inline distT="0" distB="0" distL="0" distR="0" wp14:anchorId="15B041E9" wp14:editId="35EC97EB">
            <wp:extent cx="2955635" cy="1662545"/>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2976809" cy="1674456"/>
                    </a:xfrm>
                    <a:prstGeom prst="rect">
                      <a:avLst/>
                    </a:prstGeom>
                  </pic:spPr>
                </pic:pic>
              </a:graphicData>
            </a:graphic>
          </wp:inline>
        </w:drawing>
      </w:r>
      <w:r w:rsidRPr="001A6F68">
        <w:rPr>
          <w:noProof/>
        </w:rPr>
        <w:t xml:space="preserve"> </w:t>
      </w:r>
      <w:r w:rsidRPr="001A6F68">
        <w:rPr>
          <w:noProof/>
          <w:sz w:val="28"/>
          <w:szCs w:val="28"/>
        </w:rPr>
        <w:drawing>
          <wp:inline distT="0" distB="0" distL="0" distR="0" wp14:anchorId="14B04444" wp14:editId="29B6B408">
            <wp:extent cx="3013363" cy="1695017"/>
            <wp:effectExtent l="0" t="0" r="0" b="635"/>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3029856" cy="1704294"/>
                    </a:xfrm>
                    <a:prstGeom prst="rect">
                      <a:avLst/>
                    </a:prstGeom>
                  </pic:spPr>
                </pic:pic>
              </a:graphicData>
            </a:graphic>
          </wp:inline>
        </w:drawing>
      </w:r>
    </w:p>
    <w:p w14:paraId="68140585" w14:textId="4737B860" w:rsidR="00C21479" w:rsidRPr="001A6F68" w:rsidRDefault="00960DD1" w:rsidP="001A6F68">
      <w:pPr>
        <w:spacing w:line="360" w:lineRule="auto"/>
        <w:ind w:firstLine="708"/>
        <w:jc w:val="both"/>
        <w:rPr>
          <w:b/>
          <w:i/>
          <w:sz w:val="28"/>
          <w:szCs w:val="28"/>
        </w:rPr>
      </w:pPr>
      <w:r w:rsidRPr="001A6F68">
        <w:rPr>
          <w:b/>
          <w:i/>
          <w:sz w:val="28"/>
          <w:szCs w:val="28"/>
        </w:rPr>
        <w:t xml:space="preserve">Приклад 3 - </w:t>
      </w:r>
      <w:r w:rsidR="00C21479" w:rsidRPr="001A6F68">
        <w:rPr>
          <w:b/>
          <w:i/>
          <w:sz w:val="28"/>
          <w:szCs w:val="28"/>
        </w:rPr>
        <w:t xml:space="preserve">Дотекстовий етап/ </w:t>
      </w:r>
      <w:r w:rsidR="00C21479" w:rsidRPr="001A6F68">
        <w:rPr>
          <w:b/>
          <w:i/>
          <w:sz w:val="28"/>
          <w:szCs w:val="28"/>
          <w:lang w:val="en-US"/>
        </w:rPr>
        <w:t>Pre</w:t>
      </w:r>
      <w:r w:rsidR="00C21479" w:rsidRPr="001A6F68">
        <w:rPr>
          <w:b/>
          <w:i/>
          <w:sz w:val="28"/>
          <w:szCs w:val="28"/>
        </w:rPr>
        <w:t xml:space="preserve"> – </w:t>
      </w:r>
      <w:r w:rsidR="00C21479" w:rsidRPr="001A6F68">
        <w:rPr>
          <w:b/>
          <w:i/>
          <w:sz w:val="28"/>
          <w:szCs w:val="28"/>
          <w:lang w:val="en-US"/>
        </w:rPr>
        <w:t>reading</w:t>
      </w:r>
      <w:r w:rsidRPr="001A6F68">
        <w:rPr>
          <w:b/>
          <w:i/>
          <w:sz w:val="28"/>
          <w:szCs w:val="28"/>
        </w:rPr>
        <w:t xml:space="preserve"> </w:t>
      </w:r>
    </w:p>
    <w:p w14:paraId="52A54785" w14:textId="77777777" w:rsidR="00212E69" w:rsidRPr="001A6F68" w:rsidRDefault="00212E69" w:rsidP="001A6F68">
      <w:pPr>
        <w:spacing w:before="100" w:beforeAutospacing="1" w:after="100" w:afterAutospacing="1" w:line="360" w:lineRule="auto"/>
        <w:jc w:val="center"/>
        <w:outlineLvl w:val="2"/>
        <w:rPr>
          <w:b/>
          <w:bCs/>
          <w:sz w:val="28"/>
          <w:szCs w:val="28"/>
          <w:lang w:eastAsia="ru-RU"/>
        </w:rPr>
      </w:pPr>
      <w:r w:rsidRPr="001A6F68">
        <w:rPr>
          <w:b/>
          <w:bCs/>
          <w:sz w:val="28"/>
          <w:szCs w:val="28"/>
          <w:lang w:eastAsia="ru-RU"/>
        </w:rPr>
        <w:t>Англійські ідіоми з перекладом та синонімами</w:t>
      </w:r>
    </w:p>
    <w:tbl>
      <w:tblPr>
        <w:tblW w:w="5000" w:type="pct"/>
        <w:tblCellSpacing w:w="0" w:type="dxa"/>
        <w:tblBorders>
          <w:top w:val="outset" w:sz="6" w:space="0" w:color="BD8E51"/>
          <w:left w:val="outset" w:sz="6" w:space="0" w:color="BD8E51"/>
          <w:bottom w:val="outset" w:sz="6" w:space="0" w:color="BD8E51"/>
          <w:right w:val="outset" w:sz="6" w:space="0" w:color="BD8E51"/>
        </w:tblBorders>
        <w:tblCellMar>
          <w:top w:w="60" w:type="dxa"/>
          <w:left w:w="60" w:type="dxa"/>
          <w:bottom w:w="60" w:type="dxa"/>
          <w:right w:w="60" w:type="dxa"/>
        </w:tblCellMar>
        <w:tblLook w:val="04A0" w:firstRow="1" w:lastRow="0" w:firstColumn="1" w:lastColumn="0" w:noHBand="0" w:noVBand="1"/>
      </w:tblPr>
      <w:tblGrid>
        <w:gridCol w:w="2860"/>
        <w:gridCol w:w="3178"/>
        <w:gridCol w:w="3584"/>
      </w:tblGrid>
      <w:tr w:rsidR="00316452" w:rsidRPr="001A6F68" w14:paraId="39C0A9E6" w14:textId="77777777" w:rsidTr="008A5020">
        <w:trPr>
          <w:tblCellSpacing w:w="0" w:type="dxa"/>
        </w:trPr>
        <w:tc>
          <w:tcPr>
            <w:tcW w:w="2829" w:type="dxa"/>
            <w:tcBorders>
              <w:top w:val="outset" w:sz="6" w:space="0" w:color="auto"/>
              <w:left w:val="outset" w:sz="6" w:space="0" w:color="auto"/>
              <w:bottom w:val="outset" w:sz="6" w:space="0" w:color="auto"/>
              <w:right w:val="outset" w:sz="6" w:space="0" w:color="auto"/>
            </w:tcBorders>
            <w:shd w:val="clear" w:color="auto" w:fill="E9DDC8"/>
            <w:tcMar>
              <w:top w:w="15" w:type="dxa"/>
              <w:left w:w="15" w:type="dxa"/>
              <w:bottom w:w="15" w:type="dxa"/>
              <w:right w:w="15" w:type="dxa"/>
            </w:tcMar>
            <w:vAlign w:val="center"/>
            <w:hideMark/>
          </w:tcPr>
          <w:p w14:paraId="13BB29C6" w14:textId="77777777" w:rsidR="00316452" w:rsidRPr="001A6F68" w:rsidRDefault="00316452" w:rsidP="001A6F68">
            <w:pPr>
              <w:spacing w:line="360" w:lineRule="auto"/>
              <w:jc w:val="center"/>
              <w:rPr>
                <w:color w:val="000000"/>
                <w:sz w:val="28"/>
                <w:szCs w:val="28"/>
                <w:lang w:eastAsia="ru-RU"/>
              </w:rPr>
            </w:pPr>
            <w:r w:rsidRPr="001A6F68">
              <w:rPr>
                <w:b/>
                <w:bCs/>
                <w:color w:val="000000"/>
                <w:sz w:val="28"/>
                <w:szCs w:val="28"/>
                <w:lang w:eastAsia="ru-RU"/>
              </w:rPr>
              <w:t>Ідіоми з поясненням</w:t>
            </w:r>
          </w:p>
        </w:tc>
        <w:tc>
          <w:tcPr>
            <w:tcW w:w="3146" w:type="dxa"/>
            <w:tcBorders>
              <w:top w:val="outset" w:sz="6" w:space="0" w:color="auto"/>
              <w:left w:val="outset" w:sz="6" w:space="0" w:color="auto"/>
              <w:bottom w:val="outset" w:sz="6" w:space="0" w:color="auto"/>
              <w:right w:val="outset" w:sz="6" w:space="0" w:color="auto"/>
            </w:tcBorders>
            <w:shd w:val="clear" w:color="auto" w:fill="E9DDC8"/>
            <w:tcMar>
              <w:top w:w="15" w:type="dxa"/>
              <w:left w:w="15" w:type="dxa"/>
              <w:bottom w:w="15" w:type="dxa"/>
              <w:right w:w="15" w:type="dxa"/>
            </w:tcMar>
            <w:vAlign w:val="center"/>
            <w:hideMark/>
          </w:tcPr>
          <w:p w14:paraId="0E3E53EB" w14:textId="77777777" w:rsidR="00316452" w:rsidRPr="001A6F68" w:rsidRDefault="00316452" w:rsidP="001A6F68">
            <w:pPr>
              <w:spacing w:line="360" w:lineRule="auto"/>
              <w:jc w:val="center"/>
              <w:rPr>
                <w:color w:val="000000"/>
                <w:sz w:val="28"/>
                <w:szCs w:val="28"/>
                <w:lang w:eastAsia="ru-RU"/>
              </w:rPr>
            </w:pPr>
            <w:r w:rsidRPr="001A6F68">
              <w:rPr>
                <w:b/>
                <w:bCs/>
                <w:color w:val="000000"/>
                <w:sz w:val="28"/>
                <w:szCs w:val="28"/>
                <w:lang w:eastAsia="ru-RU"/>
              </w:rPr>
              <w:t>Переклад</w:t>
            </w:r>
          </w:p>
        </w:tc>
        <w:tc>
          <w:tcPr>
            <w:tcW w:w="3647" w:type="dxa"/>
            <w:tcBorders>
              <w:top w:val="outset" w:sz="6" w:space="0" w:color="auto"/>
              <w:left w:val="outset" w:sz="6" w:space="0" w:color="auto"/>
              <w:bottom w:val="outset" w:sz="6" w:space="0" w:color="auto"/>
              <w:right w:val="outset" w:sz="6" w:space="0" w:color="auto"/>
            </w:tcBorders>
            <w:shd w:val="clear" w:color="auto" w:fill="E9DDC8"/>
            <w:tcMar>
              <w:top w:w="15" w:type="dxa"/>
              <w:left w:w="15" w:type="dxa"/>
              <w:bottom w:w="15" w:type="dxa"/>
              <w:right w:w="15" w:type="dxa"/>
            </w:tcMar>
            <w:vAlign w:val="center"/>
            <w:hideMark/>
          </w:tcPr>
          <w:p w14:paraId="082620B0" w14:textId="77777777" w:rsidR="00316452" w:rsidRPr="001A6F68" w:rsidRDefault="00316452" w:rsidP="001A6F68">
            <w:pPr>
              <w:spacing w:line="360" w:lineRule="auto"/>
              <w:jc w:val="center"/>
              <w:rPr>
                <w:color w:val="000000"/>
                <w:sz w:val="28"/>
                <w:szCs w:val="28"/>
                <w:lang w:eastAsia="ru-RU"/>
              </w:rPr>
            </w:pPr>
            <w:r w:rsidRPr="001A6F68">
              <w:rPr>
                <w:b/>
                <w:bCs/>
                <w:color w:val="000000"/>
                <w:sz w:val="28"/>
                <w:szCs w:val="28"/>
                <w:lang w:eastAsia="ru-RU"/>
              </w:rPr>
              <w:t>Приклад</w:t>
            </w:r>
          </w:p>
        </w:tc>
      </w:tr>
      <w:tr w:rsidR="00316452" w:rsidRPr="001A6F68" w14:paraId="174B9661" w14:textId="77777777" w:rsidTr="00735E52">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E5"/>
            <w:vAlign w:val="center"/>
            <w:hideMark/>
          </w:tcPr>
          <w:p w14:paraId="2F42AB9B" w14:textId="0CCF2EA9" w:rsidR="00316452" w:rsidRPr="001A6F68" w:rsidRDefault="00316452" w:rsidP="00B37F31">
            <w:pPr>
              <w:spacing w:line="360" w:lineRule="auto"/>
              <w:rPr>
                <w:color w:val="000000"/>
                <w:sz w:val="28"/>
                <w:szCs w:val="28"/>
                <w:lang w:eastAsia="ru-RU"/>
              </w:rPr>
            </w:pPr>
            <w:r w:rsidRPr="001A6F68">
              <w:rPr>
                <w:b/>
                <w:bCs/>
                <w:color w:val="000000"/>
                <w:sz w:val="28"/>
                <w:szCs w:val="28"/>
                <w:lang w:eastAsia="ru-RU"/>
              </w:rPr>
              <w:t>After all</w:t>
            </w:r>
            <w:r w:rsidRPr="001A6F68">
              <w:rPr>
                <w:color w:val="000000"/>
                <w:sz w:val="28"/>
                <w:szCs w:val="28"/>
                <w:lang w:eastAsia="ru-RU"/>
              </w:rPr>
              <w:t> </w:t>
            </w:r>
            <w:r w:rsidR="00B37F31">
              <w:rPr>
                <w:sz w:val="28"/>
                <w:szCs w:val="28"/>
                <w:lang w:val="ru-RU"/>
              </w:rPr>
              <w:t>–</w:t>
            </w:r>
            <w:r w:rsidRPr="001A6F68">
              <w:rPr>
                <w:color w:val="000000"/>
                <w:sz w:val="28"/>
                <w:szCs w:val="28"/>
                <w:lang w:eastAsia="ru-RU"/>
              </w:rPr>
              <w:t xml:space="preserve"> despite, nevertheless</w:t>
            </w:r>
          </w:p>
        </w:tc>
        <w:tc>
          <w:tcPr>
            <w:tcW w:w="0" w:type="auto"/>
            <w:tcBorders>
              <w:top w:val="outset" w:sz="6" w:space="0" w:color="auto"/>
              <w:left w:val="outset" w:sz="6" w:space="0" w:color="auto"/>
              <w:bottom w:val="outset" w:sz="6" w:space="0" w:color="auto"/>
              <w:right w:val="outset" w:sz="6" w:space="0" w:color="auto"/>
            </w:tcBorders>
            <w:vAlign w:val="center"/>
            <w:hideMark/>
          </w:tcPr>
          <w:p w14:paraId="2BBE24FD" w14:textId="74C2E319" w:rsidR="00316452" w:rsidRPr="001A6F68" w:rsidRDefault="00316452" w:rsidP="001A6F68">
            <w:pPr>
              <w:spacing w:line="360" w:lineRule="auto"/>
              <w:rPr>
                <w:color w:val="000000"/>
                <w:sz w:val="28"/>
                <w:szCs w:val="28"/>
                <w:lang w:eastAsia="ru-RU"/>
              </w:rPr>
            </w:pPr>
            <w:r w:rsidRPr="001A6F68">
              <w:rPr>
                <w:color w:val="000000"/>
                <w:sz w:val="28"/>
                <w:szCs w:val="28"/>
                <w:lang w:eastAsia="ru-RU"/>
              </w:rPr>
              <w:t>в</w:t>
            </w:r>
            <w:r w:rsidR="00B37F31">
              <w:rPr>
                <w:color w:val="000000"/>
                <w:sz w:val="28"/>
                <w:szCs w:val="28"/>
                <w:lang w:eastAsia="ru-RU"/>
              </w:rPr>
              <w:t>се</w:t>
            </w:r>
            <w:r w:rsidR="00B37F31">
              <w:rPr>
                <w:sz w:val="28"/>
                <w:szCs w:val="28"/>
                <w:lang w:val="ru-RU"/>
              </w:rPr>
              <w:t>–</w:t>
            </w:r>
            <w:r w:rsidRPr="001A6F68">
              <w:rPr>
                <w:color w:val="000000"/>
                <w:sz w:val="28"/>
                <w:szCs w:val="28"/>
                <w:lang w:eastAsia="ru-RU"/>
              </w:rPr>
              <w:t>таки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89DC2EB" w14:textId="77777777" w:rsidR="00316452" w:rsidRPr="001A6F68" w:rsidRDefault="00316452" w:rsidP="001A6F68">
            <w:pPr>
              <w:spacing w:line="360" w:lineRule="auto"/>
              <w:rPr>
                <w:color w:val="000000"/>
                <w:sz w:val="28"/>
                <w:szCs w:val="28"/>
                <w:lang w:val="en-US" w:eastAsia="ru-RU"/>
              </w:rPr>
            </w:pPr>
            <w:r w:rsidRPr="001A6F68">
              <w:rPr>
                <w:color w:val="000000"/>
                <w:sz w:val="28"/>
                <w:szCs w:val="28"/>
                <w:lang w:val="en-US" w:eastAsia="ru-RU"/>
              </w:rPr>
              <w:t>I knew it! After all, I was right!</w:t>
            </w:r>
          </w:p>
        </w:tc>
      </w:tr>
      <w:tr w:rsidR="00316452" w:rsidRPr="001A6F68" w14:paraId="776109C3" w14:textId="77777777" w:rsidTr="00735E52">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E5"/>
            <w:vAlign w:val="center"/>
            <w:hideMark/>
          </w:tcPr>
          <w:p w14:paraId="49D4B505" w14:textId="7C704451" w:rsidR="00316452" w:rsidRPr="001A6F68" w:rsidRDefault="00316452" w:rsidP="001A6F68">
            <w:pPr>
              <w:spacing w:line="360" w:lineRule="auto"/>
              <w:rPr>
                <w:color w:val="000000"/>
                <w:sz w:val="28"/>
                <w:szCs w:val="28"/>
                <w:lang w:val="en-US" w:eastAsia="ru-RU"/>
              </w:rPr>
            </w:pPr>
            <w:r w:rsidRPr="001A6F68">
              <w:rPr>
                <w:b/>
                <w:bCs/>
                <w:color w:val="000000"/>
                <w:sz w:val="28"/>
                <w:szCs w:val="28"/>
                <w:lang w:val="en-US" w:eastAsia="ru-RU"/>
              </w:rPr>
              <w:t>all along</w:t>
            </w:r>
            <w:r w:rsidR="00B37F31">
              <w:rPr>
                <w:color w:val="000000"/>
                <w:sz w:val="28"/>
                <w:szCs w:val="28"/>
                <w:lang w:val="en-US" w:eastAsia="ru-RU"/>
              </w:rPr>
              <w:t> </w:t>
            </w:r>
            <w:r w:rsidR="00B37F31" w:rsidRPr="00B37F31">
              <w:rPr>
                <w:sz w:val="28"/>
                <w:szCs w:val="28"/>
                <w:lang w:val="en-US"/>
              </w:rPr>
              <w:t>–</w:t>
            </w:r>
            <w:r w:rsidRPr="001A6F68">
              <w:rPr>
                <w:color w:val="000000"/>
                <w:sz w:val="28"/>
                <w:szCs w:val="28"/>
                <w:lang w:val="en-US" w:eastAsia="ru-RU"/>
              </w:rPr>
              <w:t xml:space="preserve"> all the time</w:t>
            </w:r>
          </w:p>
        </w:tc>
        <w:tc>
          <w:tcPr>
            <w:tcW w:w="0" w:type="auto"/>
            <w:tcBorders>
              <w:top w:val="outset" w:sz="6" w:space="0" w:color="auto"/>
              <w:left w:val="outset" w:sz="6" w:space="0" w:color="auto"/>
              <w:bottom w:val="outset" w:sz="6" w:space="0" w:color="auto"/>
              <w:right w:val="outset" w:sz="6" w:space="0" w:color="auto"/>
            </w:tcBorders>
            <w:vAlign w:val="center"/>
            <w:hideMark/>
          </w:tcPr>
          <w:p w14:paraId="003159FC" w14:textId="77777777" w:rsidR="00316452" w:rsidRPr="001A6F68" w:rsidRDefault="00316452" w:rsidP="001A6F68">
            <w:pPr>
              <w:spacing w:line="360" w:lineRule="auto"/>
              <w:rPr>
                <w:color w:val="000000"/>
                <w:sz w:val="28"/>
                <w:szCs w:val="28"/>
                <w:lang w:eastAsia="ru-RU"/>
              </w:rPr>
            </w:pPr>
            <w:r w:rsidRPr="001A6F68">
              <w:rPr>
                <w:color w:val="000000"/>
                <w:sz w:val="28"/>
                <w:szCs w:val="28"/>
                <w:lang w:eastAsia="ru-RU"/>
              </w:rPr>
              <w:t>увесь час,завжди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055D1DF" w14:textId="77777777" w:rsidR="00316452" w:rsidRPr="001A6F68" w:rsidRDefault="00316452" w:rsidP="001A6F68">
            <w:pPr>
              <w:spacing w:line="360" w:lineRule="auto"/>
              <w:rPr>
                <w:color w:val="000000"/>
                <w:sz w:val="28"/>
                <w:szCs w:val="28"/>
                <w:lang w:val="en-US" w:eastAsia="ru-RU"/>
              </w:rPr>
            </w:pPr>
            <w:r w:rsidRPr="001A6F68">
              <w:rPr>
                <w:color w:val="000000"/>
                <w:sz w:val="28"/>
                <w:szCs w:val="28"/>
                <w:lang w:val="en-US" w:eastAsia="ru-RU"/>
              </w:rPr>
              <w:t>I knew about his little secret all along.</w:t>
            </w:r>
          </w:p>
        </w:tc>
      </w:tr>
      <w:tr w:rsidR="00316452" w:rsidRPr="001A6F68" w14:paraId="73FA6A55" w14:textId="77777777" w:rsidTr="00735E52">
        <w:trPr>
          <w:trHeight w:val="1029"/>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E5"/>
            <w:vAlign w:val="center"/>
            <w:hideMark/>
          </w:tcPr>
          <w:p w14:paraId="60C07D6E" w14:textId="50CF9748" w:rsidR="00316452" w:rsidRPr="001A6F68" w:rsidRDefault="00316452" w:rsidP="001A6F68">
            <w:pPr>
              <w:spacing w:line="360" w:lineRule="auto"/>
              <w:rPr>
                <w:color w:val="000000"/>
                <w:sz w:val="28"/>
                <w:szCs w:val="28"/>
                <w:lang w:val="en-US" w:eastAsia="ru-RU"/>
              </w:rPr>
            </w:pPr>
            <w:r w:rsidRPr="001A6F68">
              <w:rPr>
                <w:b/>
                <w:bCs/>
                <w:color w:val="000000"/>
                <w:sz w:val="28"/>
                <w:szCs w:val="28"/>
                <w:lang w:val="en-US" w:eastAsia="ru-RU"/>
              </w:rPr>
              <w:t>all ears</w:t>
            </w:r>
            <w:r w:rsidR="00B37F31">
              <w:rPr>
                <w:color w:val="000000"/>
                <w:sz w:val="28"/>
                <w:szCs w:val="28"/>
                <w:lang w:val="en-US" w:eastAsia="ru-RU"/>
              </w:rPr>
              <w:t> </w:t>
            </w:r>
            <w:r w:rsidR="00B37F31" w:rsidRPr="00B37F31">
              <w:rPr>
                <w:sz w:val="28"/>
                <w:szCs w:val="28"/>
                <w:lang w:val="en-US"/>
              </w:rPr>
              <w:t>–</w:t>
            </w:r>
            <w:r w:rsidRPr="001A6F68">
              <w:rPr>
                <w:color w:val="000000"/>
                <w:sz w:val="28"/>
                <w:szCs w:val="28"/>
                <w:lang w:val="en-US" w:eastAsia="ru-RU"/>
              </w:rPr>
              <w:t xml:space="preserve"> eager to listen</w:t>
            </w:r>
          </w:p>
        </w:tc>
        <w:tc>
          <w:tcPr>
            <w:tcW w:w="0" w:type="auto"/>
            <w:tcBorders>
              <w:top w:val="outset" w:sz="6" w:space="0" w:color="auto"/>
              <w:left w:val="outset" w:sz="6" w:space="0" w:color="auto"/>
              <w:bottom w:val="outset" w:sz="6" w:space="0" w:color="auto"/>
              <w:right w:val="outset" w:sz="6" w:space="0" w:color="auto"/>
            </w:tcBorders>
            <w:vAlign w:val="center"/>
            <w:hideMark/>
          </w:tcPr>
          <w:p w14:paraId="5398C5FE" w14:textId="77777777" w:rsidR="00316452" w:rsidRPr="001A6F68" w:rsidRDefault="00316452" w:rsidP="001A6F68">
            <w:pPr>
              <w:spacing w:line="360" w:lineRule="auto"/>
              <w:rPr>
                <w:color w:val="000000"/>
                <w:sz w:val="28"/>
                <w:szCs w:val="28"/>
                <w:lang w:eastAsia="ru-RU"/>
              </w:rPr>
            </w:pPr>
            <w:r w:rsidRPr="001A6F68">
              <w:rPr>
                <w:color w:val="000000"/>
                <w:sz w:val="28"/>
                <w:szCs w:val="28"/>
                <w:lang w:eastAsia="ru-RU"/>
              </w:rPr>
              <w:t>уважно слухаю</w:t>
            </w:r>
            <w:r w:rsidRPr="001A6F68">
              <w:rPr>
                <w:noProof/>
                <w:sz w:val="28"/>
                <w:szCs w:val="28"/>
              </w:rPr>
              <w:drawing>
                <wp:anchor distT="0" distB="0" distL="114300" distR="114300" simplePos="0" relativeHeight="251665408" behindDoc="0" locked="0" layoutInCell="1" allowOverlap="1" wp14:anchorId="753A5029" wp14:editId="5922335F">
                  <wp:simplePos x="4067175" y="2695575"/>
                  <wp:positionH relativeFrom="margin">
                    <wp:align>right</wp:align>
                  </wp:positionH>
                  <wp:positionV relativeFrom="margin">
                    <wp:align>center</wp:align>
                  </wp:positionV>
                  <wp:extent cx="885825" cy="590550"/>
                  <wp:effectExtent l="19050" t="0" r="9525" b="0"/>
                  <wp:wrapSquare wrapText="bothSides"/>
                  <wp:docPr id="26" name="Рисунок 26" descr="http://shkola1249.ru/assets/files/2015/08/rebenok-ploho-slyishi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hkola1249.ru/assets/files/2015/08/rebenok-ploho-slyishit.jpg"/>
                          <pic:cNvPicPr>
                            <a:picLocks noChangeAspect="1" noChangeArrowheads="1"/>
                          </pic:cNvPicPr>
                        </pic:nvPicPr>
                        <pic:blipFill>
                          <a:blip r:embed="rId59" cstate="print"/>
                          <a:srcRect/>
                          <a:stretch>
                            <a:fillRect/>
                          </a:stretch>
                        </pic:blipFill>
                        <pic:spPr bwMode="auto">
                          <a:xfrm>
                            <a:off x="0" y="0"/>
                            <a:ext cx="885825" cy="590550"/>
                          </a:xfrm>
                          <a:prstGeom prst="rect">
                            <a:avLst/>
                          </a:prstGeom>
                          <a:noFill/>
                          <a:ln w="9525">
                            <a:noFill/>
                            <a:miter lim="800000"/>
                            <a:headEnd/>
                            <a:tailEnd/>
                          </a:ln>
                        </pic:spPr>
                      </pic:pic>
                    </a:graphicData>
                  </a:graphic>
                </wp:anchor>
              </w:drawing>
            </w:r>
          </w:p>
        </w:tc>
        <w:tc>
          <w:tcPr>
            <w:tcW w:w="0" w:type="auto"/>
            <w:tcBorders>
              <w:top w:val="outset" w:sz="6" w:space="0" w:color="auto"/>
              <w:left w:val="outset" w:sz="6" w:space="0" w:color="auto"/>
              <w:bottom w:val="outset" w:sz="6" w:space="0" w:color="auto"/>
              <w:right w:val="outset" w:sz="6" w:space="0" w:color="auto"/>
            </w:tcBorders>
            <w:vAlign w:val="center"/>
            <w:hideMark/>
          </w:tcPr>
          <w:p w14:paraId="26F083BB" w14:textId="77777777" w:rsidR="00316452" w:rsidRPr="001A6F68" w:rsidRDefault="00316452" w:rsidP="001A6F68">
            <w:pPr>
              <w:spacing w:line="360" w:lineRule="auto"/>
              <w:rPr>
                <w:color w:val="000000"/>
                <w:sz w:val="28"/>
                <w:szCs w:val="28"/>
                <w:lang w:eastAsia="ru-RU"/>
              </w:rPr>
            </w:pPr>
            <w:r w:rsidRPr="001A6F68">
              <w:rPr>
                <w:color w:val="000000"/>
                <w:sz w:val="28"/>
                <w:szCs w:val="28"/>
                <w:lang w:eastAsia="ru-RU"/>
              </w:rPr>
              <w:t>I am all ears.</w:t>
            </w:r>
          </w:p>
        </w:tc>
      </w:tr>
      <w:tr w:rsidR="00316452" w:rsidRPr="001A6F68" w14:paraId="150D4919" w14:textId="77777777" w:rsidTr="00735E52">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E5"/>
            <w:vAlign w:val="center"/>
            <w:hideMark/>
          </w:tcPr>
          <w:p w14:paraId="68CE3111" w14:textId="06C96D38" w:rsidR="00316452" w:rsidRPr="001A6F68" w:rsidRDefault="00316452" w:rsidP="001A6F68">
            <w:pPr>
              <w:spacing w:line="360" w:lineRule="auto"/>
              <w:rPr>
                <w:color w:val="000000"/>
                <w:sz w:val="28"/>
                <w:szCs w:val="28"/>
                <w:lang w:val="en-US" w:eastAsia="ru-RU"/>
              </w:rPr>
            </w:pPr>
            <w:r w:rsidRPr="001A6F68">
              <w:rPr>
                <w:b/>
                <w:bCs/>
                <w:color w:val="000000"/>
                <w:sz w:val="28"/>
                <w:szCs w:val="28"/>
                <w:lang w:val="en-US" w:eastAsia="ru-RU"/>
              </w:rPr>
              <w:t>all of a sudden</w:t>
            </w:r>
            <w:r w:rsidR="00B37F31">
              <w:rPr>
                <w:color w:val="000000"/>
                <w:sz w:val="28"/>
                <w:szCs w:val="28"/>
                <w:lang w:val="en-US" w:eastAsia="ru-RU"/>
              </w:rPr>
              <w:t> </w:t>
            </w:r>
            <w:r w:rsidR="00B37F31" w:rsidRPr="00B37F31">
              <w:rPr>
                <w:sz w:val="28"/>
                <w:szCs w:val="28"/>
                <w:lang w:val="en-US"/>
              </w:rPr>
              <w:t>–</w:t>
            </w:r>
            <w:r w:rsidRPr="001A6F68">
              <w:rPr>
                <w:color w:val="000000"/>
                <w:sz w:val="28"/>
                <w:szCs w:val="28"/>
                <w:lang w:val="en-US" w:eastAsia="ru-RU"/>
              </w:rPr>
              <w:t xml:space="preserve"> suddenly</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D527C" w14:textId="77777777" w:rsidR="00316452" w:rsidRPr="001A6F68" w:rsidRDefault="00316452" w:rsidP="001A6F68">
            <w:pPr>
              <w:spacing w:line="360" w:lineRule="auto"/>
              <w:rPr>
                <w:color w:val="000000"/>
                <w:sz w:val="28"/>
                <w:szCs w:val="28"/>
                <w:lang w:eastAsia="ru-RU"/>
              </w:rPr>
            </w:pPr>
            <w:r w:rsidRPr="001A6F68">
              <w:rPr>
                <w:color w:val="000000"/>
                <w:sz w:val="28"/>
                <w:szCs w:val="28"/>
                <w:lang w:eastAsia="ru-RU"/>
              </w:rPr>
              <w:t>раптово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23BCF" w14:textId="77777777" w:rsidR="00316452" w:rsidRPr="001A6F68" w:rsidRDefault="00316452" w:rsidP="001A6F68">
            <w:pPr>
              <w:spacing w:line="360" w:lineRule="auto"/>
              <w:rPr>
                <w:color w:val="000000"/>
                <w:sz w:val="28"/>
                <w:szCs w:val="28"/>
                <w:lang w:val="en-US" w:eastAsia="ru-RU"/>
              </w:rPr>
            </w:pPr>
            <w:r w:rsidRPr="001A6F68">
              <w:rPr>
                <w:color w:val="000000"/>
                <w:sz w:val="28"/>
                <w:szCs w:val="28"/>
                <w:lang w:val="en-US" w:eastAsia="ru-RU"/>
              </w:rPr>
              <w:t>All of a sudden, he refused to pay.</w:t>
            </w:r>
          </w:p>
        </w:tc>
      </w:tr>
      <w:tr w:rsidR="00316452" w:rsidRPr="001A6F68" w14:paraId="2B5F8482" w14:textId="77777777" w:rsidTr="00735E52">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E5"/>
            <w:vAlign w:val="center"/>
            <w:hideMark/>
          </w:tcPr>
          <w:p w14:paraId="39B9EFD7" w14:textId="6FD0DA9B" w:rsidR="00316452" w:rsidRPr="001A6F68" w:rsidRDefault="00316452" w:rsidP="001A6F68">
            <w:pPr>
              <w:spacing w:line="360" w:lineRule="auto"/>
              <w:rPr>
                <w:color w:val="000000"/>
                <w:sz w:val="28"/>
                <w:szCs w:val="28"/>
                <w:lang w:val="en-US" w:eastAsia="ru-RU"/>
              </w:rPr>
            </w:pPr>
            <w:r w:rsidRPr="001A6F68">
              <w:rPr>
                <w:b/>
                <w:bCs/>
                <w:color w:val="000000"/>
                <w:sz w:val="28"/>
                <w:szCs w:val="28"/>
                <w:lang w:val="en-US" w:eastAsia="ru-RU"/>
              </w:rPr>
              <w:t>all the same</w:t>
            </w:r>
            <w:r w:rsidRPr="001A6F68">
              <w:rPr>
                <w:color w:val="000000"/>
                <w:sz w:val="28"/>
                <w:szCs w:val="28"/>
                <w:lang w:val="en-US" w:eastAsia="ru-RU"/>
              </w:rPr>
              <w:t> </w:t>
            </w:r>
            <w:r w:rsidR="00B37F31" w:rsidRPr="00B37F31">
              <w:rPr>
                <w:sz w:val="28"/>
                <w:szCs w:val="28"/>
                <w:lang w:val="en-US"/>
              </w:rPr>
              <w:t>–</w:t>
            </w:r>
            <w:r w:rsidRPr="001A6F68">
              <w:rPr>
                <w:color w:val="000000"/>
                <w:sz w:val="28"/>
                <w:szCs w:val="28"/>
                <w:lang w:val="en-US" w:eastAsia="ru-RU"/>
              </w:rPr>
              <w:t xml:space="preserve"> no difference</w:t>
            </w:r>
          </w:p>
        </w:tc>
        <w:tc>
          <w:tcPr>
            <w:tcW w:w="0" w:type="auto"/>
            <w:tcBorders>
              <w:top w:val="outset" w:sz="6" w:space="0" w:color="auto"/>
              <w:left w:val="outset" w:sz="6" w:space="0" w:color="auto"/>
              <w:bottom w:val="outset" w:sz="6" w:space="0" w:color="auto"/>
              <w:right w:val="outset" w:sz="6" w:space="0" w:color="auto"/>
            </w:tcBorders>
            <w:vAlign w:val="center"/>
            <w:hideMark/>
          </w:tcPr>
          <w:p w14:paraId="2D32E7F1" w14:textId="77777777" w:rsidR="00316452" w:rsidRPr="001A6F68" w:rsidRDefault="00316452" w:rsidP="001A6F68">
            <w:pPr>
              <w:spacing w:line="360" w:lineRule="auto"/>
              <w:rPr>
                <w:color w:val="000000"/>
                <w:sz w:val="28"/>
                <w:szCs w:val="28"/>
                <w:lang w:eastAsia="ru-RU"/>
              </w:rPr>
            </w:pPr>
            <w:r w:rsidRPr="001A6F68">
              <w:rPr>
                <w:color w:val="000000"/>
                <w:sz w:val="28"/>
                <w:szCs w:val="28"/>
                <w:lang w:eastAsia="ru-RU"/>
              </w:rPr>
              <w:t>все рівно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8E46A" w14:textId="77777777" w:rsidR="00316452" w:rsidRPr="001A6F68" w:rsidRDefault="00316452" w:rsidP="001A6F68">
            <w:pPr>
              <w:spacing w:line="360" w:lineRule="auto"/>
              <w:rPr>
                <w:color w:val="000000"/>
                <w:sz w:val="28"/>
                <w:szCs w:val="28"/>
                <w:lang w:val="en-US" w:eastAsia="ru-RU"/>
              </w:rPr>
            </w:pPr>
            <w:r w:rsidRPr="001A6F68">
              <w:rPr>
                <w:color w:val="000000"/>
                <w:sz w:val="28"/>
                <w:szCs w:val="28"/>
                <w:lang w:val="en-US" w:eastAsia="ru-RU"/>
              </w:rPr>
              <w:t>If it's all the same to you, let's start at two.</w:t>
            </w:r>
          </w:p>
        </w:tc>
      </w:tr>
      <w:tr w:rsidR="00316452" w:rsidRPr="001A6F68" w14:paraId="74C80A0E" w14:textId="77777777" w:rsidTr="00735E52">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E5"/>
            <w:vAlign w:val="center"/>
            <w:hideMark/>
          </w:tcPr>
          <w:p w14:paraId="0A6B4C71" w14:textId="640D3D0F" w:rsidR="00316452" w:rsidRPr="001A6F68" w:rsidRDefault="00316452" w:rsidP="001A6F68">
            <w:pPr>
              <w:spacing w:line="360" w:lineRule="auto"/>
              <w:rPr>
                <w:color w:val="000000"/>
                <w:sz w:val="28"/>
                <w:szCs w:val="28"/>
                <w:lang w:eastAsia="ru-RU"/>
              </w:rPr>
            </w:pPr>
            <w:r w:rsidRPr="001A6F68">
              <w:rPr>
                <w:b/>
                <w:bCs/>
                <w:color w:val="000000"/>
                <w:sz w:val="28"/>
                <w:szCs w:val="28"/>
                <w:lang w:val="en-US" w:eastAsia="ru-RU"/>
              </w:rPr>
              <w:t>a</w:t>
            </w:r>
            <w:r w:rsidRPr="001A6F68">
              <w:rPr>
                <w:b/>
                <w:bCs/>
                <w:color w:val="000000"/>
                <w:sz w:val="28"/>
                <w:szCs w:val="28"/>
                <w:lang w:eastAsia="ru-RU"/>
              </w:rPr>
              <w:t>ll thumbs</w:t>
            </w:r>
            <w:r w:rsidR="00B37F31">
              <w:rPr>
                <w:color w:val="000000"/>
                <w:sz w:val="28"/>
                <w:szCs w:val="28"/>
                <w:lang w:eastAsia="ru-RU"/>
              </w:rPr>
              <w:t> </w:t>
            </w:r>
            <w:r w:rsidR="00B37F31">
              <w:rPr>
                <w:sz w:val="28"/>
                <w:szCs w:val="28"/>
                <w:lang w:val="ru-RU"/>
              </w:rPr>
              <w:t>–</w:t>
            </w:r>
            <w:r w:rsidRPr="001A6F68">
              <w:rPr>
                <w:color w:val="000000"/>
                <w:sz w:val="28"/>
                <w:szCs w:val="28"/>
                <w:lang w:eastAsia="ru-RU"/>
              </w:rPr>
              <w:t xml:space="preserve"> clumsy</w:t>
            </w:r>
          </w:p>
        </w:tc>
        <w:tc>
          <w:tcPr>
            <w:tcW w:w="0" w:type="auto"/>
            <w:tcBorders>
              <w:top w:val="outset" w:sz="6" w:space="0" w:color="auto"/>
              <w:left w:val="outset" w:sz="6" w:space="0" w:color="auto"/>
              <w:bottom w:val="outset" w:sz="6" w:space="0" w:color="auto"/>
              <w:right w:val="outset" w:sz="6" w:space="0" w:color="auto"/>
            </w:tcBorders>
            <w:vAlign w:val="center"/>
            <w:hideMark/>
          </w:tcPr>
          <w:p w14:paraId="51603D07" w14:textId="77777777" w:rsidR="00316452" w:rsidRPr="001A6F68" w:rsidRDefault="00316452" w:rsidP="001A6F68">
            <w:pPr>
              <w:spacing w:line="360" w:lineRule="auto"/>
              <w:rPr>
                <w:color w:val="000000"/>
                <w:sz w:val="28"/>
                <w:szCs w:val="28"/>
                <w:lang w:eastAsia="ru-RU"/>
              </w:rPr>
            </w:pPr>
            <w:r w:rsidRPr="001A6F68">
              <w:rPr>
                <w:noProof/>
                <w:color w:val="000000"/>
                <w:sz w:val="28"/>
                <w:szCs w:val="28"/>
              </w:rPr>
              <w:drawing>
                <wp:anchor distT="0" distB="0" distL="114300" distR="114300" simplePos="0" relativeHeight="251666432" behindDoc="0" locked="0" layoutInCell="1" allowOverlap="1" wp14:anchorId="1019B4BB" wp14:editId="45372F04">
                  <wp:simplePos x="3771900" y="4686300"/>
                  <wp:positionH relativeFrom="margin">
                    <wp:posOffset>1450340</wp:posOffset>
                  </wp:positionH>
                  <wp:positionV relativeFrom="margin">
                    <wp:posOffset>9525</wp:posOffset>
                  </wp:positionV>
                  <wp:extent cx="768350" cy="690245"/>
                  <wp:effectExtent l="19050" t="0" r="0" b="0"/>
                  <wp:wrapSquare wrapText="bothSides"/>
                  <wp:docPr id="27" name="Рисунок 27" descr="http://gamelika.com/imaginator/1/4e5fb5332ed32_previe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gamelika.com/imaginator/1/4e5fb5332ed32_preview.jpg"/>
                          <pic:cNvPicPr>
                            <a:picLocks noChangeAspect="1" noChangeArrowheads="1"/>
                          </pic:cNvPicPr>
                        </pic:nvPicPr>
                        <pic:blipFill>
                          <a:blip r:embed="rId60" cstate="print"/>
                          <a:srcRect/>
                          <a:stretch>
                            <a:fillRect/>
                          </a:stretch>
                        </pic:blipFill>
                        <pic:spPr bwMode="auto">
                          <a:xfrm>
                            <a:off x="0" y="0"/>
                            <a:ext cx="768350" cy="690245"/>
                          </a:xfrm>
                          <a:prstGeom prst="rect">
                            <a:avLst/>
                          </a:prstGeom>
                          <a:noFill/>
                          <a:ln w="9525">
                            <a:noFill/>
                            <a:miter lim="800000"/>
                            <a:headEnd/>
                            <a:tailEnd/>
                          </a:ln>
                        </pic:spPr>
                      </pic:pic>
                    </a:graphicData>
                  </a:graphic>
                </wp:anchor>
              </w:drawing>
            </w:r>
            <w:r w:rsidRPr="001A6F68">
              <w:rPr>
                <w:color w:val="000000"/>
                <w:sz w:val="28"/>
                <w:szCs w:val="28"/>
                <w:lang w:eastAsia="ru-RU"/>
              </w:rPr>
              <w:t>незграбний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2154C" w14:textId="77777777" w:rsidR="00316452" w:rsidRPr="001A6F68" w:rsidRDefault="00316452" w:rsidP="001A6F68">
            <w:pPr>
              <w:spacing w:line="360" w:lineRule="auto"/>
              <w:rPr>
                <w:color w:val="000000"/>
                <w:sz w:val="28"/>
                <w:szCs w:val="28"/>
                <w:lang w:val="en-US" w:eastAsia="ru-RU"/>
              </w:rPr>
            </w:pPr>
            <w:r w:rsidRPr="001A6F68">
              <w:rPr>
                <w:color w:val="000000"/>
                <w:sz w:val="28"/>
                <w:szCs w:val="28"/>
                <w:lang w:val="en-US" w:eastAsia="ru-RU"/>
              </w:rPr>
              <w:t>He can't fix anything, he's all thumbs.</w:t>
            </w:r>
          </w:p>
        </w:tc>
      </w:tr>
      <w:tr w:rsidR="00316452" w:rsidRPr="001A6F68" w14:paraId="351D8A70" w14:textId="77777777" w:rsidTr="00735E52">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E5"/>
            <w:vAlign w:val="center"/>
            <w:hideMark/>
          </w:tcPr>
          <w:p w14:paraId="3936A842" w14:textId="15633672" w:rsidR="00316452" w:rsidRPr="001A6F68" w:rsidRDefault="00316452" w:rsidP="001A6F68">
            <w:pPr>
              <w:spacing w:line="360" w:lineRule="auto"/>
              <w:rPr>
                <w:color w:val="000000"/>
                <w:sz w:val="28"/>
                <w:szCs w:val="28"/>
                <w:lang w:val="en-US" w:eastAsia="ru-RU"/>
              </w:rPr>
            </w:pPr>
            <w:r w:rsidRPr="001A6F68">
              <w:rPr>
                <w:b/>
                <w:bCs/>
                <w:color w:val="000000"/>
                <w:sz w:val="28"/>
                <w:szCs w:val="28"/>
                <w:lang w:val="en-US" w:eastAsia="ru-RU"/>
              </w:rPr>
              <w:t>apple of discord</w:t>
            </w:r>
            <w:r w:rsidR="00B37F31">
              <w:rPr>
                <w:color w:val="000000"/>
                <w:sz w:val="28"/>
                <w:szCs w:val="28"/>
                <w:lang w:val="en-US" w:eastAsia="ru-RU"/>
              </w:rPr>
              <w:t> </w:t>
            </w:r>
            <w:r w:rsidR="00B37F31" w:rsidRPr="00B37F31">
              <w:rPr>
                <w:sz w:val="28"/>
                <w:szCs w:val="28"/>
                <w:lang w:val="en-US"/>
              </w:rPr>
              <w:t>–</w:t>
            </w:r>
            <w:r w:rsidRPr="001A6F68">
              <w:rPr>
                <w:color w:val="000000"/>
                <w:sz w:val="28"/>
                <w:szCs w:val="28"/>
                <w:lang w:val="en-US" w:eastAsia="ru-RU"/>
              </w:rPr>
              <w:t xml:space="preserve"> subject of envy or quarrel</w:t>
            </w:r>
          </w:p>
        </w:tc>
        <w:tc>
          <w:tcPr>
            <w:tcW w:w="0" w:type="auto"/>
            <w:tcBorders>
              <w:top w:val="outset" w:sz="6" w:space="0" w:color="auto"/>
              <w:left w:val="outset" w:sz="6" w:space="0" w:color="auto"/>
              <w:bottom w:val="outset" w:sz="6" w:space="0" w:color="auto"/>
              <w:right w:val="outset" w:sz="6" w:space="0" w:color="auto"/>
            </w:tcBorders>
            <w:vAlign w:val="center"/>
            <w:hideMark/>
          </w:tcPr>
          <w:p w14:paraId="00E1B87C" w14:textId="77777777" w:rsidR="00316452" w:rsidRPr="001A6F68" w:rsidRDefault="00316452" w:rsidP="001A6F68">
            <w:pPr>
              <w:spacing w:line="360" w:lineRule="auto"/>
              <w:rPr>
                <w:color w:val="000000"/>
                <w:sz w:val="28"/>
                <w:szCs w:val="28"/>
                <w:lang w:eastAsia="ru-RU"/>
              </w:rPr>
            </w:pPr>
            <w:r w:rsidRPr="001A6F68">
              <w:rPr>
                <w:color w:val="000000"/>
                <w:sz w:val="28"/>
                <w:szCs w:val="28"/>
                <w:lang w:eastAsia="ru-RU"/>
              </w:rPr>
              <w:t>яблуко розбрату</w:t>
            </w:r>
            <w:r w:rsidRPr="001A6F68">
              <w:rPr>
                <w:noProof/>
                <w:sz w:val="28"/>
                <w:szCs w:val="28"/>
              </w:rPr>
              <w:drawing>
                <wp:anchor distT="0" distB="0" distL="114300" distR="114300" simplePos="0" relativeHeight="251667456" behindDoc="0" locked="0" layoutInCell="1" allowOverlap="1" wp14:anchorId="7113986C" wp14:editId="17CB5DA0">
                  <wp:simplePos x="4143375" y="5486400"/>
                  <wp:positionH relativeFrom="margin">
                    <wp:align>right</wp:align>
                  </wp:positionH>
                  <wp:positionV relativeFrom="margin">
                    <wp:align>center</wp:align>
                  </wp:positionV>
                  <wp:extent cx="892810" cy="590550"/>
                  <wp:effectExtent l="19050" t="0" r="2540" b="0"/>
                  <wp:wrapSquare wrapText="bothSides"/>
                  <wp:docPr id="29" name="Рисунок 29" descr="http://uoj.org.ua/media/k2/items/cache/bc4c6771b68b0ed330f1918b8b62d9c4_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uoj.org.ua/media/k2/items/cache/bc4c6771b68b0ed330f1918b8b62d9c4_M.jpg"/>
                          <pic:cNvPicPr>
                            <a:picLocks noChangeAspect="1" noChangeArrowheads="1"/>
                          </pic:cNvPicPr>
                        </pic:nvPicPr>
                        <pic:blipFill>
                          <a:blip r:embed="rId61" cstate="print"/>
                          <a:srcRect/>
                          <a:stretch>
                            <a:fillRect/>
                          </a:stretch>
                        </pic:blipFill>
                        <pic:spPr bwMode="auto">
                          <a:xfrm>
                            <a:off x="0" y="0"/>
                            <a:ext cx="892810" cy="590550"/>
                          </a:xfrm>
                          <a:prstGeom prst="rect">
                            <a:avLst/>
                          </a:prstGeom>
                          <a:noFill/>
                          <a:ln w="9525">
                            <a:noFill/>
                            <a:miter lim="800000"/>
                            <a:headEnd/>
                            <a:tailEnd/>
                          </a:ln>
                        </pic:spPr>
                      </pic:pic>
                    </a:graphicData>
                  </a:graphic>
                </wp:anchor>
              </w:drawing>
            </w:r>
          </w:p>
        </w:tc>
        <w:tc>
          <w:tcPr>
            <w:tcW w:w="0" w:type="auto"/>
            <w:tcBorders>
              <w:top w:val="outset" w:sz="6" w:space="0" w:color="auto"/>
              <w:left w:val="outset" w:sz="6" w:space="0" w:color="auto"/>
              <w:bottom w:val="outset" w:sz="6" w:space="0" w:color="auto"/>
              <w:right w:val="outset" w:sz="6" w:space="0" w:color="auto"/>
            </w:tcBorders>
            <w:vAlign w:val="center"/>
            <w:hideMark/>
          </w:tcPr>
          <w:p w14:paraId="6E6F0B9D" w14:textId="77777777" w:rsidR="00316452" w:rsidRPr="001A6F68" w:rsidRDefault="00316452" w:rsidP="001A6F68">
            <w:pPr>
              <w:spacing w:line="360" w:lineRule="auto"/>
              <w:rPr>
                <w:color w:val="000000"/>
                <w:sz w:val="28"/>
                <w:szCs w:val="28"/>
                <w:lang w:val="en-US" w:eastAsia="ru-RU"/>
              </w:rPr>
            </w:pPr>
            <w:r w:rsidRPr="001A6F68">
              <w:rPr>
                <w:color w:val="000000"/>
                <w:sz w:val="28"/>
                <w:szCs w:val="28"/>
                <w:lang w:val="en-US" w:eastAsia="ru-RU"/>
              </w:rPr>
              <w:t>This question is an apple of discord in our family.</w:t>
            </w:r>
          </w:p>
        </w:tc>
      </w:tr>
      <w:tr w:rsidR="00316452" w:rsidRPr="001A6F68" w14:paraId="6EF51D97" w14:textId="77777777" w:rsidTr="00735E52">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E5"/>
            <w:vAlign w:val="center"/>
            <w:hideMark/>
          </w:tcPr>
          <w:p w14:paraId="4954A834" w14:textId="35909DB3" w:rsidR="00316452" w:rsidRPr="001A6F68" w:rsidRDefault="00316452" w:rsidP="00B37F31">
            <w:pPr>
              <w:spacing w:line="360" w:lineRule="auto"/>
              <w:rPr>
                <w:color w:val="000000"/>
                <w:sz w:val="28"/>
                <w:szCs w:val="28"/>
                <w:lang w:eastAsia="ru-RU"/>
              </w:rPr>
            </w:pPr>
            <w:r w:rsidRPr="001A6F68">
              <w:rPr>
                <w:b/>
                <w:bCs/>
                <w:color w:val="000000"/>
                <w:sz w:val="28"/>
                <w:szCs w:val="28"/>
                <w:lang w:eastAsia="ru-RU"/>
              </w:rPr>
              <w:t>as a rule</w:t>
            </w:r>
            <w:r w:rsidRPr="001A6F68">
              <w:rPr>
                <w:color w:val="000000"/>
                <w:sz w:val="28"/>
                <w:szCs w:val="28"/>
                <w:lang w:eastAsia="ru-RU"/>
              </w:rPr>
              <w:t> </w:t>
            </w:r>
            <w:r w:rsidR="00B37F31">
              <w:rPr>
                <w:sz w:val="28"/>
                <w:szCs w:val="28"/>
                <w:lang w:val="ru-RU"/>
              </w:rPr>
              <w:t>–</w:t>
            </w:r>
            <w:r w:rsidRPr="001A6F68">
              <w:rPr>
                <w:color w:val="000000"/>
                <w:sz w:val="28"/>
                <w:szCs w:val="28"/>
                <w:lang w:eastAsia="ru-RU"/>
              </w:rPr>
              <w:t xml:space="preserve"> usually</w:t>
            </w:r>
          </w:p>
        </w:tc>
        <w:tc>
          <w:tcPr>
            <w:tcW w:w="0" w:type="auto"/>
            <w:tcBorders>
              <w:top w:val="outset" w:sz="6" w:space="0" w:color="auto"/>
              <w:left w:val="outset" w:sz="6" w:space="0" w:color="auto"/>
              <w:bottom w:val="outset" w:sz="6" w:space="0" w:color="auto"/>
              <w:right w:val="outset" w:sz="6" w:space="0" w:color="auto"/>
            </w:tcBorders>
            <w:vAlign w:val="center"/>
            <w:hideMark/>
          </w:tcPr>
          <w:p w14:paraId="4FC5B199" w14:textId="77777777" w:rsidR="00316452" w:rsidRPr="001A6F68" w:rsidRDefault="00316452" w:rsidP="001A6F68">
            <w:pPr>
              <w:spacing w:line="360" w:lineRule="auto"/>
              <w:rPr>
                <w:color w:val="000000"/>
                <w:sz w:val="28"/>
                <w:szCs w:val="28"/>
                <w:lang w:eastAsia="ru-RU"/>
              </w:rPr>
            </w:pPr>
            <w:r w:rsidRPr="001A6F68">
              <w:rPr>
                <w:color w:val="000000"/>
                <w:sz w:val="28"/>
                <w:szCs w:val="28"/>
                <w:lang w:eastAsia="ru-RU"/>
              </w:rPr>
              <w:t>як правило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E3B2B32" w14:textId="77777777" w:rsidR="00316452" w:rsidRPr="001A6F68" w:rsidRDefault="00316452" w:rsidP="001A6F68">
            <w:pPr>
              <w:spacing w:line="360" w:lineRule="auto"/>
              <w:rPr>
                <w:color w:val="000000"/>
                <w:sz w:val="28"/>
                <w:szCs w:val="28"/>
                <w:lang w:val="en-US" w:eastAsia="ru-RU"/>
              </w:rPr>
            </w:pPr>
            <w:r w:rsidRPr="001A6F68">
              <w:rPr>
                <w:color w:val="000000"/>
                <w:sz w:val="28"/>
                <w:szCs w:val="28"/>
                <w:lang w:val="en-US" w:eastAsia="ru-RU"/>
              </w:rPr>
              <w:t>As a rule, we offer a 5% discount.</w:t>
            </w:r>
          </w:p>
        </w:tc>
      </w:tr>
      <w:tr w:rsidR="00316452" w:rsidRPr="001A6F68" w14:paraId="08C3AAFF" w14:textId="77777777" w:rsidTr="00735E52">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E5"/>
            <w:vAlign w:val="center"/>
            <w:hideMark/>
          </w:tcPr>
          <w:p w14:paraId="4C7D1095" w14:textId="4DDC6220" w:rsidR="00316452" w:rsidRPr="001A6F68" w:rsidRDefault="00316452" w:rsidP="00B37F31">
            <w:pPr>
              <w:spacing w:line="360" w:lineRule="auto"/>
              <w:rPr>
                <w:color w:val="000000"/>
                <w:sz w:val="28"/>
                <w:szCs w:val="28"/>
                <w:lang w:val="en-US" w:eastAsia="ru-RU"/>
              </w:rPr>
            </w:pPr>
            <w:r w:rsidRPr="001A6F68">
              <w:rPr>
                <w:b/>
                <w:bCs/>
                <w:color w:val="000000"/>
                <w:sz w:val="28"/>
                <w:szCs w:val="28"/>
                <w:lang w:val="en-US" w:eastAsia="ru-RU"/>
              </w:rPr>
              <w:t>as far as I am concerned</w:t>
            </w:r>
            <w:r w:rsidRPr="001A6F68">
              <w:rPr>
                <w:color w:val="000000"/>
                <w:sz w:val="28"/>
                <w:szCs w:val="28"/>
                <w:lang w:val="en-US" w:eastAsia="ru-RU"/>
              </w:rPr>
              <w:t> </w:t>
            </w:r>
            <w:r w:rsidR="00B37F31" w:rsidRPr="00B37F31">
              <w:rPr>
                <w:sz w:val="28"/>
                <w:szCs w:val="28"/>
                <w:lang w:val="en-US"/>
              </w:rPr>
              <w:t>–</w:t>
            </w:r>
            <w:r w:rsidRPr="001A6F68">
              <w:rPr>
                <w:color w:val="000000"/>
                <w:sz w:val="28"/>
                <w:szCs w:val="28"/>
                <w:lang w:val="en-US" w:eastAsia="ru-RU"/>
              </w:rPr>
              <w:t xml:space="preserve"> in my opinion</w:t>
            </w:r>
          </w:p>
        </w:tc>
        <w:tc>
          <w:tcPr>
            <w:tcW w:w="0" w:type="auto"/>
            <w:tcBorders>
              <w:top w:val="outset" w:sz="6" w:space="0" w:color="auto"/>
              <w:left w:val="outset" w:sz="6" w:space="0" w:color="auto"/>
              <w:bottom w:val="outset" w:sz="6" w:space="0" w:color="auto"/>
              <w:right w:val="outset" w:sz="6" w:space="0" w:color="auto"/>
            </w:tcBorders>
            <w:vAlign w:val="center"/>
            <w:hideMark/>
          </w:tcPr>
          <w:p w14:paraId="74F1FF2A" w14:textId="77777777" w:rsidR="00316452" w:rsidRPr="001A6F68" w:rsidRDefault="00316452" w:rsidP="001A6F68">
            <w:pPr>
              <w:spacing w:line="360" w:lineRule="auto"/>
              <w:rPr>
                <w:color w:val="000000"/>
                <w:sz w:val="28"/>
                <w:szCs w:val="28"/>
                <w:lang w:eastAsia="ru-RU"/>
              </w:rPr>
            </w:pPr>
            <w:r w:rsidRPr="001A6F68">
              <w:rPr>
                <w:color w:val="000000"/>
                <w:sz w:val="28"/>
                <w:szCs w:val="28"/>
                <w:lang w:eastAsia="ru-RU"/>
              </w:rPr>
              <w:t>щодо мене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2D6E2B3" w14:textId="77777777" w:rsidR="00316452" w:rsidRPr="001A6F68" w:rsidRDefault="00316452" w:rsidP="001A6F68">
            <w:pPr>
              <w:spacing w:line="360" w:lineRule="auto"/>
              <w:rPr>
                <w:color w:val="000000"/>
                <w:sz w:val="28"/>
                <w:szCs w:val="28"/>
                <w:lang w:val="en-US" w:eastAsia="ru-RU"/>
              </w:rPr>
            </w:pPr>
            <w:r w:rsidRPr="001A6F68">
              <w:rPr>
                <w:color w:val="000000"/>
                <w:sz w:val="28"/>
                <w:szCs w:val="28"/>
                <w:lang w:val="en-US" w:eastAsia="ru-RU"/>
              </w:rPr>
              <w:t>As far as I am concerned, both the book and the movie are good.</w:t>
            </w:r>
          </w:p>
        </w:tc>
      </w:tr>
      <w:tr w:rsidR="00316452" w:rsidRPr="001A6F68" w14:paraId="36DB21EC" w14:textId="77777777" w:rsidTr="00735E52">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E5"/>
            <w:vAlign w:val="center"/>
            <w:hideMark/>
          </w:tcPr>
          <w:p w14:paraId="5583B46E" w14:textId="0B3CA3CE" w:rsidR="00316452" w:rsidRPr="001A6F68" w:rsidRDefault="00316452" w:rsidP="001A6F68">
            <w:pPr>
              <w:spacing w:line="360" w:lineRule="auto"/>
              <w:rPr>
                <w:color w:val="000000"/>
                <w:sz w:val="28"/>
                <w:szCs w:val="28"/>
                <w:lang w:val="en-US" w:eastAsia="ru-RU"/>
              </w:rPr>
            </w:pPr>
            <w:r w:rsidRPr="001A6F68">
              <w:rPr>
                <w:b/>
                <w:bCs/>
                <w:color w:val="000000"/>
                <w:sz w:val="28"/>
                <w:szCs w:val="28"/>
                <w:lang w:val="en-US" w:eastAsia="ru-RU"/>
              </w:rPr>
              <w:t>as for me/as to me</w:t>
            </w:r>
            <w:r w:rsidR="00B37F31">
              <w:rPr>
                <w:color w:val="000000"/>
                <w:sz w:val="28"/>
                <w:szCs w:val="28"/>
                <w:lang w:val="en-US" w:eastAsia="ru-RU"/>
              </w:rPr>
              <w:t> </w:t>
            </w:r>
            <w:r w:rsidR="00B37F31" w:rsidRPr="00B37F31">
              <w:rPr>
                <w:sz w:val="28"/>
                <w:szCs w:val="28"/>
                <w:lang w:val="en-US"/>
              </w:rPr>
              <w:t>–</w:t>
            </w:r>
            <w:r w:rsidRPr="001A6F68">
              <w:rPr>
                <w:color w:val="000000"/>
                <w:sz w:val="28"/>
                <w:szCs w:val="28"/>
                <w:lang w:val="en-US" w:eastAsia="ru-RU"/>
              </w:rPr>
              <w:t xml:space="preserve"> in my opinion</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DCED9" w14:textId="77777777" w:rsidR="00316452" w:rsidRPr="001A6F68" w:rsidRDefault="00316452" w:rsidP="001A6F68">
            <w:pPr>
              <w:spacing w:line="360" w:lineRule="auto"/>
              <w:rPr>
                <w:color w:val="000000"/>
                <w:sz w:val="28"/>
                <w:szCs w:val="28"/>
                <w:lang w:eastAsia="ru-RU"/>
              </w:rPr>
            </w:pPr>
            <w:r w:rsidRPr="001A6F68">
              <w:rPr>
                <w:color w:val="000000"/>
                <w:sz w:val="28"/>
                <w:szCs w:val="28"/>
                <w:lang w:eastAsia="ru-RU"/>
              </w:rPr>
              <w:t>як на мене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EE51ECA" w14:textId="77777777" w:rsidR="00316452" w:rsidRPr="001A6F68" w:rsidRDefault="00316452" w:rsidP="001A6F68">
            <w:pPr>
              <w:spacing w:line="360" w:lineRule="auto"/>
              <w:rPr>
                <w:color w:val="000000"/>
                <w:sz w:val="28"/>
                <w:szCs w:val="28"/>
                <w:lang w:val="en-US" w:eastAsia="ru-RU"/>
              </w:rPr>
            </w:pPr>
            <w:r w:rsidRPr="001A6F68">
              <w:rPr>
                <w:color w:val="000000"/>
                <w:sz w:val="28"/>
                <w:szCs w:val="28"/>
                <w:lang w:val="en-US" w:eastAsia="ru-RU"/>
              </w:rPr>
              <w:t>As for me, you can rely on his support.</w:t>
            </w:r>
          </w:p>
        </w:tc>
      </w:tr>
      <w:tr w:rsidR="00316452" w:rsidRPr="001A6F68" w14:paraId="61F36EAD" w14:textId="77777777" w:rsidTr="00735E52">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E5"/>
            <w:vAlign w:val="center"/>
            <w:hideMark/>
          </w:tcPr>
          <w:p w14:paraId="0FB11C00" w14:textId="77777777" w:rsidR="00316452" w:rsidRPr="001A6F68" w:rsidRDefault="00316452" w:rsidP="001A6F68">
            <w:pPr>
              <w:spacing w:line="360" w:lineRule="auto"/>
              <w:jc w:val="both"/>
              <w:rPr>
                <w:b/>
                <w:sz w:val="28"/>
                <w:szCs w:val="28"/>
                <w:lang w:val="en-US"/>
              </w:rPr>
            </w:pPr>
            <w:r w:rsidRPr="001A6F68">
              <w:rPr>
                <w:b/>
                <w:sz w:val="28"/>
                <w:szCs w:val="28"/>
                <w:lang w:val="en-US"/>
              </w:rPr>
              <w:t>a</w:t>
            </w:r>
            <w:r w:rsidRPr="001A6F68">
              <w:rPr>
                <w:b/>
                <w:sz w:val="28"/>
                <w:szCs w:val="28"/>
              </w:rPr>
              <w:t>pple of someone's eye</w:t>
            </w:r>
          </w:p>
          <w:p w14:paraId="188BE77F" w14:textId="77777777" w:rsidR="00316452" w:rsidRPr="001A6F68" w:rsidRDefault="00316452" w:rsidP="001A6F68">
            <w:pPr>
              <w:spacing w:line="360" w:lineRule="auto"/>
              <w:rPr>
                <w:color w:val="000000"/>
                <w:sz w:val="28"/>
                <w:szCs w:val="28"/>
                <w:lang w:val="en-US" w:eastAsia="ru-RU"/>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A3CAF27" w14:textId="77777777" w:rsidR="00316452" w:rsidRPr="001A6F68" w:rsidRDefault="00316452" w:rsidP="001A6F68">
            <w:pPr>
              <w:spacing w:line="360" w:lineRule="auto"/>
              <w:rPr>
                <w:color w:val="000000"/>
                <w:sz w:val="28"/>
                <w:szCs w:val="28"/>
                <w:lang w:val="en-US" w:eastAsia="ru-RU"/>
              </w:rPr>
            </w:pPr>
            <w:r w:rsidRPr="001A6F68">
              <w:rPr>
                <w:sz w:val="28"/>
                <w:szCs w:val="28"/>
              </w:rPr>
              <w:t xml:space="preserve"> щось цінне, дороге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857F7" w14:textId="77777777" w:rsidR="00316452" w:rsidRPr="001A6F68" w:rsidRDefault="00316452" w:rsidP="001A6F68">
            <w:pPr>
              <w:spacing w:line="360" w:lineRule="auto"/>
              <w:rPr>
                <w:color w:val="000000"/>
                <w:sz w:val="28"/>
                <w:szCs w:val="28"/>
                <w:lang w:val="en-US" w:eastAsia="ru-RU"/>
              </w:rPr>
            </w:pPr>
            <w:r w:rsidRPr="001A6F68">
              <w:rPr>
                <w:sz w:val="28"/>
                <w:szCs w:val="28"/>
              </w:rPr>
              <w:t>Maxim was the apple of his mother's eye.</w:t>
            </w:r>
          </w:p>
        </w:tc>
      </w:tr>
      <w:tr w:rsidR="00316452" w:rsidRPr="001A6F68" w14:paraId="08CF4C99" w14:textId="77777777" w:rsidTr="00735E52">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E5"/>
            <w:vAlign w:val="center"/>
            <w:hideMark/>
          </w:tcPr>
          <w:p w14:paraId="52E9DBC8" w14:textId="77777777" w:rsidR="00316452" w:rsidRPr="001A6F68" w:rsidRDefault="00316452" w:rsidP="001A6F68">
            <w:pPr>
              <w:spacing w:line="360" w:lineRule="auto"/>
              <w:jc w:val="both"/>
              <w:rPr>
                <w:sz w:val="28"/>
                <w:szCs w:val="28"/>
              </w:rPr>
            </w:pPr>
            <w:r w:rsidRPr="001A6F68">
              <w:rPr>
                <w:b/>
                <w:sz w:val="28"/>
                <w:szCs w:val="28"/>
              </w:rPr>
              <w:t>All fingers and thumbs</w:t>
            </w:r>
            <w:r w:rsidRPr="001A6F68">
              <w:rPr>
                <w:i/>
                <w:sz w:val="28"/>
                <w:szCs w:val="28"/>
              </w:rPr>
              <w:t>.</w:t>
            </w:r>
          </w:p>
          <w:p w14:paraId="70A167F0" w14:textId="77777777" w:rsidR="00316452" w:rsidRPr="001A6F68" w:rsidRDefault="00316452" w:rsidP="001A6F68">
            <w:pPr>
              <w:spacing w:line="360" w:lineRule="auto"/>
              <w:rPr>
                <w:color w:val="000000"/>
                <w:sz w:val="28"/>
                <w:szCs w:val="28"/>
                <w:lang w:val="en-US" w:eastAsia="ru-RU"/>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1D4BAF" w14:textId="61645EAA" w:rsidR="00316452" w:rsidRPr="001A6F68" w:rsidRDefault="00B37F31" w:rsidP="001A6F68">
            <w:pPr>
              <w:spacing w:line="360" w:lineRule="auto"/>
              <w:rPr>
                <w:color w:val="000000"/>
                <w:sz w:val="28"/>
                <w:szCs w:val="28"/>
                <w:lang w:eastAsia="ru-RU"/>
              </w:rPr>
            </w:pPr>
            <w:r>
              <w:rPr>
                <w:sz w:val="28"/>
                <w:szCs w:val="28"/>
              </w:rPr>
              <w:t xml:space="preserve">незграбний (в українській мові </w:t>
            </w:r>
            <w:r>
              <w:rPr>
                <w:sz w:val="28"/>
                <w:szCs w:val="28"/>
                <w:lang w:val="ru-RU"/>
              </w:rPr>
              <w:t>–</w:t>
            </w:r>
            <w:r w:rsidR="00316452" w:rsidRPr="001A6F68">
              <w:rPr>
                <w:sz w:val="28"/>
                <w:szCs w:val="28"/>
              </w:rPr>
              <w:t xml:space="preserve"> руки як гаки).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D6F30" w14:textId="7950B24A" w:rsidR="00316452" w:rsidRPr="001A6F68" w:rsidRDefault="00316452" w:rsidP="00B37F31">
            <w:pPr>
              <w:spacing w:line="360" w:lineRule="auto"/>
              <w:rPr>
                <w:color w:val="000000"/>
                <w:sz w:val="28"/>
                <w:szCs w:val="28"/>
                <w:lang w:eastAsia="ru-RU"/>
              </w:rPr>
            </w:pPr>
            <w:r w:rsidRPr="001A6F68">
              <w:rPr>
                <w:sz w:val="28"/>
                <w:szCs w:val="28"/>
              </w:rPr>
              <w:t xml:space="preserve">незграбний (в українській мові </w:t>
            </w:r>
            <w:r w:rsidR="00B37F31">
              <w:rPr>
                <w:sz w:val="28"/>
                <w:szCs w:val="28"/>
                <w:lang w:val="ru-RU"/>
              </w:rPr>
              <w:t>–</w:t>
            </w:r>
            <w:r w:rsidRPr="001A6F68">
              <w:rPr>
                <w:sz w:val="28"/>
                <w:szCs w:val="28"/>
              </w:rPr>
              <w:t xml:space="preserve"> руки як гаки).</w:t>
            </w:r>
          </w:p>
        </w:tc>
      </w:tr>
      <w:tr w:rsidR="00316452" w:rsidRPr="001A6F68" w14:paraId="38A84C95" w14:textId="77777777" w:rsidTr="00735E52">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E5"/>
            <w:vAlign w:val="center"/>
            <w:hideMark/>
          </w:tcPr>
          <w:p w14:paraId="13BA39FD" w14:textId="77777777" w:rsidR="00316452" w:rsidRPr="001A6F68" w:rsidRDefault="00316452" w:rsidP="001A6F68">
            <w:pPr>
              <w:spacing w:line="360" w:lineRule="auto"/>
              <w:rPr>
                <w:color w:val="000000"/>
                <w:sz w:val="28"/>
                <w:szCs w:val="28"/>
                <w:lang w:eastAsia="ru-RU"/>
              </w:rPr>
            </w:pPr>
            <w:r w:rsidRPr="001A6F68">
              <w:rPr>
                <w:b/>
                <w:bCs/>
                <w:color w:val="000000"/>
                <w:sz w:val="28"/>
                <w:szCs w:val="28"/>
                <w:lang w:val="en-US" w:eastAsia="ru-RU"/>
              </w:rPr>
              <w:t xml:space="preserve">a </w:t>
            </w:r>
            <w:r w:rsidRPr="001A6F68">
              <w:rPr>
                <w:b/>
                <w:bCs/>
                <w:color w:val="000000"/>
                <w:sz w:val="28"/>
                <w:szCs w:val="28"/>
                <w:lang w:eastAsia="ru-RU"/>
              </w:rPr>
              <w:t>trandom</w:t>
            </w:r>
            <w:r w:rsidRPr="001A6F68">
              <w:rPr>
                <w:color w:val="000000"/>
                <w:sz w:val="28"/>
                <w:szCs w:val="28"/>
                <w:lang w:eastAsia="ru-RU"/>
              </w:rPr>
              <w:t> – without</w:t>
            </w:r>
            <w:r w:rsidRPr="001A6F68">
              <w:rPr>
                <w:color w:val="000000"/>
                <w:sz w:val="28"/>
                <w:szCs w:val="28"/>
                <w:lang w:val="en-US" w:eastAsia="ru-RU"/>
              </w:rPr>
              <w:t xml:space="preserve"> </w:t>
            </w:r>
            <w:r w:rsidRPr="001A6F68">
              <w:rPr>
                <w:color w:val="000000"/>
                <w:sz w:val="28"/>
                <w:szCs w:val="28"/>
                <w:lang w:eastAsia="ru-RU"/>
              </w:rPr>
              <w:t>order</w:t>
            </w:r>
          </w:p>
        </w:tc>
        <w:tc>
          <w:tcPr>
            <w:tcW w:w="0" w:type="auto"/>
            <w:tcBorders>
              <w:top w:val="outset" w:sz="6" w:space="0" w:color="auto"/>
              <w:left w:val="outset" w:sz="6" w:space="0" w:color="auto"/>
              <w:bottom w:val="outset" w:sz="6" w:space="0" w:color="auto"/>
              <w:right w:val="outset" w:sz="6" w:space="0" w:color="auto"/>
            </w:tcBorders>
            <w:vAlign w:val="center"/>
            <w:hideMark/>
          </w:tcPr>
          <w:p w14:paraId="6A4F5F6C" w14:textId="77777777" w:rsidR="00316452" w:rsidRPr="001A6F68" w:rsidRDefault="00316452" w:rsidP="001A6F68">
            <w:pPr>
              <w:spacing w:line="360" w:lineRule="auto"/>
              <w:rPr>
                <w:color w:val="000000"/>
                <w:sz w:val="28"/>
                <w:szCs w:val="28"/>
                <w:lang w:eastAsia="ru-RU"/>
              </w:rPr>
            </w:pPr>
            <w:r w:rsidRPr="001A6F68">
              <w:rPr>
                <w:color w:val="000000"/>
                <w:sz w:val="28"/>
                <w:szCs w:val="28"/>
                <w:lang w:eastAsia="ru-RU"/>
              </w:rPr>
              <w:t>навмання, без плана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20C9B23" w14:textId="77777777" w:rsidR="00316452" w:rsidRPr="001A6F68" w:rsidRDefault="00316452" w:rsidP="001A6F68">
            <w:pPr>
              <w:spacing w:line="360" w:lineRule="auto"/>
              <w:rPr>
                <w:color w:val="000000"/>
                <w:sz w:val="28"/>
                <w:szCs w:val="28"/>
                <w:lang w:val="en-US" w:eastAsia="ru-RU"/>
              </w:rPr>
            </w:pPr>
            <w:r w:rsidRPr="001A6F68">
              <w:rPr>
                <w:color w:val="000000"/>
                <w:sz w:val="28"/>
                <w:szCs w:val="28"/>
                <w:lang w:val="en-US" w:eastAsia="ru-RU"/>
              </w:rPr>
              <w:t>He chose those places at random.</w:t>
            </w:r>
          </w:p>
        </w:tc>
      </w:tr>
      <w:tr w:rsidR="00316452" w:rsidRPr="001A6F68" w14:paraId="187D1B3A" w14:textId="77777777" w:rsidTr="00735E52">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E5"/>
            <w:vAlign w:val="center"/>
            <w:hideMark/>
          </w:tcPr>
          <w:p w14:paraId="2B8EB2D2" w14:textId="0BB00513" w:rsidR="00316452" w:rsidRPr="001A6F68" w:rsidRDefault="00316452" w:rsidP="001A6F68">
            <w:pPr>
              <w:spacing w:line="360" w:lineRule="auto"/>
              <w:rPr>
                <w:color w:val="000000"/>
                <w:sz w:val="28"/>
                <w:szCs w:val="28"/>
                <w:lang w:val="en-US" w:eastAsia="ru-RU"/>
              </w:rPr>
            </w:pPr>
            <w:r w:rsidRPr="001A6F68">
              <w:rPr>
                <w:b/>
                <w:bCs/>
                <w:color w:val="000000"/>
                <w:sz w:val="28"/>
                <w:szCs w:val="28"/>
                <w:lang w:val="en-US" w:eastAsia="ru-RU"/>
              </w:rPr>
              <w:t>at this point</w:t>
            </w:r>
            <w:r w:rsidR="00B37F31">
              <w:rPr>
                <w:color w:val="000000"/>
                <w:sz w:val="28"/>
                <w:szCs w:val="28"/>
                <w:lang w:val="en-US" w:eastAsia="ru-RU"/>
              </w:rPr>
              <w:t> </w:t>
            </w:r>
            <w:r w:rsidR="00B37F31" w:rsidRPr="00B37F31">
              <w:rPr>
                <w:sz w:val="28"/>
                <w:szCs w:val="28"/>
                <w:lang w:val="en-US"/>
              </w:rPr>
              <w:t>–</w:t>
            </w:r>
            <w:r w:rsidRPr="001A6F68">
              <w:rPr>
                <w:color w:val="000000"/>
                <w:sz w:val="28"/>
                <w:szCs w:val="28"/>
                <w:lang w:val="en-US" w:eastAsia="ru-RU"/>
              </w:rPr>
              <w:t xml:space="preserve"> at this time</w:t>
            </w:r>
          </w:p>
        </w:tc>
        <w:tc>
          <w:tcPr>
            <w:tcW w:w="0" w:type="auto"/>
            <w:tcBorders>
              <w:top w:val="outset" w:sz="6" w:space="0" w:color="auto"/>
              <w:left w:val="outset" w:sz="6" w:space="0" w:color="auto"/>
              <w:bottom w:val="outset" w:sz="6" w:space="0" w:color="auto"/>
              <w:right w:val="outset" w:sz="6" w:space="0" w:color="auto"/>
            </w:tcBorders>
            <w:vAlign w:val="center"/>
            <w:hideMark/>
          </w:tcPr>
          <w:p w14:paraId="1C6EDFBC" w14:textId="77777777" w:rsidR="00316452" w:rsidRPr="001A6F68" w:rsidRDefault="00316452" w:rsidP="001A6F68">
            <w:pPr>
              <w:spacing w:line="360" w:lineRule="auto"/>
              <w:rPr>
                <w:color w:val="000000"/>
                <w:sz w:val="28"/>
                <w:szCs w:val="28"/>
                <w:lang w:eastAsia="ru-RU"/>
              </w:rPr>
            </w:pPr>
            <w:r w:rsidRPr="001A6F68">
              <w:rPr>
                <w:color w:val="000000"/>
                <w:sz w:val="28"/>
                <w:szCs w:val="28"/>
                <w:lang w:eastAsia="ru-RU"/>
              </w:rPr>
              <w:t>на даному етапі</w:t>
            </w:r>
            <w:r w:rsidRPr="001A6F68">
              <w:rPr>
                <w:noProof/>
                <w:sz w:val="28"/>
                <w:szCs w:val="28"/>
              </w:rPr>
              <w:drawing>
                <wp:anchor distT="0" distB="0" distL="114300" distR="114300" simplePos="0" relativeHeight="251668480" behindDoc="0" locked="0" layoutInCell="1" allowOverlap="1" wp14:anchorId="6FD3764C" wp14:editId="1E6E4423">
                  <wp:simplePos x="4105275" y="1085850"/>
                  <wp:positionH relativeFrom="margin">
                    <wp:align>right</wp:align>
                  </wp:positionH>
                  <wp:positionV relativeFrom="margin">
                    <wp:align>center</wp:align>
                  </wp:positionV>
                  <wp:extent cx="971550" cy="790575"/>
                  <wp:effectExtent l="19050" t="0" r="0" b="0"/>
                  <wp:wrapSquare wrapText="bothSides"/>
                  <wp:docPr id="30" name="Рисунок 30" descr="https://www.trendline.in.ua/wp-content/uploads/2015/06/sayt-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www.trendline.in.ua/wp-content/uploads/2015/06/sayt-3-1.jpg"/>
                          <pic:cNvPicPr>
                            <a:picLocks noChangeAspect="1" noChangeArrowheads="1"/>
                          </pic:cNvPicPr>
                        </pic:nvPicPr>
                        <pic:blipFill>
                          <a:blip r:embed="rId62" cstate="print"/>
                          <a:srcRect/>
                          <a:stretch>
                            <a:fillRect/>
                          </a:stretch>
                        </pic:blipFill>
                        <pic:spPr bwMode="auto">
                          <a:xfrm>
                            <a:off x="0" y="0"/>
                            <a:ext cx="971550" cy="790575"/>
                          </a:xfrm>
                          <a:prstGeom prst="rect">
                            <a:avLst/>
                          </a:prstGeom>
                          <a:noFill/>
                          <a:ln w="9525">
                            <a:noFill/>
                            <a:miter lim="800000"/>
                            <a:headEnd/>
                            <a:tailEnd/>
                          </a:ln>
                        </pic:spPr>
                      </pic:pic>
                    </a:graphicData>
                  </a:graphic>
                </wp:anchor>
              </w:drawing>
            </w:r>
          </w:p>
        </w:tc>
        <w:tc>
          <w:tcPr>
            <w:tcW w:w="0" w:type="auto"/>
            <w:tcBorders>
              <w:top w:val="outset" w:sz="6" w:space="0" w:color="auto"/>
              <w:left w:val="outset" w:sz="6" w:space="0" w:color="auto"/>
              <w:bottom w:val="outset" w:sz="6" w:space="0" w:color="auto"/>
              <w:right w:val="outset" w:sz="6" w:space="0" w:color="auto"/>
            </w:tcBorders>
            <w:vAlign w:val="center"/>
            <w:hideMark/>
          </w:tcPr>
          <w:p w14:paraId="6489E0AC" w14:textId="77777777" w:rsidR="00316452" w:rsidRPr="001A6F68" w:rsidRDefault="00316452" w:rsidP="001A6F68">
            <w:pPr>
              <w:spacing w:line="360" w:lineRule="auto"/>
              <w:rPr>
                <w:color w:val="000000"/>
                <w:sz w:val="28"/>
                <w:szCs w:val="28"/>
                <w:lang w:val="en-US" w:eastAsia="ru-RU"/>
              </w:rPr>
            </w:pPr>
            <w:r w:rsidRPr="001A6F68">
              <w:rPr>
                <w:color w:val="000000"/>
                <w:sz w:val="28"/>
                <w:szCs w:val="28"/>
                <w:lang w:val="en-US" w:eastAsia="ru-RU"/>
              </w:rPr>
              <w:t>At this point, we can't turn back.</w:t>
            </w:r>
          </w:p>
        </w:tc>
      </w:tr>
      <w:tr w:rsidR="00316452" w:rsidRPr="001A6F68" w14:paraId="30F0FCEE" w14:textId="77777777" w:rsidTr="00735E52">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E5"/>
            <w:vAlign w:val="center"/>
            <w:hideMark/>
          </w:tcPr>
          <w:p w14:paraId="128A3366" w14:textId="195190B7" w:rsidR="00316452" w:rsidRPr="001A6F68" w:rsidRDefault="00316452" w:rsidP="00B37F31">
            <w:pPr>
              <w:spacing w:line="360" w:lineRule="auto"/>
              <w:rPr>
                <w:color w:val="000000"/>
                <w:sz w:val="28"/>
                <w:szCs w:val="28"/>
                <w:lang w:val="en-US" w:eastAsia="ru-RU"/>
              </w:rPr>
            </w:pPr>
            <w:r w:rsidRPr="001A6F68">
              <w:rPr>
                <w:b/>
                <w:bCs/>
                <w:color w:val="000000"/>
                <w:sz w:val="28"/>
                <w:szCs w:val="28"/>
                <w:lang w:val="en-US" w:eastAsia="ru-RU"/>
              </w:rPr>
              <w:t>be about to</w:t>
            </w:r>
            <w:r w:rsidRPr="001A6F68">
              <w:rPr>
                <w:color w:val="000000"/>
                <w:sz w:val="28"/>
                <w:szCs w:val="28"/>
                <w:lang w:val="en-US" w:eastAsia="ru-RU"/>
              </w:rPr>
              <w:t> </w:t>
            </w:r>
            <w:r w:rsidR="00B37F31" w:rsidRPr="00B37F31">
              <w:rPr>
                <w:sz w:val="28"/>
                <w:szCs w:val="28"/>
                <w:lang w:val="en-US"/>
              </w:rPr>
              <w:t>–</w:t>
            </w:r>
            <w:r w:rsidRPr="001A6F68">
              <w:rPr>
                <w:color w:val="000000"/>
                <w:sz w:val="28"/>
                <w:szCs w:val="28"/>
                <w:lang w:val="en-US" w:eastAsia="ru-RU"/>
              </w:rPr>
              <w:t xml:space="preserve"> ready (to do)</w:t>
            </w:r>
          </w:p>
        </w:tc>
        <w:tc>
          <w:tcPr>
            <w:tcW w:w="0" w:type="auto"/>
            <w:tcBorders>
              <w:top w:val="outset" w:sz="6" w:space="0" w:color="auto"/>
              <w:left w:val="outset" w:sz="6" w:space="0" w:color="auto"/>
              <w:bottom w:val="outset" w:sz="6" w:space="0" w:color="auto"/>
              <w:right w:val="outset" w:sz="6" w:space="0" w:color="auto"/>
            </w:tcBorders>
            <w:vAlign w:val="center"/>
            <w:hideMark/>
          </w:tcPr>
          <w:p w14:paraId="5AE293CA" w14:textId="77777777" w:rsidR="00316452" w:rsidRPr="001A6F68" w:rsidRDefault="00316452" w:rsidP="001A6F68">
            <w:pPr>
              <w:spacing w:line="360" w:lineRule="auto"/>
              <w:rPr>
                <w:color w:val="000000"/>
                <w:sz w:val="28"/>
                <w:szCs w:val="28"/>
                <w:lang w:eastAsia="ru-RU"/>
              </w:rPr>
            </w:pPr>
            <w:r w:rsidRPr="001A6F68">
              <w:rPr>
                <w:noProof/>
                <w:color w:val="000000"/>
                <w:sz w:val="28"/>
                <w:szCs w:val="28"/>
              </w:rPr>
              <w:drawing>
                <wp:anchor distT="0" distB="0" distL="114300" distR="114300" simplePos="0" relativeHeight="251669504" behindDoc="0" locked="0" layoutInCell="1" allowOverlap="1" wp14:anchorId="0738B661" wp14:editId="25B95B8A">
                  <wp:simplePos x="4124325" y="1971675"/>
                  <wp:positionH relativeFrom="margin">
                    <wp:posOffset>1633220</wp:posOffset>
                  </wp:positionH>
                  <wp:positionV relativeFrom="margin">
                    <wp:posOffset>0</wp:posOffset>
                  </wp:positionV>
                  <wp:extent cx="1009650" cy="681355"/>
                  <wp:effectExtent l="19050" t="0" r="0" b="0"/>
                  <wp:wrapSquare wrapText="bothSides"/>
                  <wp:docPr id="32" name="Рисунок 32" descr="http://cdn2.hubspot.net/hub/153059/file-349441293-png/images/warehouse-resized-600.png?t=14619512248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cdn2.hubspot.net/hub/153059/file-349441293-png/images/warehouse-resized-600.png?t=1461951224875"/>
                          <pic:cNvPicPr>
                            <a:picLocks noChangeAspect="1" noChangeArrowheads="1"/>
                          </pic:cNvPicPr>
                        </pic:nvPicPr>
                        <pic:blipFill>
                          <a:blip r:embed="rId63" cstate="print"/>
                          <a:srcRect/>
                          <a:stretch>
                            <a:fillRect/>
                          </a:stretch>
                        </pic:blipFill>
                        <pic:spPr bwMode="auto">
                          <a:xfrm>
                            <a:off x="0" y="0"/>
                            <a:ext cx="1009650" cy="681355"/>
                          </a:xfrm>
                          <a:prstGeom prst="rect">
                            <a:avLst/>
                          </a:prstGeom>
                          <a:noFill/>
                          <a:ln w="9525">
                            <a:noFill/>
                            <a:miter lim="800000"/>
                            <a:headEnd/>
                            <a:tailEnd/>
                          </a:ln>
                        </pic:spPr>
                      </pic:pic>
                    </a:graphicData>
                  </a:graphic>
                </wp:anchor>
              </w:drawing>
            </w:r>
            <w:r w:rsidRPr="001A6F68">
              <w:rPr>
                <w:color w:val="000000"/>
                <w:sz w:val="28"/>
                <w:szCs w:val="28"/>
                <w:lang w:eastAsia="ru-RU"/>
              </w:rPr>
              <w:t>готовий зробити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14C8E04" w14:textId="77777777" w:rsidR="00316452" w:rsidRPr="001A6F68" w:rsidRDefault="00316452" w:rsidP="001A6F68">
            <w:pPr>
              <w:spacing w:line="360" w:lineRule="auto"/>
              <w:rPr>
                <w:color w:val="000000"/>
                <w:sz w:val="28"/>
                <w:szCs w:val="28"/>
                <w:lang w:val="en-US" w:eastAsia="ru-RU"/>
              </w:rPr>
            </w:pPr>
            <w:r w:rsidRPr="001A6F68">
              <w:rPr>
                <w:color w:val="000000"/>
                <w:sz w:val="28"/>
                <w:szCs w:val="28"/>
                <w:lang w:val="en-US" w:eastAsia="ru-RU"/>
              </w:rPr>
              <w:t>I was about to leave when you called.</w:t>
            </w:r>
          </w:p>
        </w:tc>
      </w:tr>
      <w:tr w:rsidR="00316452" w:rsidRPr="001A6F68" w14:paraId="210F420C" w14:textId="77777777" w:rsidTr="00735E52">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E5"/>
            <w:vAlign w:val="center"/>
            <w:hideMark/>
          </w:tcPr>
          <w:p w14:paraId="28240942" w14:textId="5F5B88CC" w:rsidR="00316452" w:rsidRPr="001A6F68" w:rsidRDefault="00316452" w:rsidP="00B37F31">
            <w:pPr>
              <w:spacing w:line="360" w:lineRule="auto"/>
              <w:rPr>
                <w:color w:val="000000"/>
                <w:sz w:val="28"/>
                <w:szCs w:val="28"/>
                <w:lang w:val="en-US" w:eastAsia="ru-RU"/>
              </w:rPr>
            </w:pPr>
            <w:r w:rsidRPr="001A6F68">
              <w:rPr>
                <w:b/>
                <w:bCs/>
                <w:color w:val="000000"/>
                <w:sz w:val="28"/>
                <w:szCs w:val="28"/>
                <w:lang w:val="en-US" w:eastAsia="ru-RU"/>
              </w:rPr>
              <w:t>be after someone</w:t>
            </w:r>
            <w:r w:rsidRPr="001A6F68">
              <w:rPr>
                <w:color w:val="000000"/>
                <w:sz w:val="28"/>
                <w:szCs w:val="28"/>
                <w:lang w:val="en-US" w:eastAsia="ru-RU"/>
              </w:rPr>
              <w:t> </w:t>
            </w:r>
            <w:r w:rsidR="00B37F31" w:rsidRPr="00B37F31">
              <w:rPr>
                <w:sz w:val="28"/>
                <w:szCs w:val="28"/>
                <w:lang w:val="en-US"/>
              </w:rPr>
              <w:t>–</w:t>
            </w:r>
            <w:r w:rsidRPr="001A6F68">
              <w:rPr>
                <w:color w:val="000000"/>
                <w:sz w:val="28"/>
                <w:szCs w:val="28"/>
                <w:lang w:val="en-US" w:eastAsia="ru-RU"/>
              </w:rPr>
              <w:t xml:space="preserve"> insist, press</w:t>
            </w:r>
          </w:p>
        </w:tc>
        <w:tc>
          <w:tcPr>
            <w:tcW w:w="0" w:type="auto"/>
            <w:tcBorders>
              <w:top w:val="outset" w:sz="6" w:space="0" w:color="auto"/>
              <w:left w:val="outset" w:sz="6" w:space="0" w:color="auto"/>
              <w:bottom w:val="outset" w:sz="6" w:space="0" w:color="auto"/>
              <w:right w:val="outset" w:sz="6" w:space="0" w:color="auto"/>
            </w:tcBorders>
            <w:vAlign w:val="center"/>
            <w:hideMark/>
          </w:tcPr>
          <w:p w14:paraId="0983F7CE" w14:textId="77777777" w:rsidR="00316452" w:rsidRPr="001A6F68" w:rsidRDefault="00316452" w:rsidP="001A6F68">
            <w:pPr>
              <w:spacing w:line="360" w:lineRule="auto"/>
              <w:rPr>
                <w:color w:val="000000"/>
                <w:sz w:val="28"/>
                <w:szCs w:val="28"/>
                <w:lang w:eastAsia="ru-RU"/>
              </w:rPr>
            </w:pPr>
            <w:r w:rsidRPr="001A6F68">
              <w:rPr>
                <w:color w:val="000000"/>
                <w:sz w:val="28"/>
                <w:szCs w:val="28"/>
                <w:lang w:eastAsia="ru-RU"/>
              </w:rPr>
              <w:t>наполягати, щоб зробив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6C6509C" w14:textId="77777777" w:rsidR="00316452" w:rsidRPr="001A6F68" w:rsidRDefault="00316452" w:rsidP="001A6F68">
            <w:pPr>
              <w:spacing w:line="360" w:lineRule="auto"/>
              <w:rPr>
                <w:color w:val="000000"/>
                <w:sz w:val="28"/>
                <w:szCs w:val="28"/>
                <w:lang w:val="en-US" w:eastAsia="ru-RU"/>
              </w:rPr>
            </w:pPr>
            <w:r w:rsidRPr="001A6F68">
              <w:rPr>
                <w:color w:val="000000"/>
                <w:sz w:val="28"/>
                <w:szCs w:val="28"/>
                <w:lang w:val="en-US" w:eastAsia="ru-RU"/>
              </w:rPr>
              <w:t>His mother is always after him to study.</w:t>
            </w:r>
          </w:p>
        </w:tc>
      </w:tr>
      <w:tr w:rsidR="00316452" w:rsidRPr="001A6F68" w14:paraId="31ABC7F4" w14:textId="77777777" w:rsidTr="00735E52">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E5"/>
            <w:vAlign w:val="center"/>
            <w:hideMark/>
          </w:tcPr>
          <w:p w14:paraId="616583E0" w14:textId="43EECF97" w:rsidR="00316452" w:rsidRPr="001A6F68" w:rsidRDefault="00316452" w:rsidP="001A6F68">
            <w:pPr>
              <w:spacing w:line="360" w:lineRule="auto"/>
              <w:rPr>
                <w:color w:val="000000"/>
                <w:sz w:val="28"/>
                <w:szCs w:val="28"/>
                <w:lang w:val="en-US" w:eastAsia="ru-RU"/>
              </w:rPr>
            </w:pPr>
            <w:r w:rsidRPr="001A6F68">
              <w:rPr>
                <w:b/>
                <w:bCs/>
                <w:color w:val="000000"/>
                <w:sz w:val="28"/>
                <w:szCs w:val="28"/>
                <w:lang w:val="en-US" w:eastAsia="ru-RU"/>
              </w:rPr>
              <w:t>be all in</w:t>
            </w:r>
            <w:r w:rsidR="00B37F31">
              <w:rPr>
                <w:color w:val="000000"/>
                <w:sz w:val="28"/>
                <w:szCs w:val="28"/>
                <w:lang w:val="en-US" w:eastAsia="ru-RU"/>
              </w:rPr>
              <w:t> </w:t>
            </w:r>
            <w:r w:rsidR="00B37F31" w:rsidRPr="00B37F31">
              <w:rPr>
                <w:sz w:val="28"/>
                <w:szCs w:val="28"/>
                <w:lang w:val="en-US"/>
              </w:rPr>
              <w:t>–</w:t>
            </w:r>
            <w:r w:rsidRPr="001A6F68">
              <w:rPr>
                <w:color w:val="000000"/>
                <w:sz w:val="28"/>
                <w:szCs w:val="28"/>
                <w:lang w:val="en-US" w:eastAsia="ru-RU"/>
              </w:rPr>
              <w:t xml:space="preserve"> be extremely tired</w:t>
            </w:r>
          </w:p>
        </w:tc>
        <w:tc>
          <w:tcPr>
            <w:tcW w:w="0" w:type="auto"/>
            <w:tcBorders>
              <w:top w:val="outset" w:sz="6" w:space="0" w:color="auto"/>
              <w:left w:val="outset" w:sz="6" w:space="0" w:color="auto"/>
              <w:bottom w:val="outset" w:sz="6" w:space="0" w:color="auto"/>
              <w:right w:val="outset" w:sz="6" w:space="0" w:color="auto"/>
            </w:tcBorders>
            <w:vAlign w:val="center"/>
            <w:hideMark/>
          </w:tcPr>
          <w:p w14:paraId="0E810716" w14:textId="77777777" w:rsidR="00316452" w:rsidRPr="001A6F68" w:rsidRDefault="00316452" w:rsidP="001A6F68">
            <w:pPr>
              <w:spacing w:line="360" w:lineRule="auto"/>
              <w:rPr>
                <w:color w:val="000000"/>
                <w:sz w:val="28"/>
                <w:szCs w:val="28"/>
                <w:lang w:eastAsia="ru-RU"/>
              </w:rPr>
            </w:pPr>
            <w:r w:rsidRPr="001A6F68">
              <w:rPr>
                <w:noProof/>
                <w:color w:val="000000"/>
                <w:sz w:val="28"/>
                <w:szCs w:val="28"/>
              </w:rPr>
              <w:drawing>
                <wp:anchor distT="0" distB="0" distL="114300" distR="114300" simplePos="0" relativeHeight="251670528" behindDoc="0" locked="0" layoutInCell="1" allowOverlap="1" wp14:anchorId="52F98EBB" wp14:editId="4AE56E5B">
                  <wp:simplePos x="4095750" y="3486150"/>
                  <wp:positionH relativeFrom="margin">
                    <wp:posOffset>1674495</wp:posOffset>
                  </wp:positionH>
                  <wp:positionV relativeFrom="margin">
                    <wp:posOffset>-104775</wp:posOffset>
                  </wp:positionV>
                  <wp:extent cx="977265" cy="685800"/>
                  <wp:effectExtent l="19050" t="0" r="0" b="0"/>
                  <wp:wrapSquare wrapText="bothSides"/>
                  <wp:docPr id="33" name="Рисунок 33" descr="http://f20.ifotki.info/org/b8fb2cb8b5922644f9044598bf35646b2571bc2431423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f20.ifotki.info/org/b8fb2cb8b5922644f9044598bf35646b2571bc243142307.jpg"/>
                          <pic:cNvPicPr>
                            <a:picLocks noChangeAspect="1" noChangeArrowheads="1"/>
                          </pic:cNvPicPr>
                        </pic:nvPicPr>
                        <pic:blipFill>
                          <a:blip r:embed="rId64" cstate="print"/>
                          <a:srcRect/>
                          <a:stretch>
                            <a:fillRect/>
                          </a:stretch>
                        </pic:blipFill>
                        <pic:spPr bwMode="auto">
                          <a:xfrm>
                            <a:off x="0" y="0"/>
                            <a:ext cx="977265" cy="685800"/>
                          </a:xfrm>
                          <a:prstGeom prst="rect">
                            <a:avLst/>
                          </a:prstGeom>
                          <a:noFill/>
                          <a:ln w="9525">
                            <a:noFill/>
                            <a:miter lim="800000"/>
                            <a:headEnd/>
                            <a:tailEnd/>
                          </a:ln>
                        </pic:spPr>
                      </pic:pic>
                    </a:graphicData>
                  </a:graphic>
                </wp:anchor>
              </w:drawing>
            </w:r>
            <w:r w:rsidRPr="001A6F68">
              <w:rPr>
                <w:color w:val="000000"/>
                <w:sz w:val="28"/>
                <w:szCs w:val="28"/>
                <w:lang w:eastAsia="ru-RU"/>
              </w:rPr>
              <w:t>дуже стомитися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6F9A140" w14:textId="77777777" w:rsidR="00316452" w:rsidRPr="001A6F68" w:rsidRDefault="00316452" w:rsidP="001A6F68">
            <w:pPr>
              <w:spacing w:line="360" w:lineRule="auto"/>
              <w:rPr>
                <w:color w:val="000000"/>
                <w:sz w:val="28"/>
                <w:szCs w:val="28"/>
                <w:lang w:val="en-US" w:eastAsia="ru-RU"/>
              </w:rPr>
            </w:pPr>
            <w:r w:rsidRPr="001A6F68">
              <w:rPr>
                <w:color w:val="000000"/>
                <w:sz w:val="28"/>
                <w:szCs w:val="28"/>
                <w:lang w:val="en-US" w:eastAsia="ru-RU"/>
              </w:rPr>
              <w:t>I'm all in, I'd better go to bed now.</w:t>
            </w:r>
          </w:p>
        </w:tc>
      </w:tr>
    </w:tbl>
    <w:p w14:paraId="15DD142A" w14:textId="77777777" w:rsidR="00316452" w:rsidRPr="001A6F68" w:rsidRDefault="00316452" w:rsidP="001A6F68">
      <w:pPr>
        <w:spacing w:line="360" w:lineRule="auto"/>
        <w:ind w:firstLine="708"/>
        <w:jc w:val="both"/>
        <w:rPr>
          <w:sz w:val="28"/>
          <w:szCs w:val="28"/>
          <w:lang w:val="en-US"/>
        </w:rPr>
      </w:pPr>
    </w:p>
    <w:p w14:paraId="569FBF13" w14:textId="77777777" w:rsidR="00E071C1" w:rsidRPr="001A6F68" w:rsidRDefault="00960DD1" w:rsidP="001A6F68">
      <w:pPr>
        <w:spacing w:line="360" w:lineRule="auto"/>
        <w:ind w:firstLine="708"/>
        <w:jc w:val="both"/>
        <w:rPr>
          <w:sz w:val="28"/>
          <w:szCs w:val="28"/>
        </w:rPr>
      </w:pPr>
      <w:r w:rsidRPr="001A6F68">
        <w:rPr>
          <w:b/>
          <w:i/>
          <w:sz w:val="28"/>
          <w:szCs w:val="28"/>
        </w:rPr>
        <w:t xml:space="preserve"> </w:t>
      </w:r>
      <w:r w:rsidR="00E071C1" w:rsidRPr="001A6F68">
        <w:rPr>
          <w:b/>
          <w:i/>
          <w:noProof/>
          <w:sz w:val="28"/>
          <w:szCs w:val="28"/>
        </w:rPr>
        <w:drawing>
          <wp:inline distT="0" distB="0" distL="0" distR="0" wp14:anchorId="21B5DCE3" wp14:editId="1F822E1F">
            <wp:extent cx="4703618" cy="2169795"/>
            <wp:effectExtent l="0" t="0" r="1905" b="1905"/>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4742421" cy="2187695"/>
                    </a:xfrm>
                    <a:prstGeom prst="rect">
                      <a:avLst/>
                    </a:prstGeom>
                  </pic:spPr>
                </pic:pic>
              </a:graphicData>
            </a:graphic>
          </wp:inline>
        </w:drawing>
      </w:r>
      <w:r w:rsidR="0062219A" w:rsidRPr="001A6F68">
        <w:rPr>
          <w:sz w:val="28"/>
          <w:szCs w:val="28"/>
        </w:rPr>
        <w:tab/>
      </w:r>
    </w:p>
    <w:p w14:paraId="38CD0ACA" w14:textId="77777777" w:rsidR="00E071C1" w:rsidRPr="001A6F68" w:rsidRDefault="00E071C1" w:rsidP="001A6F68">
      <w:pPr>
        <w:spacing w:line="360" w:lineRule="auto"/>
        <w:jc w:val="both"/>
        <w:rPr>
          <w:sz w:val="28"/>
          <w:szCs w:val="28"/>
        </w:rPr>
      </w:pPr>
    </w:p>
    <w:p w14:paraId="125D6467" w14:textId="5116FC16" w:rsidR="00E071C1" w:rsidRPr="001A6F68" w:rsidRDefault="00E071C1" w:rsidP="001A6F68">
      <w:pPr>
        <w:spacing w:line="360" w:lineRule="auto"/>
        <w:ind w:firstLine="708"/>
        <w:jc w:val="both"/>
        <w:rPr>
          <w:b/>
          <w:i/>
          <w:sz w:val="28"/>
          <w:szCs w:val="28"/>
        </w:rPr>
      </w:pPr>
      <w:r w:rsidRPr="001A6F68">
        <w:rPr>
          <w:b/>
          <w:i/>
          <w:noProof/>
          <w:sz w:val="28"/>
          <w:szCs w:val="28"/>
        </w:rPr>
        <w:drawing>
          <wp:inline distT="0" distB="0" distL="0" distR="0" wp14:anchorId="79D1C5E9" wp14:editId="50E89E02">
            <wp:extent cx="4814454" cy="2264926"/>
            <wp:effectExtent l="0" t="0" r="5715" b="254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4836077" cy="2275098"/>
                    </a:xfrm>
                    <a:prstGeom prst="rect">
                      <a:avLst/>
                    </a:prstGeom>
                  </pic:spPr>
                </pic:pic>
              </a:graphicData>
            </a:graphic>
          </wp:inline>
        </w:drawing>
      </w:r>
    </w:p>
    <w:p w14:paraId="5BA64F8B" w14:textId="52746C15" w:rsidR="008A5020" w:rsidRPr="001A6F68" w:rsidRDefault="00E85052" w:rsidP="001A6F68">
      <w:pPr>
        <w:spacing w:line="360" w:lineRule="auto"/>
        <w:jc w:val="both"/>
        <w:rPr>
          <w:b/>
          <w:i/>
          <w:sz w:val="28"/>
          <w:szCs w:val="28"/>
        </w:rPr>
      </w:pPr>
      <w:r w:rsidRPr="001A6F68">
        <w:rPr>
          <w:b/>
          <w:i/>
          <w:sz w:val="28"/>
          <w:szCs w:val="28"/>
        </w:rPr>
        <w:t>Приклад</w:t>
      </w:r>
      <w:r w:rsidR="0062219A" w:rsidRPr="001A6F68">
        <w:rPr>
          <w:b/>
          <w:i/>
          <w:sz w:val="28"/>
          <w:szCs w:val="28"/>
        </w:rPr>
        <w:t xml:space="preserve"> 4</w:t>
      </w:r>
      <w:r w:rsidR="00960DD1" w:rsidRPr="001A6F68">
        <w:rPr>
          <w:b/>
          <w:i/>
          <w:sz w:val="28"/>
          <w:szCs w:val="28"/>
        </w:rPr>
        <w:t xml:space="preserve"> </w:t>
      </w:r>
      <w:r w:rsidR="00B37F31" w:rsidRPr="002D7FB0">
        <w:rPr>
          <w:sz w:val="28"/>
          <w:szCs w:val="28"/>
        </w:rPr>
        <w:t>–</w:t>
      </w:r>
      <w:r w:rsidR="00960DD1" w:rsidRPr="001A6F68">
        <w:rPr>
          <w:b/>
          <w:i/>
          <w:sz w:val="28"/>
          <w:szCs w:val="28"/>
        </w:rPr>
        <w:t xml:space="preserve"> </w:t>
      </w:r>
      <w:r w:rsidR="008A5020" w:rsidRPr="001A6F68">
        <w:rPr>
          <w:b/>
          <w:i/>
          <w:sz w:val="28"/>
          <w:szCs w:val="28"/>
        </w:rPr>
        <w:t xml:space="preserve">Дотекстовий етап/ </w:t>
      </w:r>
      <w:r w:rsidR="008A5020" w:rsidRPr="001A6F68">
        <w:rPr>
          <w:b/>
          <w:i/>
          <w:sz w:val="28"/>
          <w:szCs w:val="28"/>
          <w:lang w:val="en-US"/>
        </w:rPr>
        <w:t>Pre</w:t>
      </w:r>
      <w:r w:rsidR="008A5020" w:rsidRPr="001A6F68">
        <w:rPr>
          <w:b/>
          <w:i/>
          <w:sz w:val="28"/>
          <w:szCs w:val="28"/>
        </w:rPr>
        <w:t xml:space="preserve"> – </w:t>
      </w:r>
      <w:r w:rsidR="008A5020" w:rsidRPr="001A6F68">
        <w:rPr>
          <w:b/>
          <w:i/>
          <w:sz w:val="28"/>
          <w:szCs w:val="28"/>
          <w:lang w:val="en-US"/>
        </w:rPr>
        <w:t>reading</w:t>
      </w:r>
      <w:r w:rsidR="00960DD1" w:rsidRPr="001A6F68">
        <w:rPr>
          <w:b/>
          <w:i/>
          <w:sz w:val="28"/>
          <w:szCs w:val="28"/>
        </w:rPr>
        <w:t xml:space="preserve"> </w:t>
      </w:r>
    </w:p>
    <w:p w14:paraId="0E367EAC" w14:textId="43397D49" w:rsidR="008A5020" w:rsidRPr="001A6F68" w:rsidRDefault="008A5020" w:rsidP="001A6F68">
      <w:pPr>
        <w:spacing w:before="100" w:beforeAutospacing="1" w:after="100" w:afterAutospacing="1" w:line="360" w:lineRule="auto"/>
        <w:jc w:val="center"/>
        <w:outlineLvl w:val="2"/>
        <w:rPr>
          <w:b/>
          <w:i/>
          <w:sz w:val="28"/>
          <w:szCs w:val="28"/>
        </w:rPr>
      </w:pPr>
      <w:r w:rsidRPr="001A6F68">
        <w:rPr>
          <w:b/>
          <w:bCs/>
          <w:sz w:val="28"/>
          <w:szCs w:val="28"/>
          <w:lang w:eastAsia="ru-RU"/>
        </w:rPr>
        <w:t>Англійські ідіоми з перекладом та синонімами</w:t>
      </w:r>
    </w:p>
    <w:tbl>
      <w:tblPr>
        <w:tblW w:w="5000" w:type="pct"/>
        <w:tblCellSpacing w:w="0" w:type="dxa"/>
        <w:tblBorders>
          <w:top w:val="outset" w:sz="6" w:space="0" w:color="BD8E51"/>
          <w:left w:val="outset" w:sz="6" w:space="0" w:color="BD8E51"/>
          <w:bottom w:val="outset" w:sz="6" w:space="0" w:color="BD8E51"/>
          <w:right w:val="outset" w:sz="6" w:space="0" w:color="BD8E51"/>
        </w:tblBorders>
        <w:tblCellMar>
          <w:top w:w="60" w:type="dxa"/>
          <w:left w:w="60" w:type="dxa"/>
          <w:bottom w:w="60" w:type="dxa"/>
          <w:right w:w="60" w:type="dxa"/>
        </w:tblCellMar>
        <w:tblLook w:val="04A0" w:firstRow="1" w:lastRow="0" w:firstColumn="1" w:lastColumn="0" w:noHBand="0" w:noVBand="1"/>
      </w:tblPr>
      <w:tblGrid>
        <w:gridCol w:w="2857"/>
        <w:gridCol w:w="3137"/>
        <w:gridCol w:w="3628"/>
      </w:tblGrid>
      <w:tr w:rsidR="008A5020" w:rsidRPr="001A6F68" w14:paraId="08A1504D" w14:textId="77777777" w:rsidTr="008A5020">
        <w:trPr>
          <w:tblCellSpacing w:w="0" w:type="dxa"/>
        </w:trPr>
        <w:tc>
          <w:tcPr>
            <w:tcW w:w="2829" w:type="dxa"/>
            <w:tcBorders>
              <w:top w:val="outset" w:sz="6" w:space="0" w:color="auto"/>
              <w:left w:val="outset" w:sz="6" w:space="0" w:color="auto"/>
              <w:bottom w:val="outset" w:sz="6" w:space="0" w:color="auto"/>
              <w:right w:val="outset" w:sz="6" w:space="0" w:color="auto"/>
            </w:tcBorders>
            <w:shd w:val="clear" w:color="auto" w:fill="E9DDC8"/>
            <w:tcMar>
              <w:top w:w="15" w:type="dxa"/>
              <w:left w:w="15" w:type="dxa"/>
              <w:bottom w:w="15" w:type="dxa"/>
              <w:right w:w="15" w:type="dxa"/>
            </w:tcMar>
            <w:vAlign w:val="center"/>
            <w:hideMark/>
          </w:tcPr>
          <w:p w14:paraId="26752CFD" w14:textId="77777777" w:rsidR="008A5020" w:rsidRPr="001A6F68" w:rsidRDefault="008A5020" w:rsidP="001A6F68">
            <w:pPr>
              <w:spacing w:line="360" w:lineRule="auto"/>
              <w:jc w:val="center"/>
              <w:rPr>
                <w:color w:val="000000"/>
                <w:sz w:val="28"/>
                <w:szCs w:val="28"/>
                <w:lang w:eastAsia="ru-RU"/>
              </w:rPr>
            </w:pPr>
            <w:r w:rsidRPr="001A6F68">
              <w:rPr>
                <w:b/>
                <w:bCs/>
                <w:color w:val="000000"/>
                <w:sz w:val="28"/>
                <w:szCs w:val="28"/>
                <w:lang w:eastAsia="ru-RU"/>
              </w:rPr>
              <w:t>Ідіоми з поясненням</w:t>
            </w:r>
          </w:p>
        </w:tc>
        <w:tc>
          <w:tcPr>
            <w:tcW w:w="3146" w:type="dxa"/>
            <w:tcBorders>
              <w:top w:val="outset" w:sz="6" w:space="0" w:color="auto"/>
              <w:left w:val="outset" w:sz="6" w:space="0" w:color="auto"/>
              <w:bottom w:val="outset" w:sz="6" w:space="0" w:color="auto"/>
              <w:right w:val="outset" w:sz="6" w:space="0" w:color="auto"/>
            </w:tcBorders>
            <w:shd w:val="clear" w:color="auto" w:fill="E9DDC8"/>
            <w:tcMar>
              <w:top w:w="15" w:type="dxa"/>
              <w:left w:w="15" w:type="dxa"/>
              <w:bottom w:w="15" w:type="dxa"/>
              <w:right w:w="15" w:type="dxa"/>
            </w:tcMar>
            <w:vAlign w:val="center"/>
            <w:hideMark/>
          </w:tcPr>
          <w:p w14:paraId="784BAA17" w14:textId="77777777" w:rsidR="008A5020" w:rsidRPr="001A6F68" w:rsidRDefault="008A5020" w:rsidP="001A6F68">
            <w:pPr>
              <w:spacing w:line="360" w:lineRule="auto"/>
              <w:jc w:val="center"/>
              <w:rPr>
                <w:color w:val="000000"/>
                <w:sz w:val="28"/>
                <w:szCs w:val="28"/>
                <w:lang w:eastAsia="ru-RU"/>
              </w:rPr>
            </w:pPr>
            <w:r w:rsidRPr="001A6F68">
              <w:rPr>
                <w:b/>
                <w:bCs/>
                <w:color w:val="000000"/>
                <w:sz w:val="28"/>
                <w:szCs w:val="28"/>
                <w:lang w:eastAsia="ru-RU"/>
              </w:rPr>
              <w:t>Переклад</w:t>
            </w:r>
          </w:p>
        </w:tc>
        <w:tc>
          <w:tcPr>
            <w:tcW w:w="3647" w:type="dxa"/>
            <w:tcBorders>
              <w:top w:val="outset" w:sz="6" w:space="0" w:color="auto"/>
              <w:left w:val="outset" w:sz="6" w:space="0" w:color="auto"/>
              <w:bottom w:val="outset" w:sz="6" w:space="0" w:color="auto"/>
              <w:right w:val="outset" w:sz="6" w:space="0" w:color="auto"/>
            </w:tcBorders>
            <w:shd w:val="clear" w:color="auto" w:fill="E9DDC8"/>
            <w:tcMar>
              <w:top w:w="15" w:type="dxa"/>
              <w:left w:w="15" w:type="dxa"/>
              <w:bottom w:w="15" w:type="dxa"/>
              <w:right w:w="15" w:type="dxa"/>
            </w:tcMar>
            <w:vAlign w:val="center"/>
            <w:hideMark/>
          </w:tcPr>
          <w:p w14:paraId="09C93FCD" w14:textId="77777777" w:rsidR="008A5020" w:rsidRPr="001A6F68" w:rsidRDefault="008A5020" w:rsidP="001A6F68">
            <w:pPr>
              <w:spacing w:line="360" w:lineRule="auto"/>
              <w:jc w:val="center"/>
              <w:rPr>
                <w:color w:val="000000"/>
                <w:sz w:val="28"/>
                <w:szCs w:val="28"/>
                <w:lang w:eastAsia="ru-RU"/>
              </w:rPr>
            </w:pPr>
            <w:r w:rsidRPr="001A6F68">
              <w:rPr>
                <w:b/>
                <w:bCs/>
                <w:color w:val="000000"/>
                <w:sz w:val="28"/>
                <w:szCs w:val="28"/>
                <w:lang w:eastAsia="ru-RU"/>
              </w:rPr>
              <w:t>Приклад</w:t>
            </w:r>
          </w:p>
        </w:tc>
      </w:tr>
      <w:tr w:rsidR="008A5020" w:rsidRPr="001A6F68" w14:paraId="0C8B02B9" w14:textId="77777777" w:rsidTr="00784971">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E5"/>
            <w:vAlign w:val="center"/>
            <w:hideMark/>
          </w:tcPr>
          <w:p w14:paraId="2DACDFE8" w14:textId="189EF1B8" w:rsidR="008A5020" w:rsidRPr="001A6F68" w:rsidRDefault="008A5020" w:rsidP="001A6F68">
            <w:pPr>
              <w:spacing w:line="360" w:lineRule="auto"/>
              <w:rPr>
                <w:color w:val="000000"/>
                <w:sz w:val="28"/>
                <w:szCs w:val="28"/>
                <w:lang w:val="en-US" w:eastAsia="ru-RU"/>
              </w:rPr>
            </w:pPr>
            <w:r w:rsidRPr="001A6F68">
              <w:rPr>
                <w:b/>
                <w:bCs/>
                <w:color w:val="000000"/>
                <w:sz w:val="28"/>
                <w:szCs w:val="28"/>
                <w:lang w:val="en-US" w:eastAsia="ru-RU"/>
              </w:rPr>
              <w:t>be back on one's feet</w:t>
            </w:r>
            <w:r w:rsidRPr="001A6F68">
              <w:rPr>
                <w:color w:val="000000"/>
                <w:sz w:val="28"/>
                <w:szCs w:val="28"/>
                <w:lang w:val="en-US" w:eastAsia="ru-RU"/>
              </w:rPr>
              <w:t> </w:t>
            </w:r>
            <w:r w:rsidR="00B37F31" w:rsidRPr="00B37F31">
              <w:rPr>
                <w:sz w:val="28"/>
                <w:szCs w:val="28"/>
                <w:lang w:val="en-US"/>
              </w:rPr>
              <w:t>–</w:t>
            </w:r>
            <w:r w:rsidRPr="001A6F68">
              <w:rPr>
                <w:color w:val="000000"/>
                <w:sz w:val="28"/>
                <w:szCs w:val="28"/>
                <w:lang w:val="en-US" w:eastAsia="ru-RU"/>
              </w:rPr>
              <w:t xml:space="preserve"> healthy again or better financially</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69102" w14:textId="77777777" w:rsidR="008A5020" w:rsidRPr="001A6F68" w:rsidRDefault="008A5020" w:rsidP="001A6F68">
            <w:pPr>
              <w:spacing w:line="360" w:lineRule="auto"/>
              <w:rPr>
                <w:color w:val="000000"/>
                <w:sz w:val="28"/>
                <w:szCs w:val="28"/>
                <w:lang w:eastAsia="ru-RU"/>
              </w:rPr>
            </w:pPr>
            <w:r w:rsidRPr="001A6F68">
              <w:rPr>
                <w:color w:val="000000"/>
                <w:sz w:val="28"/>
                <w:szCs w:val="28"/>
                <w:lang w:eastAsia="ru-RU"/>
              </w:rPr>
              <w:t>встати на ноги після скрутного часу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5EFBD" w14:textId="77777777" w:rsidR="008A5020" w:rsidRPr="001A6F68" w:rsidRDefault="008A5020" w:rsidP="001A6F68">
            <w:pPr>
              <w:spacing w:line="360" w:lineRule="auto"/>
              <w:rPr>
                <w:color w:val="000000"/>
                <w:sz w:val="28"/>
                <w:szCs w:val="28"/>
                <w:lang w:val="en-US" w:eastAsia="ru-RU"/>
              </w:rPr>
            </w:pPr>
            <w:r w:rsidRPr="001A6F68">
              <w:rPr>
                <w:color w:val="000000"/>
                <w:sz w:val="28"/>
                <w:szCs w:val="28"/>
                <w:lang w:val="en-US" w:eastAsia="ru-RU"/>
              </w:rPr>
              <w:t>He's back on his feet after a long period of debt and unemployment.</w:t>
            </w:r>
          </w:p>
        </w:tc>
      </w:tr>
      <w:tr w:rsidR="008A5020" w:rsidRPr="001A6F68" w14:paraId="179F9324" w14:textId="77777777" w:rsidTr="00784971">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E5"/>
            <w:vAlign w:val="center"/>
            <w:hideMark/>
          </w:tcPr>
          <w:p w14:paraId="4BF43D9C" w14:textId="728E37A7" w:rsidR="008A5020" w:rsidRPr="001A6F68" w:rsidRDefault="008A5020" w:rsidP="00B37F31">
            <w:pPr>
              <w:spacing w:line="360" w:lineRule="auto"/>
              <w:rPr>
                <w:color w:val="000000"/>
                <w:sz w:val="28"/>
                <w:szCs w:val="28"/>
                <w:lang w:val="en-US" w:eastAsia="ru-RU"/>
              </w:rPr>
            </w:pPr>
            <w:r w:rsidRPr="001A6F68">
              <w:rPr>
                <w:b/>
                <w:bCs/>
                <w:color w:val="000000"/>
                <w:sz w:val="28"/>
                <w:szCs w:val="28"/>
                <w:lang w:val="en-US" w:eastAsia="ru-RU"/>
              </w:rPr>
              <w:t>beat around the bush</w:t>
            </w:r>
            <w:r w:rsidRPr="001A6F68">
              <w:rPr>
                <w:color w:val="000000"/>
                <w:sz w:val="28"/>
                <w:szCs w:val="28"/>
                <w:lang w:val="en-US" w:eastAsia="ru-RU"/>
              </w:rPr>
              <w:t> </w:t>
            </w:r>
            <w:r w:rsidR="00B37F31" w:rsidRPr="00B37F31">
              <w:rPr>
                <w:sz w:val="28"/>
                <w:szCs w:val="28"/>
                <w:lang w:val="en-US"/>
              </w:rPr>
              <w:t>–</w:t>
            </w:r>
            <w:r w:rsidRPr="001A6F68">
              <w:rPr>
                <w:color w:val="000000"/>
                <w:sz w:val="28"/>
                <w:szCs w:val="28"/>
                <w:lang w:val="en-US" w:eastAsia="ru-RU"/>
              </w:rPr>
              <w:t xml:space="preserve"> avoid giving a clear/definite answer</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C71AB" w14:textId="77777777" w:rsidR="008A5020" w:rsidRPr="001A6F68" w:rsidRDefault="008A5020" w:rsidP="001A6F68">
            <w:pPr>
              <w:spacing w:line="360" w:lineRule="auto"/>
              <w:rPr>
                <w:color w:val="000000"/>
                <w:sz w:val="28"/>
                <w:szCs w:val="28"/>
                <w:lang w:eastAsia="ru-RU"/>
              </w:rPr>
            </w:pPr>
            <w:r w:rsidRPr="001A6F68">
              <w:rPr>
                <w:color w:val="000000"/>
                <w:sz w:val="28"/>
                <w:szCs w:val="28"/>
                <w:lang w:eastAsia="ru-RU"/>
              </w:rPr>
              <w:t>ходити навкруги</w:t>
            </w:r>
            <w:r w:rsidRPr="001A6F68">
              <w:rPr>
                <w:noProof/>
                <w:sz w:val="28"/>
                <w:szCs w:val="28"/>
              </w:rPr>
              <w:drawing>
                <wp:anchor distT="0" distB="0" distL="114300" distR="114300" simplePos="0" relativeHeight="251691008" behindDoc="0" locked="0" layoutInCell="1" allowOverlap="1" wp14:anchorId="58A40E4E" wp14:editId="28C5A3ED">
                  <wp:simplePos x="4124325" y="5210175"/>
                  <wp:positionH relativeFrom="margin">
                    <wp:align>right</wp:align>
                  </wp:positionH>
                  <wp:positionV relativeFrom="margin">
                    <wp:align>center</wp:align>
                  </wp:positionV>
                  <wp:extent cx="1066800" cy="800100"/>
                  <wp:effectExtent l="19050" t="0" r="0" b="0"/>
                  <wp:wrapSquare wrapText="bothSides"/>
                  <wp:docPr id="48" name="Рисунок 48" descr="http://boombob.ru/img/picture/Jun/12/06ba5d7cb6811fef9c71a9fdd842e29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boombob.ru/img/picture/Jun/12/06ba5d7cb6811fef9c71a9fdd842e291/8.jpg"/>
                          <pic:cNvPicPr>
                            <a:picLocks noChangeAspect="1" noChangeArrowheads="1"/>
                          </pic:cNvPicPr>
                        </pic:nvPicPr>
                        <pic:blipFill>
                          <a:blip r:embed="rId67" cstate="print"/>
                          <a:srcRect/>
                          <a:stretch>
                            <a:fillRect/>
                          </a:stretch>
                        </pic:blipFill>
                        <pic:spPr bwMode="auto">
                          <a:xfrm>
                            <a:off x="0" y="0"/>
                            <a:ext cx="1066800" cy="800100"/>
                          </a:xfrm>
                          <a:prstGeom prst="rect">
                            <a:avLst/>
                          </a:prstGeom>
                          <a:noFill/>
                          <a:ln w="9525">
                            <a:noFill/>
                            <a:miter lim="800000"/>
                            <a:headEnd/>
                            <a:tailEnd/>
                          </a:ln>
                        </pic:spPr>
                      </pic:pic>
                    </a:graphicData>
                  </a:graphic>
                </wp:anchor>
              </w:drawing>
            </w:r>
          </w:p>
        </w:tc>
        <w:tc>
          <w:tcPr>
            <w:tcW w:w="0" w:type="auto"/>
            <w:tcBorders>
              <w:top w:val="outset" w:sz="6" w:space="0" w:color="auto"/>
              <w:left w:val="outset" w:sz="6" w:space="0" w:color="auto"/>
              <w:bottom w:val="outset" w:sz="6" w:space="0" w:color="auto"/>
              <w:right w:val="outset" w:sz="6" w:space="0" w:color="auto"/>
            </w:tcBorders>
            <w:vAlign w:val="center"/>
            <w:hideMark/>
          </w:tcPr>
          <w:p w14:paraId="50D1B1D2" w14:textId="77777777" w:rsidR="008A5020" w:rsidRPr="001A6F68" w:rsidRDefault="008A5020" w:rsidP="001A6F68">
            <w:pPr>
              <w:spacing w:line="360" w:lineRule="auto"/>
              <w:rPr>
                <w:color w:val="000000"/>
                <w:sz w:val="28"/>
                <w:szCs w:val="28"/>
                <w:lang w:val="en-US" w:eastAsia="ru-RU"/>
              </w:rPr>
            </w:pPr>
            <w:r w:rsidRPr="001A6F68">
              <w:rPr>
                <w:color w:val="000000"/>
                <w:sz w:val="28"/>
                <w:szCs w:val="28"/>
                <w:lang w:val="en-US" w:eastAsia="ru-RU"/>
              </w:rPr>
              <w:t>Stop beating around the bush! Get to the point!</w:t>
            </w:r>
          </w:p>
        </w:tc>
      </w:tr>
      <w:tr w:rsidR="008A5020" w:rsidRPr="001A6F68" w14:paraId="0AC4E49A" w14:textId="77777777" w:rsidTr="00784971">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E5"/>
            <w:vAlign w:val="center"/>
            <w:hideMark/>
          </w:tcPr>
          <w:p w14:paraId="5FDC9B5A" w14:textId="12E21F52" w:rsidR="008A5020" w:rsidRPr="001A6F68" w:rsidRDefault="008A5020" w:rsidP="001A6F68">
            <w:pPr>
              <w:spacing w:line="360" w:lineRule="auto"/>
              <w:rPr>
                <w:color w:val="000000"/>
                <w:sz w:val="28"/>
                <w:szCs w:val="28"/>
                <w:lang w:val="en-US" w:eastAsia="ru-RU"/>
              </w:rPr>
            </w:pPr>
            <w:r w:rsidRPr="001A6F68">
              <w:rPr>
                <w:b/>
                <w:bCs/>
                <w:color w:val="000000"/>
                <w:sz w:val="28"/>
                <w:szCs w:val="28"/>
                <w:lang w:val="en-US" w:eastAsia="ru-RU"/>
              </w:rPr>
              <w:t>be beside oneself</w:t>
            </w:r>
            <w:r w:rsidRPr="001A6F68">
              <w:rPr>
                <w:color w:val="000000"/>
                <w:sz w:val="28"/>
                <w:szCs w:val="28"/>
                <w:lang w:val="en-US" w:eastAsia="ru-RU"/>
              </w:rPr>
              <w:t> </w:t>
            </w:r>
            <w:r w:rsidR="00B37F31" w:rsidRPr="00B37F31">
              <w:rPr>
                <w:sz w:val="28"/>
                <w:szCs w:val="28"/>
                <w:lang w:val="en-US"/>
              </w:rPr>
              <w:t>–</w:t>
            </w:r>
            <w:r w:rsidRPr="001A6F68">
              <w:rPr>
                <w:color w:val="000000"/>
                <w:sz w:val="28"/>
                <w:szCs w:val="28"/>
                <w:lang w:val="en-US" w:eastAsia="ru-RU"/>
              </w:rPr>
              <w:t xml:space="preserve"> be very upset, nervous, worried, etc.</w:t>
            </w:r>
          </w:p>
        </w:tc>
        <w:tc>
          <w:tcPr>
            <w:tcW w:w="0" w:type="auto"/>
            <w:tcBorders>
              <w:top w:val="outset" w:sz="6" w:space="0" w:color="auto"/>
              <w:left w:val="outset" w:sz="6" w:space="0" w:color="auto"/>
              <w:bottom w:val="outset" w:sz="6" w:space="0" w:color="auto"/>
              <w:right w:val="outset" w:sz="6" w:space="0" w:color="auto"/>
            </w:tcBorders>
            <w:vAlign w:val="center"/>
            <w:hideMark/>
          </w:tcPr>
          <w:p w14:paraId="2D40AC48" w14:textId="77777777" w:rsidR="008A5020" w:rsidRPr="001A6F68" w:rsidRDefault="008A5020" w:rsidP="001A6F68">
            <w:pPr>
              <w:spacing w:line="360" w:lineRule="auto"/>
              <w:rPr>
                <w:color w:val="000000"/>
                <w:sz w:val="28"/>
                <w:szCs w:val="28"/>
                <w:lang w:eastAsia="ru-RU"/>
              </w:rPr>
            </w:pPr>
            <w:r w:rsidRPr="001A6F68">
              <w:rPr>
                <w:noProof/>
                <w:color w:val="000000"/>
                <w:sz w:val="28"/>
                <w:szCs w:val="28"/>
              </w:rPr>
              <w:drawing>
                <wp:anchor distT="0" distB="0" distL="114300" distR="114300" simplePos="0" relativeHeight="251692032" behindDoc="0" locked="0" layoutInCell="1" allowOverlap="1" wp14:anchorId="412E808E" wp14:editId="3006B00A">
                  <wp:simplePos x="3362325" y="6324600"/>
                  <wp:positionH relativeFrom="margin">
                    <wp:posOffset>1823720</wp:posOffset>
                  </wp:positionH>
                  <wp:positionV relativeFrom="margin">
                    <wp:posOffset>-114300</wp:posOffset>
                  </wp:positionV>
                  <wp:extent cx="819150" cy="506730"/>
                  <wp:effectExtent l="19050" t="0" r="0" b="0"/>
                  <wp:wrapSquare wrapText="bothSides"/>
                  <wp:docPr id="50" name="Рисунок 50" descr="http://fotohood.ru/images/391639_kartinki-go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fotohood.ru/images/391639_kartinki-gore.jpg"/>
                          <pic:cNvPicPr>
                            <a:picLocks noChangeAspect="1" noChangeArrowheads="1"/>
                          </pic:cNvPicPr>
                        </pic:nvPicPr>
                        <pic:blipFill>
                          <a:blip r:embed="rId68" cstate="print"/>
                          <a:srcRect/>
                          <a:stretch>
                            <a:fillRect/>
                          </a:stretch>
                        </pic:blipFill>
                        <pic:spPr bwMode="auto">
                          <a:xfrm>
                            <a:off x="0" y="0"/>
                            <a:ext cx="819150" cy="506730"/>
                          </a:xfrm>
                          <a:prstGeom prst="rect">
                            <a:avLst/>
                          </a:prstGeom>
                          <a:noFill/>
                          <a:ln w="9525">
                            <a:noFill/>
                            <a:miter lim="800000"/>
                            <a:headEnd/>
                            <a:tailEnd/>
                          </a:ln>
                        </pic:spPr>
                      </pic:pic>
                    </a:graphicData>
                  </a:graphic>
                </wp:anchor>
              </w:drawing>
            </w:r>
            <w:r w:rsidRPr="001A6F68">
              <w:rPr>
                <w:color w:val="000000"/>
                <w:sz w:val="28"/>
                <w:szCs w:val="28"/>
                <w:lang w:eastAsia="ru-RU"/>
              </w:rPr>
              <w:t>бути у нестямі від хвилювання, горя та ін.</w:t>
            </w:r>
            <w:r w:rsidRPr="001A6F68">
              <w:rPr>
                <w:sz w:val="28"/>
                <w:szCs w:val="28"/>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1DFECE" w14:textId="77777777" w:rsidR="008A5020" w:rsidRPr="001A6F68" w:rsidRDefault="008A5020" w:rsidP="001A6F68">
            <w:pPr>
              <w:spacing w:line="360" w:lineRule="auto"/>
              <w:rPr>
                <w:color w:val="000000"/>
                <w:sz w:val="28"/>
                <w:szCs w:val="28"/>
                <w:lang w:val="en-US" w:eastAsia="ru-RU"/>
              </w:rPr>
            </w:pPr>
            <w:r w:rsidRPr="001A6F68">
              <w:rPr>
                <w:color w:val="000000"/>
                <w:sz w:val="28"/>
                <w:szCs w:val="28"/>
                <w:lang w:val="en-US" w:eastAsia="ru-RU"/>
              </w:rPr>
              <w:t>She was beside herself with worry / with grief.</w:t>
            </w:r>
          </w:p>
        </w:tc>
      </w:tr>
      <w:tr w:rsidR="008A5020" w:rsidRPr="001A6F68" w14:paraId="0F1B1087" w14:textId="77777777" w:rsidTr="00784971">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E5"/>
            <w:vAlign w:val="center"/>
            <w:hideMark/>
          </w:tcPr>
          <w:p w14:paraId="3E82B186" w14:textId="21BBBE61" w:rsidR="008A5020" w:rsidRPr="001A6F68" w:rsidRDefault="008A5020" w:rsidP="001A6F68">
            <w:pPr>
              <w:spacing w:line="360" w:lineRule="auto"/>
              <w:rPr>
                <w:color w:val="000000"/>
                <w:sz w:val="28"/>
                <w:szCs w:val="28"/>
                <w:lang w:val="en-US" w:eastAsia="ru-RU"/>
              </w:rPr>
            </w:pPr>
            <w:r w:rsidRPr="001A6F68">
              <w:rPr>
                <w:b/>
                <w:bCs/>
                <w:color w:val="000000"/>
                <w:sz w:val="28"/>
                <w:szCs w:val="28"/>
                <w:lang w:val="en-US" w:eastAsia="ru-RU"/>
              </w:rPr>
              <w:t>be better off</w:t>
            </w:r>
            <w:r w:rsidR="00B37F31">
              <w:rPr>
                <w:color w:val="000000"/>
                <w:sz w:val="28"/>
                <w:szCs w:val="28"/>
                <w:lang w:val="en-US" w:eastAsia="ru-RU"/>
              </w:rPr>
              <w:t> </w:t>
            </w:r>
            <w:r w:rsidR="00B37F31" w:rsidRPr="00B37F31">
              <w:rPr>
                <w:sz w:val="28"/>
                <w:szCs w:val="28"/>
                <w:lang w:val="en-US"/>
              </w:rPr>
              <w:t>–</w:t>
            </w:r>
            <w:r w:rsidRPr="001A6F68">
              <w:rPr>
                <w:color w:val="000000"/>
                <w:sz w:val="28"/>
                <w:szCs w:val="28"/>
                <w:lang w:val="en-US" w:eastAsia="ru-RU"/>
              </w:rPr>
              <w:t xml:space="preserve"> be in a better situation (financially)</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149C2" w14:textId="77777777" w:rsidR="008A5020" w:rsidRPr="001A6F68" w:rsidRDefault="008A5020" w:rsidP="001A6F68">
            <w:pPr>
              <w:spacing w:line="360" w:lineRule="auto"/>
              <w:rPr>
                <w:color w:val="000000"/>
                <w:sz w:val="28"/>
                <w:szCs w:val="28"/>
                <w:lang w:eastAsia="ru-RU"/>
              </w:rPr>
            </w:pPr>
            <w:r w:rsidRPr="001A6F68">
              <w:rPr>
                <w:noProof/>
                <w:color w:val="000000"/>
                <w:sz w:val="28"/>
                <w:szCs w:val="28"/>
              </w:rPr>
              <w:drawing>
                <wp:anchor distT="0" distB="0" distL="114300" distR="114300" simplePos="0" relativeHeight="251694080" behindDoc="0" locked="0" layoutInCell="1" allowOverlap="1" wp14:anchorId="0B9C2B0E" wp14:editId="012C6D24">
                  <wp:simplePos x="2971800" y="7058025"/>
                  <wp:positionH relativeFrom="margin">
                    <wp:posOffset>1685290</wp:posOffset>
                  </wp:positionH>
                  <wp:positionV relativeFrom="margin">
                    <wp:posOffset>0</wp:posOffset>
                  </wp:positionV>
                  <wp:extent cx="985520" cy="514350"/>
                  <wp:effectExtent l="19050" t="0" r="5080" b="0"/>
                  <wp:wrapSquare wrapText="bothSides"/>
                  <wp:docPr id="51" name="Рисунок 51" descr="http://prtut.ru/files/i-used-to-shell-out-thousand-of-dollars-on-marketing-agencies-compresso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prtut.ru/files/i-used-to-shell-out-thousand-of-dollars-on-marketing-agencies-compressor.png"/>
                          <pic:cNvPicPr>
                            <a:picLocks noChangeAspect="1" noChangeArrowheads="1"/>
                          </pic:cNvPicPr>
                        </pic:nvPicPr>
                        <pic:blipFill>
                          <a:blip r:embed="rId69"/>
                          <a:srcRect/>
                          <a:stretch>
                            <a:fillRect/>
                          </a:stretch>
                        </pic:blipFill>
                        <pic:spPr bwMode="auto">
                          <a:xfrm>
                            <a:off x="0" y="0"/>
                            <a:ext cx="985520" cy="514350"/>
                          </a:xfrm>
                          <a:prstGeom prst="rect">
                            <a:avLst/>
                          </a:prstGeom>
                          <a:noFill/>
                          <a:ln w="9525">
                            <a:noFill/>
                            <a:miter lim="800000"/>
                            <a:headEnd/>
                            <a:tailEnd/>
                          </a:ln>
                        </pic:spPr>
                      </pic:pic>
                    </a:graphicData>
                  </a:graphic>
                </wp:anchor>
              </w:drawing>
            </w:r>
            <w:r w:rsidRPr="001A6F68">
              <w:rPr>
                <w:color w:val="000000"/>
                <w:sz w:val="28"/>
                <w:szCs w:val="28"/>
                <w:lang w:eastAsia="ru-RU"/>
              </w:rPr>
              <w:t>в кращій ситуації</w:t>
            </w:r>
            <w:r w:rsidRPr="001A6F68">
              <w:rPr>
                <w:color w:val="000000"/>
                <w:sz w:val="28"/>
                <w:szCs w:val="28"/>
                <w:lang w:val="en-US" w:eastAsia="ru-RU"/>
              </w:rPr>
              <w:t xml:space="preserve"> </w:t>
            </w:r>
            <w:r w:rsidRPr="001A6F68">
              <w:rPr>
                <w:color w:val="000000"/>
                <w:sz w:val="28"/>
                <w:szCs w:val="28"/>
                <w:lang w:eastAsia="ru-RU"/>
              </w:rPr>
              <w:t>(матеріально)</w:t>
            </w:r>
            <w:r w:rsidRPr="001A6F68">
              <w:rPr>
                <w:sz w:val="28"/>
                <w:szCs w:val="28"/>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7566A" w14:textId="77777777" w:rsidR="008A5020" w:rsidRPr="001A6F68" w:rsidRDefault="008A5020" w:rsidP="001A6F68">
            <w:pPr>
              <w:spacing w:line="360" w:lineRule="auto"/>
              <w:rPr>
                <w:color w:val="000000"/>
                <w:sz w:val="28"/>
                <w:szCs w:val="28"/>
                <w:lang w:val="en-US" w:eastAsia="ru-RU"/>
              </w:rPr>
            </w:pPr>
            <w:r w:rsidRPr="001A6F68">
              <w:rPr>
                <w:color w:val="000000"/>
                <w:sz w:val="28"/>
                <w:szCs w:val="28"/>
                <w:lang w:val="en-US" w:eastAsia="ru-RU"/>
              </w:rPr>
              <w:t>He'll be better off with a new job.</w:t>
            </w:r>
          </w:p>
        </w:tc>
      </w:tr>
      <w:tr w:rsidR="008A5020" w:rsidRPr="001A6F68" w14:paraId="4CF9D5C8" w14:textId="77777777" w:rsidTr="00784971">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E5"/>
            <w:vAlign w:val="center"/>
            <w:hideMark/>
          </w:tcPr>
          <w:p w14:paraId="1C55D3CD" w14:textId="4CB49513" w:rsidR="008A5020" w:rsidRPr="001A6F68" w:rsidRDefault="008A5020" w:rsidP="001A6F68">
            <w:pPr>
              <w:spacing w:line="360" w:lineRule="auto"/>
              <w:rPr>
                <w:color w:val="000000"/>
                <w:sz w:val="28"/>
                <w:szCs w:val="28"/>
                <w:lang w:val="en-US" w:eastAsia="ru-RU"/>
              </w:rPr>
            </w:pPr>
            <w:r w:rsidRPr="001A6F68">
              <w:rPr>
                <w:b/>
                <w:bCs/>
                <w:color w:val="000000"/>
                <w:sz w:val="28"/>
                <w:szCs w:val="28"/>
                <w:lang w:val="en-US" w:eastAsia="ru-RU"/>
              </w:rPr>
              <w:t>be broke</w:t>
            </w:r>
            <w:r w:rsidR="00B37F31">
              <w:rPr>
                <w:color w:val="000000"/>
                <w:sz w:val="28"/>
                <w:szCs w:val="28"/>
                <w:lang w:val="en-US" w:eastAsia="ru-RU"/>
              </w:rPr>
              <w:t> </w:t>
            </w:r>
            <w:r w:rsidR="00B37F31" w:rsidRPr="00B37F31">
              <w:rPr>
                <w:sz w:val="28"/>
                <w:szCs w:val="28"/>
                <w:lang w:val="en-US"/>
              </w:rPr>
              <w:t>–</w:t>
            </w:r>
            <w:r w:rsidRPr="001A6F68">
              <w:rPr>
                <w:color w:val="000000"/>
                <w:sz w:val="28"/>
                <w:szCs w:val="28"/>
                <w:lang w:val="en-US" w:eastAsia="ru-RU"/>
              </w:rPr>
              <w:t xml:space="preserve"> have no money at all</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B2143" w14:textId="77777777" w:rsidR="008A5020" w:rsidRPr="001A6F68" w:rsidRDefault="008A5020" w:rsidP="001A6F68">
            <w:pPr>
              <w:spacing w:line="360" w:lineRule="auto"/>
              <w:rPr>
                <w:color w:val="000000"/>
                <w:sz w:val="28"/>
                <w:szCs w:val="28"/>
                <w:lang w:eastAsia="ru-RU"/>
              </w:rPr>
            </w:pPr>
            <w:r w:rsidRPr="001A6F68">
              <w:rPr>
                <w:noProof/>
                <w:color w:val="000000"/>
                <w:sz w:val="28"/>
                <w:szCs w:val="28"/>
              </w:rPr>
              <w:drawing>
                <wp:anchor distT="0" distB="0" distL="114300" distR="114300" simplePos="0" relativeHeight="251693056" behindDoc="0" locked="0" layoutInCell="1" allowOverlap="1" wp14:anchorId="2063A245" wp14:editId="295500A5">
                  <wp:simplePos x="2971800" y="7791450"/>
                  <wp:positionH relativeFrom="margin">
                    <wp:posOffset>1823085</wp:posOffset>
                  </wp:positionH>
                  <wp:positionV relativeFrom="margin">
                    <wp:posOffset>-104775</wp:posOffset>
                  </wp:positionV>
                  <wp:extent cx="826135" cy="549275"/>
                  <wp:effectExtent l="19050" t="0" r="0" b="0"/>
                  <wp:wrapSquare wrapText="bothSides"/>
                  <wp:docPr id="53" name="Рисунок 53" descr="http://kolyan.net/uploads/posts/2009-08/1249368989_podborka_656_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kolyan.net/uploads/posts/2009-08/1249368989_podborka_656_05.jpg"/>
                          <pic:cNvPicPr>
                            <a:picLocks noChangeAspect="1" noChangeArrowheads="1"/>
                          </pic:cNvPicPr>
                        </pic:nvPicPr>
                        <pic:blipFill>
                          <a:blip r:embed="rId70" cstate="print"/>
                          <a:srcRect/>
                          <a:stretch>
                            <a:fillRect/>
                          </a:stretch>
                        </pic:blipFill>
                        <pic:spPr bwMode="auto">
                          <a:xfrm>
                            <a:off x="0" y="0"/>
                            <a:ext cx="826135" cy="549275"/>
                          </a:xfrm>
                          <a:prstGeom prst="rect">
                            <a:avLst/>
                          </a:prstGeom>
                          <a:noFill/>
                          <a:ln w="9525">
                            <a:noFill/>
                            <a:miter lim="800000"/>
                            <a:headEnd/>
                            <a:tailEnd/>
                          </a:ln>
                        </pic:spPr>
                      </pic:pic>
                    </a:graphicData>
                  </a:graphic>
                </wp:anchor>
              </w:drawing>
            </w:r>
            <w:r w:rsidRPr="001A6F68">
              <w:rPr>
                <w:color w:val="000000"/>
                <w:sz w:val="28"/>
                <w:szCs w:val="28"/>
                <w:lang w:eastAsia="ru-RU"/>
              </w:rPr>
              <w:t>бути "на мілині" (без грошей)</w:t>
            </w:r>
            <w:r w:rsidRPr="001A6F68">
              <w:rPr>
                <w:sz w:val="28"/>
                <w:szCs w:val="28"/>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727CD3F" w14:textId="77777777" w:rsidR="008A5020" w:rsidRPr="001A6F68" w:rsidRDefault="008A5020" w:rsidP="001A6F68">
            <w:pPr>
              <w:spacing w:line="360" w:lineRule="auto"/>
              <w:rPr>
                <w:color w:val="000000"/>
                <w:sz w:val="28"/>
                <w:szCs w:val="28"/>
                <w:lang w:val="en-US" w:eastAsia="ru-RU"/>
              </w:rPr>
            </w:pPr>
            <w:r w:rsidRPr="001A6F68">
              <w:rPr>
                <w:color w:val="000000"/>
                <w:sz w:val="28"/>
                <w:szCs w:val="28"/>
                <w:lang w:val="en-US" w:eastAsia="ru-RU"/>
              </w:rPr>
              <w:t>I spent all my money, I'm broke.</w:t>
            </w:r>
          </w:p>
        </w:tc>
      </w:tr>
      <w:tr w:rsidR="008A5020" w:rsidRPr="001A6F68" w14:paraId="77A7AF79" w14:textId="77777777" w:rsidTr="00784971">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E5"/>
            <w:vAlign w:val="center"/>
            <w:hideMark/>
          </w:tcPr>
          <w:p w14:paraId="278B4914" w14:textId="7CFE8F83" w:rsidR="008A5020" w:rsidRPr="001A6F68" w:rsidRDefault="008A5020" w:rsidP="001A6F68">
            <w:pPr>
              <w:spacing w:line="360" w:lineRule="auto"/>
              <w:rPr>
                <w:color w:val="000000"/>
                <w:sz w:val="28"/>
                <w:szCs w:val="28"/>
                <w:lang w:val="en-US" w:eastAsia="ru-RU"/>
              </w:rPr>
            </w:pPr>
            <w:r w:rsidRPr="001A6F68">
              <w:rPr>
                <w:b/>
                <w:bCs/>
                <w:color w:val="000000"/>
                <w:sz w:val="28"/>
                <w:szCs w:val="28"/>
                <w:lang w:val="en-US" w:eastAsia="ru-RU"/>
              </w:rPr>
              <w:t>be hard on something /someone</w:t>
            </w:r>
            <w:r w:rsidR="00B37F31">
              <w:rPr>
                <w:color w:val="000000"/>
                <w:sz w:val="28"/>
                <w:szCs w:val="28"/>
                <w:lang w:val="en-US" w:eastAsia="ru-RU"/>
              </w:rPr>
              <w:t> </w:t>
            </w:r>
            <w:r w:rsidR="00B37F31" w:rsidRPr="00B37F31">
              <w:rPr>
                <w:sz w:val="28"/>
                <w:szCs w:val="28"/>
                <w:lang w:val="en-US"/>
              </w:rPr>
              <w:t>–</w:t>
            </w:r>
            <w:r w:rsidRPr="001A6F68">
              <w:rPr>
                <w:color w:val="000000"/>
                <w:sz w:val="28"/>
                <w:szCs w:val="28"/>
                <w:lang w:val="en-US" w:eastAsia="ru-RU"/>
              </w:rPr>
              <w:t xml:space="preserve"> treat roughly</w:t>
            </w:r>
          </w:p>
        </w:tc>
        <w:tc>
          <w:tcPr>
            <w:tcW w:w="0" w:type="auto"/>
            <w:tcBorders>
              <w:top w:val="outset" w:sz="6" w:space="0" w:color="auto"/>
              <w:left w:val="outset" w:sz="6" w:space="0" w:color="auto"/>
              <w:bottom w:val="outset" w:sz="6" w:space="0" w:color="auto"/>
              <w:right w:val="outset" w:sz="6" w:space="0" w:color="auto"/>
            </w:tcBorders>
            <w:vAlign w:val="center"/>
            <w:hideMark/>
          </w:tcPr>
          <w:p w14:paraId="257F3B91" w14:textId="77777777" w:rsidR="008A5020" w:rsidRPr="001A6F68" w:rsidRDefault="008A5020" w:rsidP="001A6F68">
            <w:pPr>
              <w:spacing w:line="360" w:lineRule="auto"/>
              <w:rPr>
                <w:color w:val="000000"/>
                <w:sz w:val="28"/>
                <w:szCs w:val="28"/>
                <w:lang w:eastAsia="ru-RU"/>
              </w:rPr>
            </w:pPr>
            <w:r w:rsidRPr="001A6F68">
              <w:rPr>
                <w:color w:val="000000"/>
                <w:sz w:val="28"/>
                <w:szCs w:val="28"/>
                <w:lang w:eastAsia="ru-RU"/>
              </w:rPr>
              <w:t>не берегти щось</w:t>
            </w:r>
            <w:r w:rsidRPr="001A6F68">
              <w:rPr>
                <w:noProof/>
                <w:sz w:val="28"/>
                <w:szCs w:val="28"/>
              </w:rPr>
              <w:drawing>
                <wp:anchor distT="0" distB="0" distL="114300" distR="114300" simplePos="0" relativeHeight="251695104" behindDoc="0" locked="0" layoutInCell="1" allowOverlap="1" wp14:anchorId="3D06752C" wp14:editId="3BC9F629">
                  <wp:simplePos x="4143375" y="8324850"/>
                  <wp:positionH relativeFrom="margin">
                    <wp:align>right</wp:align>
                  </wp:positionH>
                  <wp:positionV relativeFrom="margin">
                    <wp:align>center</wp:align>
                  </wp:positionV>
                  <wp:extent cx="923925" cy="828675"/>
                  <wp:effectExtent l="19050" t="0" r="9525" b="0"/>
                  <wp:wrapSquare wrapText="bothSides"/>
                  <wp:docPr id="54" name="Рисунок 54" descr="http://garnett.ru/wp-content/uploads/media/%D0%A2%D0%B5%D1%81%D1%82-%D0%98-%D0%BF%D1%80%D0%BE-%D0%B2%D0%BE%D0%B4%D1%83/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garnett.ru/wp-content/uploads/media/%D0%A2%D0%B5%D1%81%D1%82-%D0%98-%D0%BF%D1%80%D0%BE-%D0%B2%D0%BE%D0%B4%D1%83/image4.jpeg"/>
                          <pic:cNvPicPr>
                            <a:picLocks noChangeAspect="1" noChangeArrowheads="1"/>
                          </pic:cNvPicPr>
                        </pic:nvPicPr>
                        <pic:blipFill>
                          <a:blip r:embed="rId71" cstate="print"/>
                          <a:srcRect/>
                          <a:stretch>
                            <a:fillRect/>
                          </a:stretch>
                        </pic:blipFill>
                        <pic:spPr bwMode="auto">
                          <a:xfrm>
                            <a:off x="0" y="0"/>
                            <a:ext cx="923925" cy="828675"/>
                          </a:xfrm>
                          <a:prstGeom prst="rect">
                            <a:avLst/>
                          </a:prstGeom>
                          <a:noFill/>
                          <a:ln w="9525">
                            <a:noFill/>
                            <a:miter lim="800000"/>
                            <a:headEnd/>
                            <a:tailEnd/>
                          </a:ln>
                        </pic:spPr>
                      </pic:pic>
                    </a:graphicData>
                  </a:graphic>
                </wp:anchor>
              </w:drawing>
            </w:r>
          </w:p>
        </w:tc>
        <w:tc>
          <w:tcPr>
            <w:tcW w:w="0" w:type="auto"/>
            <w:tcBorders>
              <w:top w:val="outset" w:sz="6" w:space="0" w:color="auto"/>
              <w:left w:val="outset" w:sz="6" w:space="0" w:color="auto"/>
              <w:bottom w:val="outset" w:sz="6" w:space="0" w:color="auto"/>
              <w:right w:val="outset" w:sz="6" w:space="0" w:color="auto"/>
            </w:tcBorders>
            <w:vAlign w:val="center"/>
            <w:hideMark/>
          </w:tcPr>
          <w:p w14:paraId="1D1CDF1A" w14:textId="77777777" w:rsidR="008A5020" w:rsidRPr="001A6F68" w:rsidRDefault="008A5020" w:rsidP="001A6F68">
            <w:pPr>
              <w:spacing w:line="360" w:lineRule="auto"/>
              <w:rPr>
                <w:color w:val="000000"/>
                <w:sz w:val="28"/>
                <w:szCs w:val="28"/>
                <w:lang w:val="en-US" w:eastAsia="ru-RU"/>
              </w:rPr>
            </w:pPr>
            <w:r w:rsidRPr="001A6F68">
              <w:rPr>
                <w:color w:val="000000"/>
                <w:sz w:val="28"/>
                <w:szCs w:val="28"/>
                <w:lang w:val="en-US" w:eastAsia="ru-RU"/>
              </w:rPr>
              <w:t>My son is hard on shoes, they don't last long with him. Life was pretty hard on Tom.</w:t>
            </w:r>
          </w:p>
        </w:tc>
      </w:tr>
      <w:tr w:rsidR="008A5020" w:rsidRPr="001A6F68" w14:paraId="03AB6B71" w14:textId="77777777" w:rsidTr="00784971">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E5"/>
            <w:vAlign w:val="center"/>
            <w:hideMark/>
          </w:tcPr>
          <w:p w14:paraId="7703BCA6" w14:textId="603FB41F" w:rsidR="008A5020" w:rsidRPr="001A6F68" w:rsidRDefault="008A5020" w:rsidP="001A6F68">
            <w:pPr>
              <w:spacing w:line="360" w:lineRule="auto"/>
              <w:rPr>
                <w:color w:val="000000"/>
                <w:sz w:val="28"/>
                <w:szCs w:val="28"/>
                <w:lang w:val="en-US" w:eastAsia="ru-RU"/>
              </w:rPr>
            </w:pPr>
            <w:r w:rsidRPr="001A6F68">
              <w:rPr>
                <w:b/>
                <w:bCs/>
                <w:color w:val="000000"/>
                <w:sz w:val="28"/>
                <w:szCs w:val="28"/>
                <w:lang w:val="en-US" w:eastAsia="ru-RU"/>
              </w:rPr>
              <w:t>be high on one's list</w:t>
            </w:r>
            <w:r w:rsidR="00B37F31">
              <w:rPr>
                <w:color w:val="000000"/>
                <w:sz w:val="28"/>
                <w:szCs w:val="28"/>
                <w:lang w:val="en-US" w:eastAsia="ru-RU"/>
              </w:rPr>
              <w:t> </w:t>
            </w:r>
            <w:r w:rsidR="00B37F31" w:rsidRPr="00B37F31">
              <w:rPr>
                <w:sz w:val="28"/>
                <w:szCs w:val="28"/>
                <w:lang w:val="en-US"/>
              </w:rPr>
              <w:t>–</w:t>
            </w:r>
            <w:r w:rsidRPr="001A6F68">
              <w:rPr>
                <w:color w:val="000000"/>
                <w:sz w:val="28"/>
                <w:szCs w:val="28"/>
                <w:lang w:val="en-US" w:eastAsia="ru-RU"/>
              </w:rPr>
              <w:t xml:space="preserve"> be one of the most important things</w:t>
            </w:r>
          </w:p>
        </w:tc>
        <w:tc>
          <w:tcPr>
            <w:tcW w:w="0" w:type="auto"/>
            <w:tcBorders>
              <w:top w:val="outset" w:sz="6" w:space="0" w:color="auto"/>
              <w:left w:val="outset" w:sz="6" w:space="0" w:color="auto"/>
              <w:bottom w:val="outset" w:sz="6" w:space="0" w:color="auto"/>
              <w:right w:val="outset" w:sz="6" w:space="0" w:color="auto"/>
            </w:tcBorders>
            <w:vAlign w:val="center"/>
            <w:hideMark/>
          </w:tcPr>
          <w:p w14:paraId="65692AB5" w14:textId="77777777" w:rsidR="008A5020" w:rsidRPr="001A6F68" w:rsidRDefault="008A5020" w:rsidP="001A6F68">
            <w:pPr>
              <w:spacing w:line="360" w:lineRule="auto"/>
              <w:rPr>
                <w:color w:val="000000"/>
                <w:sz w:val="28"/>
                <w:szCs w:val="28"/>
                <w:lang w:eastAsia="ru-RU"/>
              </w:rPr>
            </w:pPr>
            <w:r w:rsidRPr="001A6F68">
              <w:rPr>
                <w:color w:val="000000"/>
                <w:sz w:val="28"/>
                <w:szCs w:val="28"/>
                <w:lang w:eastAsia="ru-RU"/>
              </w:rPr>
              <w:t>бути спочатку списка потрібних речей</w:t>
            </w:r>
            <w:r w:rsidRPr="001A6F68">
              <w:rPr>
                <w:noProof/>
                <w:sz w:val="28"/>
                <w:szCs w:val="28"/>
              </w:rPr>
              <w:drawing>
                <wp:anchor distT="0" distB="0" distL="114300" distR="114300" simplePos="0" relativeHeight="251696128" behindDoc="0" locked="0" layoutInCell="1" allowOverlap="1" wp14:anchorId="4DF54488" wp14:editId="5552F3BD">
                  <wp:simplePos x="3390900" y="781050"/>
                  <wp:positionH relativeFrom="margin">
                    <wp:align>right</wp:align>
                  </wp:positionH>
                  <wp:positionV relativeFrom="margin">
                    <wp:align>center</wp:align>
                  </wp:positionV>
                  <wp:extent cx="561975" cy="723900"/>
                  <wp:effectExtent l="19050" t="0" r="9525" b="0"/>
                  <wp:wrapSquare wrapText="bothSides"/>
                  <wp:docPr id="56" name="Рисунок 56" descr="http://birge.info/upload/medialibrary/cbe/cbe43bbf02ea32f4f127ec9799b243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birge.info/upload/medialibrary/cbe/cbe43bbf02ea32f4f127ec9799b24366.jpg"/>
                          <pic:cNvPicPr>
                            <a:picLocks noChangeAspect="1" noChangeArrowheads="1"/>
                          </pic:cNvPicPr>
                        </pic:nvPicPr>
                        <pic:blipFill>
                          <a:blip r:embed="rId72" cstate="print"/>
                          <a:srcRect/>
                          <a:stretch>
                            <a:fillRect/>
                          </a:stretch>
                        </pic:blipFill>
                        <pic:spPr bwMode="auto">
                          <a:xfrm>
                            <a:off x="0" y="0"/>
                            <a:ext cx="561975" cy="723900"/>
                          </a:xfrm>
                          <a:prstGeom prst="rect">
                            <a:avLst/>
                          </a:prstGeom>
                          <a:noFill/>
                          <a:ln w="9525">
                            <a:noFill/>
                            <a:miter lim="800000"/>
                            <a:headEnd/>
                            <a:tailEnd/>
                          </a:ln>
                        </pic:spPr>
                      </pic:pic>
                    </a:graphicData>
                  </a:graphic>
                </wp:anchor>
              </w:drawing>
            </w:r>
          </w:p>
        </w:tc>
        <w:tc>
          <w:tcPr>
            <w:tcW w:w="0" w:type="auto"/>
            <w:tcBorders>
              <w:top w:val="outset" w:sz="6" w:space="0" w:color="auto"/>
              <w:left w:val="outset" w:sz="6" w:space="0" w:color="auto"/>
              <w:bottom w:val="outset" w:sz="6" w:space="0" w:color="auto"/>
              <w:right w:val="outset" w:sz="6" w:space="0" w:color="auto"/>
            </w:tcBorders>
            <w:vAlign w:val="center"/>
            <w:hideMark/>
          </w:tcPr>
          <w:p w14:paraId="0E984C15" w14:textId="77777777" w:rsidR="008A5020" w:rsidRPr="001A6F68" w:rsidRDefault="008A5020" w:rsidP="001A6F68">
            <w:pPr>
              <w:spacing w:line="360" w:lineRule="auto"/>
              <w:rPr>
                <w:color w:val="000000"/>
                <w:sz w:val="28"/>
                <w:szCs w:val="28"/>
                <w:lang w:val="en-US" w:eastAsia="ru-RU"/>
              </w:rPr>
            </w:pPr>
            <w:r w:rsidRPr="001A6F68">
              <w:rPr>
                <w:color w:val="000000"/>
                <w:sz w:val="28"/>
                <w:szCs w:val="28"/>
                <w:lang w:val="en-US" w:eastAsia="ru-RU"/>
              </w:rPr>
              <w:t>A new car is high on my list of priorities. A new TV is not high on my list.</w:t>
            </w:r>
          </w:p>
        </w:tc>
      </w:tr>
      <w:tr w:rsidR="008A5020" w:rsidRPr="001A6F68" w14:paraId="7D404023" w14:textId="77777777" w:rsidTr="00784971">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E5"/>
            <w:vAlign w:val="center"/>
            <w:hideMark/>
          </w:tcPr>
          <w:p w14:paraId="62458F29" w14:textId="02577246" w:rsidR="008A5020" w:rsidRPr="001A6F68" w:rsidRDefault="008A5020" w:rsidP="001A6F68">
            <w:pPr>
              <w:spacing w:line="360" w:lineRule="auto"/>
              <w:rPr>
                <w:color w:val="000000"/>
                <w:sz w:val="28"/>
                <w:szCs w:val="28"/>
                <w:lang w:val="en-US" w:eastAsia="ru-RU"/>
              </w:rPr>
            </w:pPr>
            <w:r w:rsidRPr="001A6F68">
              <w:rPr>
                <w:b/>
                <w:bCs/>
                <w:color w:val="000000"/>
                <w:sz w:val="28"/>
                <w:szCs w:val="28"/>
                <w:lang w:val="en-US" w:eastAsia="ru-RU"/>
              </w:rPr>
              <w:t>be in charge of</w:t>
            </w:r>
            <w:r w:rsidR="00B37F31">
              <w:rPr>
                <w:color w:val="000000"/>
                <w:sz w:val="28"/>
                <w:szCs w:val="28"/>
                <w:lang w:val="en-US" w:eastAsia="ru-RU"/>
              </w:rPr>
              <w:t> </w:t>
            </w:r>
            <w:r w:rsidR="00B37F31" w:rsidRPr="00B37F31">
              <w:rPr>
                <w:sz w:val="28"/>
                <w:szCs w:val="28"/>
                <w:lang w:val="en-US"/>
              </w:rPr>
              <w:t>–</w:t>
            </w:r>
            <w:r w:rsidRPr="001A6F68">
              <w:rPr>
                <w:color w:val="000000"/>
                <w:sz w:val="28"/>
                <w:szCs w:val="28"/>
                <w:lang w:val="en-US" w:eastAsia="ru-RU"/>
              </w:rPr>
              <w:t xml:space="preserve"> be responsible for</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2122E" w14:textId="77777777" w:rsidR="008A5020" w:rsidRPr="001A6F68" w:rsidRDefault="008A5020" w:rsidP="001A6F68">
            <w:pPr>
              <w:spacing w:line="360" w:lineRule="auto"/>
              <w:rPr>
                <w:color w:val="000000"/>
                <w:sz w:val="28"/>
                <w:szCs w:val="28"/>
                <w:lang w:eastAsia="ru-RU"/>
              </w:rPr>
            </w:pPr>
            <w:r w:rsidRPr="001A6F68">
              <w:rPr>
                <w:color w:val="000000"/>
                <w:sz w:val="28"/>
                <w:szCs w:val="28"/>
                <w:lang w:eastAsia="ru-RU"/>
              </w:rPr>
              <w:t>бути відповідальним за</w:t>
            </w:r>
            <w:r w:rsidRPr="001A6F68">
              <w:rPr>
                <w:noProof/>
                <w:sz w:val="28"/>
                <w:szCs w:val="28"/>
              </w:rPr>
              <w:drawing>
                <wp:anchor distT="0" distB="0" distL="114300" distR="114300" simplePos="0" relativeHeight="251697152" behindDoc="0" locked="0" layoutInCell="1" allowOverlap="1" wp14:anchorId="6A5D8DCC" wp14:editId="2215B9C8">
                  <wp:simplePos x="2971800" y="2152650"/>
                  <wp:positionH relativeFrom="margin">
                    <wp:align>right</wp:align>
                  </wp:positionH>
                  <wp:positionV relativeFrom="margin">
                    <wp:align>center</wp:align>
                  </wp:positionV>
                  <wp:extent cx="1057275" cy="600075"/>
                  <wp:effectExtent l="19050" t="0" r="9525" b="0"/>
                  <wp:wrapSquare wrapText="bothSides"/>
                  <wp:docPr id="57" name="Рисунок 57" descr="http://files.ub.ua/goods/goods-photos/257/866399_695020_2-247536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files.ub.ua/goods/goods-photos/257/866399_695020_2-24753624.jpg"/>
                          <pic:cNvPicPr>
                            <a:picLocks noChangeAspect="1" noChangeArrowheads="1"/>
                          </pic:cNvPicPr>
                        </pic:nvPicPr>
                        <pic:blipFill>
                          <a:blip r:embed="rId73" cstate="print"/>
                          <a:srcRect/>
                          <a:stretch>
                            <a:fillRect/>
                          </a:stretch>
                        </pic:blipFill>
                        <pic:spPr bwMode="auto">
                          <a:xfrm>
                            <a:off x="0" y="0"/>
                            <a:ext cx="1057275" cy="600075"/>
                          </a:xfrm>
                          <a:prstGeom prst="rect">
                            <a:avLst/>
                          </a:prstGeom>
                          <a:noFill/>
                          <a:ln w="9525">
                            <a:noFill/>
                            <a:miter lim="800000"/>
                            <a:headEnd/>
                            <a:tailEnd/>
                          </a:ln>
                        </pic:spPr>
                      </pic:pic>
                    </a:graphicData>
                  </a:graphic>
                </wp:anchor>
              </w:drawing>
            </w:r>
          </w:p>
        </w:tc>
        <w:tc>
          <w:tcPr>
            <w:tcW w:w="0" w:type="auto"/>
            <w:tcBorders>
              <w:top w:val="outset" w:sz="6" w:space="0" w:color="auto"/>
              <w:left w:val="outset" w:sz="6" w:space="0" w:color="auto"/>
              <w:bottom w:val="outset" w:sz="6" w:space="0" w:color="auto"/>
              <w:right w:val="outset" w:sz="6" w:space="0" w:color="auto"/>
            </w:tcBorders>
            <w:vAlign w:val="center"/>
            <w:hideMark/>
          </w:tcPr>
          <w:p w14:paraId="7BD032F8" w14:textId="77777777" w:rsidR="008A5020" w:rsidRPr="001A6F68" w:rsidRDefault="008A5020" w:rsidP="001A6F68">
            <w:pPr>
              <w:spacing w:line="360" w:lineRule="auto"/>
              <w:rPr>
                <w:color w:val="000000"/>
                <w:sz w:val="28"/>
                <w:szCs w:val="28"/>
                <w:lang w:val="en-US" w:eastAsia="ru-RU"/>
              </w:rPr>
            </w:pPr>
            <w:r w:rsidRPr="001A6F68">
              <w:rPr>
                <w:color w:val="000000"/>
                <w:sz w:val="28"/>
                <w:szCs w:val="28"/>
                <w:lang w:val="en-US" w:eastAsia="ru-RU"/>
              </w:rPr>
              <w:t>He is in charge of marketing.</w:t>
            </w:r>
          </w:p>
        </w:tc>
      </w:tr>
      <w:tr w:rsidR="008A5020" w:rsidRPr="001A6F68" w14:paraId="112070C9" w14:textId="77777777" w:rsidTr="00784971">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E5"/>
            <w:vAlign w:val="center"/>
            <w:hideMark/>
          </w:tcPr>
          <w:p w14:paraId="24E97C39" w14:textId="5920F5D9" w:rsidR="008A5020" w:rsidRPr="001A6F68" w:rsidRDefault="008A5020" w:rsidP="00B37F31">
            <w:pPr>
              <w:spacing w:line="360" w:lineRule="auto"/>
              <w:rPr>
                <w:color w:val="000000"/>
                <w:sz w:val="28"/>
                <w:szCs w:val="28"/>
                <w:lang w:val="en-US" w:eastAsia="ru-RU"/>
              </w:rPr>
            </w:pPr>
            <w:r w:rsidRPr="001A6F68">
              <w:rPr>
                <w:b/>
                <w:bCs/>
                <w:color w:val="000000"/>
                <w:sz w:val="28"/>
                <w:szCs w:val="28"/>
                <w:lang w:val="en-US" w:eastAsia="ru-RU"/>
              </w:rPr>
              <w:t>be in the red</w:t>
            </w:r>
            <w:r w:rsidRPr="001A6F68">
              <w:rPr>
                <w:color w:val="000000"/>
                <w:sz w:val="28"/>
                <w:szCs w:val="28"/>
                <w:lang w:val="en-US" w:eastAsia="ru-RU"/>
              </w:rPr>
              <w:t> </w:t>
            </w:r>
            <w:r w:rsidR="00B37F31" w:rsidRPr="00B37F31">
              <w:rPr>
                <w:sz w:val="28"/>
                <w:szCs w:val="28"/>
                <w:lang w:val="en-US"/>
              </w:rPr>
              <w:t>–</w:t>
            </w:r>
            <w:r w:rsidRPr="001A6F68">
              <w:rPr>
                <w:color w:val="000000"/>
                <w:sz w:val="28"/>
                <w:szCs w:val="28"/>
                <w:lang w:val="en-US" w:eastAsia="ru-RU"/>
              </w:rPr>
              <w:t xml:space="preserve"> be in debt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4F53C6" w14:textId="77777777" w:rsidR="008A5020" w:rsidRPr="001A6F68" w:rsidRDefault="008A5020" w:rsidP="001A6F68">
            <w:pPr>
              <w:spacing w:line="360" w:lineRule="auto"/>
              <w:rPr>
                <w:color w:val="000000"/>
                <w:sz w:val="28"/>
                <w:szCs w:val="28"/>
                <w:lang w:eastAsia="ru-RU"/>
              </w:rPr>
            </w:pPr>
            <w:r w:rsidRPr="001A6F68">
              <w:rPr>
                <w:color w:val="000000"/>
                <w:sz w:val="28"/>
                <w:szCs w:val="28"/>
                <w:lang w:eastAsia="ru-RU"/>
              </w:rPr>
              <w:t>бути збитковим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A4DAE30" w14:textId="77777777" w:rsidR="008A5020" w:rsidRPr="001A6F68" w:rsidRDefault="008A5020" w:rsidP="001A6F68">
            <w:pPr>
              <w:spacing w:line="360" w:lineRule="auto"/>
              <w:rPr>
                <w:color w:val="000000"/>
                <w:sz w:val="28"/>
                <w:szCs w:val="28"/>
                <w:lang w:val="en-US" w:eastAsia="ru-RU"/>
              </w:rPr>
            </w:pPr>
            <w:r w:rsidRPr="001A6F68">
              <w:rPr>
                <w:color w:val="000000"/>
                <w:sz w:val="28"/>
                <w:szCs w:val="28"/>
                <w:lang w:val="en-US" w:eastAsia="ru-RU"/>
              </w:rPr>
              <w:t>Our sales were in the red last year.</w:t>
            </w:r>
          </w:p>
        </w:tc>
      </w:tr>
      <w:tr w:rsidR="008A5020" w:rsidRPr="001A6F68" w14:paraId="77EEDACE" w14:textId="77777777" w:rsidTr="00784971">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E5"/>
            <w:vAlign w:val="center"/>
            <w:hideMark/>
          </w:tcPr>
          <w:p w14:paraId="2493808D" w14:textId="0F4A4C17" w:rsidR="008A5020" w:rsidRPr="001A6F68" w:rsidRDefault="008A5020" w:rsidP="001A6F68">
            <w:pPr>
              <w:spacing w:line="360" w:lineRule="auto"/>
              <w:rPr>
                <w:color w:val="000000"/>
                <w:sz w:val="28"/>
                <w:szCs w:val="28"/>
                <w:lang w:val="en-US" w:eastAsia="ru-RU"/>
              </w:rPr>
            </w:pPr>
            <w:r w:rsidRPr="001A6F68">
              <w:rPr>
                <w:b/>
                <w:bCs/>
                <w:color w:val="000000"/>
                <w:sz w:val="28"/>
                <w:szCs w:val="28"/>
                <w:lang w:val="en-US" w:eastAsia="ru-RU"/>
              </w:rPr>
              <w:t>be into smth.</w:t>
            </w:r>
            <w:r w:rsidR="00B37F31">
              <w:rPr>
                <w:color w:val="000000"/>
                <w:sz w:val="28"/>
                <w:szCs w:val="28"/>
                <w:lang w:val="en-US" w:eastAsia="ru-RU"/>
              </w:rPr>
              <w:t> </w:t>
            </w:r>
            <w:r w:rsidR="00B37F31" w:rsidRPr="00B37F31">
              <w:rPr>
                <w:sz w:val="28"/>
                <w:szCs w:val="28"/>
                <w:lang w:val="en-US"/>
              </w:rPr>
              <w:t>–</w:t>
            </w:r>
            <w:r w:rsidRPr="001A6F68">
              <w:rPr>
                <w:color w:val="000000"/>
                <w:sz w:val="28"/>
                <w:szCs w:val="28"/>
                <w:lang w:val="en-US" w:eastAsia="ru-RU"/>
              </w:rPr>
              <w:t xml:space="preserve"> be interested in</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7572C" w14:textId="77777777" w:rsidR="008A5020" w:rsidRPr="001A6F68" w:rsidRDefault="008A5020" w:rsidP="001A6F68">
            <w:pPr>
              <w:spacing w:line="360" w:lineRule="auto"/>
              <w:rPr>
                <w:color w:val="000000"/>
                <w:sz w:val="28"/>
                <w:szCs w:val="28"/>
                <w:lang w:eastAsia="ru-RU"/>
              </w:rPr>
            </w:pPr>
            <w:r w:rsidRPr="001A6F68">
              <w:rPr>
                <w:noProof/>
                <w:color w:val="000000"/>
                <w:sz w:val="28"/>
                <w:szCs w:val="28"/>
              </w:rPr>
              <w:drawing>
                <wp:anchor distT="0" distB="0" distL="114300" distR="114300" simplePos="0" relativeHeight="251698176" behindDoc="0" locked="0" layoutInCell="1" allowOverlap="1" wp14:anchorId="3684EBFF" wp14:editId="245E7446">
                  <wp:simplePos x="2971800" y="3371850"/>
                  <wp:positionH relativeFrom="margin">
                    <wp:posOffset>1642745</wp:posOffset>
                  </wp:positionH>
                  <wp:positionV relativeFrom="margin">
                    <wp:posOffset>-171450</wp:posOffset>
                  </wp:positionV>
                  <wp:extent cx="1009650" cy="504825"/>
                  <wp:effectExtent l="19050" t="0" r="0" b="0"/>
                  <wp:wrapSquare wrapText="bothSides"/>
                  <wp:docPr id="58" name="Рисунок 58" descr="http://akphoto2.ask.fm/705/493/815/150003004-1rsj4f0-a7ddqd4og7fq17f/original/1fffffffffffffffffffffffffffff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http://akphoto2.ask.fm/705/493/815/150003004-1rsj4f0-a7ddqd4og7fq17f/original/1ffffffffffffffffffffffffffffff.jpg"/>
                          <pic:cNvPicPr>
                            <a:picLocks noChangeAspect="1" noChangeArrowheads="1"/>
                          </pic:cNvPicPr>
                        </pic:nvPicPr>
                        <pic:blipFill>
                          <a:blip r:embed="rId74" cstate="print"/>
                          <a:srcRect/>
                          <a:stretch>
                            <a:fillRect/>
                          </a:stretch>
                        </pic:blipFill>
                        <pic:spPr bwMode="auto">
                          <a:xfrm>
                            <a:off x="0" y="0"/>
                            <a:ext cx="1009650" cy="504825"/>
                          </a:xfrm>
                          <a:prstGeom prst="rect">
                            <a:avLst/>
                          </a:prstGeom>
                          <a:noFill/>
                          <a:ln w="9525">
                            <a:noFill/>
                            <a:miter lim="800000"/>
                            <a:headEnd/>
                            <a:tailEnd/>
                          </a:ln>
                        </pic:spPr>
                      </pic:pic>
                    </a:graphicData>
                  </a:graphic>
                </wp:anchor>
              </w:drawing>
            </w:r>
            <w:r w:rsidRPr="001A6F68">
              <w:rPr>
                <w:color w:val="000000"/>
                <w:sz w:val="28"/>
                <w:szCs w:val="28"/>
                <w:lang w:eastAsia="ru-RU"/>
              </w:rPr>
              <w:t>захоплюватися чимось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998046F" w14:textId="77777777" w:rsidR="008A5020" w:rsidRPr="001A6F68" w:rsidRDefault="008A5020" w:rsidP="001A6F68">
            <w:pPr>
              <w:spacing w:line="360" w:lineRule="auto"/>
              <w:rPr>
                <w:color w:val="000000"/>
                <w:sz w:val="28"/>
                <w:szCs w:val="28"/>
                <w:lang w:val="en-US" w:eastAsia="ru-RU"/>
              </w:rPr>
            </w:pPr>
            <w:r w:rsidRPr="001A6F68">
              <w:rPr>
                <w:color w:val="000000"/>
                <w:sz w:val="28"/>
                <w:szCs w:val="28"/>
                <w:lang w:val="en-US" w:eastAsia="ru-RU"/>
              </w:rPr>
              <w:t>He is into computers. She is into sports.</w:t>
            </w:r>
          </w:p>
        </w:tc>
      </w:tr>
      <w:tr w:rsidR="008A5020" w:rsidRPr="001A6F68" w14:paraId="447DECB7" w14:textId="77777777" w:rsidTr="00784971">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E5"/>
            <w:vAlign w:val="center"/>
            <w:hideMark/>
          </w:tcPr>
          <w:p w14:paraId="214D11CA" w14:textId="61B88ADB" w:rsidR="008A5020" w:rsidRPr="001A6F68" w:rsidRDefault="008A5020" w:rsidP="001A6F68">
            <w:pPr>
              <w:spacing w:line="360" w:lineRule="auto"/>
              <w:rPr>
                <w:color w:val="000000"/>
                <w:sz w:val="28"/>
                <w:szCs w:val="28"/>
                <w:lang w:val="en-US" w:eastAsia="ru-RU"/>
              </w:rPr>
            </w:pPr>
            <w:r w:rsidRPr="001A6F68">
              <w:rPr>
                <w:b/>
                <w:bCs/>
                <w:color w:val="000000"/>
                <w:sz w:val="28"/>
                <w:szCs w:val="28"/>
                <w:lang w:val="en-US" w:eastAsia="ru-RU"/>
              </w:rPr>
              <w:t>bend over backwards</w:t>
            </w:r>
            <w:r w:rsidR="00B37F31">
              <w:rPr>
                <w:color w:val="000000"/>
                <w:sz w:val="28"/>
                <w:szCs w:val="28"/>
                <w:lang w:val="en-US" w:eastAsia="ru-RU"/>
              </w:rPr>
              <w:t> </w:t>
            </w:r>
            <w:r w:rsidR="00B37F31" w:rsidRPr="00B37F31">
              <w:rPr>
                <w:sz w:val="28"/>
                <w:szCs w:val="28"/>
                <w:lang w:val="en-US"/>
              </w:rPr>
              <w:t>–</w:t>
            </w:r>
            <w:r w:rsidRPr="001A6F68">
              <w:rPr>
                <w:color w:val="000000"/>
                <w:sz w:val="28"/>
                <w:szCs w:val="28"/>
                <w:lang w:val="en-US" w:eastAsia="ru-RU"/>
              </w:rPr>
              <w:t xml:space="preserve"> try hard</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03D17" w14:textId="77777777" w:rsidR="008A5020" w:rsidRPr="001A6F68" w:rsidRDefault="008A5020" w:rsidP="001A6F68">
            <w:pPr>
              <w:spacing w:line="360" w:lineRule="auto"/>
              <w:rPr>
                <w:color w:val="000000"/>
                <w:sz w:val="28"/>
                <w:szCs w:val="28"/>
                <w:lang w:eastAsia="ru-RU"/>
              </w:rPr>
            </w:pPr>
            <w:r w:rsidRPr="001A6F68">
              <w:rPr>
                <w:color w:val="000000"/>
                <w:sz w:val="28"/>
                <w:szCs w:val="28"/>
                <w:lang w:eastAsia="ru-RU"/>
              </w:rPr>
              <w:t>дуже старатися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8245281" w14:textId="77777777" w:rsidR="008A5020" w:rsidRPr="001A6F68" w:rsidRDefault="008A5020" w:rsidP="001A6F68">
            <w:pPr>
              <w:spacing w:line="360" w:lineRule="auto"/>
              <w:rPr>
                <w:color w:val="000000"/>
                <w:sz w:val="28"/>
                <w:szCs w:val="28"/>
                <w:lang w:val="en-US" w:eastAsia="ru-RU"/>
              </w:rPr>
            </w:pPr>
            <w:r w:rsidRPr="001A6F68">
              <w:rPr>
                <w:color w:val="000000"/>
                <w:sz w:val="28"/>
                <w:szCs w:val="28"/>
                <w:lang w:val="en-US" w:eastAsia="ru-RU"/>
              </w:rPr>
              <w:t>I bent over backwards to help her.</w:t>
            </w:r>
          </w:p>
        </w:tc>
      </w:tr>
      <w:tr w:rsidR="008A5020" w:rsidRPr="001A6F68" w14:paraId="66362A9C" w14:textId="77777777" w:rsidTr="00784971">
        <w:trPr>
          <w:trHeight w:val="1073"/>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E5"/>
            <w:vAlign w:val="center"/>
            <w:hideMark/>
          </w:tcPr>
          <w:p w14:paraId="2DEEF7C2" w14:textId="77777777" w:rsidR="008A5020" w:rsidRPr="001A6F68" w:rsidRDefault="008A5020" w:rsidP="001A6F68">
            <w:pPr>
              <w:spacing w:line="360" w:lineRule="auto"/>
              <w:rPr>
                <w:color w:val="000000"/>
                <w:sz w:val="28"/>
                <w:szCs w:val="28"/>
                <w:lang w:eastAsia="ru-RU"/>
              </w:rPr>
            </w:pPr>
            <w:r w:rsidRPr="001A6F68">
              <w:rPr>
                <w:b/>
                <w:bCs/>
                <w:color w:val="000000"/>
                <w:sz w:val="28"/>
                <w:szCs w:val="28"/>
                <w:lang w:val="en-US" w:eastAsia="ru-RU"/>
              </w:rPr>
              <w:t>b</w:t>
            </w:r>
            <w:r w:rsidRPr="001A6F68">
              <w:rPr>
                <w:b/>
                <w:bCs/>
                <w:color w:val="000000"/>
                <w:sz w:val="28"/>
                <w:szCs w:val="28"/>
                <w:lang w:eastAsia="ru-RU"/>
              </w:rPr>
              <w:t>e</w:t>
            </w:r>
            <w:r w:rsidRPr="001A6F68">
              <w:rPr>
                <w:b/>
                <w:bCs/>
                <w:color w:val="000000"/>
                <w:sz w:val="28"/>
                <w:szCs w:val="28"/>
                <w:lang w:val="en-US" w:eastAsia="ru-RU"/>
              </w:rPr>
              <w:t xml:space="preserve"> </w:t>
            </w:r>
            <w:r w:rsidRPr="001A6F68">
              <w:rPr>
                <w:b/>
                <w:bCs/>
                <w:color w:val="000000"/>
                <w:sz w:val="28"/>
                <w:szCs w:val="28"/>
                <w:lang w:eastAsia="ru-RU"/>
              </w:rPr>
              <w:t>on</w:t>
            </w:r>
            <w:r w:rsidRPr="001A6F68">
              <w:rPr>
                <w:b/>
                <w:bCs/>
                <w:color w:val="000000"/>
                <w:sz w:val="28"/>
                <w:szCs w:val="28"/>
                <w:lang w:val="en-US" w:eastAsia="ru-RU"/>
              </w:rPr>
              <w:t xml:space="preserve"> </w:t>
            </w:r>
            <w:r w:rsidRPr="001A6F68">
              <w:rPr>
                <w:b/>
                <w:bCs/>
                <w:color w:val="000000"/>
                <w:sz w:val="28"/>
                <w:szCs w:val="28"/>
                <w:lang w:eastAsia="ru-RU"/>
              </w:rPr>
              <w:t>one'sway</w:t>
            </w:r>
          </w:p>
        </w:tc>
        <w:tc>
          <w:tcPr>
            <w:tcW w:w="0" w:type="auto"/>
            <w:tcBorders>
              <w:top w:val="outset" w:sz="6" w:space="0" w:color="auto"/>
              <w:left w:val="outset" w:sz="6" w:space="0" w:color="auto"/>
              <w:bottom w:val="outset" w:sz="6" w:space="0" w:color="auto"/>
              <w:right w:val="outset" w:sz="6" w:space="0" w:color="auto"/>
            </w:tcBorders>
            <w:vAlign w:val="center"/>
            <w:hideMark/>
          </w:tcPr>
          <w:p w14:paraId="43A387B2" w14:textId="77777777" w:rsidR="008A5020" w:rsidRPr="001A6F68" w:rsidRDefault="008A5020" w:rsidP="001A6F68">
            <w:pPr>
              <w:spacing w:line="360" w:lineRule="auto"/>
              <w:rPr>
                <w:color w:val="000000"/>
                <w:sz w:val="28"/>
                <w:szCs w:val="28"/>
                <w:lang w:eastAsia="ru-RU"/>
              </w:rPr>
            </w:pPr>
            <w:r w:rsidRPr="001A6F68">
              <w:rPr>
                <w:color w:val="000000"/>
                <w:sz w:val="28"/>
                <w:szCs w:val="28"/>
                <w:lang w:eastAsia="ru-RU"/>
              </w:rPr>
              <w:t>я вже їду.</w:t>
            </w:r>
            <w:r w:rsidRPr="001A6F68">
              <w:rPr>
                <w:sz w:val="28"/>
                <w:szCs w:val="28"/>
              </w:rPr>
              <w:t xml:space="preserve"> </w:t>
            </w:r>
            <w:r w:rsidRPr="001A6F68">
              <w:rPr>
                <w:noProof/>
                <w:sz w:val="28"/>
                <w:szCs w:val="28"/>
              </w:rPr>
              <w:drawing>
                <wp:anchor distT="0" distB="0" distL="114300" distR="114300" simplePos="0" relativeHeight="251699200" behindDoc="0" locked="0" layoutInCell="1" allowOverlap="1" wp14:anchorId="569F64B7" wp14:editId="3BE79EAA">
                  <wp:simplePos x="3686175" y="4629150"/>
                  <wp:positionH relativeFrom="margin">
                    <wp:align>right</wp:align>
                  </wp:positionH>
                  <wp:positionV relativeFrom="margin">
                    <wp:align>center</wp:align>
                  </wp:positionV>
                  <wp:extent cx="1021080" cy="638175"/>
                  <wp:effectExtent l="19050" t="0" r="7620" b="0"/>
                  <wp:wrapSquare wrapText="bothSides"/>
                  <wp:docPr id="59" name="Рисунок 59" descr="http://risovach.ru/upload/2013/08/mem/kot-v-mashine_26809185_big_.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http://risovach.ru/upload/2013/08/mem/kot-v-mashine_26809185_big_.jpeg"/>
                          <pic:cNvPicPr>
                            <a:picLocks noChangeAspect="1" noChangeArrowheads="1"/>
                          </pic:cNvPicPr>
                        </pic:nvPicPr>
                        <pic:blipFill>
                          <a:blip r:embed="rId75" cstate="print"/>
                          <a:srcRect/>
                          <a:stretch>
                            <a:fillRect/>
                          </a:stretch>
                        </pic:blipFill>
                        <pic:spPr bwMode="auto">
                          <a:xfrm>
                            <a:off x="0" y="0"/>
                            <a:ext cx="1021080" cy="638175"/>
                          </a:xfrm>
                          <a:prstGeom prst="rect">
                            <a:avLst/>
                          </a:prstGeom>
                          <a:noFill/>
                          <a:ln w="9525">
                            <a:noFill/>
                            <a:miter lim="800000"/>
                            <a:headEnd/>
                            <a:tailEnd/>
                          </a:ln>
                        </pic:spPr>
                      </pic:pic>
                    </a:graphicData>
                  </a:graphic>
                </wp:anchor>
              </w:drawing>
            </w:r>
          </w:p>
        </w:tc>
        <w:tc>
          <w:tcPr>
            <w:tcW w:w="0" w:type="auto"/>
            <w:tcBorders>
              <w:top w:val="outset" w:sz="6" w:space="0" w:color="auto"/>
              <w:left w:val="outset" w:sz="6" w:space="0" w:color="auto"/>
              <w:bottom w:val="outset" w:sz="6" w:space="0" w:color="auto"/>
              <w:right w:val="outset" w:sz="6" w:space="0" w:color="auto"/>
            </w:tcBorders>
            <w:vAlign w:val="center"/>
            <w:hideMark/>
          </w:tcPr>
          <w:p w14:paraId="739996AC" w14:textId="77777777" w:rsidR="008A5020" w:rsidRPr="001A6F68" w:rsidRDefault="008A5020" w:rsidP="001A6F68">
            <w:pPr>
              <w:spacing w:line="360" w:lineRule="auto"/>
              <w:rPr>
                <w:color w:val="000000"/>
                <w:sz w:val="28"/>
                <w:szCs w:val="28"/>
                <w:lang w:eastAsia="ru-RU"/>
              </w:rPr>
            </w:pPr>
            <w:r w:rsidRPr="001A6F68">
              <w:rPr>
                <w:color w:val="000000"/>
                <w:sz w:val="28"/>
                <w:szCs w:val="28"/>
                <w:lang w:eastAsia="ru-RU"/>
              </w:rPr>
              <w:t>I'm</w:t>
            </w:r>
            <w:r w:rsidRPr="001A6F68">
              <w:rPr>
                <w:color w:val="000000"/>
                <w:sz w:val="28"/>
                <w:szCs w:val="28"/>
                <w:lang w:val="en-US" w:eastAsia="ru-RU"/>
              </w:rPr>
              <w:t xml:space="preserve"> </w:t>
            </w:r>
            <w:r w:rsidRPr="001A6F68">
              <w:rPr>
                <w:color w:val="000000"/>
                <w:sz w:val="28"/>
                <w:szCs w:val="28"/>
                <w:lang w:eastAsia="ru-RU"/>
              </w:rPr>
              <w:t>on</w:t>
            </w:r>
            <w:r w:rsidRPr="001A6F68">
              <w:rPr>
                <w:color w:val="000000"/>
                <w:sz w:val="28"/>
                <w:szCs w:val="28"/>
                <w:lang w:val="en-US" w:eastAsia="ru-RU"/>
              </w:rPr>
              <w:t xml:space="preserve"> </w:t>
            </w:r>
            <w:r w:rsidRPr="001A6F68">
              <w:rPr>
                <w:color w:val="000000"/>
                <w:sz w:val="28"/>
                <w:szCs w:val="28"/>
                <w:lang w:eastAsia="ru-RU"/>
              </w:rPr>
              <w:t>my</w:t>
            </w:r>
            <w:r w:rsidRPr="001A6F68">
              <w:rPr>
                <w:color w:val="000000"/>
                <w:sz w:val="28"/>
                <w:szCs w:val="28"/>
                <w:lang w:val="en-US" w:eastAsia="ru-RU"/>
              </w:rPr>
              <w:t xml:space="preserve"> </w:t>
            </w:r>
            <w:r w:rsidRPr="001A6F68">
              <w:rPr>
                <w:color w:val="000000"/>
                <w:sz w:val="28"/>
                <w:szCs w:val="28"/>
                <w:lang w:eastAsia="ru-RU"/>
              </w:rPr>
              <w:t>way.</w:t>
            </w:r>
          </w:p>
        </w:tc>
      </w:tr>
      <w:tr w:rsidR="008A5020" w:rsidRPr="001A6F68" w14:paraId="56ECBE40" w14:textId="77777777" w:rsidTr="00784971">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E5"/>
            <w:vAlign w:val="center"/>
            <w:hideMark/>
          </w:tcPr>
          <w:p w14:paraId="470D92B1" w14:textId="3F2532BC" w:rsidR="008A5020" w:rsidRPr="001A6F68" w:rsidRDefault="008A5020" w:rsidP="001A6F68">
            <w:pPr>
              <w:spacing w:line="360" w:lineRule="auto"/>
              <w:rPr>
                <w:color w:val="000000"/>
                <w:sz w:val="28"/>
                <w:szCs w:val="28"/>
                <w:lang w:val="en-US" w:eastAsia="ru-RU"/>
              </w:rPr>
            </w:pPr>
            <w:r w:rsidRPr="001A6F68">
              <w:rPr>
                <w:b/>
                <w:bCs/>
                <w:color w:val="000000"/>
                <w:sz w:val="28"/>
                <w:szCs w:val="28"/>
                <w:lang w:val="en-US" w:eastAsia="ru-RU"/>
              </w:rPr>
              <w:t>be on the safe side</w:t>
            </w:r>
            <w:r w:rsidR="00B37F31">
              <w:rPr>
                <w:color w:val="000000"/>
                <w:sz w:val="28"/>
                <w:szCs w:val="28"/>
                <w:lang w:val="en-US" w:eastAsia="ru-RU"/>
              </w:rPr>
              <w:t> </w:t>
            </w:r>
            <w:r w:rsidR="00B37F31" w:rsidRPr="00B37F31">
              <w:rPr>
                <w:sz w:val="28"/>
                <w:szCs w:val="28"/>
                <w:lang w:val="en-US"/>
              </w:rPr>
              <w:t>–</w:t>
            </w:r>
            <w:r w:rsidRPr="001A6F68">
              <w:rPr>
                <w:color w:val="000000"/>
                <w:sz w:val="28"/>
                <w:szCs w:val="28"/>
                <w:lang w:val="en-US" w:eastAsia="ru-RU"/>
              </w:rPr>
              <w:t xml:space="preserve"> not to take any chances</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158FB" w14:textId="77777777" w:rsidR="008A5020" w:rsidRPr="001A6F68" w:rsidRDefault="008A5020" w:rsidP="001A6F68">
            <w:pPr>
              <w:spacing w:line="360" w:lineRule="auto"/>
              <w:rPr>
                <w:color w:val="000000"/>
                <w:sz w:val="28"/>
                <w:szCs w:val="28"/>
                <w:lang w:eastAsia="ru-RU"/>
              </w:rPr>
            </w:pPr>
            <w:r w:rsidRPr="001A6F68">
              <w:rPr>
                <w:color w:val="000000"/>
                <w:sz w:val="28"/>
                <w:szCs w:val="28"/>
                <w:lang w:eastAsia="ru-RU"/>
              </w:rPr>
              <w:t>на всякий випадок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A7F765F" w14:textId="77777777" w:rsidR="008A5020" w:rsidRPr="001A6F68" w:rsidRDefault="008A5020" w:rsidP="001A6F68">
            <w:pPr>
              <w:spacing w:line="360" w:lineRule="auto"/>
              <w:rPr>
                <w:color w:val="000000"/>
                <w:sz w:val="28"/>
                <w:szCs w:val="28"/>
                <w:lang w:val="en-US" w:eastAsia="ru-RU"/>
              </w:rPr>
            </w:pPr>
            <w:r w:rsidRPr="001A6F68">
              <w:rPr>
                <w:color w:val="000000"/>
                <w:sz w:val="28"/>
                <w:szCs w:val="28"/>
                <w:lang w:val="en-US" w:eastAsia="ru-RU"/>
              </w:rPr>
              <w:t>Take an extra key, just to be on the safe side.</w:t>
            </w:r>
          </w:p>
        </w:tc>
      </w:tr>
      <w:tr w:rsidR="008A5020" w:rsidRPr="001A6F68" w14:paraId="64B899C2" w14:textId="77777777" w:rsidTr="00784971">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E5"/>
            <w:vAlign w:val="center"/>
            <w:hideMark/>
          </w:tcPr>
          <w:p w14:paraId="534B8FBD" w14:textId="66FBABE5" w:rsidR="008A5020" w:rsidRPr="001A6F68" w:rsidRDefault="008A5020" w:rsidP="00B37F31">
            <w:pPr>
              <w:spacing w:line="360" w:lineRule="auto"/>
              <w:rPr>
                <w:color w:val="000000"/>
                <w:sz w:val="28"/>
                <w:szCs w:val="28"/>
                <w:lang w:val="en-US" w:eastAsia="ru-RU"/>
              </w:rPr>
            </w:pPr>
            <w:r w:rsidRPr="001A6F68">
              <w:rPr>
                <w:b/>
                <w:bCs/>
                <w:color w:val="000000"/>
                <w:sz w:val="28"/>
                <w:szCs w:val="28"/>
                <w:lang w:val="en-US" w:eastAsia="ru-RU"/>
              </w:rPr>
              <w:t>be out of</w:t>
            </w:r>
            <w:r w:rsidRPr="001A6F68">
              <w:rPr>
                <w:color w:val="000000"/>
                <w:sz w:val="28"/>
                <w:szCs w:val="28"/>
                <w:lang w:val="en-US" w:eastAsia="ru-RU"/>
              </w:rPr>
              <w:t> </w:t>
            </w:r>
            <w:r w:rsidR="00B37F31" w:rsidRPr="00B37F31">
              <w:rPr>
                <w:sz w:val="28"/>
                <w:szCs w:val="28"/>
                <w:lang w:val="en-US"/>
              </w:rPr>
              <w:t>–</w:t>
            </w:r>
            <w:r w:rsidRPr="001A6F68">
              <w:rPr>
                <w:color w:val="000000"/>
                <w:sz w:val="28"/>
                <w:szCs w:val="28"/>
                <w:lang w:val="en-US" w:eastAsia="ru-RU"/>
              </w:rPr>
              <w:t xml:space="preserve"> be without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6347B" w14:textId="77777777" w:rsidR="008A5020" w:rsidRPr="001A6F68" w:rsidRDefault="008A5020" w:rsidP="001A6F68">
            <w:pPr>
              <w:spacing w:line="360" w:lineRule="auto"/>
              <w:rPr>
                <w:color w:val="000000"/>
                <w:sz w:val="28"/>
                <w:szCs w:val="28"/>
                <w:lang w:eastAsia="ru-RU"/>
              </w:rPr>
            </w:pPr>
            <w:r w:rsidRPr="001A6F68">
              <w:rPr>
                <w:color w:val="000000"/>
                <w:sz w:val="28"/>
                <w:szCs w:val="28"/>
                <w:lang w:eastAsia="ru-RU"/>
              </w:rPr>
              <w:t>немає в наявності</w:t>
            </w:r>
            <w:r w:rsidRPr="001A6F68">
              <w:rPr>
                <w:noProof/>
                <w:color w:val="000000"/>
                <w:sz w:val="28"/>
                <w:szCs w:val="28"/>
              </w:rPr>
              <w:drawing>
                <wp:anchor distT="0" distB="0" distL="114300" distR="114300" simplePos="0" relativeHeight="251700224" behindDoc="0" locked="0" layoutInCell="1" allowOverlap="1" wp14:anchorId="3FBEC5F6" wp14:editId="14BD3EEB">
                  <wp:simplePos x="0" y="0"/>
                  <wp:positionH relativeFrom="margin">
                    <wp:align>right</wp:align>
                  </wp:positionH>
                  <wp:positionV relativeFrom="margin">
                    <wp:align>center</wp:align>
                  </wp:positionV>
                  <wp:extent cx="1095375" cy="619125"/>
                  <wp:effectExtent l="19050" t="0" r="9525" b="0"/>
                  <wp:wrapSquare wrapText="bothSides"/>
                  <wp:docPr id="60" name="Рисунок 46" descr="http://mirvam.org/wp-content/uploads/2015/07/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http://mirvam.org/wp-content/uploads/2015/07/15.jpg"/>
                          <pic:cNvPicPr>
                            <a:picLocks noChangeAspect="1" noChangeArrowheads="1"/>
                          </pic:cNvPicPr>
                        </pic:nvPicPr>
                        <pic:blipFill>
                          <a:blip r:embed="rId76" cstate="print"/>
                          <a:srcRect/>
                          <a:stretch>
                            <a:fillRect/>
                          </a:stretch>
                        </pic:blipFill>
                        <pic:spPr bwMode="auto">
                          <a:xfrm>
                            <a:off x="0" y="0"/>
                            <a:ext cx="1095375" cy="619125"/>
                          </a:xfrm>
                          <a:prstGeom prst="rect">
                            <a:avLst/>
                          </a:prstGeom>
                          <a:noFill/>
                          <a:ln w="9525">
                            <a:noFill/>
                            <a:miter lim="800000"/>
                            <a:headEnd/>
                            <a:tailEnd/>
                          </a:ln>
                        </pic:spPr>
                      </pic:pic>
                    </a:graphicData>
                  </a:graphic>
                </wp:anchor>
              </w:drawing>
            </w:r>
          </w:p>
        </w:tc>
        <w:tc>
          <w:tcPr>
            <w:tcW w:w="0" w:type="auto"/>
            <w:tcBorders>
              <w:top w:val="outset" w:sz="6" w:space="0" w:color="auto"/>
              <w:left w:val="outset" w:sz="6" w:space="0" w:color="auto"/>
              <w:bottom w:val="outset" w:sz="6" w:space="0" w:color="auto"/>
              <w:right w:val="outset" w:sz="6" w:space="0" w:color="auto"/>
            </w:tcBorders>
            <w:vAlign w:val="center"/>
            <w:hideMark/>
          </w:tcPr>
          <w:p w14:paraId="78A81EF5" w14:textId="77777777" w:rsidR="008A5020" w:rsidRPr="001A6F68" w:rsidRDefault="008A5020" w:rsidP="001A6F68">
            <w:pPr>
              <w:spacing w:line="360" w:lineRule="auto"/>
              <w:rPr>
                <w:color w:val="000000"/>
                <w:sz w:val="28"/>
                <w:szCs w:val="28"/>
                <w:lang w:val="en-US" w:eastAsia="ru-RU"/>
              </w:rPr>
            </w:pPr>
            <w:r w:rsidRPr="001A6F68">
              <w:rPr>
                <w:color w:val="000000"/>
                <w:sz w:val="28"/>
                <w:szCs w:val="28"/>
                <w:lang w:val="en-US" w:eastAsia="ru-RU"/>
              </w:rPr>
              <w:t>We are out of bread, cheese, and sugar.</w:t>
            </w:r>
          </w:p>
        </w:tc>
      </w:tr>
      <w:tr w:rsidR="008A5020" w:rsidRPr="001A6F68" w14:paraId="2DD29733" w14:textId="77777777" w:rsidTr="00784971">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E5"/>
            <w:vAlign w:val="center"/>
            <w:hideMark/>
          </w:tcPr>
          <w:p w14:paraId="18EF91F4" w14:textId="6066D06E" w:rsidR="008A5020" w:rsidRPr="001A6F68" w:rsidRDefault="008A5020" w:rsidP="001A6F68">
            <w:pPr>
              <w:spacing w:line="360" w:lineRule="auto"/>
              <w:rPr>
                <w:color w:val="000000"/>
                <w:sz w:val="28"/>
                <w:szCs w:val="28"/>
                <w:lang w:val="en-US" w:eastAsia="ru-RU"/>
              </w:rPr>
            </w:pPr>
            <w:r w:rsidRPr="001A6F68">
              <w:rPr>
                <w:b/>
                <w:bCs/>
                <w:color w:val="000000"/>
                <w:sz w:val="28"/>
                <w:szCs w:val="28"/>
                <w:lang w:val="en-US" w:eastAsia="ru-RU"/>
              </w:rPr>
              <w:t>be out of shape</w:t>
            </w:r>
            <w:r w:rsidR="00B37F31">
              <w:rPr>
                <w:color w:val="000000"/>
                <w:sz w:val="28"/>
                <w:szCs w:val="28"/>
                <w:lang w:val="en-US" w:eastAsia="ru-RU"/>
              </w:rPr>
              <w:t> </w:t>
            </w:r>
            <w:r w:rsidR="00B37F31" w:rsidRPr="00B37F31">
              <w:rPr>
                <w:sz w:val="28"/>
                <w:szCs w:val="28"/>
                <w:lang w:val="en-US"/>
              </w:rPr>
              <w:t>–</w:t>
            </w:r>
            <w:r w:rsidRPr="001A6F68">
              <w:rPr>
                <w:color w:val="000000"/>
                <w:sz w:val="28"/>
                <w:szCs w:val="28"/>
                <w:lang w:val="en-US" w:eastAsia="ru-RU"/>
              </w:rPr>
              <w:t xml:space="preserve"> be physically unfit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EF563" w14:textId="77777777" w:rsidR="008A5020" w:rsidRPr="001A6F68" w:rsidRDefault="008A5020" w:rsidP="001A6F68">
            <w:pPr>
              <w:spacing w:line="360" w:lineRule="auto"/>
              <w:rPr>
                <w:color w:val="000000"/>
                <w:sz w:val="28"/>
                <w:szCs w:val="28"/>
                <w:lang w:eastAsia="ru-RU"/>
              </w:rPr>
            </w:pPr>
            <w:r w:rsidRPr="001A6F68">
              <w:rPr>
                <w:noProof/>
                <w:color w:val="000000"/>
                <w:sz w:val="28"/>
                <w:szCs w:val="28"/>
              </w:rPr>
              <w:drawing>
                <wp:anchor distT="0" distB="0" distL="114300" distR="114300" simplePos="0" relativeHeight="251701248" behindDoc="0" locked="0" layoutInCell="1" allowOverlap="1" wp14:anchorId="3B237AF6" wp14:editId="5B31150B">
                  <wp:simplePos x="4095750" y="6877050"/>
                  <wp:positionH relativeFrom="margin">
                    <wp:posOffset>1833245</wp:posOffset>
                  </wp:positionH>
                  <wp:positionV relativeFrom="margin">
                    <wp:posOffset>0</wp:posOffset>
                  </wp:positionV>
                  <wp:extent cx="723900" cy="631190"/>
                  <wp:effectExtent l="19050" t="0" r="0" b="0"/>
                  <wp:wrapSquare wrapText="bothSides"/>
                  <wp:docPr id="61" name="Рисунок 61" descr="http://kartinki.3vx.ru/2009/05/18/kot/3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http://kartinki.3vx.ru/2009/05/18/kot/393.jpg"/>
                          <pic:cNvPicPr>
                            <a:picLocks noChangeAspect="1" noChangeArrowheads="1"/>
                          </pic:cNvPicPr>
                        </pic:nvPicPr>
                        <pic:blipFill>
                          <a:blip r:embed="rId77" cstate="print"/>
                          <a:srcRect/>
                          <a:stretch>
                            <a:fillRect/>
                          </a:stretch>
                        </pic:blipFill>
                        <pic:spPr bwMode="auto">
                          <a:xfrm>
                            <a:off x="0" y="0"/>
                            <a:ext cx="723900" cy="631190"/>
                          </a:xfrm>
                          <a:prstGeom prst="rect">
                            <a:avLst/>
                          </a:prstGeom>
                          <a:noFill/>
                          <a:ln w="9525">
                            <a:noFill/>
                            <a:miter lim="800000"/>
                            <a:headEnd/>
                            <a:tailEnd/>
                          </a:ln>
                        </pic:spPr>
                      </pic:pic>
                    </a:graphicData>
                  </a:graphic>
                </wp:anchor>
              </w:drawing>
            </w:r>
            <w:r w:rsidRPr="001A6F68">
              <w:rPr>
                <w:color w:val="000000"/>
                <w:sz w:val="28"/>
                <w:szCs w:val="28"/>
                <w:lang w:eastAsia="ru-RU"/>
              </w:rPr>
              <w:t>бути не в формі</w:t>
            </w:r>
          </w:p>
        </w:tc>
        <w:tc>
          <w:tcPr>
            <w:tcW w:w="0" w:type="auto"/>
            <w:tcBorders>
              <w:top w:val="outset" w:sz="6" w:space="0" w:color="auto"/>
              <w:left w:val="outset" w:sz="6" w:space="0" w:color="auto"/>
              <w:bottom w:val="outset" w:sz="6" w:space="0" w:color="auto"/>
              <w:right w:val="outset" w:sz="6" w:space="0" w:color="auto"/>
            </w:tcBorders>
            <w:vAlign w:val="center"/>
            <w:hideMark/>
          </w:tcPr>
          <w:p w14:paraId="6DD8B632" w14:textId="77777777" w:rsidR="008A5020" w:rsidRPr="001A6F68" w:rsidRDefault="008A5020" w:rsidP="001A6F68">
            <w:pPr>
              <w:spacing w:line="360" w:lineRule="auto"/>
              <w:rPr>
                <w:color w:val="000000"/>
                <w:sz w:val="28"/>
                <w:szCs w:val="28"/>
                <w:lang w:val="en-US" w:eastAsia="ru-RU"/>
              </w:rPr>
            </w:pPr>
            <w:r w:rsidRPr="001A6F68">
              <w:rPr>
                <w:color w:val="000000"/>
                <w:sz w:val="28"/>
                <w:szCs w:val="28"/>
                <w:lang w:val="en-US" w:eastAsia="ru-RU"/>
              </w:rPr>
              <w:t>He needs to exercise, he is out of shape.</w:t>
            </w:r>
          </w:p>
        </w:tc>
      </w:tr>
      <w:tr w:rsidR="008A5020" w:rsidRPr="001A6F68" w14:paraId="0E2E7464" w14:textId="77777777" w:rsidTr="00784971">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E5"/>
            <w:vAlign w:val="center"/>
            <w:hideMark/>
          </w:tcPr>
          <w:p w14:paraId="02FF3CE6" w14:textId="1A445DEB" w:rsidR="008A5020" w:rsidRPr="001A6F68" w:rsidRDefault="008A5020" w:rsidP="00B37F31">
            <w:pPr>
              <w:spacing w:line="360" w:lineRule="auto"/>
              <w:rPr>
                <w:color w:val="000000"/>
                <w:sz w:val="28"/>
                <w:szCs w:val="28"/>
                <w:lang w:val="en-US" w:eastAsia="ru-RU"/>
              </w:rPr>
            </w:pPr>
            <w:r w:rsidRPr="001A6F68">
              <w:rPr>
                <w:b/>
                <w:bCs/>
                <w:color w:val="000000"/>
                <w:sz w:val="28"/>
                <w:szCs w:val="28"/>
                <w:lang w:val="en-US" w:eastAsia="ru-RU"/>
              </w:rPr>
              <w:t>be out of sorts</w:t>
            </w:r>
            <w:r w:rsidRPr="001A6F68">
              <w:rPr>
                <w:color w:val="000000"/>
                <w:sz w:val="28"/>
                <w:szCs w:val="28"/>
                <w:lang w:val="en-US" w:eastAsia="ru-RU"/>
              </w:rPr>
              <w:t> </w:t>
            </w:r>
            <w:r w:rsidR="00B37F31" w:rsidRPr="00B37F31">
              <w:rPr>
                <w:sz w:val="28"/>
                <w:szCs w:val="28"/>
                <w:lang w:val="en-US"/>
              </w:rPr>
              <w:t>–</w:t>
            </w:r>
            <w:r w:rsidRPr="001A6F68">
              <w:rPr>
                <w:color w:val="000000"/>
                <w:sz w:val="28"/>
                <w:szCs w:val="28"/>
                <w:lang w:val="en-US" w:eastAsia="ru-RU"/>
              </w:rPr>
              <w:t xml:space="preserve"> in bad humor</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FEDF8" w14:textId="77777777" w:rsidR="008A5020" w:rsidRPr="001A6F68" w:rsidRDefault="008A5020" w:rsidP="001A6F68">
            <w:pPr>
              <w:spacing w:line="360" w:lineRule="auto"/>
              <w:rPr>
                <w:color w:val="000000"/>
                <w:sz w:val="28"/>
                <w:szCs w:val="28"/>
                <w:lang w:eastAsia="ru-RU"/>
              </w:rPr>
            </w:pPr>
            <w:r w:rsidRPr="001A6F68">
              <w:rPr>
                <w:noProof/>
                <w:color w:val="000000"/>
                <w:sz w:val="28"/>
                <w:szCs w:val="28"/>
              </w:rPr>
              <w:drawing>
                <wp:anchor distT="0" distB="0" distL="114300" distR="114300" simplePos="0" relativeHeight="251702272" behindDoc="0" locked="0" layoutInCell="1" allowOverlap="1" wp14:anchorId="0501337F" wp14:editId="1A214337">
                  <wp:simplePos x="3571875" y="7610475"/>
                  <wp:positionH relativeFrom="margin">
                    <wp:posOffset>2004695</wp:posOffset>
                  </wp:positionH>
                  <wp:positionV relativeFrom="margin">
                    <wp:posOffset>-209550</wp:posOffset>
                  </wp:positionV>
                  <wp:extent cx="638175" cy="725170"/>
                  <wp:effectExtent l="19050" t="0" r="9525" b="0"/>
                  <wp:wrapSquare wrapText="bothSides"/>
                  <wp:docPr id="62" name="Рисунок 62" descr="http://www.cramer-institute.com/TheSandbox/images/Bossy5.5_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http://www.cramer-institute.com/TheSandbox/images/Bossy5.5_000.jpg"/>
                          <pic:cNvPicPr>
                            <a:picLocks noChangeAspect="1" noChangeArrowheads="1"/>
                          </pic:cNvPicPr>
                        </pic:nvPicPr>
                        <pic:blipFill>
                          <a:blip r:embed="rId78" cstate="print"/>
                          <a:srcRect/>
                          <a:stretch>
                            <a:fillRect/>
                          </a:stretch>
                        </pic:blipFill>
                        <pic:spPr bwMode="auto">
                          <a:xfrm>
                            <a:off x="0" y="0"/>
                            <a:ext cx="638175" cy="725170"/>
                          </a:xfrm>
                          <a:prstGeom prst="rect">
                            <a:avLst/>
                          </a:prstGeom>
                          <a:noFill/>
                          <a:ln w="9525">
                            <a:noFill/>
                            <a:miter lim="800000"/>
                            <a:headEnd/>
                            <a:tailEnd/>
                          </a:ln>
                        </pic:spPr>
                      </pic:pic>
                    </a:graphicData>
                  </a:graphic>
                </wp:anchor>
              </w:drawing>
            </w:r>
            <w:r w:rsidRPr="001A6F68">
              <w:rPr>
                <w:color w:val="000000"/>
                <w:sz w:val="28"/>
                <w:szCs w:val="28"/>
                <w:lang w:eastAsia="ru-RU"/>
              </w:rPr>
              <w:t>не у дусі</w:t>
            </w:r>
          </w:p>
        </w:tc>
        <w:tc>
          <w:tcPr>
            <w:tcW w:w="0" w:type="auto"/>
            <w:tcBorders>
              <w:top w:val="outset" w:sz="6" w:space="0" w:color="auto"/>
              <w:left w:val="outset" w:sz="6" w:space="0" w:color="auto"/>
              <w:bottom w:val="outset" w:sz="6" w:space="0" w:color="auto"/>
              <w:right w:val="outset" w:sz="6" w:space="0" w:color="auto"/>
            </w:tcBorders>
            <w:vAlign w:val="center"/>
            <w:hideMark/>
          </w:tcPr>
          <w:p w14:paraId="07E8EF3C" w14:textId="77777777" w:rsidR="008A5020" w:rsidRPr="001A6F68" w:rsidRDefault="008A5020" w:rsidP="001A6F68">
            <w:pPr>
              <w:spacing w:line="360" w:lineRule="auto"/>
              <w:rPr>
                <w:color w:val="000000"/>
                <w:sz w:val="28"/>
                <w:szCs w:val="28"/>
                <w:lang w:val="en-US" w:eastAsia="ru-RU"/>
              </w:rPr>
            </w:pPr>
            <w:r w:rsidRPr="001A6F68">
              <w:rPr>
                <w:color w:val="000000"/>
                <w:sz w:val="28"/>
                <w:szCs w:val="28"/>
                <w:lang w:val="en-US" w:eastAsia="ru-RU"/>
              </w:rPr>
              <w:t>Leave him alone, he's out of sorts today</w:t>
            </w:r>
          </w:p>
        </w:tc>
      </w:tr>
      <w:tr w:rsidR="008A5020" w:rsidRPr="001A6F68" w14:paraId="2A141B9F" w14:textId="77777777" w:rsidTr="00784971">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E5"/>
            <w:vAlign w:val="center"/>
            <w:hideMark/>
          </w:tcPr>
          <w:p w14:paraId="2733DE85" w14:textId="62D98774" w:rsidR="008A5020" w:rsidRPr="001A6F68" w:rsidRDefault="008A5020" w:rsidP="001A6F68">
            <w:pPr>
              <w:spacing w:line="360" w:lineRule="auto"/>
              <w:rPr>
                <w:color w:val="000000"/>
                <w:sz w:val="28"/>
                <w:szCs w:val="28"/>
                <w:lang w:val="en-US" w:eastAsia="ru-RU"/>
              </w:rPr>
            </w:pPr>
            <w:r w:rsidRPr="001A6F68">
              <w:rPr>
                <w:b/>
                <w:bCs/>
                <w:color w:val="000000"/>
                <w:sz w:val="28"/>
                <w:szCs w:val="28"/>
                <w:lang w:val="en-US" w:eastAsia="ru-RU"/>
              </w:rPr>
              <w:t>be pressed for time / money</w:t>
            </w:r>
            <w:r w:rsidR="00B37F31">
              <w:rPr>
                <w:color w:val="000000"/>
                <w:sz w:val="28"/>
                <w:szCs w:val="28"/>
                <w:lang w:val="en-US" w:eastAsia="ru-RU"/>
              </w:rPr>
              <w:t> </w:t>
            </w:r>
            <w:r w:rsidR="00B37F31" w:rsidRPr="00B37F31">
              <w:rPr>
                <w:sz w:val="28"/>
                <w:szCs w:val="28"/>
                <w:lang w:val="en-US"/>
              </w:rPr>
              <w:t>–</w:t>
            </w:r>
            <w:r w:rsidRPr="001A6F68">
              <w:rPr>
                <w:color w:val="000000"/>
                <w:sz w:val="28"/>
                <w:szCs w:val="28"/>
                <w:lang w:val="en-US" w:eastAsia="ru-RU"/>
              </w:rPr>
              <w:t xml:space="preserve"> be short of; not have enough</w:t>
            </w:r>
          </w:p>
        </w:tc>
        <w:tc>
          <w:tcPr>
            <w:tcW w:w="0" w:type="auto"/>
            <w:tcBorders>
              <w:top w:val="outset" w:sz="6" w:space="0" w:color="auto"/>
              <w:left w:val="outset" w:sz="6" w:space="0" w:color="auto"/>
              <w:bottom w:val="outset" w:sz="6" w:space="0" w:color="auto"/>
              <w:right w:val="outset" w:sz="6" w:space="0" w:color="auto"/>
            </w:tcBorders>
            <w:vAlign w:val="center"/>
            <w:hideMark/>
          </w:tcPr>
          <w:p w14:paraId="0BEC6505" w14:textId="77777777" w:rsidR="008A5020" w:rsidRPr="001A6F68" w:rsidRDefault="008A5020" w:rsidP="001A6F68">
            <w:pPr>
              <w:spacing w:line="360" w:lineRule="auto"/>
              <w:rPr>
                <w:color w:val="000000"/>
                <w:sz w:val="28"/>
                <w:szCs w:val="28"/>
                <w:lang w:eastAsia="ru-RU"/>
              </w:rPr>
            </w:pPr>
            <w:r w:rsidRPr="001A6F68">
              <w:rPr>
                <w:color w:val="000000"/>
                <w:sz w:val="28"/>
                <w:szCs w:val="28"/>
                <w:lang w:eastAsia="ru-RU"/>
              </w:rPr>
              <w:t>не вистачати часу або грошей</w:t>
            </w:r>
            <w:r w:rsidRPr="001A6F68">
              <w:rPr>
                <w:noProof/>
                <w:sz w:val="28"/>
                <w:szCs w:val="28"/>
              </w:rPr>
              <w:drawing>
                <wp:inline distT="0" distB="0" distL="0" distR="0" wp14:anchorId="091C51AD" wp14:editId="1E761245">
                  <wp:extent cx="1370580" cy="732282"/>
                  <wp:effectExtent l="19050" t="0" r="1020" b="0"/>
                  <wp:docPr id="63" name="Рисунок 63" descr="http://oxanazarubina.ru/wp-content/uploads/2016/05/vremy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http://oxanazarubina.ru/wp-content/uploads/2016/05/vremya-1.jpg"/>
                          <pic:cNvPicPr>
                            <a:picLocks noChangeAspect="1" noChangeArrowheads="1"/>
                          </pic:cNvPicPr>
                        </pic:nvPicPr>
                        <pic:blipFill>
                          <a:blip r:embed="rId79"/>
                          <a:srcRect/>
                          <a:stretch>
                            <a:fillRect/>
                          </a:stretch>
                        </pic:blipFill>
                        <pic:spPr bwMode="auto">
                          <a:xfrm>
                            <a:off x="0" y="0"/>
                            <a:ext cx="1370753" cy="732375"/>
                          </a:xfrm>
                          <a:prstGeom prst="rect">
                            <a:avLst/>
                          </a:prstGeom>
                          <a:noFill/>
                          <a:ln w="9525">
                            <a:noFill/>
                            <a:miter lim="800000"/>
                            <a:headEnd/>
                            <a:tailEnd/>
                          </a:ln>
                        </pic:spPr>
                      </pic:pic>
                    </a:graphicData>
                  </a:graphic>
                </wp:inline>
              </w:drawing>
            </w:r>
          </w:p>
        </w:tc>
        <w:tc>
          <w:tcPr>
            <w:tcW w:w="0" w:type="auto"/>
            <w:tcBorders>
              <w:top w:val="outset" w:sz="6" w:space="0" w:color="auto"/>
              <w:left w:val="outset" w:sz="6" w:space="0" w:color="auto"/>
              <w:bottom w:val="outset" w:sz="6" w:space="0" w:color="auto"/>
              <w:right w:val="outset" w:sz="6" w:space="0" w:color="auto"/>
            </w:tcBorders>
            <w:vAlign w:val="center"/>
            <w:hideMark/>
          </w:tcPr>
          <w:p w14:paraId="06EC15FC" w14:textId="77777777" w:rsidR="008A5020" w:rsidRPr="001A6F68" w:rsidRDefault="008A5020" w:rsidP="001A6F68">
            <w:pPr>
              <w:spacing w:line="360" w:lineRule="auto"/>
              <w:rPr>
                <w:color w:val="000000"/>
                <w:sz w:val="28"/>
                <w:szCs w:val="28"/>
                <w:lang w:val="en-US" w:eastAsia="ru-RU"/>
              </w:rPr>
            </w:pPr>
            <w:r w:rsidRPr="001A6F68">
              <w:rPr>
                <w:color w:val="000000"/>
                <w:sz w:val="28"/>
                <w:szCs w:val="28"/>
                <w:lang w:val="en-US" w:eastAsia="ru-RU"/>
              </w:rPr>
              <w:t>I'm pressed for time now. We are pressed for money at the moment.</w:t>
            </w:r>
          </w:p>
        </w:tc>
      </w:tr>
    </w:tbl>
    <w:p w14:paraId="2787F956" w14:textId="77777777" w:rsidR="008A5020" w:rsidRPr="001A6F68" w:rsidRDefault="008A5020" w:rsidP="001A6F68">
      <w:pPr>
        <w:pStyle w:val="ab"/>
        <w:spacing w:line="360" w:lineRule="auto"/>
        <w:jc w:val="both"/>
        <w:rPr>
          <w:b/>
          <w:i/>
          <w:sz w:val="28"/>
          <w:szCs w:val="28"/>
        </w:rPr>
      </w:pPr>
    </w:p>
    <w:p w14:paraId="4A2874B0" w14:textId="77777777" w:rsidR="00871C31" w:rsidRPr="001A6F68" w:rsidRDefault="00871C31" w:rsidP="001A6F68">
      <w:pPr>
        <w:spacing w:line="360" w:lineRule="auto"/>
        <w:ind w:firstLine="708"/>
        <w:jc w:val="both"/>
        <w:rPr>
          <w:b/>
          <w:i/>
          <w:sz w:val="28"/>
          <w:szCs w:val="28"/>
        </w:rPr>
      </w:pPr>
      <w:r w:rsidRPr="001A6F68">
        <w:rPr>
          <w:b/>
          <w:i/>
          <w:sz w:val="28"/>
          <w:szCs w:val="28"/>
        </w:rPr>
        <w:t xml:space="preserve">Текстовий етап/ </w:t>
      </w:r>
      <w:r w:rsidRPr="001A6F68">
        <w:rPr>
          <w:b/>
          <w:i/>
          <w:sz w:val="28"/>
          <w:szCs w:val="28"/>
          <w:lang w:val="en-US"/>
        </w:rPr>
        <w:t>While</w:t>
      </w:r>
      <w:r w:rsidRPr="001A6F68">
        <w:rPr>
          <w:b/>
          <w:i/>
          <w:sz w:val="28"/>
          <w:szCs w:val="28"/>
        </w:rPr>
        <w:t xml:space="preserve"> – </w:t>
      </w:r>
      <w:r w:rsidRPr="001A6F68">
        <w:rPr>
          <w:b/>
          <w:i/>
          <w:sz w:val="28"/>
          <w:szCs w:val="28"/>
          <w:lang w:val="en-US"/>
        </w:rPr>
        <w:t>reading</w:t>
      </w:r>
      <w:r w:rsidRPr="001A6F68">
        <w:rPr>
          <w:b/>
          <w:i/>
          <w:sz w:val="28"/>
          <w:szCs w:val="28"/>
        </w:rPr>
        <w:t xml:space="preserve"> </w:t>
      </w:r>
    </w:p>
    <w:p w14:paraId="54D7478A" w14:textId="77777777" w:rsidR="00E071C1" w:rsidRPr="001A6F68" w:rsidRDefault="00E071C1" w:rsidP="001A6F68">
      <w:pPr>
        <w:spacing w:line="360" w:lineRule="auto"/>
        <w:rPr>
          <w:sz w:val="28"/>
          <w:szCs w:val="28"/>
          <w:lang w:val="en-US"/>
        </w:rPr>
      </w:pPr>
      <w:r w:rsidRPr="001A6F68">
        <w:rPr>
          <w:noProof/>
          <w:sz w:val="28"/>
          <w:szCs w:val="28"/>
        </w:rPr>
        <w:drawing>
          <wp:inline distT="0" distB="0" distL="0" distR="0" wp14:anchorId="1ED29D57" wp14:editId="6AB5A066">
            <wp:extent cx="3691568" cy="2076508"/>
            <wp:effectExtent l="0" t="0" r="4445"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3705617" cy="2084411"/>
                    </a:xfrm>
                    <a:prstGeom prst="rect">
                      <a:avLst/>
                    </a:prstGeom>
                  </pic:spPr>
                </pic:pic>
              </a:graphicData>
            </a:graphic>
          </wp:inline>
        </w:drawing>
      </w:r>
    </w:p>
    <w:p w14:paraId="283853E3" w14:textId="61E054D8" w:rsidR="0062219A" w:rsidRPr="001A6F68" w:rsidRDefault="0062219A" w:rsidP="001A6F68">
      <w:pPr>
        <w:spacing w:line="360" w:lineRule="auto"/>
        <w:rPr>
          <w:sz w:val="28"/>
          <w:szCs w:val="28"/>
          <w:lang w:val="en-US"/>
        </w:rPr>
      </w:pPr>
      <w:r w:rsidRPr="001A6F68">
        <w:rPr>
          <w:sz w:val="28"/>
          <w:szCs w:val="28"/>
          <w:lang w:val="en-US"/>
        </w:rPr>
        <w:t>Keys:</w:t>
      </w:r>
    </w:p>
    <w:p w14:paraId="13F6EBD5" w14:textId="77777777" w:rsidR="0062219A" w:rsidRPr="001A6F68" w:rsidRDefault="0062219A" w:rsidP="001A6F68">
      <w:pPr>
        <w:pStyle w:val="af3"/>
        <w:numPr>
          <w:ilvl w:val="0"/>
          <w:numId w:val="16"/>
        </w:numPr>
        <w:spacing w:after="200" w:line="360" w:lineRule="auto"/>
        <w:rPr>
          <w:sz w:val="28"/>
          <w:szCs w:val="28"/>
          <w:lang w:val="en-US"/>
        </w:rPr>
      </w:pPr>
      <w:r w:rsidRPr="001A6F68">
        <w:rPr>
          <w:sz w:val="28"/>
          <w:szCs w:val="28"/>
          <w:lang w:val="en-US"/>
        </w:rPr>
        <w:t>stirred up</w:t>
      </w:r>
      <w:r w:rsidRPr="001A6F68">
        <w:rPr>
          <w:sz w:val="28"/>
          <w:szCs w:val="28"/>
        </w:rPr>
        <w:t>;</w:t>
      </w:r>
      <w:r w:rsidRPr="001A6F68">
        <w:rPr>
          <w:sz w:val="28"/>
          <w:szCs w:val="28"/>
          <w:lang w:val="en-US"/>
        </w:rPr>
        <w:t xml:space="preserve"> b) dead tired</w:t>
      </w:r>
      <w:r w:rsidRPr="001A6F68">
        <w:rPr>
          <w:sz w:val="28"/>
          <w:szCs w:val="28"/>
        </w:rPr>
        <w:t>;</w:t>
      </w:r>
      <w:r w:rsidRPr="001A6F68">
        <w:rPr>
          <w:sz w:val="28"/>
          <w:szCs w:val="28"/>
          <w:lang w:val="en-US"/>
        </w:rPr>
        <w:t xml:space="preserve">  c) no pain, no gain</w:t>
      </w:r>
      <w:r w:rsidRPr="001A6F68">
        <w:rPr>
          <w:sz w:val="28"/>
          <w:szCs w:val="28"/>
        </w:rPr>
        <w:t>;</w:t>
      </w:r>
      <w:r w:rsidRPr="001A6F68">
        <w:rPr>
          <w:sz w:val="28"/>
          <w:szCs w:val="28"/>
          <w:lang w:val="en-US"/>
        </w:rPr>
        <w:t xml:space="preserve"> d) teach</w:t>
      </w:r>
      <w:r w:rsidRPr="001A6F68">
        <w:rPr>
          <w:sz w:val="28"/>
          <w:szCs w:val="28"/>
        </w:rPr>
        <w:t>;</w:t>
      </w:r>
      <w:r w:rsidRPr="001A6F68">
        <w:rPr>
          <w:sz w:val="28"/>
          <w:szCs w:val="28"/>
          <w:lang w:val="en-US"/>
        </w:rPr>
        <w:t xml:space="preserve">   e) breathe a word</w:t>
      </w:r>
      <w:r w:rsidRPr="001A6F68">
        <w:rPr>
          <w:sz w:val="28"/>
          <w:szCs w:val="28"/>
        </w:rPr>
        <w:t>.</w:t>
      </w:r>
    </w:p>
    <w:p w14:paraId="6C75647A" w14:textId="4FC4AAB7" w:rsidR="00D577C6" w:rsidRPr="001A6F68" w:rsidRDefault="00D577C6" w:rsidP="001A6F68">
      <w:pPr>
        <w:pStyle w:val="ab"/>
        <w:spacing w:line="360" w:lineRule="auto"/>
        <w:rPr>
          <w:color w:val="000000"/>
          <w:sz w:val="26"/>
          <w:szCs w:val="26"/>
        </w:rPr>
      </w:pPr>
    </w:p>
    <w:p w14:paraId="60C92928" w14:textId="61D8AC2C" w:rsidR="00B8300A" w:rsidRPr="001A6F68" w:rsidRDefault="00B8300A" w:rsidP="001A6F68">
      <w:pPr>
        <w:pStyle w:val="ab"/>
        <w:spacing w:line="360" w:lineRule="auto"/>
        <w:jc w:val="both"/>
        <w:rPr>
          <w:i/>
          <w:sz w:val="28"/>
          <w:szCs w:val="28"/>
        </w:rPr>
      </w:pPr>
      <w:r w:rsidRPr="001A6F68">
        <w:rPr>
          <w:b/>
          <w:i/>
          <w:sz w:val="28"/>
          <w:szCs w:val="28"/>
        </w:rPr>
        <w:t xml:space="preserve">Приклад 6 </w:t>
      </w:r>
      <w:r w:rsidR="00B37F31">
        <w:rPr>
          <w:sz w:val="28"/>
          <w:szCs w:val="28"/>
          <w:lang w:val="ru-RU"/>
        </w:rPr>
        <w:t>–</w:t>
      </w:r>
      <w:r w:rsidRPr="001A6F68">
        <w:rPr>
          <w:b/>
          <w:i/>
          <w:sz w:val="28"/>
          <w:szCs w:val="28"/>
        </w:rPr>
        <w:t xml:space="preserve"> Дотекстовий етап/ </w:t>
      </w:r>
      <w:r w:rsidRPr="001A6F68">
        <w:rPr>
          <w:b/>
          <w:i/>
          <w:sz w:val="28"/>
          <w:szCs w:val="28"/>
          <w:lang w:val="en-US"/>
        </w:rPr>
        <w:t>Pre</w:t>
      </w:r>
      <w:r w:rsidRPr="001A6F68">
        <w:rPr>
          <w:b/>
          <w:i/>
          <w:sz w:val="28"/>
          <w:szCs w:val="28"/>
        </w:rPr>
        <w:t xml:space="preserve"> – </w:t>
      </w:r>
      <w:r w:rsidRPr="001A6F68">
        <w:rPr>
          <w:b/>
          <w:i/>
          <w:sz w:val="28"/>
          <w:szCs w:val="28"/>
          <w:lang w:val="en-US"/>
        </w:rPr>
        <w:t>reading</w:t>
      </w:r>
      <w:r w:rsidRPr="001A6F68">
        <w:rPr>
          <w:i/>
          <w:sz w:val="28"/>
          <w:szCs w:val="28"/>
        </w:rPr>
        <w:t xml:space="preserve"> </w:t>
      </w:r>
    </w:p>
    <w:p w14:paraId="4240F95E" w14:textId="0488421A" w:rsidR="009F7AE0" w:rsidRPr="001A6F68" w:rsidRDefault="00E071C1" w:rsidP="001A6F68">
      <w:pPr>
        <w:pStyle w:val="ab"/>
        <w:spacing w:line="360" w:lineRule="auto"/>
        <w:jc w:val="both"/>
        <w:rPr>
          <w:sz w:val="28"/>
          <w:szCs w:val="28"/>
          <w:lang w:val="en-US"/>
        </w:rPr>
      </w:pPr>
      <w:r w:rsidRPr="001A6F68">
        <w:rPr>
          <w:rStyle w:val="af2"/>
          <w:noProof/>
          <w:color w:val="000000"/>
          <w:sz w:val="28"/>
          <w:szCs w:val="28"/>
          <w:bdr w:val="none" w:sz="0" w:space="0" w:color="auto" w:frame="1"/>
          <w:shd w:val="clear" w:color="auto" w:fill="FFFFFF"/>
        </w:rPr>
        <w:drawing>
          <wp:inline distT="0" distB="0" distL="0" distR="0" wp14:anchorId="7A5C8B93" wp14:editId="4B638614">
            <wp:extent cx="6096851" cy="3429479"/>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6096851" cy="3429479"/>
                    </a:xfrm>
                    <a:prstGeom prst="rect">
                      <a:avLst/>
                    </a:prstGeom>
                  </pic:spPr>
                </pic:pic>
              </a:graphicData>
            </a:graphic>
          </wp:inline>
        </w:drawing>
      </w:r>
    </w:p>
    <w:p w14:paraId="23A02891" w14:textId="30B17A7E" w:rsidR="0062219A" w:rsidRPr="001A6F68" w:rsidRDefault="00E071C1" w:rsidP="001A6F68">
      <w:pPr>
        <w:pStyle w:val="ab"/>
        <w:spacing w:line="360" w:lineRule="auto"/>
        <w:jc w:val="both"/>
        <w:rPr>
          <w:color w:val="FF0000"/>
          <w:sz w:val="28"/>
          <w:szCs w:val="28"/>
        </w:rPr>
      </w:pPr>
      <w:r w:rsidRPr="001A6F68">
        <w:rPr>
          <w:rStyle w:val="af2"/>
          <w:noProof/>
          <w:color w:val="000000"/>
          <w:sz w:val="28"/>
          <w:szCs w:val="28"/>
          <w:bdr w:val="none" w:sz="0" w:space="0" w:color="auto" w:frame="1"/>
          <w:shd w:val="clear" w:color="auto" w:fill="FFFFFF"/>
        </w:rPr>
        <w:drawing>
          <wp:inline distT="0" distB="0" distL="0" distR="0" wp14:anchorId="23B4F064" wp14:editId="5FB7E8C0">
            <wp:extent cx="6096635" cy="3303533"/>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6115959" cy="3314004"/>
                    </a:xfrm>
                    <a:prstGeom prst="rect">
                      <a:avLst/>
                    </a:prstGeom>
                  </pic:spPr>
                </pic:pic>
              </a:graphicData>
            </a:graphic>
          </wp:inline>
        </w:drawing>
      </w:r>
    </w:p>
    <w:p w14:paraId="2D69045D" w14:textId="77777777" w:rsidR="00E071C1" w:rsidRPr="001A6F68" w:rsidRDefault="00E071C1" w:rsidP="001A6F68">
      <w:pPr>
        <w:pStyle w:val="ab"/>
        <w:spacing w:line="360" w:lineRule="auto"/>
        <w:jc w:val="both"/>
        <w:rPr>
          <w:b/>
          <w:i/>
          <w:sz w:val="28"/>
          <w:szCs w:val="28"/>
        </w:rPr>
      </w:pPr>
    </w:p>
    <w:p w14:paraId="30D92BDE" w14:textId="77777777" w:rsidR="00E071C1" w:rsidRPr="001A6F68" w:rsidRDefault="00E071C1" w:rsidP="001A6F68">
      <w:pPr>
        <w:pStyle w:val="ab"/>
        <w:spacing w:line="360" w:lineRule="auto"/>
        <w:jc w:val="both"/>
        <w:rPr>
          <w:b/>
          <w:i/>
          <w:sz w:val="28"/>
          <w:szCs w:val="28"/>
        </w:rPr>
      </w:pPr>
    </w:p>
    <w:p w14:paraId="1674B373" w14:textId="77777777" w:rsidR="00E071C1" w:rsidRPr="001A6F68" w:rsidRDefault="00E071C1" w:rsidP="001A6F68">
      <w:pPr>
        <w:pStyle w:val="ab"/>
        <w:spacing w:line="360" w:lineRule="auto"/>
        <w:jc w:val="both"/>
        <w:rPr>
          <w:b/>
          <w:i/>
          <w:sz w:val="28"/>
          <w:szCs w:val="28"/>
        </w:rPr>
      </w:pPr>
    </w:p>
    <w:p w14:paraId="394DD4B1" w14:textId="72DE20A8" w:rsidR="00866244" w:rsidRPr="001A6F68" w:rsidRDefault="00E85052" w:rsidP="001A6F68">
      <w:pPr>
        <w:pStyle w:val="ab"/>
        <w:spacing w:line="360" w:lineRule="auto"/>
        <w:jc w:val="both"/>
        <w:rPr>
          <w:i/>
          <w:sz w:val="28"/>
          <w:szCs w:val="28"/>
        </w:rPr>
      </w:pPr>
      <w:r w:rsidRPr="001A6F68">
        <w:rPr>
          <w:b/>
          <w:i/>
          <w:sz w:val="28"/>
          <w:szCs w:val="28"/>
        </w:rPr>
        <w:t>Приклад</w:t>
      </w:r>
      <w:r w:rsidR="00866244" w:rsidRPr="001A6F68">
        <w:rPr>
          <w:b/>
          <w:i/>
          <w:sz w:val="28"/>
          <w:szCs w:val="28"/>
          <w:lang w:val="ru-RU"/>
        </w:rPr>
        <w:t xml:space="preserve"> 7</w:t>
      </w:r>
      <w:r w:rsidR="0062219A" w:rsidRPr="001A6F68">
        <w:rPr>
          <w:b/>
          <w:i/>
          <w:sz w:val="28"/>
          <w:szCs w:val="28"/>
          <w:lang w:val="ru-RU"/>
        </w:rPr>
        <w:t xml:space="preserve"> </w:t>
      </w:r>
      <w:r w:rsidR="00B37F31">
        <w:rPr>
          <w:sz w:val="28"/>
          <w:szCs w:val="28"/>
          <w:lang w:val="ru-RU"/>
        </w:rPr>
        <w:t>–</w:t>
      </w:r>
      <w:r w:rsidR="00866244" w:rsidRPr="001A6F68">
        <w:rPr>
          <w:b/>
          <w:i/>
          <w:sz w:val="28"/>
          <w:szCs w:val="28"/>
          <w:lang w:val="ru-RU"/>
        </w:rPr>
        <w:t xml:space="preserve"> </w:t>
      </w:r>
      <w:r w:rsidR="00866244" w:rsidRPr="001A6F68">
        <w:rPr>
          <w:b/>
          <w:i/>
          <w:sz w:val="28"/>
          <w:szCs w:val="28"/>
        </w:rPr>
        <w:t xml:space="preserve">Дотекстовий етап/ </w:t>
      </w:r>
      <w:r w:rsidR="00866244" w:rsidRPr="001A6F68">
        <w:rPr>
          <w:b/>
          <w:i/>
          <w:sz w:val="28"/>
          <w:szCs w:val="28"/>
          <w:lang w:val="en-US"/>
        </w:rPr>
        <w:t>Pre</w:t>
      </w:r>
      <w:r w:rsidR="00866244" w:rsidRPr="001A6F68">
        <w:rPr>
          <w:b/>
          <w:i/>
          <w:sz w:val="28"/>
          <w:szCs w:val="28"/>
        </w:rPr>
        <w:t xml:space="preserve"> – </w:t>
      </w:r>
      <w:r w:rsidR="00866244" w:rsidRPr="001A6F68">
        <w:rPr>
          <w:b/>
          <w:i/>
          <w:sz w:val="28"/>
          <w:szCs w:val="28"/>
          <w:lang w:val="en-US"/>
        </w:rPr>
        <w:t>reading</w:t>
      </w:r>
      <w:r w:rsidR="00866244" w:rsidRPr="001A6F68">
        <w:rPr>
          <w:i/>
          <w:sz w:val="28"/>
          <w:szCs w:val="28"/>
        </w:rPr>
        <w:t xml:space="preserve"> </w:t>
      </w:r>
    </w:p>
    <w:p w14:paraId="5E5F74D0" w14:textId="08F6B4CF" w:rsidR="00AD2D49" w:rsidRPr="001A6F68" w:rsidRDefault="00AD2D49" w:rsidP="001A6F68">
      <w:pPr>
        <w:pStyle w:val="ab"/>
        <w:spacing w:before="100" w:beforeAutospacing="1" w:afterAutospacing="1" w:line="360" w:lineRule="auto"/>
        <w:jc w:val="both"/>
        <w:rPr>
          <w:sz w:val="28"/>
          <w:szCs w:val="28"/>
        </w:rPr>
      </w:pPr>
      <w:r w:rsidRPr="001A6F68">
        <w:rPr>
          <w:i/>
          <w:noProof/>
          <w:sz w:val="28"/>
          <w:szCs w:val="28"/>
        </w:rPr>
        <w:drawing>
          <wp:inline distT="0" distB="0" distL="0" distR="0" wp14:anchorId="090A1DF5" wp14:editId="3619E38D">
            <wp:extent cx="3053696" cy="1717704"/>
            <wp:effectExtent l="0" t="0" r="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3076628" cy="1730603"/>
                    </a:xfrm>
                    <a:prstGeom prst="rect">
                      <a:avLst/>
                    </a:prstGeom>
                  </pic:spPr>
                </pic:pic>
              </a:graphicData>
            </a:graphic>
          </wp:inline>
        </w:drawing>
      </w:r>
      <w:r w:rsidRPr="001A6F68">
        <w:rPr>
          <w:noProof/>
          <w:sz w:val="28"/>
          <w:szCs w:val="28"/>
        </w:rPr>
        <w:drawing>
          <wp:inline distT="0" distB="0" distL="0" distR="0" wp14:anchorId="7B83230A" wp14:editId="00CB4E11">
            <wp:extent cx="2878668" cy="1716232"/>
            <wp:effectExtent l="0" t="0" r="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2906026" cy="1732542"/>
                    </a:xfrm>
                    <a:prstGeom prst="rect">
                      <a:avLst/>
                    </a:prstGeom>
                  </pic:spPr>
                </pic:pic>
              </a:graphicData>
            </a:graphic>
          </wp:inline>
        </w:drawing>
      </w:r>
    </w:p>
    <w:p w14:paraId="30EEC78C" w14:textId="284FB51A" w:rsidR="006B7D4B" w:rsidRPr="001A6F68" w:rsidRDefault="006B7D4B" w:rsidP="001A6F68">
      <w:pPr>
        <w:pStyle w:val="ab"/>
        <w:spacing w:line="360" w:lineRule="auto"/>
        <w:jc w:val="both"/>
        <w:rPr>
          <w:sz w:val="28"/>
          <w:szCs w:val="28"/>
        </w:rPr>
      </w:pPr>
    </w:p>
    <w:p w14:paraId="0806AAB0" w14:textId="69A13102" w:rsidR="00AD2D49" w:rsidRPr="001A6F68" w:rsidRDefault="00AD2D49" w:rsidP="001A6F68">
      <w:pPr>
        <w:pStyle w:val="ab"/>
        <w:spacing w:line="360" w:lineRule="auto"/>
        <w:jc w:val="both"/>
        <w:rPr>
          <w:sz w:val="28"/>
          <w:szCs w:val="28"/>
        </w:rPr>
      </w:pPr>
      <w:r w:rsidRPr="001A6F68">
        <w:rPr>
          <w:noProof/>
          <w:sz w:val="28"/>
          <w:szCs w:val="28"/>
        </w:rPr>
        <w:drawing>
          <wp:inline distT="0" distB="0" distL="0" distR="0" wp14:anchorId="67E20DB7" wp14:editId="01E421AE">
            <wp:extent cx="4950689" cy="2784763"/>
            <wp:effectExtent l="0" t="0" r="2540"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4956101" cy="2787807"/>
                    </a:xfrm>
                    <a:prstGeom prst="rect">
                      <a:avLst/>
                    </a:prstGeom>
                  </pic:spPr>
                </pic:pic>
              </a:graphicData>
            </a:graphic>
          </wp:inline>
        </w:drawing>
      </w:r>
    </w:p>
    <w:p w14:paraId="27ECB30E" w14:textId="33E00298" w:rsidR="00AD2D49" w:rsidRPr="001A6F68" w:rsidRDefault="00AD2D49" w:rsidP="001A6F68">
      <w:pPr>
        <w:pStyle w:val="ab"/>
        <w:spacing w:line="360" w:lineRule="auto"/>
        <w:jc w:val="both"/>
        <w:rPr>
          <w:sz w:val="28"/>
          <w:szCs w:val="28"/>
        </w:rPr>
      </w:pPr>
      <w:r w:rsidRPr="001A6F68">
        <w:rPr>
          <w:noProof/>
          <w:sz w:val="28"/>
          <w:szCs w:val="28"/>
        </w:rPr>
        <w:drawing>
          <wp:inline distT="0" distB="0" distL="0" distR="0" wp14:anchorId="33D05D4F" wp14:editId="4C162100">
            <wp:extent cx="5056909" cy="2844512"/>
            <wp:effectExtent l="0" t="0" r="0"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5061242" cy="2846949"/>
                    </a:xfrm>
                    <a:prstGeom prst="rect">
                      <a:avLst/>
                    </a:prstGeom>
                  </pic:spPr>
                </pic:pic>
              </a:graphicData>
            </a:graphic>
          </wp:inline>
        </w:drawing>
      </w:r>
    </w:p>
    <w:p w14:paraId="127EA17E" w14:textId="77777777" w:rsidR="00AD2D49" w:rsidRPr="001A6F68" w:rsidRDefault="00AD2D49" w:rsidP="001A6F68">
      <w:pPr>
        <w:spacing w:line="360" w:lineRule="auto"/>
        <w:ind w:firstLine="708"/>
        <w:jc w:val="both"/>
        <w:rPr>
          <w:b/>
          <w:i/>
          <w:sz w:val="28"/>
          <w:szCs w:val="28"/>
        </w:rPr>
      </w:pPr>
    </w:p>
    <w:p w14:paraId="1F0624E9" w14:textId="77777777" w:rsidR="00AD2D49" w:rsidRPr="001A6F68" w:rsidRDefault="00AD2D49" w:rsidP="001A6F68">
      <w:pPr>
        <w:spacing w:line="360" w:lineRule="auto"/>
        <w:ind w:firstLine="708"/>
        <w:jc w:val="both"/>
        <w:rPr>
          <w:b/>
          <w:i/>
          <w:sz w:val="28"/>
          <w:szCs w:val="28"/>
        </w:rPr>
      </w:pPr>
    </w:p>
    <w:p w14:paraId="4C318271" w14:textId="2F75B64F" w:rsidR="00C37C92" w:rsidRPr="001A6F68" w:rsidRDefault="006B7D4B" w:rsidP="001A6F68">
      <w:pPr>
        <w:spacing w:line="360" w:lineRule="auto"/>
        <w:ind w:firstLine="708"/>
        <w:jc w:val="both"/>
        <w:rPr>
          <w:b/>
          <w:i/>
          <w:sz w:val="28"/>
          <w:szCs w:val="28"/>
        </w:rPr>
      </w:pPr>
      <w:r w:rsidRPr="001A6F68">
        <w:rPr>
          <w:b/>
          <w:i/>
          <w:sz w:val="28"/>
          <w:szCs w:val="28"/>
        </w:rPr>
        <w:t>Приклад</w:t>
      </w:r>
      <w:r w:rsidR="00FD62BC" w:rsidRPr="001A6F68">
        <w:rPr>
          <w:b/>
          <w:i/>
          <w:sz w:val="28"/>
          <w:szCs w:val="28"/>
        </w:rPr>
        <w:t xml:space="preserve"> 8</w:t>
      </w:r>
      <w:r w:rsidR="00C37C92" w:rsidRPr="001A6F68">
        <w:rPr>
          <w:b/>
          <w:i/>
          <w:sz w:val="28"/>
          <w:szCs w:val="28"/>
        </w:rPr>
        <w:t xml:space="preserve"> </w:t>
      </w:r>
      <w:r w:rsidR="00B37F31">
        <w:rPr>
          <w:sz w:val="28"/>
          <w:szCs w:val="28"/>
          <w:lang w:val="ru-RU"/>
        </w:rPr>
        <w:t>–</w:t>
      </w:r>
      <w:r w:rsidR="00C37C92" w:rsidRPr="001A6F68">
        <w:rPr>
          <w:b/>
          <w:i/>
          <w:sz w:val="28"/>
          <w:szCs w:val="28"/>
        </w:rPr>
        <w:t xml:space="preserve"> Етап підготовка до письма/ </w:t>
      </w:r>
      <w:r w:rsidR="00C37C92" w:rsidRPr="001A6F68">
        <w:rPr>
          <w:b/>
          <w:i/>
          <w:sz w:val="28"/>
          <w:szCs w:val="28"/>
          <w:lang w:val="en-US"/>
        </w:rPr>
        <w:t>Pre</w:t>
      </w:r>
      <w:r w:rsidR="00C37C92" w:rsidRPr="001A6F68">
        <w:rPr>
          <w:b/>
          <w:i/>
          <w:sz w:val="28"/>
          <w:szCs w:val="28"/>
        </w:rPr>
        <w:t xml:space="preserve"> – </w:t>
      </w:r>
      <w:r w:rsidR="00C37C92" w:rsidRPr="001A6F68">
        <w:rPr>
          <w:b/>
          <w:i/>
          <w:sz w:val="28"/>
          <w:szCs w:val="28"/>
          <w:lang w:val="en-US"/>
        </w:rPr>
        <w:t>writing</w:t>
      </w:r>
      <w:r w:rsidR="00C37C92" w:rsidRPr="001A6F68">
        <w:rPr>
          <w:b/>
          <w:i/>
          <w:sz w:val="28"/>
          <w:szCs w:val="28"/>
        </w:rPr>
        <w:t xml:space="preserve"> </w:t>
      </w:r>
    </w:p>
    <w:p w14:paraId="22660E95" w14:textId="77EF8B3B" w:rsidR="00C37C92" w:rsidRPr="001A6F68" w:rsidRDefault="00E071C1" w:rsidP="001A6F68">
      <w:pPr>
        <w:pStyle w:val="ab"/>
        <w:spacing w:line="360" w:lineRule="auto"/>
        <w:rPr>
          <w:color w:val="FF0000"/>
          <w:sz w:val="28"/>
          <w:szCs w:val="28"/>
        </w:rPr>
      </w:pPr>
      <w:r w:rsidRPr="001A6F68">
        <w:rPr>
          <w:noProof/>
          <w:color w:val="FF0000"/>
          <w:sz w:val="28"/>
          <w:szCs w:val="28"/>
        </w:rPr>
        <w:drawing>
          <wp:inline distT="0" distB="0" distL="0" distR="0" wp14:anchorId="73DE7D62" wp14:editId="01C13BD0">
            <wp:extent cx="2894060" cy="1627909"/>
            <wp:effectExtent l="0" t="0" r="1905"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2917063" cy="1640848"/>
                    </a:xfrm>
                    <a:prstGeom prst="rect">
                      <a:avLst/>
                    </a:prstGeom>
                  </pic:spPr>
                </pic:pic>
              </a:graphicData>
            </a:graphic>
          </wp:inline>
        </w:drawing>
      </w:r>
      <w:r w:rsidRPr="001A6F68">
        <w:rPr>
          <w:noProof/>
          <w:color w:val="FF0000"/>
          <w:sz w:val="28"/>
          <w:szCs w:val="28"/>
        </w:rPr>
        <w:drawing>
          <wp:inline distT="0" distB="0" distL="0" distR="0" wp14:anchorId="3BBD5CDB" wp14:editId="0FB33E47">
            <wp:extent cx="3115733" cy="1752600"/>
            <wp:effectExtent l="0" t="0" r="889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3130488" cy="1760900"/>
                    </a:xfrm>
                    <a:prstGeom prst="rect">
                      <a:avLst/>
                    </a:prstGeom>
                  </pic:spPr>
                </pic:pic>
              </a:graphicData>
            </a:graphic>
          </wp:inline>
        </w:drawing>
      </w:r>
    </w:p>
    <w:p w14:paraId="404A2253" w14:textId="77777777" w:rsidR="00C37C92" w:rsidRPr="001A6F68" w:rsidRDefault="00C37C92" w:rsidP="001A6F68">
      <w:pPr>
        <w:pStyle w:val="ab"/>
        <w:spacing w:line="360" w:lineRule="auto"/>
        <w:jc w:val="center"/>
        <w:rPr>
          <w:color w:val="FF0000"/>
          <w:sz w:val="28"/>
          <w:szCs w:val="28"/>
        </w:rPr>
      </w:pPr>
    </w:p>
    <w:p w14:paraId="7713ACD4" w14:textId="5904ECE7" w:rsidR="00C37C92" w:rsidRPr="001A6F68" w:rsidRDefault="00E071C1" w:rsidP="001A6F68">
      <w:pPr>
        <w:pStyle w:val="ab"/>
        <w:spacing w:line="360" w:lineRule="auto"/>
        <w:jc w:val="both"/>
        <w:rPr>
          <w:color w:val="FF0000"/>
          <w:sz w:val="28"/>
          <w:szCs w:val="28"/>
        </w:rPr>
      </w:pPr>
      <w:r w:rsidRPr="001A6F68">
        <w:rPr>
          <w:noProof/>
          <w:color w:val="FF0000"/>
          <w:sz w:val="28"/>
          <w:szCs w:val="28"/>
        </w:rPr>
        <w:drawing>
          <wp:inline distT="0" distB="0" distL="0" distR="0" wp14:anchorId="4ECDED19" wp14:editId="1B5B03F9">
            <wp:extent cx="3214254" cy="1808018"/>
            <wp:effectExtent l="0" t="0" r="5715" b="1905"/>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3235950" cy="1820222"/>
                    </a:xfrm>
                    <a:prstGeom prst="rect">
                      <a:avLst/>
                    </a:prstGeom>
                  </pic:spPr>
                </pic:pic>
              </a:graphicData>
            </a:graphic>
          </wp:inline>
        </w:drawing>
      </w:r>
      <w:r w:rsidRPr="001A6F68">
        <w:rPr>
          <w:noProof/>
        </w:rPr>
        <w:t xml:space="preserve"> </w:t>
      </w:r>
      <w:r w:rsidRPr="001A6F68">
        <w:rPr>
          <w:noProof/>
          <w:color w:val="FF0000"/>
          <w:sz w:val="28"/>
          <w:szCs w:val="28"/>
        </w:rPr>
        <w:drawing>
          <wp:inline distT="0" distB="0" distL="0" distR="0" wp14:anchorId="37DF6553" wp14:editId="13AB554E">
            <wp:extent cx="2742688" cy="1542762"/>
            <wp:effectExtent l="0" t="0" r="635" b="635"/>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2757196" cy="1550923"/>
                    </a:xfrm>
                    <a:prstGeom prst="rect">
                      <a:avLst/>
                    </a:prstGeom>
                  </pic:spPr>
                </pic:pic>
              </a:graphicData>
            </a:graphic>
          </wp:inline>
        </w:drawing>
      </w:r>
    </w:p>
    <w:p w14:paraId="5A01E4B5" w14:textId="020796A2" w:rsidR="00DC589A" w:rsidRPr="001A6F68" w:rsidRDefault="00E071C1" w:rsidP="001A6F68">
      <w:pPr>
        <w:pStyle w:val="ab"/>
        <w:spacing w:line="360" w:lineRule="auto"/>
        <w:jc w:val="center"/>
        <w:rPr>
          <w:color w:val="FF0000"/>
          <w:sz w:val="28"/>
          <w:szCs w:val="28"/>
        </w:rPr>
      </w:pPr>
      <w:r w:rsidRPr="001A6F68">
        <w:rPr>
          <w:noProof/>
          <w:color w:val="FF0000"/>
          <w:sz w:val="28"/>
          <w:szCs w:val="28"/>
        </w:rPr>
        <w:drawing>
          <wp:inline distT="0" distB="0" distL="0" distR="0" wp14:anchorId="782A84EA" wp14:editId="1DFF1A59">
            <wp:extent cx="4950691" cy="2784764"/>
            <wp:effectExtent l="0" t="0" r="254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4964346" cy="2792445"/>
                    </a:xfrm>
                    <a:prstGeom prst="rect">
                      <a:avLst/>
                    </a:prstGeom>
                  </pic:spPr>
                </pic:pic>
              </a:graphicData>
            </a:graphic>
          </wp:inline>
        </w:drawing>
      </w:r>
    </w:p>
    <w:p w14:paraId="15AFE62C" w14:textId="3800ABB9" w:rsidR="00DC589A" w:rsidRPr="001A6F68" w:rsidRDefault="00DC589A" w:rsidP="001A6F68">
      <w:pPr>
        <w:pStyle w:val="ab"/>
        <w:spacing w:line="360" w:lineRule="auto"/>
        <w:jc w:val="center"/>
        <w:rPr>
          <w:color w:val="FF0000"/>
          <w:sz w:val="28"/>
          <w:szCs w:val="28"/>
        </w:rPr>
      </w:pPr>
    </w:p>
    <w:p w14:paraId="67E9A95F" w14:textId="77777777" w:rsidR="00F708A3" w:rsidRDefault="00F708A3" w:rsidP="002D4154">
      <w:pPr>
        <w:pStyle w:val="ab"/>
        <w:spacing w:line="360" w:lineRule="auto"/>
        <w:jc w:val="both"/>
        <w:rPr>
          <w:sz w:val="28"/>
          <w:szCs w:val="28"/>
          <w:lang w:val="en-US"/>
        </w:rPr>
      </w:pPr>
    </w:p>
    <w:p w14:paraId="2A43AC84" w14:textId="77777777" w:rsidR="009F15A6" w:rsidRDefault="009F15A6" w:rsidP="002D4154">
      <w:pPr>
        <w:pStyle w:val="ab"/>
        <w:spacing w:line="360" w:lineRule="auto"/>
        <w:jc w:val="both"/>
        <w:rPr>
          <w:sz w:val="28"/>
          <w:szCs w:val="28"/>
          <w:lang w:val="en-US"/>
        </w:rPr>
      </w:pPr>
    </w:p>
    <w:p w14:paraId="013E157B" w14:textId="77777777" w:rsidR="009F15A6" w:rsidRDefault="009F15A6" w:rsidP="002D4154">
      <w:pPr>
        <w:pStyle w:val="ab"/>
        <w:spacing w:line="360" w:lineRule="auto"/>
        <w:jc w:val="both"/>
        <w:rPr>
          <w:sz w:val="28"/>
          <w:szCs w:val="28"/>
          <w:lang w:val="en-US"/>
        </w:rPr>
      </w:pPr>
    </w:p>
    <w:p w14:paraId="45CAB4C6" w14:textId="77777777" w:rsidR="009F15A6" w:rsidRDefault="009F15A6" w:rsidP="002D4154">
      <w:pPr>
        <w:pStyle w:val="ab"/>
        <w:spacing w:line="360" w:lineRule="auto"/>
        <w:jc w:val="both"/>
        <w:rPr>
          <w:sz w:val="28"/>
          <w:szCs w:val="28"/>
          <w:lang w:val="en-US"/>
        </w:rPr>
      </w:pPr>
    </w:p>
    <w:p w14:paraId="0C85E667" w14:textId="77777777" w:rsidR="009F15A6" w:rsidRDefault="009F15A6" w:rsidP="002D4154">
      <w:pPr>
        <w:pStyle w:val="ab"/>
        <w:spacing w:line="360" w:lineRule="auto"/>
        <w:jc w:val="both"/>
        <w:rPr>
          <w:sz w:val="28"/>
          <w:szCs w:val="28"/>
          <w:lang w:val="en-US"/>
        </w:rPr>
      </w:pPr>
    </w:p>
    <w:p w14:paraId="6AE1B8AE" w14:textId="77777777" w:rsidR="009F15A6" w:rsidRPr="00F60F1E" w:rsidRDefault="009F15A6" w:rsidP="009F15A6">
      <w:pPr>
        <w:pStyle w:val="ab"/>
        <w:spacing w:line="360" w:lineRule="auto"/>
        <w:jc w:val="center"/>
        <w:rPr>
          <w:b/>
          <w:sz w:val="28"/>
          <w:szCs w:val="28"/>
        </w:rPr>
      </w:pPr>
      <w:r w:rsidRPr="00F60F1E">
        <w:rPr>
          <w:b/>
          <w:sz w:val="28"/>
          <w:szCs w:val="28"/>
        </w:rPr>
        <w:t>РЕЗЮМЕ</w:t>
      </w:r>
    </w:p>
    <w:p w14:paraId="7076E498" w14:textId="11F4E2DE" w:rsidR="009F15A6" w:rsidRPr="005D307A" w:rsidRDefault="009F15A6" w:rsidP="009F15A6">
      <w:pPr>
        <w:pStyle w:val="ab"/>
        <w:spacing w:line="360" w:lineRule="auto"/>
        <w:ind w:firstLine="851"/>
        <w:jc w:val="both"/>
        <w:rPr>
          <w:sz w:val="28"/>
          <w:szCs w:val="28"/>
        </w:rPr>
      </w:pPr>
      <w:r>
        <w:rPr>
          <w:sz w:val="28"/>
          <w:szCs w:val="28"/>
        </w:rPr>
        <w:t xml:space="preserve">Наукове дослідження </w:t>
      </w:r>
      <w:r w:rsidRPr="005D307A">
        <w:rPr>
          <w:sz w:val="28"/>
          <w:szCs w:val="28"/>
        </w:rPr>
        <w:t>присвячен</w:t>
      </w:r>
      <w:r>
        <w:rPr>
          <w:sz w:val="28"/>
          <w:szCs w:val="28"/>
        </w:rPr>
        <w:t>о</w:t>
      </w:r>
      <w:r w:rsidRPr="005D307A">
        <w:rPr>
          <w:sz w:val="28"/>
          <w:szCs w:val="28"/>
        </w:rPr>
        <w:t xml:space="preserve"> проблемі формування англомо</w:t>
      </w:r>
      <w:r w:rsidR="00FD6557">
        <w:rPr>
          <w:sz w:val="28"/>
          <w:szCs w:val="28"/>
        </w:rPr>
        <w:t>вної соціокультурної компетентності</w:t>
      </w:r>
      <w:r w:rsidRPr="005D307A">
        <w:rPr>
          <w:sz w:val="28"/>
          <w:szCs w:val="28"/>
        </w:rPr>
        <w:t xml:space="preserve"> у старшокласників засобами мультимедіа. </w:t>
      </w:r>
    </w:p>
    <w:p w14:paraId="1C2C7EF3" w14:textId="4512E15B" w:rsidR="009F15A6" w:rsidRPr="005D307A" w:rsidRDefault="009F15A6" w:rsidP="009F15A6">
      <w:pPr>
        <w:pStyle w:val="ab"/>
        <w:spacing w:line="360" w:lineRule="auto"/>
        <w:ind w:firstLine="851"/>
        <w:jc w:val="both"/>
        <w:rPr>
          <w:sz w:val="28"/>
          <w:szCs w:val="28"/>
        </w:rPr>
      </w:pPr>
      <w:r w:rsidRPr="005D307A">
        <w:rPr>
          <w:b/>
          <w:sz w:val="28"/>
          <w:szCs w:val="28"/>
        </w:rPr>
        <w:t>Актуальність дослідження</w:t>
      </w:r>
      <w:r w:rsidRPr="005D307A">
        <w:rPr>
          <w:sz w:val="28"/>
          <w:szCs w:val="28"/>
        </w:rPr>
        <w:t xml:space="preserve"> полягає у визначенні ролі мультимедійних засобів навчання у процесі викладання іноземної мови для розвитку соціокультурної </w:t>
      </w:r>
      <w:r w:rsidR="00FD6557">
        <w:rPr>
          <w:sz w:val="28"/>
          <w:szCs w:val="28"/>
        </w:rPr>
        <w:t>компетентності</w:t>
      </w:r>
      <w:r w:rsidR="00FD6557" w:rsidRPr="005D307A">
        <w:rPr>
          <w:sz w:val="28"/>
          <w:szCs w:val="28"/>
        </w:rPr>
        <w:t xml:space="preserve"> </w:t>
      </w:r>
      <w:r w:rsidRPr="005D307A">
        <w:rPr>
          <w:sz w:val="28"/>
          <w:szCs w:val="28"/>
        </w:rPr>
        <w:t xml:space="preserve">старшокласників. </w:t>
      </w:r>
    </w:p>
    <w:p w14:paraId="720F011F" w14:textId="7F2F206C" w:rsidR="009F15A6" w:rsidRPr="00F60F1E" w:rsidRDefault="009F15A6" w:rsidP="009F15A6">
      <w:pPr>
        <w:pStyle w:val="ab"/>
        <w:spacing w:line="360" w:lineRule="auto"/>
        <w:ind w:firstLine="851"/>
        <w:jc w:val="both"/>
        <w:rPr>
          <w:sz w:val="28"/>
          <w:szCs w:val="28"/>
        </w:rPr>
      </w:pPr>
      <w:r w:rsidRPr="005D307A">
        <w:rPr>
          <w:b/>
          <w:sz w:val="28"/>
          <w:szCs w:val="28"/>
        </w:rPr>
        <w:t>Мета дослідження</w:t>
      </w:r>
      <w:r w:rsidR="00B37F31">
        <w:rPr>
          <w:sz w:val="28"/>
          <w:szCs w:val="28"/>
        </w:rPr>
        <w:t xml:space="preserve"> </w:t>
      </w:r>
      <w:r w:rsidR="00B37F31">
        <w:rPr>
          <w:sz w:val="28"/>
          <w:szCs w:val="28"/>
          <w:lang w:val="ru-RU"/>
        </w:rPr>
        <w:t>–</w:t>
      </w:r>
      <w:r w:rsidRPr="005D307A">
        <w:rPr>
          <w:sz w:val="28"/>
          <w:szCs w:val="28"/>
        </w:rPr>
        <w:t xml:space="preserve"> розробити комплекс вправ для розвитку соціокультурної </w:t>
      </w:r>
      <w:r w:rsidR="00FD6557">
        <w:rPr>
          <w:sz w:val="28"/>
          <w:szCs w:val="28"/>
        </w:rPr>
        <w:t>компетентності</w:t>
      </w:r>
      <w:r w:rsidR="00FD6557" w:rsidRPr="005D307A">
        <w:rPr>
          <w:sz w:val="28"/>
          <w:szCs w:val="28"/>
        </w:rPr>
        <w:t xml:space="preserve"> </w:t>
      </w:r>
      <w:r w:rsidRPr="005D307A">
        <w:rPr>
          <w:sz w:val="28"/>
          <w:szCs w:val="28"/>
        </w:rPr>
        <w:t>старшокласників та перевірити ефективність розроблених вправ на учнях під час пробного навчання. Аналіз підруч</w:t>
      </w:r>
      <w:r w:rsidR="00B37F31">
        <w:rPr>
          <w:sz w:val="28"/>
          <w:szCs w:val="28"/>
        </w:rPr>
        <w:t xml:space="preserve">ника з англійської мови (автор </w:t>
      </w:r>
      <w:r w:rsidR="00B37F31">
        <w:rPr>
          <w:sz w:val="28"/>
          <w:szCs w:val="28"/>
          <w:lang w:val="ru-RU"/>
        </w:rPr>
        <w:t>–</w:t>
      </w:r>
      <w:r w:rsidRPr="005D307A">
        <w:rPr>
          <w:sz w:val="28"/>
          <w:szCs w:val="28"/>
        </w:rPr>
        <w:t xml:space="preserve"> В. М. Буренко, рік видання: 2018) показав, що в ньому недостатньо уваги приділено вправам для розвитку соціокультурної </w:t>
      </w:r>
      <w:r w:rsidR="00FD6557" w:rsidRPr="00F60F1E">
        <w:rPr>
          <w:sz w:val="28"/>
          <w:szCs w:val="28"/>
        </w:rPr>
        <w:t>компетентності</w:t>
      </w:r>
      <w:r w:rsidRPr="00F60F1E">
        <w:rPr>
          <w:sz w:val="28"/>
          <w:szCs w:val="28"/>
        </w:rPr>
        <w:t xml:space="preserve">. </w:t>
      </w:r>
    </w:p>
    <w:p w14:paraId="227E26D2" w14:textId="77777777" w:rsidR="00F60F1E" w:rsidRPr="00F60F1E" w:rsidRDefault="00F60F1E" w:rsidP="009F15A6">
      <w:pPr>
        <w:pStyle w:val="ab"/>
        <w:spacing w:line="360" w:lineRule="auto"/>
        <w:ind w:firstLine="851"/>
        <w:jc w:val="both"/>
        <w:rPr>
          <w:color w:val="000000"/>
          <w:sz w:val="28"/>
          <w:szCs w:val="28"/>
          <w:shd w:val="clear" w:color="auto" w:fill="FFFFFF"/>
        </w:rPr>
      </w:pPr>
      <w:r w:rsidRPr="00F60F1E">
        <w:rPr>
          <w:color w:val="000000"/>
          <w:sz w:val="28"/>
          <w:szCs w:val="28"/>
          <w:shd w:val="clear" w:color="auto" w:fill="FFFFFF"/>
        </w:rPr>
        <w:t>Дослідивши рівень сформованості англомовної соціокультурної компетентності старшокласників за допомогою констатувального зрізу та тестування перед пробним навчанням, з'ясувалося, що мультимедійні засоби навчання не використовуються на уроках на регулярній основі.</w:t>
      </w:r>
    </w:p>
    <w:p w14:paraId="6F7C01B2" w14:textId="5CA413EA" w:rsidR="009F15A6" w:rsidRPr="005D307A" w:rsidRDefault="009F15A6" w:rsidP="009F15A6">
      <w:pPr>
        <w:pStyle w:val="ab"/>
        <w:spacing w:line="360" w:lineRule="auto"/>
        <w:ind w:firstLine="851"/>
        <w:jc w:val="both"/>
        <w:rPr>
          <w:sz w:val="28"/>
          <w:szCs w:val="28"/>
        </w:rPr>
      </w:pPr>
      <w:r w:rsidRPr="005D307A">
        <w:rPr>
          <w:sz w:val="28"/>
          <w:szCs w:val="28"/>
        </w:rPr>
        <w:t xml:space="preserve">Результати опитування учнів 10 класу свідчать про необхідність проведення пробного навчання, оскільки зосередження уваги учнів на проблемах розвитку соціокультурної </w:t>
      </w:r>
      <w:r w:rsidR="00FD6557">
        <w:rPr>
          <w:sz w:val="28"/>
          <w:szCs w:val="28"/>
        </w:rPr>
        <w:t>компетентності</w:t>
      </w:r>
      <w:r w:rsidR="00FD6557" w:rsidRPr="005D307A">
        <w:rPr>
          <w:sz w:val="28"/>
          <w:szCs w:val="28"/>
        </w:rPr>
        <w:t xml:space="preserve"> </w:t>
      </w:r>
      <w:r w:rsidRPr="005D307A">
        <w:rPr>
          <w:sz w:val="28"/>
          <w:szCs w:val="28"/>
        </w:rPr>
        <w:t xml:space="preserve">недостатньо для </w:t>
      </w:r>
      <w:r w:rsidR="002D7FB0" w:rsidRPr="002D7FB0">
        <w:rPr>
          <w:sz w:val="28"/>
          <w:szCs w:val="28"/>
        </w:rPr>
        <w:t>формування високого р</w:t>
      </w:r>
      <w:r w:rsidR="002D7FB0">
        <w:rPr>
          <w:sz w:val="28"/>
          <w:szCs w:val="28"/>
        </w:rPr>
        <w:t xml:space="preserve">івня сформованості СКК. </w:t>
      </w:r>
      <w:r w:rsidRPr="005D307A">
        <w:rPr>
          <w:sz w:val="28"/>
          <w:szCs w:val="28"/>
        </w:rPr>
        <w:t xml:space="preserve">Виявлено, що деякі соціокультурні аспекти залишаються поза увагою і не розглядаються на заняттях. </w:t>
      </w:r>
    </w:p>
    <w:p w14:paraId="035A0599" w14:textId="5A857294" w:rsidR="009F15A6" w:rsidRDefault="009F15A6" w:rsidP="009F15A6">
      <w:pPr>
        <w:spacing w:line="360" w:lineRule="auto"/>
        <w:ind w:firstLine="708"/>
        <w:jc w:val="both"/>
        <w:rPr>
          <w:sz w:val="28"/>
          <w:szCs w:val="28"/>
        </w:rPr>
      </w:pPr>
      <w:r w:rsidRPr="005D307A">
        <w:rPr>
          <w:sz w:val="28"/>
          <w:szCs w:val="28"/>
        </w:rPr>
        <w:t xml:space="preserve">У ході дослідження було розроблено комплекс вправ, спрямований на розвиток англомовної соціокультурної </w:t>
      </w:r>
      <w:r w:rsidR="00FD6557">
        <w:rPr>
          <w:sz w:val="28"/>
          <w:szCs w:val="28"/>
        </w:rPr>
        <w:t>компетентності</w:t>
      </w:r>
      <w:r w:rsidR="00FD6557" w:rsidRPr="005D307A">
        <w:rPr>
          <w:sz w:val="28"/>
          <w:szCs w:val="28"/>
        </w:rPr>
        <w:t xml:space="preserve"> </w:t>
      </w:r>
      <w:r w:rsidRPr="005D307A">
        <w:rPr>
          <w:sz w:val="28"/>
          <w:szCs w:val="28"/>
        </w:rPr>
        <w:t xml:space="preserve">старшокласників засобами мультимедіа. Ефективність якого було перевірено під час пробного навчання. У результаті було розроблено методичні рекомендації щодо формування соціокультурної </w:t>
      </w:r>
      <w:r w:rsidR="00FD6557">
        <w:rPr>
          <w:sz w:val="28"/>
          <w:szCs w:val="28"/>
        </w:rPr>
        <w:t>компетентності</w:t>
      </w:r>
      <w:r w:rsidR="00FD6557" w:rsidRPr="005D307A">
        <w:rPr>
          <w:sz w:val="28"/>
          <w:szCs w:val="28"/>
        </w:rPr>
        <w:t xml:space="preserve"> </w:t>
      </w:r>
      <w:r w:rsidRPr="005D307A">
        <w:rPr>
          <w:sz w:val="28"/>
          <w:szCs w:val="28"/>
        </w:rPr>
        <w:t>старшокласників.</w:t>
      </w:r>
    </w:p>
    <w:p w14:paraId="2F9582D8" w14:textId="3B95DE0B" w:rsidR="009F15A6" w:rsidRDefault="009F15A6" w:rsidP="009F15A6">
      <w:pPr>
        <w:spacing w:line="360" w:lineRule="auto"/>
        <w:ind w:firstLine="708"/>
        <w:jc w:val="both"/>
        <w:rPr>
          <w:sz w:val="28"/>
          <w:szCs w:val="28"/>
        </w:rPr>
      </w:pPr>
      <w:r w:rsidRPr="00F708A3">
        <w:rPr>
          <w:b/>
          <w:sz w:val="28"/>
          <w:szCs w:val="28"/>
        </w:rPr>
        <w:t>Ключові слова:</w:t>
      </w:r>
      <w:r w:rsidRPr="00F708A3">
        <w:rPr>
          <w:sz w:val="28"/>
          <w:szCs w:val="28"/>
        </w:rPr>
        <w:t xml:space="preserve"> іноземна мова, соціокультурна </w:t>
      </w:r>
      <w:r w:rsidR="00FD6557">
        <w:rPr>
          <w:sz w:val="28"/>
          <w:szCs w:val="28"/>
        </w:rPr>
        <w:t>компетентність</w:t>
      </w:r>
      <w:r w:rsidRPr="00F708A3">
        <w:rPr>
          <w:sz w:val="28"/>
          <w:szCs w:val="28"/>
        </w:rPr>
        <w:t>, мультимедіа, засоби навчання</w:t>
      </w:r>
    </w:p>
    <w:p w14:paraId="4C897294" w14:textId="77777777" w:rsidR="00FD6557" w:rsidRDefault="00FD6557" w:rsidP="009F15A6">
      <w:pPr>
        <w:spacing w:line="360" w:lineRule="auto"/>
        <w:ind w:firstLine="708"/>
        <w:jc w:val="both"/>
        <w:rPr>
          <w:sz w:val="28"/>
          <w:szCs w:val="28"/>
        </w:rPr>
      </w:pPr>
    </w:p>
    <w:p w14:paraId="1F7E78B4" w14:textId="77777777" w:rsidR="002D7FB0" w:rsidRPr="00F708A3" w:rsidRDefault="002D7FB0" w:rsidP="009F15A6">
      <w:pPr>
        <w:spacing w:line="360" w:lineRule="auto"/>
        <w:ind w:firstLine="708"/>
        <w:jc w:val="both"/>
        <w:rPr>
          <w:sz w:val="28"/>
          <w:szCs w:val="28"/>
        </w:rPr>
      </w:pPr>
    </w:p>
    <w:p w14:paraId="1E575B51" w14:textId="77777777" w:rsidR="009F15A6" w:rsidRPr="005D307A" w:rsidRDefault="009F15A6" w:rsidP="009F15A6">
      <w:pPr>
        <w:pStyle w:val="ab"/>
        <w:spacing w:line="360" w:lineRule="auto"/>
        <w:jc w:val="center"/>
        <w:rPr>
          <w:b/>
          <w:sz w:val="28"/>
          <w:szCs w:val="28"/>
          <w:lang w:val="en-US"/>
        </w:rPr>
      </w:pPr>
      <w:r w:rsidRPr="005D307A">
        <w:rPr>
          <w:b/>
          <w:sz w:val="28"/>
          <w:szCs w:val="28"/>
          <w:lang w:val="en-US"/>
        </w:rPr>
        <w:t>RESUME</w:t>
      </w:r>
    </w:p>
    <w:p w14:paraId="1856E89A" w14:textId="511B0461" w:rsidR="009F15A6" w:rsidRDefault="009F15A6" w:rsidP="009F15A6">
      <w:pPr>
        <w:pStyle w:val="ab"/>
        <w:spacing w:line="360" w:lineRule="auto"/>
        <w:ind w:firstLine="851"/>
        <w:jc w:val="both"/>
        <w:rPr>
          <w:color w:val="000000"/>
          <w:sz w:val="28"/>
          <w:szCs w:val="28"/>
          <w:shd w:val="clear" w:color="auto" w:fill="FFFFFF"/>
        </w:rPr>
      </w:pPr>
      <w:r w:rsidRPr="00F708A3">
        <w:rPr>
          <w:sz w:val="28"/>
          <w:szCs w:val="28"/>
        </w:rPr>
        <w:tab/>
      </w:r>
      <w:r w:rsidRPr="00F708A3">
        <w:rPr>
          <w:color w:val="000000"/>
          <w:sz w:val="28"/>
          <w:szCs w:val="28"/>
          <w:shd w:val="clear" w:color="auto" w:fill="FFFFFF"/>
        </w:rPr>
        <w:t>The scientific paper deals with the problem of formation English</w:t>
      </w:r>
      <w:r w:rsidR="00B37F31" w:rsidRPr="00B37F31">
        <w:rPr>
          <w:sz w:val="28"/>
          <w:szCs w:val="28"/>
          <w:lang w:val="en-US"/>
        </w:rPr>
        <w:t>–</w:t>
      </w:r>
      <w:r w:rsidRPr="00F708A3">
        <w:rPr>
          <w:color w:val="000000"/>
          <w:sz w:val="28"/>
          <w:szCs w:val="28"/>
          <w:shd w:val="clear" w:color="auto" w:fill="FFFFFF"/>
        </w:rPr>
        <w:t xml:space="preserve">language sociocultural competence in high school students' by using multimedia. </w:t>
      </w:r>
    </w:p>
    <w:p w14:paraId="59261BEF" w14:textId="77777777" w:rsidR="009F15A6" w:rsidRDefault="009F15A6" w:rsidP="009F15A6">
      <w:pPr>
        <w:pStyle w:val="ab"/>
        <w:spacing w:line="360" w:lineRule="auto"/>
        <w:ind w:firstLine="851"/>
        <w:jc w:val="both"/>
        <w:rPr>
          <w:color w:val="000000"/>
          <w:sz w:val="28"/>
          <w:szCs w:val="28"/>
          <w:shd w:val="clear" w:color="auto" w:fill="FFFFFF"/>
        </w:rPr>
      </w:pPr>
      <w:r w:rsidRPr="00F708A3">
        <w:rPr>
          <w:b/>
          <w:color w:val="000000"/>
          <w:sz w:val="28"/>
          <w:szCs w:val="28"/>
          <w:shd w:val="clear" w:color="auto" w:fill="FFFFFF"/>
        </w:rPr>
        <w:t>The actuality</w:t>
      </w:r>
      <w:r w:rsidRPr="00F708A3">
        <w:rPr>
          <w:color w:val="000000"/>
          <w:sz w:val="28"/>
          <w:szCs w:val="28"/>
          <w:shd w:val="clear" w:color="auto" w:fill="FFFFFF"/>
        </w:rPr>
        <w:t xml:space="preserve"> of the research is to determine the role of multimedia teaching tools in the process of teaching a foreign language for the development of high school students' sociocultural competence. </w:t>
      </w:r>
    </w:p>
    <w:p w14:paraId="260A7E50" w14:textId="77777777" w:rsidR="009F15A6" w:rsidRDefault="009F15A6" w:rsidP="009F15A6">
      <w:pPr>
        <w:pStyle w:val="ab"/>
        <w:spacing w:line="360" w:lineRule="auto"/>
        <w:ind w:firstLine="851"/>
        <w:jc w:val="both"/>
        <w:rPr>
          <w:color w:val="000000"/>
          <w:sz w:val="28"/>
          <w:szCs w:val="28"/>
          <w:shd w:val="clear" w:color="auto" w:fill="FFFFFF"/>
        </w:rPr>
      </w:pPr>
      <w:r w:rsidRPr="00F708A3">
        <w:rPr>
          <w:b/>
          <w:color w:val="000000"/>
          <w:sz w:val="28"/>
          <w:szCs w:val="28"/>
          <w:shd w:val="clear" w:color="auto" w:fill="FFFFFF"/>
        </w:rPr>
        <w:t>The aim</w:t>
      </w:r>
      <w:r w:rsidRPr="00F708A3">
        <w:rPr>
          <w:color w:val="000000"/>
          <w:sz w:val="28"/>
          <w:szCs w:val="28"/>
          <w:shd w:val="clear" w:color="auto" w:fill="FFFFFF"/>
        </w:rPr>
        <w:t xml:space="preserve"> of the research is to develop a set of exercises for the development of high school students' sociocultural competence and to test the effectiveness of the designed exercises on the learners during trial training. The analysis of the English textbook (author - V. M. Burenko, year of publication: 2018) showed that insufficient attention is paid to exercises for the development of sociocultural competence. </w:t>
      </w:r>
    </w:p>
    <w:p w14:paraId="7B9C7868" w14:textId="77777777" w:rsidR="009F15A6" w:rsidRDefault="009F15A6" w:rsidP="009F15A6">
      <w:pPr>
        <w:pStyle w:val="ab"/>
        <w:spacing w:line="360" w:lineRule="auto"/>
        <w:ind w:firstLine="851"/>
        <w:jc w:val="both"/>
        <w:rPr>
          <w:color w:val="000000"/>
          <w:sz w:val="28"/>
          <w:szCs w:val="28"/>
          <w:shd w:val="clear" w:color="auto" w:fill="FFFFFF"/>
        </w:rPr>
      </w:pPr>
      <w:r w:rsidRPr="00F708A3">
        <w:rPr>
          <w:color w:val="000000"/>
          <w:sz w:val="28"/>
          <w:szCs w:val="28"/>
          <w:shd w:val="clear" w:color="auto" w:fill="FFFFFF"/>
        </w:rPr>
        <w:t xml:space="preserve">Having examined the level of high school students' English-language socio-cultural competence by means of pre- and post-surveys, pre- and post-testing it turned out that multimedia as a teaching tool was not used in the classroom on regular basis. </w:t>
      </w:r>
    </w:p>
    <w:p w14:paraId="3CC43A92" w14:textId="77777777" w:rsidR="009F15A6" w:rsidRDefault="009F15A6" w:rsidP="009F15A6">
      <w:pPr>
        <w:pStyle w:val="ab"/>
        <w:spacing w:line="360" w:lineRule="auto"/>
        <w:ind w:firstLine="851"/>
        <w:jc w:val="both"/>
        <w:rPr>
          <w:color w:val="000000"/>
          <w:sz w:val="28"/>
          <w:szCs w:val="28"/>
          <w:shd w:val="clear" w:color="auto" w:fill="FFFFFF"/>
        </w:rPr>
      </w:pPr>
      <w:r w:rsidRPr="00F708A3">
        <w:rPr>
          <w:color w:val="000000"/>
          <w:sz w:val="28"/>
          <w:szCs w:val="28"/>
          <w:shd w:val="clear" w:color="auto" w:fill="FFFFFF"/>
        </w:rPr>
        <w:t xml:space="preserve">The results of the survey among 10th-grade students reveal the need for trial training, since focusing students' attention on the problems of developing sociocultural competence is not enough to educate a fully developed communicative personality capable of participating in intercultural dialogue at the level of an independent user. It has been found out that some sociocultural aspects are overlooked and not considered in the classroom. </w:t>
      </w:r>
    </w:p>
    <w:p w14:paraId="4F07D891" w14:textId="14A5ED2C" w:rsidR="009F15A6" w:rsidRDefault="009F15A6" w:rsidP="009F15A6">
      <w:pPr>
        <w:pStyle w:val="ab"/>
        <w:spacing w:line="360" w:lineRule="auto"/>
        <w:ind w:firstLine="851"/>
        <w:jc w:val="both"/>
        <w:rPr>
          <w:color w:val="000000"/>
          <w:sz w:val="28"/>
          <w:szCs w:val="28"/>
          <w:shd w:val="clear" w:color="auto" w:fill="FFFFFF"/>
        </w:rPr>
      </w:pPr>
      <w:r w:rsidRPr="00F708A3">
        <w:rPr>
          <w:color w:val="000000"/>
          <w:sz w:val="28"/>
          <w:szCs w:val="28"/>
          <w:shd w:val="clear" w:color="auto" w:fill="FFFFFF"/>
        </w:rPr>
        <w:t>In the course of the research, a set of exercises was designed, aimed at developin</w:t>
      </w:r>
      <w:r w:rsidR="00B37F31">
        <w:rPr>
          <w:color w:val="000000"/>
          <w:sz w:val="28"/>
          <w:szCs w:val="28"/>
          <w:shd w:val="clear" w:color="auto" w:fill="FFFFFF"/>
        </w:rPr>
        <w:t>g high school students' English</w:t>
      </w:r>
      <w:r w:rsidR="00B37F31" w:rsidRPr="00B37F31">
        <w:rPr>
          <w:sz w:val="28"/>
          <w:szCs w:val="28"/>
          <w:lang w:val="en-US"/>
        </w:rPr>
        <w:t>–</w:t>
      </w:r>
      <w:r w:rsidRPr="00F708A3">
        <w:rPr>
          <w:color w:val="000000"/>
          <w:sz w:val="28"/>
          <w:szCs w:val="28"/>
          <w:shd w:val="clear" w:color="auto" w:fill="FFFFFF"/>
        </w:rPr>
        <w:t xml:space="preserve">speaking sociocultural competence by using multimedia. The effectiveness of which was experimentally tested during the trial training. As the result some methodological recommendations for developing high school students' sociocultural competence have been designed. </w:t>
      </w:r>
    </w:p>
    <w:p w14:paraId="7B0C113B" w14:textId="18A7F3BC" w:rsidR="009F15A6" w:rsidRPr="00F708A3" w:rsidRDefault="009F15A6" w:rsidP="009F15A6">
      <w:pPr>
        <w:pStyle w:val="ab"/>
        <w:spacing w:line="360" w:lineRule="auto"/>
        <w:ind w:firstLine="851"/>
        <w:jc w:val="both"/>
        <w:rPr>
          <w:color w:val="000000"/>
          <w:sz w:val="28"/>
          <w:szCs w:val="28"/>
          <w:shd w:val="clear" w:color="auto" w:fill="FFFFFF"/>
        </w:rPr>
      </w:pPr>
      <w:r w:rsidRPr="00F708A3">
        <w:rPr>
          <w:b/>
          <w:color w:val="000000"/>
          <w:sz w:val="28"/>
          <w:szCs w:val="28"/>
          <w:shd w:val="clear" w:color="auto" w:fill="FFFFFF"/>
        </w:rPr>
        <w:t>Key words:</w:t>
      </w:r>
      <w:r w:rsidRPr="00F708A3">
        <w:rPr>
          <w:color w:val="000000"/>
          <w:sz w:val="28"/>
          <w:szCs w:val="28"/>
          <w:shd w:val="clear" w:color="auto" w:fill="FFFFFF"/>
        </w:rPr>
        <w:t xml:space="preserve"> a foreign language, a </w:t>
      </w:r>
      <w:r w:rsidR="00FD6557" w:rsidRPr="00FD6557">
        <w:rPr>
          <w:color w:val="000000"/>
          <w:sz w:val="28"/>
          <w:szCs w:val="28"/>
          <w:shd w:val="clear" w:color="auto" w:fill="FFFFFF"/>
        </w:rPr>
        <w:t>sociocultural competence</w:t>
      </w:r>
      <w:r w:rsidRPr="00F708A3">
        <w:rPr>
          <w:color w:val="000000"/>
          <w:sz w:val="28"/>
          <w:szCs w:val="28"/>
          <w:shd w:val="clear" w:color="auto" w:fill="FFFFFF"/>
        </w:rPr>
        <w:t>, multimedia, teaching tools.</w:t>
      </w:r>
    </w:p>
    <w:p w14:paraId="07E4AD87" w14:textId="77777777" w:rsidR="009F15A6" w:rsidRPr="009F15A6" w:rsidRDefault="009F15A6" w:rsidP="002D4154">
      <w:pPr>
        <w:pStyle w:val="ab"/>
        <w:spacing w:line="360" w:lineRule="auto"/>
        <w:jc w:val="both"/>
        <w:rPr>
          <w:sz w:val="28"/>
          <w:szCs w:val="28"/>
        </w:rPr>
      </w:pPr>
    </w:p>
    <w:sectPr w:rsidR="009F15A6" w:rsidRPr="009F15A6" w:rsidSect="00E705C3">
      <w:headerReference w:type="default" r:id="rId92"/>
      <w:pgSz w:w="11906" w:h="16838"/>
      <w:pgMar w:top="1134" w:right="567"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63284AC" w14:textId="77777777" w:rsidR="00BF0F32" w:rsidRDefault="00BF0F32" w:rsidP="004D59A8">
      <w:r>
        <w:separator/>
      </w:r>
    </w:p>
  </w:endnote>
  <w:endnote w:type="continuationSeparator" w:id="0">
    <w:p w14:paraId="059DCCC1" w14:textId="77777777" w:rsidR="00BF0F32" w:rsidRDefault="00BF0F32" w:rsidP="004D59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Verdana">
    <w:panose1 w:val="020B0604030504040204"/>
    <w:charset w:val="CC"/>
    <w:family w:val="swiss"/>
    <w:pitch w:val="variable"/>
    <w:sig w:usb0="A00006FF" w:usb1="4000205B" w:usb2="0000001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6C364AF" w14:textId="77777777" w:rsidR="00BF0F32" w:rsidRDefault="00BF0F32" w:rsidP="004D59A8">
      <w:r>
        <w:separator/>
      </w:r>
    </w:p>
  </w:footnote>
  <w:footnote w:type="continuationSeparator" w:id="0">
    <w:p w14:paraId="20F3C3F8" w14:textId="77777777" w:rsidR="00BF0F32" w:rsidRDefault="00BF0F32" w:rsidP="004D59A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1290878"/>
      <w:docPartObj>
        <w:docPartGallery w:val="Page Numbers (Top of Page)"/>
        <w:docPartUnique/>
      </w:docPartObj>
    </w:sdtPr>
    <w:sdtContent>
      <w:p w14:paraId="7DC8C0AA" w14:textId="68748D9C" w:rsidR="005E304A" w:rsidRDefault="005E304A">
        <w:pPr>
          <w:pStyle w:val="ad"/>
          <w:jc w:val="right"/>
        </w:pPr>
        <w:r>
          <w:fldChar w:fldCharType="begin"/>
        </w:r>
        <w:r>
          <w:instrText>PAGE   \* MERGEFORMAT</w:instrText>
        </w:r>
        <w:r>
          <w:fldChar w:fldCharType="separate"/>
        </w:r>
        <w:r w:rsidR="0004206F">
          <w:rPr>
            <w:noProof/>
          </w:rPr>
          <w:t>3</w:t>
        </w:r>
        <w:r>
          <w:fldChar w:fldCharType="end"/>
        </w:r>
      </w:p>
    </w:sdtContent>
  </w:sdt>
  <w:p w14:paraId="3A50CBA8" w14:textId="77777777" w:rsidR="005E304A" w:rsidRDefault="005E304A">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9218CF"/>
    <w:multiLevelType w:val="hybridMultilevel"/>
    <w:tmpl w:val="176A9BEE"/>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8D871D8"/>
    <w:multiLevelType w:val="hybridMultilevel"/>
    <w:tmpl w:val="49F6DFA0"/>
    <w:lvl w:ilvl="0" w:tplc="C4FCA3E0">
      <w:start w:val="3"/>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 w15:restartNumberingAfterBreak="0">
    <w:nsid w:val="09AD64B9"/>
    <w:multiLevelType w:val="multilevel"/>
    <w:tmpl w:val="D278CF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AD37C4F"/>
    <w:multiLevelType w:val="multilevel"/>
    <w:tmpl w:val="533E07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B532E28"/>
    <w:multiLevelType w:val="multilevel"/>
    <w:tmpl w:val="F120E62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0CE2744D"/>
    <w:multiLevelType w:val="hybridMultilevel"/>
    <w:tmpl w:val="18D05C9A"/>
    <w:lvl w:ilvl="0" w:tplc="CF0825B0">
      <w:start w:val="1"/>
      <w:numFmt w:val="upperRoman"/>
      <w:lvlText w:val="%1."/>
      <w:lvlJc w:val="left"/>
      <w:pPr>
        <w:ind w:left="1429" w:hanging="72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15:restartNumberingAfterBreak="0">
    <w:nsid w:val="163933FA"/>
    <w:multiLevelType w:val="hybridMultilevel"/>
    <w:tmpl w:val="16F8ABD6"/>
    <w:lvl w:ilvl="0" w:tplc="C4FCA3E0">
      <w:start w:val="3"/>
      <w:numFmt w:val="bullet"/>
      <w:lvlText w:val="-"/>
      <w:lvlJc w:val="left"/>
      <w:pPr>
        <w:ind w:left="1636"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7" w15:restartNumberingAfterBreak="0">
    <w:nsid w:val="16D647DD"/>
    <w:multiLevelType w:val="hybridMultilevel"/>
    <w:tmpl w:val="B538D57C"/>
    <w:lvl w:ilvl="0" w:tplc="C9BCDBF4">
      <w:start w:val="1"/>
      <w:numFmt w:val="decimal"/>
      <w:lvlText w:val="%1)"/>
      <w:lvlJc w:val="left"/>
      <w:pPr>
        <w:ind w:left="1235" w:hanging="384"/>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8" w15:restartNumberingAfterBreak="0">
    <w:nsid w:val="1B8D3615"/>
    <w:multiLevelType w:val="hybridMultilevel"/>
    <w:tmpl w:val="69FEBD26"/>
    <w:lvl w:ilvl="0" w:tplc="2A3EFEC4">
      <w:start w:val="1"/>
      <w:numFmt w:val="bullet"/>
      <w:lvlText w:val="-"/>
      <w:lvlJc w:val="left"/>
      <w:pPr>
        <w:ind w:left="1069" w:hanging="360"/>
      </w:pPr>
      <w:rPr>
        <w:rFonts w:ascii="Times New Roman" w:eastAsia="Times New Roman" w:hAnsi="Times New Roman" w:cs="Times New Roman" w:hint="default"/>
        <w:color w:val="000000"/>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9" w15:restartNumberingAfterBreak="0">
    <w:nsid w:val="1F246DDC"/>
    <w:multiLevelType w:val="hybridMultilevel"/>
    <w:tmpl w:val="A3E04A94"/>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1F2B6D77"/>
    <w:multiLevelType w:val="hybridMultilevel"/>
    <w:tmpl w:val="4C7C90B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20801802"/>
    <w:multiLevelType w:val="hybridMultilevel"/>
    <w:tmpl w:val="8D5ECB9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212B350E"/>
    <w:multiLevelType w:val="hybridMultilevel"/>
    <w:tmpl w:val="1F347EEC"/>
    <w:lvl w:ilvl="0" w:tplc="0422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15:restartNumberingAfterBreak="0">
    <w:nsid w:val="238011AD"/>
    <w:multiLevelType w:val="multilevel"/>
    <w:tmpl w:val="A30C947A"/>
    <w:lvl w:ilvl="0">
      <w:start w:val="3"/>
      <w:numFmt w:val="decimal"/>
      <w:lvlText w:val="%1."/>
      <w:lvlJc w:val="left"/>
      <w:pPr>
        <w:ind w:left="574" w:hanging="432"/>
      </w:pPr>
      <w:rPr>
        <w:rFonts w:eastAsia="Times New Roman" w:cs="Times New Roman" w:hint="default"/>
        <w:color w:val="000000"/>
      </w:rPr>
    </w:lvl>
    <w:lvl w:ilvl="1">
      <w:start w:val="1"/>
      <w:numFmt w:val="decimal"/>
      <w:lvlText w:val="%1.%2."/>
      <w:lvlJc w:val="left"/>
      <w:pPr>
        <w:ind w:left="720" w:hanging="720"/>
      </w:pPr>
      <w:rPr>
        <w:rFonts w:eastAsia="Times New Roman" w:cs="Times New Roman" w:hint="default"/>
        <w:color w:val="000000"/>
      </w:rPr>
    </w:lvl>
    <w:lvl w:ilvl="2">
      <w:start w:val="1"/>
      <w:numFmt w:val="decimal"/>
      <w:lvlText w:val="%1.%2.%3."/>
      <w:lvlJc w:val="left"/>
      <w:pPr>
        <w:ind w:left="720" w:hanging="720"/>
      </w:pPr>
      <w:rPr>
        <w:rFonts w:eastAsia="Times New Roman" w:cs="Times New Roman" w:hint="default"/>
        <w:color w:val="000000"/>
      </w:rPr>
    </w:lvl>
    <w:lvl w:ilvl="3">
      <w:start w:val="1"/>
      <w:numFmt w:val="decimal"/>
      <w:lvlText w:val="%1.%2.%3.%4."/>
      <w:lvlJc w:val="left"/>
      <w:pPr>
        <w:ind w:left="1080" w:hanging="1080"/>
      </w:pPr>
      <w:rPr>
        <w:rFonts w:eastAsia="Times New Roman" w:cs="Times New Roman" w:hint="default"/>
        <w:color w:val="000000"/>
      </w:rPr>
    </w:lvl>
    <w:lvl w:ilvl="4">
      <w:start w:val="1"/>
      <w:numFmt w:val="decimal"/>
      <w:lvlText w:val="%1.%2.%3.%4.%5."/>
      <w:lvlJc w:val="left"/>
      <w:pPr>
        <w:ind w:left="1080" w:hanging="1080"/>
      </w:pPr>
      <w:rPr>
        <w:rFonts w:eastAsia="Times New Roman" w:cs="Times New Roman" w:hint="default"/>
        <w:color w:val="000000"/>
      </w:rPr>
    </w:lvl>
    <w:lvl w:ilvl="5">
      <w:start w:val="1"/>
      <w:numFmt w:val="decimal"/>
      <w:lvlText w:val="%1.%2.%3.%4.%5.%6."/>
      <w:lvlJc w:val="left"/>
      <w:pPr>
        <w:ind w:left="1440" w:hanging="1440"/>
      </w:pPr>
      <w:rPr>
        <w:rFonts w:eastAsia="Times New Roman" w:cs="Times New Roman" w:hint="default"/>
        <w:color w:val="000000"/>
      </w:rPr>
    </w:lvl>
    <w:lvl w:ilvl="6">
      <w:start w:val="1"/>
      <w:numFmt w:val="decimal"/>
      <w:lvlText w:val="%1.%2.%3.%4.%5.%6.%7."/>
      <w:lvlJc w:val="left"/>
      <w:pPr>
        <w:ind w:left="1800" w:hanging="1800"/>
      </w:pPr>
      <w:rPr>
        <w:rFonts w:eastAsia="Times New Roman" w:cs="Times New Roman" w:hint="default"/>
        <w:color w:val="000000"/>
      </w:rPr>
    </w:lvl>
    <w:lvl w:ilvl="7">
      <w:start w:val="1"/>
      <w:numFmt w:val="decimal"/>
      <w:lvlText w:val="%1.%2.%3.%4.%5.%6.%7.%8."/>
      <w:lvlJc w:val="left"/>
      <w:pPr>
        <w:ind w:left="1800" w:hanging="1800"/>
      </w:pPr>
      <w:rPr>
        <w:rFonts w:eastAsia="Times New Roman" w:cs="Times New Roman" w:hint="default"/>
        <w:color w:val="000000"/>
      </w:rPr>
    </w:lvl>
    <w:lvl w:ilvl="8">
      <w:start w:val="1"/>
      <w:numFmt w:val="decimal"/>
      <w:lvlText w:val="%1.%2.%3.%4.%5.%6.%7.%8.%9."/>
      <w:lvlJc w:val="left"/>
      <w:pPr>
        <w:ind w:left="2160" w:hanging="2160"/>
      </w:pPr>
      <w:rPr>
        <w:rFonts w:eastAsia="Times New Roman" w:cs="Times New Roman" w:hint="default"/>
        <w:color w:val="000000"/>
      </w:rPr>
    </w:lvl>
  </w:abstractNum>
  <w:abstractNum w:abstractNumId="14" w15:restartNumberingAfterBreak="0">
    <w:nsid w:val="26FC5B8F"/>
    <w:multiLevelType w:val="hybridMultilevel"/>
    <w:tmpl w:val="95EE75AC"/>
    <w:lvl w:ilvl="0" w:tplc="04220017">
      <w:start w:val="1"/>
      <w:numFmt w:val="lowerLetter"/>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27553243"/>
    <w:multiLevelType w:val="hybridMultilevel"/>
    <w:tmpl w:val="783ADC94"/>
    <w:lvl w:ilvl="0" w:tplc="5B646F20">
      <w:start w:val="1"/>
      <w:numFmt w:val="decimal"/>
      <w:lvlText w:val="%1)"/>
      <w:lvlJc w:val="left"/>
      <w:pPr>
        <w:ind w:left="1211" w:hanging="360"/>
      </w:pPr>
      <w:rPr>
        <w:rFonts w:cs="Times New Roman" w:hint="default"/>
      </w:rPr>
    </w:lvl>
    <w:lvl w:ilvl="1" w:tplc="04190019" w:tentative="1">
      <w:start w:val="1"/>
      <w:numFmt w:val="lowerLetter"/>
      <w:lvlText w:val="%2."/>
      <w:lvlJc w:val="left"/>
      <w:pPr>
        <w:ind w:left="1931" w:hanging="360"/>
      </w:pPr>
      <w:rPr>
        <w:rFonts w:cs="Times New Roman"/>
      </w:rPr>
    </w:lvl>
    <w:lvl w:ilvl="2" w:tplc="0419001B" w:tentative="1">
      <w:start w:val="1"/>
      <w:numFmt w:val="lowerRoman"/>
      <w:lvlText w:val="%3."/>
      <w:lvlJc w:val="right"/>
      <w:pPr>
        <w:ind w:left="2651" w:hanging="180"/>
      </w:pPr>
      <w:rPr>
        <w:rFonts w:cs="Times New Roman"/>
      </w:rPr>
    </w:lvl>
    <w:lvl w:ilvl="3" w:tplc="0419000F" w:tentative="1">
      <w:start w:val="1"/>
      <w:numFmt w:val="decimal"/>
      <w:lvlText w:val="%4."/>
      <w:lvlJc w:val="left"/>
      <w:pPr>
        <w:ind w:left="3371" w:hanging="360"/>
      </w:pPr>
      <w:rPr>
        <w:rFonts w:cs="Times New Roman"/>
      </w:rPr>
    </w:lvl>
    <w:lvl w:ilvl="4" w:tplc="04190019" w:tentative="1">
      <w:start w:val="1"/>
      <w:numFmt w:val="lowerLetter"/>
      <w:lvlText w:val="%5."/>
      <w:lvlJc w:val="left"/>
      <w:pPr>
        <w:ind w:left="4091" w:hanging="360"/>
      </w:pPr>
      <w:rPr>
        <w:rFonts w:cs="Times New Roman"/>
      </w:rPr>
    </w:lvl>
    <w:lvl w:ilvl="5" w:tplc="0419001B" w:tentative="1">
      <w:start w:val="1"/>
      <w:numFmt w:val="lowerRoman"/>
      <w:lvlText w:val="%6."/>
      <w:lvlJc w:val="right"/>
      <w:pPr>
        <w:ind w:left="4811" w:hanging="180"/>
      </w:pPr>
      <w:rPr>
        <w:rFonts w:cs="Times New Roman"/>
      </w:rPr>
    </w:lvl>
    <w:lvl w:ilvl="6" w:tplc="0419000F" w:tentative="1">
      <w:start w:val="1"/>
      <w:numFmt w:val="decimal"/>
      <w:lvlText w:val="%7."/>
      <w:lvlJc w:val="left"/>
      <w:pPr>
        <w:ind w:left="5531" w:hanging="360"/>
      </w:pPr>
      <w:rPr>
        <w:rFonts w:cs="Times New Roman"/>
      </w:rPr>
    </w:lvl>
    <w:lvl w:ilvl="7" w:tplc="04190019" w:tentative="1">
      <w:start w:val="1"/>
      <w:numFmt w:val="lowerLetter"/>
      <w:lvlText w:val="%8."/>
      <w:lvlJc w:val="left"/>
      <w:pPr>
        <w:ind w:left="6251" w:hanging="360"/>
      </w:pPr>
      <w:rPr>
        <w:rFonts w:cs="Times New Roman"/>
      </w:rPr>
    </w:lvl>
    <w:lvl w:ilvl="8" w:tplc="0419001B" w:tentative="1">
      <w:start w:val="1"/>
      <w:numFmt w:val="lowerRoman"/>
      <w:lvlText w:val="%9."/>
      <w:lvlJc w:val="right"/>
      <w:pPr>
        <w:ind w:left="6971" w:hanging="180"/>
      </w:pPr>
      <w:rPr>
        <w:rFonts w:cs="Times New Roman"/>
      </w:rPr>
    </w:lvl>
  </w:abstractNum>
  <w:abstractNum w:abstractNumId="16" w15:restartNumberingAfterBreak="0">
    <w:nsid w:val="2A6B072C"/>
    <w:multiLevelType w:val="hybridMultilevel"/>
    <w:tmpl w:val="9CF87FE4"/>
    <w:lvl w:ilvl="0" w:tplc="DD408B2C">
      <w:start w:val="1"/>
      <w:numFmt w:val="upperRoman"/>
      <w:lvlText w:val="%1."/>
      <w:lvlJc w:val="left"/>
      <w:pPr>
        <w:ind w:left="1429" w:hanging="72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7" w15:restartNumberingAfterBreak="0">
    <w:nsid w:val="2AB402CD"/>
    <w:multiLevelType w:val="hybridMultilevel"/>
    <w:tmpl w:val="FDF2D91E"/>
    <w:lvl w:ilvl="0" w:tplc="ACC22B50">
      <w:start w:val="1"/>
      <w:numFmt w:val="upperRoman"/>
      <w:lvlText w:val="%1."/>
      <w:lvlJc w:val="left"/>
      <w:pPr>
        <w:ind w:left="1429" w:hanging="72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8" w15:restartNumberingAfterBreak="0">
    <w:nsid w:val="2D085566"/>
    <w:multiLevelType w:val="hybridMultilevel"/>
    <w:tmpl w:val="7826C070"/>
    <w:lvl w:ilvl="0" w:tplc="71A2F36E">
      <w:start w:val="1"/>
      <w:numFmt w:val="upperRoman"/>
      <w:lvlText w:val="%1."/>
      <w:lvlJc w:val="left"/>
      <w:pPr>
        <w:ind w:left="1428" w:hanging="72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9" w15:restartNumberingAfterBreak="0">
    <w:nsid w:val="302B2BAA"/>
    <w:multiLevelType w:val="multilevel"/>
    <w:tmpl w:val="C0DC6B30"/>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0" w15:restartNumberingAfterBreak="0">
    <w:nsid w:val="350C4F0B"/>
    <w:multiLevelType w:val="multilevel"/>
    <w:tmpl w:val="5DD64072"/>
    <w:lvl w:ilvl="0">
      <w:start w:val="3"/>
      <w:numFmt w:val="decimal"/>
      <w:lvlText w:val="%1"/>
      <w:lvlJc w:val="left"/>
      <w:pPr>
        <w:ind w:left="360" w:hanging="360"/>
      </w:pPr>
      <w:rPr>
        <w:rFonts w:hint="default"/>
        <w:color w:val="000000"/>
        <w:sz w:val="28"/>
      </w:rPr>
    </w:lvl>
    <w:lvl w:ilvl="1">
      <w:start w:val="1"/>
      <w:numFmt w:val="decimal"/>
      <w:lvlText w:val="%1.%2"/>
      <w:lvlJc w:val="left"/>
      <w:pPr>
        <w:ind w:left="360" w:hanging="360"/>
      </w:pPr>
      <w:rPr>
        <w:rFonts w:hint="default"/>
        <w:color w:val="000000"/>
        <w:sz w:val="28"/>
      </w:rPr>
    </w:lvl>
    <w:lvl w:ilvl="2">
      <w:start w:val="1"/>
      <w:numFmt w:val="decimal"/>
      <w:lvlText w:val="%1.%2.%3"/>
      <w:lvlJc w:val="left"/>
      <w:pPr>
        <w:ind w:left="720" w:hanging="720"/>
      </w:pPr>
      <w:rPr>
        <w:rFonts w:hint="default"/>
        <w:color w:val="000000"/>
        <w:sz w:val="28"/>
      </w:rPr>
    </w:lvl>
    <w:lvl w:ilvl="3">
      <w:start w:val="1"/>
      <w:numFmt w:val="decimal"/>
      <w:lvlText w:val="%1.%2.%3.%4"/>
      <w:lvlJc w:val="left"/>
      <w:pPr>
        <w:ind w:left="720" w:hanging="720"/>
      </w:pPr>
      <w:rPr>
        <w:rFonts w:hint="default"/>
        <w:color w:val="000000"/>
        <w:sz w:val="28"/>
      </w:rPr>
    </w:lvl>
    <w:lvl w:ilvl="4">
      <w:start w:val="1"/>
      <w:numFmt w:val="decimal"/>
      <w:lvlText w:val="%1.%2.%3.%4.%5"/>
      <w:lvlJc w:val="left"/>
      <w:pPr>
        <w:ind w:left="1080" w:hanging="1080"/>
      </w:pPr>
      <w:rPr>
        <w:rFonts w:hint="default"/>
        <w:color w:val="000000"/>
        <w:sz w:val="28"/>
      </w:rPr>
    </w:lvl>
    <w:lvl w:ilvl="5">
      <w:start w:val="1"/>
      <w:numFmt w:val="decimal"/>
      <w:lvlText w:val="%1.%2.%3.%4.%5.%6"/>
      <w:lvlJc w:val="left"/>
      <w:pPr>
        <w:ind w:left="1080" w:hanging="1080"/>
      </w:pPr>
      <w:rPr>
        <w:rFonts w:hint="default"/>
        <w:color w:val="000000"/>
        <w:sz w:val="28"/>
      </w:rPr>
    </w:lvl>
    <w:lvl w:ilvl="6">
      <w:start w:val="1"/>
      <w:numFmt w:val="decimal"/>
      <w:lvlText w:val="%1.%2.%3.%4.%5.%6.%7"/>
      <w:lvlJc w:val="left"/>
      <w:pPr>
        <w:ind w:left="1440" w:hanging="1440"/>
      </w:pPr>
      <w:rPr>
        <w:rFonts w:hint="default"/>
        <w:color w:val="000000"/>
        <w:sz w:val="28"/>
      </w:rPr>
    </w:lvl>
    <w:lvl w:ilvl="7">
      <w:start w:val="1"/>
      <w:numFmt w:val="decimal"/>
      <w:lvlText w:val="%1.%2.%3.%4.%5.%6.%7.%8"/>
      <w:lvlJc w:val="left"/>
      <w:pPr>
        <w:ind w:left="1440" w:hanging="1440"/>
      </w:pPr>
      <w:rPr>
        <w:rFonts w:hint="default"/>
        <w:color w:val="000000"/>
        <w:sz w:val="28"/>
      </w:rPr>
    </w:lvl>
    <w:lvl w:ilvl="8">
      <w:start w:val="1"/>
      <w:numFmt w:val="decimal"/>
      <w:lvlText w:val="%1.%2.%3.%4.%5.%6.%7.%8.%9"/>
      <w:lvlJc w:val="left"/>
      <w:pPr>
        <w:ind w:left="1800" w:hanging="1800"/>
      </w:pPr>
      <w:rPr>
        <w:rFonts w:hint="default"/>
        <w:color w:val="000000"/>
        <w:sz w:val="28"/>
      </w:rPr>
    </w:lvl>
  </w:abstractNum>
  <w:abstractNum w:abstractNumId="21" w15:restartNumberingAfterBreak="0">
    <w:nsid w:val="376E2B68"/>
    <w:multiLevelType w:val="hybridMultilevel"/>
    <w:tmpl w:val="198ED630"/>
    <w:lvl w:ilvl="0" w:tplc="E2E030D8">
      <w:start w:val="1"/>
      <w:numFmt w:val="upperRoman"/>
      <w:lvlText w:val="%1."/>
      <w:lvlJc w:val="left"/>
      <w:pPr>
        <w:ind w:left="1429" w:hanging="72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2" w15:restartNumberingAfterBreak="0">
    <w:nsid w:val="38C21E32"/>
    <w:multiLevelType w:val="hybridMultilevel"/>
    <w:tmpl w:val="7A6269B8"/>
    <w:lvl w:ilvl="0" w:tplc="1C7E57DE">
      <w:numFmt w:val="bullet"/>
      <w:lvlText w:val="-"/>
      <w:lvlJc w:val="left"/>
      <w:pPr>
        <w:ind w:left="1211" w:hanging="360"/>
      </w:pPr>
      <w:rPr>
        <w:rFonts w:ascii="Times New Roman" w:eastAsia="Times New Roman" w:hAnsi="Times New Roman" w:hint="default"/>
      </w:rPr>
    </w:lvl>
    <w:lvl w:ilvl="1" w:tplc="04190003" w:tentative="1">
      <w:start w:val="1"/>
      <w:numFmt w:val="bullet"/>
      <w:lvlText w:val="o"/>
      <w:lvlJc w:val="left"/>
      <w:pPr>
        <w:ind w:left="1931" w:hanging="360"/>
      </w:pPr>
      <w:rPr>
        <w:rFonts w:ascii="Courier New" w:hAnsi="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23" w15:restartNumberingAfterBreak="0">
    <w:nsid w:val="393723C6"/>
    <w:multiLevelType w:val="multilevel"/>
    <w:tmpl w:val="4ABC96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BD92D31"/>
    <w:multiLevelType w:val="hybridMultilevel"/>
    <w:tmpl w:val="1A9E5E12"/>
    <w:lvl w:ilvl="0" w:tplc="64E41C24">
      <w:start w:val="1"/>
      <w:numFmt w:val="upperRoman"/>
      <w:lvlText w:val="%1."/>
      <w:lvlJc w:val="left"/>
      <w:pPr>
        <w:ind w:left="1429" w:hanging="72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5" w15:restartNumberingAfterBreak="0">
    <w:nsid w:val="3EB60202"/>
    <w:multiLevelType w:val="hybridMultilevel"/>
    <w:tmpl w:val="03F88702"/>
    <w:lvl w:ilvl="0" w:tplc="B67E76E0">
      <w:start w:val="1"/>
      <w:numFmt w:val="upperRoman"/>
      <w:lvlText w:val="%1."/>
      <w:lvlJc w:val="left"/>
      <w:pPr>
        <w:ind w:left="1429" w:hanging="72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6" w15:restartNumberingAfterBreak="0">
    <w:nsid w:val="46FB45BC"/>
    <w:multiLevelType w:val="multilevel"/>
    <w:tmpl w:val="209A309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4B4B4B13"/>
    <w:multiLevelType w:val="hybridMultilevel"/>
    <w:tmpl w:val="3DC62C9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15:restartNumberingAfterBreak="0">
    <w:nsid w:val="4CE70C92"/>
    <w:multiLevelType w:val="hybridMultilevel"/>
    <w:tmpl w:val="4FFAB784"/>
    <w:lvl w:ilvl="0" w:tplc="EBAE0328">
      <w:start w:val="1"/>
      <w:numFmt w:val="decimal"/>
      <w:lvlText w:val="%1)"/>
      <w:lvlJc w:val="left"/>
      <w:pPr>
        <w:ind w:left="1211" w:hanging="360"/>
      </w:pPr>
      <w:rPr>
        <w:rFonts w:cs="Times New Roman" w:hint="default"/>
      </w:rPr>
    </w:lvl>
    <w:lvl w:ilvl="1" w:tplc="04190019" w:tentative="1">
      <w:start w:val="1"/>
      <w:numFmt w:val="lowerLetter"/>
      <w:lvlText w:val="%2."/>
      <w:lvlJc w:val="left"/>
      <w:pPr>
        <w:ind w:left="1931" w:hanging="360"/>
      </w:pPr>
      <w:rPr>
        <w:rFonts w:cs="Times New Roman"/>
      </w:rPr>
    </w:lvl>
    <w:lvl w:ilvl="2" w:tplc="0419001B" w:tentative="1">
      <w:start w:val="1"/>
      <w:numFmt w:val="lowerRoman"/>
      <w:lvlText w:val="%3."/>
      <w:lvlJc w:val="right"/>
      <w:pPr>
        <w:ind w:left="2651" w:hanging="180"/>
      </w:pPr>
      <w:rPr>
        <w:rFonts w:cs="Times New Roman"/>
      </w:rPr>
    </w:lvl>
    <w:lvl w:ilvl="3" w:tplc="0419000F" w:tentative="1">
      <w:start w:val="1"/>
      <w:numFmt w:val="decimal"/>
      <w:lvlText w:val="%4."/>
      <w:lvlJc w:val="left"/>
      <w:pPr>
        <w:ind w:left="3371" w:hanging="360"/>
      </w:pPr>
      <w:rPr>
        <w:rFonts w:cs="Times New Roman"/>
      </w:rPr>
    </w:lvl>
    <w:lvl w:ilvl="4" w:tplc="04190019" w:tentative="1">
      <w:start w:val="1"/>
      <w:numFmt w:val="lowerLetter"/>
      <w:lvlText w:val="%5."/>
      <w:lvlJc w:val="left"/>
      <w:pPr>
        <w:ind w:left="4091" w:hanging="360"/>
      </w:pPr>
      <w:rPr>
        <w:rFonts w:cs="Times New Roman"/>
      </w:rPr>
    </w:lvl>
    <w:lvl w:ilvl="5" w:tplc="0419001B" w:tentative="1">
      <w:start w:val="1"/>
      <w:numFmt w:val="lowerRoman"/>
      <w:lvlText w:val="%6."/>
      <w:lvlJc w:val="right"/>
      <w:pPr>
        <w:ind w:left="4811" w:hanging="180"/>
      </w:pPr>
      <w:rPr>
        <w:rFonts w:cs="Times New Roman"/>
      </w:rPr>
    </w:lvl>
    <w:lvl w:ilvl="6" w:tplc="0419000F" w:tentative="1">
      <w:start w:val="1"/>
      <w:numFmt w:val="decimal"/>
      <w:lvlText w:val="%7."/>
      <w:lvlJc w:val="left"/>
      <w:pPr>
        <w:ind w:left="5531" w:hanging="360"/>
      </w:pPr>
      <w:rPr>
        <w:rFonts w:cs="Times New Roman"/>
      </w:rPr>
    </w:lvl>
    <w:lvl w:ilvl="7" w:tplc="04190019" w:tentative="1">
      <w:start w:val="1"/>
      <w:numFmt w:val="lowerLetter"/>
      <w:lvlText w:val="%8."/>
      <w:lvlJc w:val="left"/>
      <w:pPr>
        <w:ind w:left="6251" w:hanging="360"/>
      </w:pPr>
      <w:rPr>
        <w:rFonts w:cs="Times New Roman"/>
      </w:rPr>
    </w:lvl>
    <w:lvl w:ilvl="8" w:tplc="0419001B" w:tentative="1">
      <w:start w:val="1"/>
      <w:numFmt w:val="lowerRoman"/>
      <w:lvlText w:val="%9."/>
      <w:lvlJc w:val="right"/>
      <w:pPr>
        <w:ind w:left="6971" w:hanging="180"/>
      </w:pPr>
      <w:rPr>
        <w:rFonts w:cs="Times New Roman"/>
      </w:rPr>
    </w:lvl>
  </w:abstractNum>
  <w:abstractNum w:abstractNumId="29" w15:restartNumberingAfterBreak="0">
    <w:nsid w:val="52705618"/>
    <w:multiLevelType w:val="hybridMultilevel"/>
    <w:tmpl w:val="A46A02AA"/>
    <w:lvl w:ilvl="0" w:tplc="0419000F">
      <w:start w:val="1"/>
      <w:numFmt w:val="decimal"/>
      <w:lvlText w:val="%1."/>
      <w:lvlJc w:val="left"/>
      <w:pPr>
        <w:ind w:left="1212"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0" w15:restartNumberingAfterBreak="0">
    <w:nsid w:val="57F10EE8"/>
    <w:multiLevelType w:val="hybridMultilevel"/>
    <w:tmpl w:val="51A23BDA"/>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15:restartNumberingAfterBreak="0">
    <w:nsid w:val="5A4667C0"/>
    <w:multiLevelType w:val="hybridMultilevel"/>
    <w:tmpl w:val="BB14618A"/>
    <w:lvl w:ilvl="0" w:tplc="399099DA">
      <w:start w:val="1"/>
      <w:numFmt w:val="decimal"/>
      <w:lvlText w:val="%1)"/>
      <w:lvlJc w:val="left"/>
      <w:pPr>
        <w:ind w:left="1608" w:hanging="1248"/>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15:restartNumberingAfterBreak="0">
    <w:nsid w:val="5CB25DF2"/>
    <w:multiLevelType w:val="hybridMultilevel"/>
    <w:tmpl w:val="2B387C54"/>
    <w:lvl w:ilvl="0" w:tplc="BB0AF560">
      <w:start w:val="1"/>
      <w:numFmt w:val="decimal"/>
      <w:lvlText w:val="%1."/>
      <w:lvlJc w:val="left"/>
      <w:pPr>
        <w:ind w:left="2160" w:hanging="360"/>
      </w:pPr>
      <w:rPr>
        <w:rFonts w:cs="Times New Roman" w:hint="default"/>
      </w:rPr>
    </w:lvl>
    <w:lvl w:ilvl="1" w:tplc="04190019" w:tentative="1">
      <w:start w:val="1"/>
      <w:numFmt w:val="lowerLetter"/>
      <w:lvlText w:val="%2."/>
      <w:lvlJc w:val="left"/>
      <w:pPr>
        <w:ind w:left="2880" w:hanging="360"/>
      </w:pPr>
      <w:rPr>
        <w:rFonts w:cs="Times New Roman"/>
      </w:rPr>
    </w:lvl>
    <w:lvl w:ilvl="2" w:tplc="0419001B" w:tentative="1">
      <w:start w:val="1"/>
      <w:numFmt w:val="lowerRoman"/>
      <w:lvlText w:val="%3."/>
      <w:lvlJc w:val="right"/>
      <w:pPr>
        <w:ind w:left="3600" w:hanging="180"/>
      </w:pPr>
      <w:rPr>
        <w:rFonts w:cs="Times New Roman"/>
      </w:rPr>
    </w:lvl>
    <w:lvl w:ilvl="3" w:tplc="0419000F" w:tentative="1">
      <w:start w:val="1"/>
      <w:numFmt w:val="decimal"/>
      <w:lvlText w:val="%4."/>
      <w:lvlJc w:val="left"/>
      <w:pPr>
        <w:ind w:left="4320" w:hanging="360"/>
      </w:pPr>
      <w:rPr>
        <w:rFonts w:cs="Times New Roman"/>
      </w:rPr>
    </w:lvl>
    <w:lvl w:ilvl="4" w:tplc="04190019" w:tentative="1">
      <w:start w:val="1"/>
      <w:numFmt w:val="lowerLetter"/>
      <w:lvlText w:val="%5."/>
      <w:lvlJc w:val="left"/>
      <w:pPr>
        <w:ind w:left="5040" w:hanging="360"/>
      </w:pPr>
      <w:rPr>
        <w:rFonts w:cs="Times New Roman"/>
      </w:rPr>
    </w:lvl>
    <w:lvl w:ilvl="5" w:tplc="0419001B" w:tentative="1">
      <w:start w:val="1"/>
      <w:numFmt w:val="lowerRoman"/>
      <w:lvlText w:val="%6."/>
      <w:lvlJc w:val="right"/>
      <w:pPr>
        <w:ind w:left="5760" w:hanging="180"/>
      </w:pPr>
      <w:rPr>
        <w:rFonts w:cs="Times New Roman"/>
      </w:rPr>
    </w:lvl>
    <w:lvl w:ilvl="6" w:tplc="0419000F" w:tentative="1">
      <w:start w:val="1"/>
      <w:numFmt w:val="decimal"/>
      <w:lvlText w:val="%7."/>
      <w:lvlJc w:val="left"/>
      <w:pPr>
        <w:ind w:left="6480" w:hanging="360"/>
      </w:pPr>
      <w:rPr>
        <w:rFonts w:cs="Times New Roman"/>
      </w:rPr>
    </w:lvl>
    <w:lvl w:ilvl="7" w:tplc="04190019" w:tentative="1">
      <w:start w:val="1"/>
      <w:numFmt w:val="lowerLetter"/>
      <w:lvlText w:val="%8."/>
      <w:lvlJc w:val="left"/>
      <w:pPr>
        <w:ind w:left="7200" w:hanging="360"/>
      </w:pPr>
      <w:rPr>
        <w:rFonts w:cs="Times New Roman"/>
      </w:rPr>
    </w:lvl>
    <w:lvl w:ilvl="8" w:tplc="0419001B" w:tentative="1">
      <w:start w:val="1"/>
      <w:numFmt w:val="lowerRoman"/>
      <w:lvlText w:val="%9."/>
      <w:lvlJc w:val="right"/>
      <w:pPr>
        <w:ind w:left="7920" w:hanging="180"/>
      </w:pPr>
      <w:rPr>
        <w:rFonts w:cs="Times New Roman"/>
      </w:rPr>
    </w:lvl>
  </w:abstractNum>
  <w:abstractNum w:abstractNumId="33" w15:restartNumberingAfterBreak="0">
    <w:nsid w:val="5FCD012E"/>
    <w:multiLevelType w:val="hybridMultilevel"/>
    <w:tmpl w:val="DD20C304"/>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15:restartNumberingAfterBreak="0">
    <w:nsid w:val="6240771A"/>
    <w:multiLevelType w:val="hybridMultilevel"/>
    <w:tmpl w:val="967806CA"/>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15:restartNumberingAfterBreak="0">
    <w:nsid w:val="62F50C5E"/>
    <w:multiLevelType w:val="hybridMultilevel"/>
    <w:tmpl w:val="8D36F92E"/>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15:restartNumberingAfterBreak="0">
    <w:nsid w:val="63D2329A"/>
    <w:multiLevelType w:val="hybridMultilevel"/>
    <w:tmpl w:val="9CE6CEB4"/>
    <w:lvl w:ilvl="0" w:tplc="82A696EE">
      <w:start w:val="2"/>
      <w:numFmt w:val="bullet"/>
      <w:lvlText w:val="-"/>
      <w:lvlJc w:val="left"/>
      <w:pPr>
        <w:ind w:left="1068" w:hanging="360"/>
      </w:pPr>
      <w:rPr>
        <w:rFonts w:ascii="Times New Roman" w:eastAsia="Times New Roman"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37" w15:restartNumberingAfterBreak="0">
    <w:nsid w:val="65BA6F7E"/>
    <w:multiLevelType w:val="hybridMultilevel"/>
    <w:tmpl w:val="E4C634A8"/>
    <w:lvl w:ilvl="0" w:tplc="BC628E5C">
      <w:start w:val="1"/>
      <w:numFmt w:val="upperRoman"/>
      <w:lvlText w:val="%1."/>
      <w:lvlJc w:val="left"/>
      <w:pPr>
        <w:ind w:left="1429" w:hanging="72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8" w15:restartNumberingAfterBreak="0">
    <w:nsid w:val="6C123A8E"/>
    <w:multiLevelType w:val="hybridMultilevel"/>
    <w:tmpl w:val="499AFF2E"/>
    <w:lvl w:ilvl="0" w:tplc="CBF2B424">
      <w:start w:val="1"/>
      <w:numFmt w:val="upperRoman"/>
      <w:lvlText w:val="%1."/>
      <w:lvlJc w:val="left"/>
      <w:pPr>
        <w:ind w:left="1429" w:hanging="72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9" w15:restartNumberingAfterBreak="0">
    <w:nsid w:val="6CF65EB8"/>
    <w:multiLevelType w:val="hybridMultilevel"/>
    <w:tmpl w:val="C82CC432"/>
    <w:lvl w:ilvl="0" w:tplc="4BA2F7EC">
      <w:start w:val="1"/>
      <w:numFmt w:val="upperRoman"/>
      <w:lvlText w:val="%1."/>
      <w:lvlJc w:val="left"/>
      <w:pPr>
        <w:ind w:left="1429" w:hanging="72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0" w15:restartNumberingAfterBreak="0">
    <w:nsid w:val="6D911086"/>
    <w:multiLevelType w:val="hybridMultilevel"/>
    <w:tmpl w:val="4B7C25FA"/>
    <w:lvl w:ilvl="0" w:tplc="E5E63A9E">
      <w:start w:val="1"/>
      <w:numFmt w:val="upperRoman"/>
      <w:lvlText w:val="%1."/>
      <w:lvlJc w:val="left"/>
      <w:pPr>
        <w:ind w:left="1429" w:hanging="72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1" w15:restartNumberingAfterBreak="0">
    <w:nsid w:val="6DB039A0"/>
    <w:multiLevelType w:val="multilevel"/>
    <w:tmpl w:val="BD9A5A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70000D04"/>
    <w:multiLevelType w:val="hybridMultilevel"/>
    <w:tmpl w:val="1096C87E"/>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3" w15:restartNumberingAfterBreak="0">
    <w:nsid w:val="73F679FE"/>
    <w:multiLevelType w:val="hybridMultilevel"/>
    <w:tmpl w:val="F140BCE4"/>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4" w15:restartNumberingAfterBreak="0">
    <w:nsid w:val="75161CC5"/>
    <w:multiLevelType w:val="hybridMultilevel"/>
    <w:tmpl w:val="12BE7840"/>
    <w:lvl w:ilvl="0" w:tplc="901603B8">
      <w:start w:val="1"/>
      <w:numFmt w:val="decimal"/>
      <w:lvlText w:val="%1."/>
      <w:lvlJc w:val="left"/>
      <w:pPr>
        <w:ind w:left="1800" w:hanging="360"/>
      </w:pPr>
      <w:rPr>
        <w:rFonts w:cs="Times New Roman" w:hint="default"/>
      </w:rPr>
    </w:lvl>
    <w:lvl w:ilvl="1" w:tplc="04190019" w:tentative="1">
      <w:start w:val="1"/>
      <w:numFmt w:val="lowerLetter"/>
      <w:lvlText w:val="%2."/>
      <w:lvlJc w:val="left"/>
      <w:pPr>
        <w:ind w:left="2520" w:hanging="360"/>
      </w:pPr>
      <w:rPr>
        <w:rFonts w:cs="Times New Roman"/>
      </w:rPr>
    </w:lvl>
    <w:lvl w:ilvl="2" w:tplc="0419001B" w:tentative="1">
      <w:start w:val="1"/>
      <w:numFmt w:val="lowerRoman"/>
      <w:lvlText w:val="%3."/>
      <w:lvlJc w:val="right"/>
      <w:pPr>
        <w:ind w:left="3240" w:hanging="180"/>
      </w:pPr>
      <w:rPr>
        <w:rFonts w:cs="Times New Roman"/>
      </w:rPr>
    </w:lvl>
    <w:lvl w:ilvl="3" w:tplc="0419000F" w:tentative="1">
      <w:start w:val="1"/>
      <w:numFmt w:val="decimal"/>
      <w:lvlText w:val="%4."/>
      <w:lvlJc w:val="left"/>
      <w:pPr>
        <w:ind w:left="3960" w:hanging="360"/>
      </w:pPr>
      <w:rPr>
        <w:rFonts w:cs="Times New Roman"/>
      </w:rPr>
    </w:lvl>
    <w:lvl w:ilvl="4" w:tplc="04190019" w:tentative="1">
      <w:start w:val="1"/>
      <w:numFmt w:val="lowerLetter"/>
      <w:lvlText w:val="%5."/>
      <w:lvlJc w:val="left"/>
      <w:pPr>
        <w:ind w:left="4680" w:hanging="360"/>
      </w:pPr>
      <w:rPr>
        <w:rFonts w:cs="Times New Roman"/>
      </w:rPr>
    </w:lvl>
    <w:lvl w:ilvl="5" w:tplc="0419001B" w:tentative="1">
      <w:start w:val="1"/>
      <w:numFmt w:val="lowerRoman"/>
      <w:lvlText w:val="%6."/>
      <w:lvlJc w:val="right"/>
      <w:pPr>
        <w:ind w:left="5400" w:hanging="180"/>
      </w:pPr>
      <w:rPr>
        <w:rFonts w:cs="Times New Roman"/>
      </w:rPr>
    </w:lvl>
    <w:lvl w:ilvl="6" w:tplc="0419000F" w:tentative="1">
      <w:start w:val="1"/>
      <w:numFmt w:val="decimal"/>
      <w:lvlText w:val="%7."/>
      <w:lvlJc w:val="left"/>
      <w:pPr>
        <w:ind w:left="6120" w:hanging="360"/>
      </w:pPr>
      <w:rPr>
        <w:rFonts w:cs="Times New Roman"/>
      </w:rPr>
    </w:lvl>
    <w:lvl w:ilvl="7" w:tplc="04190019" w:tentative="1">
      <w:start w:val="1"/>
      <w:numFmt w:val="lowerLetter"/>
      <w:lvlText w:val="%8."/>
      <w:lvlJc w:val="left"/>
      <w:pPr>
        <w:ind w:left="6840" w:hanging="360"/>
      </w:pPr>
      <w:rPr>
        <w:rFonts w:cs="Times New Roman"/>
      </w:rPr>
    </w:lvl>
    <w:lvl w:ilvl="8" w:tplc="0419001B" w:tentative="1">
      <w:start w:val="1"/>
      <w:numFmt w:val="lowerRoman"/>
      <w:lvlText w:val="%9."/>
      <w:lvlJc w:val="right"/>
      <w:pPr>
        <w:ind w:left="7560" w:hanging="180"/>
      </w:pPr>
      <w:rPr>
        <w:rFonts w:cs="Times New Roman"/>
      </w:rPr>
    </w:lvl>
  </w:abstractNum>
  <w:abstractNum w:abstractNumId="45" w15:restartNumberingAfterBreak="0">
    <w:nsid w:val="79225E0B"/>
    <w:multiLevelType w:val="hybridMultilevel"/>
    <w:tmpl w:val="27343E78"/>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6" w15:restartNumberingAfterBreak="0">
    <w:nsid w:val="7AE90504"/>
    <w:multiLevelType w:val="multilevel"/>
    <w:tmpl w:val="1E4810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7B077CBD"/>
    <w:multiLevelType w:val="hybridMultilevel"/>
    <w:tmpl w:val="306C2D94"/>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8" w15:restartNumberingAfterBreak="0">
    <w:nsid w:val="7CF16D57"/>
    <w:multiLevelType w:val="hybridMultilevel"/>
    <w:tmpl w:val="8B1AD292"/>
    <w:lvl w:ilvl="0" w:tplc="1B201204">
      <w:start w:val="1"/>
      <w:numFmt w:val="upperRoman"/>
      <w:lvlText w:val="%1."/>
      <w:lvlJc w:val="left"/>
      <w:pPr>
        <w:ind w:left="1429" w:hanging="72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41"/>
  </w:num>
  <w:num w:numId="2">
    <w:abstractNumId w:val="9"/>
  </w:num>
  <w:num w:numId="3">
    <w:abstractNumId w:val="33"/>
  </w:num>
  <w:num w:numId="4">
    <w:abstractNumId w:val="34"/>
  </w:num>
  <w:num w:numId="5">
    <w:abstractNumId w:val="47"/>
  </w:num>
  <w:num w:numId="6">
    <w:abstractNumId w:val="43"/>
  </w:num>
  <w:num w:numId="7">
    <w:abstractNumId w:val="12"/>
  </w:num>
  <w:num w:numId="8">
    <w:abstractNumId w:val="1"/>
  </w:num>
  <w:num w:numId="9">
    <w:abstractNumId w:val="4"/>
  </w:num>
  <w:num w:numId="10">
    <w:abstractNumId w:val="27"/>
  </w:num>
  <w:num w:numId="11">
    <w:abstractNumId w:val="0"/>
  </w:num>
  <w:num w:numId="12">
    <w:abstractNumId w:val="42"/>
  </w:num>
  <w:num w:numId="13">
    <w:abstractNumId w:val="35"/>
  </w:num>
  <w:num w:numId="14">
    <w:abstractNumId w:val="6"/>
  </w:num>
  <w:num w:numId="15">
    <w:abstractNumId w:val="23"/>
  </w:num>
  <w:num w:numId="16">
    <w:abstractNumId w:val="14"/>
  </w:num>
  <w:num w:numId="17">
    <w:abstractNumId w:val="10"/>
  </w:num>
  <w:num w:numId="18">
    <w:abstractNumId w:val="11"/>
  </w:num>
  <w:num w:numId="19">
    <w:abstractNumId w:val="18"/>
  </w:num>
  <w:num w:numId="20">
    <w:abstractNumId w:val="48"/>
  </w:num>
  <w:num w:numId="21">
    <w:abstractNumId w:val="40"/>
  </w:num>
  <w:num w:numId="22">
    <w:abstractNumId w:val="25"/>
  </w:num>
  <w:num w:numId="23">
    <w:abstractNumId w:val="38"/>
  </w:num>
  <w:num w:numId="24">
    <w:abstractNumId w:val="5"/>
  </w:num>
  <w:num w:numId="25">
    <w:abstractNumId w:val="39"/>
  </w:num>
  <w:num w:numId="26">
    <w:abstractNumId w:val="17"/>
  </w:num>
  <w:num w:numId="27">
    <w:abstractNumId w:val="37"/>
  </w:num>
  <w:num w:numId="28">
    <w:abstractNumId w:val="21"/>
  </w:num>
  <w:num w:numId="29">
    <w:abstractNumId w:val="24"/>
  </w:num>
  <w:num w:numId="30">
    <w:abstractNumId w:val="16"/>
  </w:num>
  <w:num w:numId="31">
    <w:abstractNumId w:val="13"/>
  </w:num>
  <w:num w:numId="32">
    <w:abstractNumId w:val="45"/>
  </w:num>
  <w:num w:numId="33">
    <w:abstractNumId w:val="31"/>
  </w:num>
  <w:num w:numId="34">
    <w:abstractNumId w:val="30"/>
  </w:num>
  <w:num w:numId="35">
    <w:abstractNumId w:val="7"/>
  </w:num>
  <w:num w:numId="36">
    <w:abstractNumId w:val="29"/>
  </w:num>
  <w:num w:numId="37">
    <w:abstractNumId w:val="44"/>
  </w:num>
  <w:num w:numId="38">
    <w:abstractNumId w:val="32"/>
  </w:num>
  <w:num w:numId="39">
    <w:abstractNumId w:val="15"/>
  </w:num>
  <w:num w:numId="40">
    <w:abstractNumId w:val="28"/>
  </w:num>
  <w:num w:numId="41">
    <w:abstractNumId w:val="2"/>
  </w:num>
  <w:num w:numId="42">
    <w:abstractNumId w:val="46"/>
  </w:num>
  <w:num w:numId="43">
    <w:abstractNumId w:val="3"/>
  </w:num>
  <w:num w:numId="44">
    <w:abstractNumId w:val="26"/>
  </w:num>
  <w:num w:numId="45">
    <w:abstractNumId w:val="19"/>
  </w:num>
  <w:num w:numId="46">
    <w:abstractNumId w:val="20"/>
  </w:num>
  <w:num w:numId="47">
    <w:abstractNumId w:val="36"/>
  </w:num>
  <w:num w:numId="48">
    <w:abstractNumId w:val="22"/>
  </w:num>
  <w:num w:numId="49">
    <w:abstractNumId w:val="8"/>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757B"/>
    <w:rsid w:val="00000407"/>
    <w:rsid w:val="000013C0"/>
    <w:rsid w:val="000038AE"/>
    <w:rsid w:val="00003E60"/>
    <w:rsid w:val="00020322"/>
    <w:rsid w:val="00021308"/>
    <w:rsid w:val="000256D5"/>
    <w:rsid w:val="00026BD2"/>
    <w:rsid w:val="00026C7A"/>
    <w:rsid w:val="00027A34"/>
    <w:rsid w:val="00032BA5"/>
    <w:rsid w:val="0003586C"/>
    <w:rsid w:val="00036E37"/>
    <w:rsid w:val="00041174"/>
    <w:rsid w:val="00041E4C"/>
    <w:rsid w:val="0004206F"/>
    <w:rsid w:val="00043332"/>
    <w:rsid w:val="00046466"/>
    <w:rsid w:val="0005211E"/>
    <w:rsid w:val="000553B4"/>
    <w:rsid w:val="00056911"/>
    <w:rsid w:val="0006114F"/>
    <w:rsid w:val="0006357E"/>
    <w:rsid w:val="00063EE7"/>
    <w:rsid w:val="0006423A"/>
    <w:rsid w:val="0007182E"/>
    <w:rsid w:val="00074A05"/>
    <w:rsid w:val="000753AE"/>
    <w:rsid w:val="000773A3"/>
    <w:rsid w:val="000812ED"/>
    <w:rsid w:val="00082BBB"/>
    <w:rsid w:val="000836B9"/>
    <w:rsid w:val="0008554B"/>
    <w:rsid w:val="000859EA"/>
    <w:rsid w:val="00086A29"/>
    <w:rsid w:val="0009709C"/>
    <w:rsid w:val="000A5508"/>
    <w:rsid w:val="000A6500"/>
    <w:rsid w:val="000B0C14"/>
    <w:rsid w:val="000B1204"/>
    <w:rsid w:val="000B1B26"/>
    <w:rsid w:val="000B52F1"/>
    <w:rsid w:val="000B68DC"/>
    <w:rsid w:val="000B754D"/>
    <w:rsid w:val="000C09D4"/>
    <w:rsid w:val="000C34BE"/>
    <w:rsid w:val="000C7148"/>
    <w:rsid w:val="000C72F3"/>
    <w:rsid w:val="000D551C"/>
    <w:rsid w:val="000E4BEA"/>
    <w:rsid w:val="000F039B"/>
    <w:rsid w:val="000F2860"/>
    <w:rsid w:val="000F47EA"/>
    <w:rsid w:val="0010024A"/>
    <w:rsid w:val="00101390"/>
    <w:rsid w:val="0010172F"/>
    <w:rsid w:val="001035A6"/>
    <w:rsid w:val="0010408C"/>
    <w:rsid w:val="00105797"/>
    <w:rsid w:val="00112364"/>
    <w:rsid w:val="0011313B"/>
    <w:rsid w:val="001231D2"/>
    <w:rsid w:val="00125ABB"/>
    <w:rsid w:val="00132780"/>
    <w:rsid w:val="001333F7"/>
    <w:rsid w:val="00135C45"/>
    <w:rsid w:val="00141815"/>
    <w:rsid w:val="00150D78"/>
    <w:rsid w:val="00152CF0"/>
    <w:rsid w:val="001642CB"/>
    <w:rsid w:val="00167093"/>
    <w:rsid w:val="00171000"/>
    <w:rsid w:val="0017220C"/>
    <w:rsid w:val="00184B10"/>
    <w:rsid w:val="001850FB"/>
    <w:rsid w:val="00192121"/>
    <w:rsid w:val="001A4F75"/>
    <w:rsid w:val="001A5B0C"/>
    <w:rsid w:val="001A6F68"/>
    <w:rsid w:val="001B469F"/>
    <w:rsid w:val="001C3FDC"/>
    <w:rsid w:val="001D3136"/>
    <w:rsid w:val="001D5D91"/>
    <w:rsid w:val="001D5FBA"/>
    <w:rsid w:val="001E2577"/>
    <w:rsid w:val="001E2F56"/>
    <w:rsid w:val="001E5617"/>
    <w:rsid w:val="001F0545"/>
    <w:rsid w:val="001F45C7"/>
    <w:rsid w:val="001F4D7E"/>
    <w:rsid w:val="00200914"/>
    <w:rsid w:val="002013D8"/>
    <w:rsid w:val="00204081"/>
    <w:rsid w:val="00205D74"/>
    <w:rsid w:val="00211999"/>
    <w:rsid w:val="00212E69"/>
    <w:rsid w:val="002132D1"/>
    <w:rsid w:val="00213B79"/>
    <w:rsid w:val="002205E1"/>
    <w:rsid w:val="0022102E"/>
    <w:rsid w:val="00226C2D"/>
    <w:rsid w:val="00232B7B"/>
    <w:rsid w:val="002364B8"/>
    <w:rsid w:val="002416F3"/>
    <w:rsid w:val="00245843"/>
    <w:rsid w:val="00245DAA"/>
    <w:rsid w:val="0024641B"/>
    <w:rsid w:val="00250A6C"/>
    <w:rsid w:val="0027387B"/>
    <w:rsid w:val="002770C8"/>
    <w:rsid w:val="00281236"/>
    <w:rsid w:val="002832C7"/>
    <w:rsid w:val="00283B20"/>
    <w:rsid w:val="00285E7A"/>
    <w:rsid w:val="002875A4"/>
    <w:rsid w:val="002900EB"/>
    <w:rsid w:val="002910DB"/>
    <w:rsid w:val="00294BA8"/>
    <w:rsid w:val="002966C4"/>
    <w:rsid w:val="00297908"/>
    <w:rsid w:val="002A0BE9"/>
    <w:rsid w:val="002A4B80"/>
    <w:rsid w:val="002A6721"/>
    <w:rsid w:val="002B0BCC"/>
    <w:rsid w:val="002B4C62"/>
    <w:rsid w:val="002B6553"/>
    <w:rsid w:val="002B66B7"/>
    <w:rsid w:val="002C2E54"/>
    <w:rsid w:val="002C7F3F"/>
    <w:rsid w:val="002D0E2F"/>
    <w:rsid w:val="002D1310"/>
    <w:rsid w:val="002D39D8"/>
    <w:rsid w:val="002D4154"/>
    <w:rsid w:val="002D49B5"/>
    <w:rsid w:val="002D6081"/>
    <w:rsid w:val="002D6C88"/>
    <w:rsid w:val="002D77AE"/>
    <w:rsid w:val="002D7836"/>
    <w:rsid w:val="002D7FB0"/>
    <w:rsid w:val="002E155F"/>
    <w:rsid w:val="002F30CE"/>
    <w:rsid w:val="00300693"/>
    <w:rsid w:val="00303898"/>
    <w:rsid w:val="00307E58"/>
    <w:rsid w:val="00314118"/>
    <w:rsid w:val="00316452"/>
    <w:rsid w:val="003166DB"/>
    <w:rsid w:val="00317FBB"/>
    <w:rsid w:val="00320482"/>
    <w:rsid w:val="0032424D"/>
    <w:rsid w:val="003319C1"/>
    <w:rsid w:val="00332A4F"/>
    <w:rsid w:val="00336F9C"/>
    <w:rsid w:val="0034129B"/>
    <w:rsid w:val="003445A8"/>
    <w:rsid w:val="00344709"/>
    <w:rsid w:val="0034686E"/>
    <w:rsid w:val="00347555"/>
    <w:rsid w:val="003538A4"/>
    <w:rsid w:val="00363455"/>
    <w:rsid w:val="00366BA3"/>
    <w:rsid w:val="00375F67"/>
    <w:rsid w:val="00376195"/>
    <w:rsid w:val="003769DF"/>
    <w:rsid w:val="00380189"/>
    <w:rsid w:val="00381E30"/>
    <w:rsid w:val="003852E3"/>
    <w:rsid w:val="003867DB"/>
    <w:rsid w:val="00394CCE"/>
    <w:rsid w:val="00395013"/>
    <w:rsid w:val="00395070"/>
    <w:rsid w:val="00395F69"/>
    <w:rsid w:val="00397DD1"/>
    <w:rsid w:val="003A4A07"/>
    <w:rsid w:val="003A5306"/>
    <w:rsid w:val="003B33C2"/>
    <w:rsid w:val="003B777A"/>
    <w:rsid w:val="003C2588"/>
    <w:rsid w:val="003C3E0E"/>
    <w:rsid w:val="003C4A9E"/>
    <w:rsid w:val="003C4E58"/>
    <w:rsid w:val="003C5B1A"/>
    <w:rsid w:val="003D1E14"/>
    <w:rsid w:val="003D219A"/>
    <w:rsid w:val="003D26A2"/>
    <w:rsid w:val="003D2A30"/>
    <w:rsid w:val="003D2BE3"/>
    <w:rsid w:val="003D32C2"/>
    <w:rsid w:val="003D3BC8"/>
    <w:rsid w:val="003D5B16"/>
    <w:rsid w:val="003E131A"/>
    <w:rsid w:val="003E31CA"/>
    <w:rsid w:val="003E3BF7"/>
    <w:rsid w:val="003E6C01"/>
    <w:rsid w:val="003F7D9A"/>
    <w:rsid w:val="00402B9A"/>
    <w:rsid w:val="00403332"/>
    <w:rsid w:val="00403D49"/>
    <w:rsid w:val="00405DAE"/>
    <w:rsid w:val="00410A9D"/>
    <w:rsid w:val="00417063"/>
    <w:rsid w:val="00417D5E"/>
    <w:rsid w:val="0042289A"/>
    <w:rsid w:val="00424253"/>
    <w:rsid w:val="004273F3"/>
    <w:rsid w:val="00433D86"/>
    <w:rsid w:val="00435A53"/>
    <w:rsid w:val="004443E4"/>
    <w:rsid w:val="0044747A"/>
    <w:rsid w:val="00447570"/>
    <w:rsid w:val="004526C2"/>
    <w:rsid w:val="00453EA3"/>
    <w:rsid w:val="00455474"/>
    <w:rsid w:val="0046092A"/>
    <w:rsid w:val="00461BEB"/>
    <w:rsid w:val="0046246F"/>
    <w:rsid w:val="004649CA"/>
    <w:rsid w:val="0046512D"/>
    <w:rsid w:val="00466594"/>
    <w:rsid w:val="00466F73"/>
    <w:rsid w:val="00467ED3"/>
    <w:rsid w:val="004728CE"/>
    <w:rsid w:val="0047503E"/>
    <w:rsid w:val="0049059F"/>
    <w:rsid w:val="004911FC"/>
    <w:rsid w:val="00492DAC"/>
    <w:rsid w:val="00492FFB"/>
    <w:rsid w:val="00494F01"/>
    <w:rsid w:val="00496DB3"/>
    <w:rsid w:val="004A331A"/>
    <w:rsid w:val="004A7225"/>
    <w:rsid w:val="004B1B98"/>
    <w:rsid w:val="004B3A7B"/>
    <w:rsid w:val="004D01B4"/>
    <w:rsid w:val="004D23C3"/>
    <w:rsid w:val="004D3DAF"/>
    <w:rsid w:val="004D59A8"/>
    <w:rsid w:val="004E22BA"/>
    <w:rsid w:val="004E5229"/>
    <w:rsid w:val="004F0F5A"/>
    <w:rsid w:val="004F7D23"/>
    <w:rsid w:val="005020CF"/>
    <w:rsid w:val="005029CF"/>
    <w:rsid w:val="00503540"/>
    <w:rsid w:val="00505B30"/>
    <w:rsid w:val="005113FC"/>
    <w:rsid w:val="00513435"/>
    <w:rsid w:val="00513EC3"/>
    <w:rsid w:val="00514E9D"/>
    <w:rsid w:val="00516A28"/>
    <w:rsid w:val="005176BD"/>
    <w:rsid w:val="00521AFF"/>
    <w:rsid w:val="00524B6B"/>
    <w:rsid w:val="00530A0D"/>
    <w:rsid w:val="00535BD6"/>
    <w:rsid w:val="00540306"/>
    <w:rsid w:val="0054089B"/>
    <w:rsid w:val="00542F9C"/>
    <w:rsid w:val="00543553"/>
    <w:rsid w:val="00544847"/>
    <w:rsid w:val="00545DE4"/>
    <w:rsid w:val="005515D8"/>
    <w:rsid w:val="00555147"/>
    <w:rsid w:val="005559D4"/>
    <w:rsid w:val="00556D41"/>
    <w:rsid w:val="0056126C"/>
    <w:rsid w:val="00562942"/>
    <w:rsid w:val="00562A3E"/>
    <w:rsid w:val="005713FB"/>
    <w:rsid w:val="00575131"/>
    <w:rsid w:val="00576819"/>
    <w:rsid w:val="0058181E"/>
    <w:rsid w:val="005A049D"/>
    <w:rsid w:val="005A08B0"/>
    <w:rsid w:val="005A13DA"/>
    <w:rsid w:val="005B101B"/>
    <w:rsid w:val="005B2A7D"/>
    <w:rsid w:val="005B64DD"/>
    <w:rsid w:val="005B7AC9"/>
    <w:rsid w:val="005D1DE0"/>
    <w:rsid w:val="005D307A"/>
    <w:rsid w:val="005D4A8D"/>
    <w:rsid w:val="005E304A"/>
    <w:rsid w:val="005E77A9"/>
    <w:rsid w:val="005F08ED"/>
    <w:rsid w:val="005F1764"/>
    <w:rsid w:val="005F2430"/>
    <w:rsid w:val="005F74C5"/>
    <w:rsid w:val="00606345"/>
    <w:rsid w:val="00610B3A"/>
    <w:rsid w:val="00611EA7"/>
    <w:rsid w:val="00612805"/>
    <w:rsid w:val="00616C67"/>
    <w:rsid w:val="0062141D"/>
    <w:rsid w:val="0062219A"/>
    <w:rsid w:val="006249C1"/>
    <w:rsid w:val="006275E6"/>
    <w:rsid w:val="00630AE8"/>
    <w:rsid w:val="00631675"/>
    <w:rsid w:val="0063546F"/>
    <w:rsid w:val="0064148A"/>
    <w:rsid w:val="0064373A"/>
    <w:rsid w:val="00665048"/>
    <w:rsid w:val="0067246E"/>
    <w:rsid w:val="00674262"/>
    <w:rsid w:val="00674C9C"/>
    <w:rsid w:val="00675F5F"/>
    <w:rsid w:val="00676D0B"/>
    <w:rsid w:val="00680761"/>
    <w:rsid w:val="00680AAD"/>
    <w:rsid w:val="00681C63"/>
    <w:rsid w:val="00682D29"/>
    <w:rsid w:val="00692A8C"/>
    <w:rsid w:val="00696999"/>
    <w:rsid w:val="006B0DA7"/>
    <w:rsid w:val="006B4F1B"/>
    <w:rsid w:val="006B6627"/>
    <w:rsid w:val="006B6CED"/>
    <w:rsid w:val="006B7D4B"/>
    <w:rsid w:val="006C2648"/>
    <w:rsid w:val="006E3543"/>
    <w:rsid w:val="006E3A51"/>
    <w:rsid w:val="006E67F3"/>
    <w:rsid w:val="006F0600"/>
    <w:rsid w:val="006F1AC3"/>
    <w:rsid w:val="006F29E8"/>
    <w:rsid w:val="006F3965"/>
    <w:rsid w:val="00712FB9"/>
    <w:rsid w:val="0071494C"/>
    <w:rsid w:val="007158CA"/>
    <w:rsid w:val="007201E7"/>
    <w:rsid w:val="007302CE"/>
    <w:rsid w:val="0073087F"/>
    <w:rsid w:val="00731DF0"/>
    <w:rsid w:val="007329F2"/>
    <w:rsid w:val="007342B7"/>
    <w:rsid w:val="00735E52"/>
    <w:rsid w:val="007366EF"/>
    <w:rsid w:val="00743384"/>
    <w:rsid w:val="0074589D"/>
    <w:rsid w:val="0074787F"/>
    <w:rsid w:val="0075155E"/>
    <w:rsid w:val="007517CE"/>
    <w:rsid w:val="0076134D"/>
    <w:rsid w:val="0076641C"/>
    <w:rsid w:val="0076681F"/>
    <w:rsid w:val="00771236"/>
    <w:rsid w:val="007726AB"/>
    <w:rsid w:val="0077275E"/>
    <w:rsid w:val="00772D03"/>
    <w:rsid w:val="00775938"/>
    <w:rsid w:val="0078375A"/>
    <w:rsid w:val="00784971"/>
    <w:rsid w:val="0078501E"/>
    <w:rsid w:val="007A0862"/>
    <w:rsid w:val="007A0E08"/>
    <w:rsid w:val="007A2318"/>
    <w:rsid w:val="007A270E"/>
    <w:rsid w:val="007A4483"/>
    <w:rsid w:val="007B317D"/>
    <w:rsid w:val="007B4A07"/>
    <w:rsid w:val="007C2F5C"/>
    <w:rsid w:val="007D1E06"/>
    <w:rsid w:val="007D4CE1"/>
    <w:rsid w:val="007D68A1"/>
    <w:rsid w:val="007D7DAE"/>
    <w:rsid w:val="007E460B"/>
    <w:rsid w:val="007F319C"/>
    <w:rsid w:val="007F7BAC"/>
    <w:rsid w:val="00803E2E"/>
    <w:rsid w:val="00810084"/>
    <w:rsid w:val="0081193F"/>
    <w:rsid w:val="00815959"/>
    <w:rsid w:val="00817C41"/>
    <w:rsid w:val="00817E41"/>
    <w:rsid w:val="00820ECB"/>
    <w:rsid w:val="008213FB"/>
    <w:rsid w:val="0083196D"/>
    <w:rsid w:val="0083307C"/>
    <w:rsid w:val="008367A0"/>
    <w:rsid w:val="0084161D"/>
    <w:rsid w:val="008419C4"/>
    <w:rsid w:val="008439B0"/>
    <w:rsid w:val="00845D12"/>
    <w:rsid w:val="00846FE6"/>
    <w:rsid w:val="00847B1A"/>
    <w:rsid w:val="00853D5F"/>
    <w:rsid w:val="00862C4C"/>
    <w:rsid w:val="008649BA"/>
    <w:rsid w:val="00866244"/>
    <w:rsid w:val="00866C32"/>
    <w:rsid w:val="00867042"/>
    <w:rsid w:val="00871C31"/>
    <w:rsid w:val="008737B3"/>
    <w:rsid w:val="00876F37"/>
    <w:rsid w:val="00885270"/>
    <w:rsid w:val="0089148F"/>
    <w:rsid w:val="00893D1F"/>
    <w:rsid w:val="00895B8D"/>
    <w:rsid w:val="00895C92"/>
    <w:rsid w:val="0089620E"/>
    <w:rsid w:val="00897402"/>
    <w:rsid w:val="008A2081"/>
    <w:rsid w:val="008A4450"/>
    <w:rsid w:val="008A4EBF"/>
    <w:rsid w:val="008A5020"/>
    <w:rsid w:val="008A696C"/>
    <w:rsid w:val="008B2629"/>
    <w:rsid w:val="008B72CC"/>
    <w:rsid w:val="008C669A"/>
    <w:rsid w:val="008C7189"/>
    <w:rsid w:val="008D626F"/>
    <w:rsid w:val="008E3B92"/>
    <w:rsid w:val="008E58CA"/>
    <w:rsid w:val="008E74D4"/>
    <w:rsid w:val="008E774B"/>
    <w:rsid w:val="008F08FA"/>
    <w:rsid w:val="008F1103"/>
    <w:rsid w:val="008F3952"/>
    <w:rsid w:val="008F4754"/>
    <w:rsid w:val="008F59BA"/>
    <w:rsid w:val="008F62D4"/>
    <w:rsid w:val="00903084"/>
    <w:rsid w:val="00905B54"/>
    <w:rsid w:val="00911095"/>
    <w:rsid w:val="00912FD3"/>
    <w:rsid w:val="00921211"/>
    <w:rsid w:val="00923714"/>
    <w:rsid w:val="009258E4"/>
    <w:rsid w:val="00930876"/>
    <w:rsid w:val="00945724"/>
    <w:rsid w:val="00947900"/>
    <w:rsid w:val="00951E53"/>
    <w:rsid w:val="00956DC7"/>
    <w:rsid w:val="00960DD1"/>
    <w:rsid w:val="0096149D"/>
    <w:rsid w:val="00964456"/>
    <w:rsid w:val="009655A7"/>
    <w:rsid w:val="009813AB"/>
    <w:rsid w:val="009827FC"/>
    <w:rsid w:val="00984210"/>
    <w:rsid w:val="00984A14"/>
    <w:rsid w:val="009878CC"/>
    <w:rsid w:val="00990763"/>
    <w:rsid w:val="0099170B"/>
    <w:rsid w:val="00994159"/>
    <w:rsid w:val="009950C3"/>
    <w:rsid w:val="00995EF8"/>
    <w:rsid w:val="00996868"/>
    <w:rsid w:val="009A3FE7"/>
    <w:rsid w:val="009A65B1"/>
    <w:rsid w:val="009B041A"/>
    <w:rsid w:val="009B3461"/>
    <w:rsid w:val="009C130B"/>
    <w:rsid w:val="009C3AB4"/>
    <w:rsid w:val="009C6EAD"/>
    <w:rsid w:val="009D194D"/>
    <w:rsid w:val="009D402D"/>
    <w:rsid w:val="009F15A6"/>
    <w:rsid w:val="009F745C"/>
    <w:rsid w:val="009F7AE0"/>
    <w:rsid w:val="00A01A1E"/>
    <w:rsid w:val="00A12611"/>
    <w:rsid w:val="00A1273C"/>
    <w:rsid w:val="00A163F9"/>
    <w:rsid w:val="00A330B8"/>
    <w:rsid w:val="00A354D3"/>
    <w:rsid w:val="00A5757B"/>
    <w:rsid w:val="00A619BC"/>
    <w:rsid w:val="00A64CF8"/>
    <w:rsid w:val="00A679B6"/>
    <w:rsid w:val="00A67EEC"/>
    <w:rsid w:val="00A713E3"/>
    <w:rsid w:val="00A718C2"/>
    <w:rsid w:val="00A7246A"/>
    <w:rsid w:val="00A73C00"/>
    <w:rsid w:val="00A754AD"/>
    <w:rsid w:val="00A760FB"/>
    <w:rsid w:val="00A77E2D"/>
    <w:rsid w:val="00A80533"/>
    <w:rsid w:val="00A8187E"/>
    <w:rsid w:val="00A84639"/>
    <w:rsid w:val="00A8463A"/>
    <w:rsid w:val="00A86B54"/>
    <w:rsid w:val="00A8770C"/>
    <w:rsid w:val="00A90073"/>
    <w:rsid w:val="00A95E53"/>
    <w:rsid w:val="00AB75B7"/>
    <w:rsid w:val="00AC04B2"/>
    <w:rsid w:val="00AC2321"/>
    <w:rsid w:val="00AC2334"/>
    <w:rsid w:val="00AC2A24"/>
    <w:rsid w:val="00AC57CD"/>
    <w:rsid w:val="00AD0ACB"/>
    <w:rsid w:val="00AD2D49"/>
    <w:rsid w:val="00AD67EC"/>
    <w:rsid w:val="00AD6FBC"/>
    <w:rsid w:val="00AD729C"/>
    <w:rsid w:val="00AE0141"/>
    <w:rsid w:val="00AE1FC1"/>
    <w:rsid w:val="00AE34AF"/>
    <w:rsid w:val="00AF2B68"/>
    <w:rsid w:val="00AF3A88"/>
    <w:rsid w:val="00AF6FE3"/>
    <w:rsid w:val="00AF721A"/>
    <w:rsid w:val="00AF7F4D"/>
    <w:rsid w:val="00B01710"/>
    <w:rsid w:val="00B10F18"/>
    <w:rsid w:val="00B130ED"/>
    <w:rsid w:val="00B214BE"/>
    <w:rsid w:val="00B32D4A"/>
    <w:rsid w:val="00B33558"/>
    <w:rsid w:val="00B33941"/>
    <w:rsid w:val="00B3431C"/>
    <w:rsid w:val="00B37F31"/>
    <w:rsid w:val="00B41918"/>
    <w:rsid w:val="00B54846"/>
    <w:rsid w:val="00B64617"/>
    <w:rsid w:val="00B67329"/>
    <w:rsid w:val="00B70707"/>
    <w:rsid w:val="00B70C9B"/>
    <w:rsid w:val="00B71744"/>
    <w:rsid w:val="00B82F37"/>
    <w:rsid w:val="00B8300A"/>
    <w:rsid w:val="00B871D1"/>
    <w:rsid w:val="00B93CF6"/>
    <w:rsid w:val="00BA02B1"/>
    <w:rsid w:val="00BA1307"/>
    <w:rsid w:val="00BA6E09"/>
    <w:rsid w:val="00BB44A1"/>
    <w:rsid w:val="00BB5CEB"/>
    <w:rsid w:val="00BC6850"/>
    <w:rsid w:val="00BD11A5"/>
    <w:rsid w:val="00BD3D77"/>
    <w:rsid w:val="00BD4133"/>
    <w:rsid w:val="00BD5A3E"/>
    <w:rsid w:val="00BD7D44"/>
    <w:rsid w:val="00BE35D2"/>
    <w:rsid w:val="00BE3A1E"/>
    <w:rsid w:val="00BE6D4A"/>
    <w:rsid w:val="00BE744F"/>
    <w:rsid w:val="00BF0F32"/>
    <w:rsid w:val="00BF2A02"/>
    <w:rsid w:val="00BF36D5"/>
    <w:rsid w:val="00BF418A"/>
    <w:rsid w:val="00BF4C19"/>
    <w:rsid w:val="00BF6701"/>
    <w:rsid w:val="00BF7857"/>
    <w:rsid w:val="00BF7E82"/>
    <w:rsid w:val="00C078FA"/>
    <w:rsid w:val="00C12F17"/>
    <w:rsid w:val="00C16457"/>
    <w:rsid w:val="00C21479"/>
    <w:rsid w:val="00C21620"/>
    <w:rsid w:val="00C37C92"/>
    <w:rsid w:val="00C41B9A"/>
    <w:rsid w:val="00C43642"/>
    <w:rsid w:val="00C45CF2"/>
    <w:rsid w:val="00C47444"/>
    <w:rsid w:val="00C476BA"/>
    <w:rsid w:val="00C51F8A"/>
    <w:rsid w:val="00C52404"/>
    <w:rsid w:val="00C55B5B"/>
    <w:rsid w:val="00C5789B"/>
    <w:rsid w:val="00C60AB3"/>
    <w:rsid w:val="00C63222"/>
    <w:rsid w:val="00C6366C"/>
    <w:rsid w:val="00C64ACE"/>
    <w:rsid w:val="00C651D4"/>
    <w:rsid w:val="00C6736C"/>
    <w:rsid w:val="00C76077"/>
    <w:rsid w:val="00C8129D"/>
    <w:rsid w:val="00C81358"/>
    <w:rsid w:val="00C82684"/>
    <w:rsid w:val="00C833EF"/>
    <w:rsid w:val="00C852A6"/>
    <w:rsid w:val="00C94426"/>
    <w:rsid w:val="00CA09B3"/>
    <w:rsid w:val="00CA6D75"/>
    <w:rsid w:val="00CB12B0"/>
    <w:rsid w:val="00CB1802"/>
    <w:rsid w:val="00CB493D"/>
    <w:rsid w:val="00CB515E"/>
    <w:rsid w:val="00CB7535"/>
    <w:rsid w:val="00CC0C9D"/>
    <w:rsid w:val="00CD21CB"/>
    <w:rsid w:val="00CD5391"/>
    <w:rsid w:val="00CD5B92"/>
    <w:rsid w:val="00CE10CA"/>
    <w:rsid w:val="00CE3B51"/>
    <w:rsid w:val="00CE3EEE"/>
    <w:rsid w:val="00CE56DF"/>
    <w:rsid w:val="00CE6931"/>
    <w:rsid w:val="00CE6EDB"/>
    <w:rsid w:val="00CF7987"/>
    <w:rsid w:val="00CF7DF2"/>
    <w:rsid w:val="00D04337"/>
    <w:rsid w:val="00D04BE7"/>
    <w:rsid w:val="00D1014E"/>
    <w:rsid w:val="00D16805"/>
    <w:rsid w:val="00D16A4C"/>
    <w:rsid w:val="00D23BAB"/>
    <w:rsid w:val="00D25EB8"/>
    <w:rsid w:val="00D260F6"/>
    <w:rsid w:val="00D26B12"/>
    <w:rsid w:val="00D26C4D"/>
    <w:rsid w:val="00D33D8E"/>
    <w:rsid w:val="00D36D3F"/>
    <w:rsid w:val="00D3740B"/>
    <w:rsid w:val="00D4130B"/>
    <w:rsid w:val="00D466DD"/>
    <w:rsid w:val="00D50442"/>
    <w:rsid w:val="00D51775"/>
    <w:rsid w:val="00D568BE"/>
    <w:rsid w:val="00D56C94"/>
    <w:rsid w:val="00D577C6"/>
    <w:rsid w:val="00D621FE"/>
    <w:rsid w:val="00D64152"/>
    <w:rsid w:val="00D803CA"/>
    <w:rsid w:val="00D812E5"/>
    <w:rsid w:val="00D81894"/>
    <w:rsid w:val="00D84C5F"/>
    <w:rsid w:val="00D92454"/>
    <w:rsid w:val="00D976E1"/>
    <w:rsid w:val="00DA0690"/>
    <w:rsid w:val="00DA6AA9"/>
    <w:rsid w:val="00DC49C6"/>
    <w:rsid w:val="00DC589A"/>
    <w:rsid w:val="00DC5BF6"/>
    <w:rsid w:val="00DD0D5A"/>
    <w:rsid w:val="00DD267B"/>
    <w:rsid w:val="00DD497B"/>
    <w:rsid w:val="00DE06CE"/>
    <w:rsid w:val="00DE7693"/>
    <w:rsid w:val="00DE7D98"/>
    <w:rsid w:val="00DF0A34"/>
    <w:rsid w:val="00DF36B2"/>
    <w:rsid w:val="00E071C1"/>
    <w:rsid w:val="00E10EBD"/>
    <w:rsid w:val="00E15625"/>
    <w:rsid w:val="00E21201"/>
    <w:rsid w:val="00E22304"/>
    <w:rsid w:val="00E23304"/>
    <w:rsid w:val="00E243B3"/>
    <w:rsid w:val="00E26B25"/>
    <w:rsid w:val="00E30286"/>
    <w:rsid w:val="00E3175D"/>
    <w:rsid w:val="00E342F6"/>
    <w:rsid w:val="00E34FA8"/>
    <w:rsid w:val="00E37F19"/>
    <w:rsid w:val="00E4546C"/>
    <w:rsid w:val="00E516A5"/>
    <w:rsid w:val="00E55EBA"/>
    <w:rsid w:val="00E5608E"/>
    <w:rsid w:val="00E56591"/>
    <w:rsid w:val="00E57DB7"/>
    <w:rsid w:val="00E60124"/>
    <w:rsid w:val="00E62AA7"/>
    <w:rsid w:val="00E63281"/>
    <w:rsid w:val="00E66892"/>
    <w:rsid w:val="00E705C3"/>
    <w:rsid w:val="00E70858"/>
    <w:rsid w:val="00E801E5"/>
    <w:rsid w:val="00E807C7"/>
    <w:rsid w:val="00E85052"/>
    <w:rsid w:val="00E95467"/>
    <w:rsid w:val="00E95F66"/>
    <w:rsid w:val="00EA41A7"/>
    <w:rsid w:val="00EA7633"/>
    <w:rsid w:val="00EB0EE5"/>
    <w:rsid w:val="00EB3055"/>
    <w:rsid w:val="00EB3DA0"/>
    <w:rsid w:val="00EB4144"/>
    <w:rsid w:val="00EC3941"/>
    <w:rsid w:val="00EC420E"/>
    <w:rsid w:val="00ED0900"/>
    <w:rsid w:val="00ED6377"/>
    <w:rsid w:val="00ED7D11"/>
    <w:rsid w:val="00EE0B09"/>
    <w:rsid w:val="00EF243B"/>
    <w:rsid w:val="00EF3ADF"/>
    <w:rsid w:val="00EF4A2F"/>
    <w:rsid w:val="00EF62FF"/>
    <w:rsid w:val="00EF63F2"/>
    <w:rsid w:val="00F01D80"/>
    <w:rsid w:val="00F04A68"/>
    <w:rsid w:val="00F06F04"/>
    <w:rsid w:val="00F11092"/>
    <w:rsid w:val="00F137A2"/>
    <w:rsid w:val="00F14BB5"/>
    <w:rsid w:val="00F20E69"/>
    <w:rsid w:val="00F243D2"/>
    <w:rsid w:val="00F25E05"/>
    <w:rsid w:val="00F264F9"/>
    <w:rsid w:val="00F348DF"/>
    <w:rsid w:val="00F35388"/>
    <w:rsid w:val="00F51E80"/>
    <w:rsid w:val="00F568EF"/>
    <w:rsid w:val="00F5712D"/>
    <w:rsid w:val="00F60F1E"/>
    <w:rsid w:val="00F61565"/>
    <w:rsid w:val="00F678B9"/>
    <w:rsid w:val="00F708A3"/>
    <w:rsid w:val="00F70E19"/>
    <w:rsid w:val="00F77DD6"/>
    <w:rsid w:val="00F8618F"/>
    <w:rsid w:val="00F91E19"/>
    <w:rsid w:val="00F92501"/>
    <w:rsid w:val="00F96881"/>
    <w:rsid w:val="00FA0544"/>
    <w:rsid w:val="00FA0AC6"/>
    <w:rsid w:val="00FB3533"/>
    <w:rsid w:val="00FB3E35"/>
    <w:rsid w:val="00FC082C"/>
    <w:rsid w:val="00FC0A38"/>
    <w:rsid w:val="00FC3651"/>
    <w:rsid w:val="00FC6B7A"/>
    <w:rsid w:val="00FC7010"/>
    <w:rsid w:val="00FD098C"/>
    <w:rsid w:val="00FD1AED"/>
    <w:rsid w:val="00FD62BC"/>
    <w:rsid w:val="00FD6557"/>
    <w:rsid w:val="00FE1A8C"/>
    <w:rsid w:val="00FE2286"/>
    <w:rsid w:val="00FE5158"/>
    <w:rsid w:val="00FF732B"/>
    <w:rsid w:val="00FF7DE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F293E45"/>
  <w15:chartTrackingRefBased/>
  <w15:docId w15:val="{B3D86053-986A-49CD-A8B7-060AD05D9C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A0BE9"/>
    <w:pPr>
      <w:spacing w:after="0" w:line="240" w:lineRule="auto"/>
    </w:pPr>
    <w:rPr>
      <w:rFonts w:ascii="Times New Roman" w:eastAsia="Times New Roman" w:hAnsi="Times New Roman" w:cs="Times New Roman"/>
      <w:sz w:val="24"/>
      <w:szCs w:val="24"/>
      <w:lang w:eastAsia="uk-UA"/>
    </w:rPr>
  </w:style>
  <w:style w:type="paragraph" w:styleId="1">
    <w:name w:val="heading 1"/>
    <w:basedOn w:val="a"/>
    <w:link w:val="10"/>
    <w:uiPriority w:val="9"/>
    <w:qFormat/>
    <w:rsid w:val="00086A29"/>
    <w:pPr>
      <w:spacing w:before="100" w:beforeAutospacing="1" w:after="100" w:afterAutospacing="1"/>
      <w:outlineLvl w:val="0"/>
    </w:pPr>
    <w:rPr>
      <w:b/>
      <w:bCs/>
      <w:kern w:val="36"/>
      <w:sz w:val="48"/>
      <w:szCs w:val="48"/>
    </w:rPr>
  </w:style>
  <w:style w:type="paragraph" w:styleId="2">
    <w:name w:val="heading 2"/>
    <w:basedOn w:val="a"/>
    <w:next w:val="a"/>
    <w:link w:val="20"/>
    <w:uiPriority w:val="9"/>
    <w:semiHidden/>
    <w:unhideWhenUsed/>
    <w:qFormat/>
    <w:rsid w:val="005E77A9"/>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5E77A9"/>
    <w:pPr>
      <w:keepNext/>
      <w:keepLines/>
      <w:spacing w:before="40"/>
      <w:outlineLvl w:val="2"/>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Обычный1"/>
    <w:rsid w:val="00BF36D5"/>
    <w:pPr>
      <w:spacing w:after="200" w:line="276" w:lineRule="auto"/>
    </w:pPr>
    <w:rPr>
      <w:rFonts w:ascii="Calibri" w:eastAsia="Calibri" w:hAnsi="Calibri" w:cs="Calibri"/>
      <w:lang w:eastAsia="ru-RU"/>
    </w:rPr>
  </w:style>
  <w:style w:type="paragraph" w:styleId="a3">
    <w:name w:val="No Spacing"/>
    <w:uiPriority w:val="1"/>
    <w:qFormat/>
    <w:rsid w:val="00712FB9"/>
    <w:pPr>
      <w:spacing w:after="0" w:line="240" w:lineRule="auto"/>
    </w:pPr>
  </w:style>
  <w:style w:type="character" w:styleId="a4">
    <w:name w:val="annotation reference"/>
    <w:basedOn w:val="a0"/>
    <w:uiPriority w:val="99"/>
    <w:semiHidden/>
    <w:unhideWhenUsed/>
    <w:rsid w:val="00132780"/>
    <w:rPr>
      <w:sz w:val="16"/>
      <w:szCs w:val="16"/>
    </w:rPr>
  </w:style>
  <w:style w:type="paragraph" w:styleId="a5">
    <w:name w:val="annotation text"/>
    <w:basedOn w:val="a"/>
    <w:link w:val="a6"/>
    <w:uiPriority w:val="99"/>
    <w:unhideWhenUsed/>
    <w:rsid w:val="00132780"/>
    <w:rPr>
      <w:sz w:val="20"/>
      <w:szCs w:val="20"/>
    </w:rPr>
  </w:style>
  <w:style w:type="character" w:customStyle="1" w:styleId="a6">
    <w:name w:val="Текст примітки Знак"/>
    <w:basedOn w:val="a0"/>
    <w:link w:val="a5"/>
    <w:uiPriority w:val="99"/>
    <w:rsid w:val="00132780"/>
    <w:rPr>
      <w:sz w:val="20"/>
      <w:szCs w:val="20"/>
    </w:rPr>
  </w:style>
  <w:style w:type="paragraph" w:styleId="a7">
    <w:name w:val="annotation subject"/>
    <w:basedOn w:val="a5"/>
    <w:next w:val="a5"/>
    <w:link w:val="a8"/>
    <w:uiPriority w:val="99"/>
    <w:semiHidden/>
    <w:unhideWhenUsed/>
    <w:rsid w:val="00132780"/>
    <w:rPr>
      <w:b/>
      <w:bCs/>
    </w:rPr>
  </w:style>
  <w:style w:type="character" w:customStyle="1" w:styleId="a8">
    <w:name w:val="Тема примітки Знак"/>
    <w:basedOn w:val="a6"/>
    <w:link w:val="a7"/>
    <w:uiPriority w:val="99"/>
    <w:semiHidden/>
    <w:rsid w:val="00132780"/>
    <w:rPr>
      <w:b/>
      <w:bCs/>
      <w:sz w:val="20"/>
      <w:szCs w:val="20"/>
    </w:rPr>
  </w:style>
  <w:style w:type="paragraph" w:styleId="a9">
    <w:name w:val="Balloon Text"/>
    <w:basedOn w:val="a"/>
    <w:link w:val="aa"/>
    <w:uiPriority w:val="99"/>
    <w:semiHidden/>
    <w:unhideWhenUsed/>
    <w:rsid w:val="00132780"/>
    <w:rPr>
      <w:rFonts w:ascii="Segoe UI" w:hAnsi="Segoe UI" w:cs="Segoe UI"/>
      <w:sz w:val="18"/>
      <w:szCs w:val="18"/>
    </w:rPr>
  </w:style>
  <w:style w:type="character" w:customStyle="1" w:styleId="aa">
    <w:name w:val="Текст у виносці Знак"/>
    <w:basedOn w:val="a0"/>
    <w:link w:val="a9"/>
    <w:uiPriority w:val="99"/>
    <w:semiHidden/>
    <w:rsid w:val="00132780"/>
    <w:rPr>
      <w:rFonts w:ascii="Segoe UI" w:hAnsi="Segoe UI" w:cs="Segoe UI"/>
      <w:sz w:val="18"/>
      <w:szCs w:val="18"/>
    </w:rPr>
  </w:style>
  <w:style w:type="paragraph" w:styleId="ab">
    <w:name w:val="Normal (Web)"/>
    <w:basedOn w:val="a"/>
    <w:uiPriority w:val="99"/>
    <w:unhideWhenUsed/>
    <w:rsid w:val="001E2F56"/>
  </w:style>
  <w:style w:type="character" w:customStyle="1" w:styleId="docdata">
    <w:name w:val="docdata"/>
    <w:aliases w:val="docy,v5,2417,baiaagaaboqcaaad0wuaaaxhbqaaaaaaaaaaaaaaaaaaaaaaaaaaaaaaaaaaaaaaaaaaaaaaaaaaaaaaaaaaaaaaaaaaaaaaaaaaaaaaaaaaaaaaaaaaaaaaaaaaaaaaaaaaaaaaaaaaaaaaaaaaaaaaaaaaaaaaaaaaaaaaaaaaaaaaaaaaaaaaaaaaaaaaaaaaaaaaaaaaaaaaaaaaaaaaaaaaaaaaaaaaaaaa"/>
    <w:basedOn w:val="a0"/>
    <w:rsid w:val="001E2F56"/>
  </w:style>
  <w:style w:type="character" w:styleId="ac">
    <w:name w:val="Hyperlink"/>
    <w:basedOn w:val="a0"/>
    <w:uiPriority w:val="99"/>
    <w:unhideWhenUsed/>
    <w:rsid w:val="00283B20"/>
    <w:rPr>
      <w:color w:val="0563C1" w:themeColor="hyperlink"/>
      <w:u w:val="single"/>
    </w:rPr>
  </w:style>
  <w:style w:type="paragraph" w:styleId="ad">
    <w:name w:val="header"/>
    <w:basedOn w:val="a"/>
    <w:link w:val="ae"/>
    <w:uiPriority w:val="99"/>
    <w:unhideWhenUsed/>
    <w:rsid w:val="004D59A8"/>
    <w:pPr>
      <w:tabs>
        <w:tab w:val="center" w:pos="4819"/>
        <w:tab w:val="right" w:pos="9639"/>
      </w:tabs>
    </w:pPr>
  </w:style>
  <w:style w:type="character" w:customStyle="1" w:styleId="ae">
    <w:name w:val="Верхній колонтитул Знак"/>
    <w:basedOn w:val="a0"/>
    <w:link w:val="ad"/>
    <w:uiPriority w:val="99"/>
    <w:rsid w:val="004D59A8"/>
  </w:style>
  <w:style w:type="paragraph" w:styleId="af">
    <w:name w:val="footer"/>
    <w:basedOn w:val="a"/>
    <w:link w:val="af0"/>
    <w:uiPriority w:val="99"/>
    <w:unhideWhenUsed/>
    <w:rsid w:val="004D59A8"/>
    <w:pPr>
      <w:tabs>
        <w:tab w:val="center" w:pos="4819"/>
        <w:tab w:val="right" w:pos="9639"/>
      </w:tabs>
    </w:pPr>
  </w:style>
  <w:style w:type="character" w:customStyle="1" w:styleId="af0">
    <w:name w:val="Нижній колонтитул Знак"/>
    <w:basedOn w:val="a0"/>
    <w:link w:val="af"/>
    <w:uiPriority w:val="99"/>
    <w:rsid w:val="004D59A8"/>
  </w:style>
  <w:style w:type="paragraph" w:customStyle="1" w:styleId="12">
    <w:name w:val="Звичайний1"/>
    <w:rsid w:val="00E4546C"/>
    <w:pPr>
      <w:spacing w:after="200" w:line="276" w:lineRule="auto"/>
    </w:pPr>
    <w:rPr>
      <w:rFonts w:ascii="Calibri" w:eastAsia="Calibri" w:hAnsi="Calibri" w:cs="Calibri"/>
      <w:lang w:eastAsia="ru-RU"/>
    </w:rPr>
  </w:style>
  <w:style w:type="table" w:styleId="af1">
    <w:name w:val="Table Grid"/>
    <w:basedOn w:val="a1"/>
    <w:uiPriority w:val="39"/>
    <w:rsid w:val="00E4546C"/>
    <w:pPr>
      <w:spacing w:after="0" w:line="240" w:lineRule="auto"/>
    </w:pPr>
    <w:rPr>
      <w:rFonts w:ascii="Calibri" w:eastAsia="Calibri" w:hAnsi="Calibri" w:cs="Calibri"/>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086A29"/>
    <w:rPr>
      <w:rFonts w:ascii="Times New Roman" w:eastAsia="Times New Roman" w:hAnsi="Times New Roman" w:cs="Times New Roman"/>
      <w:b/>
      <w:bCs/>
      <w:kern w:val="36"/>
      <w:sz w:val="48"/>
      <w:szCs w:val="48"/>
      <w:lang w:eastAsia="uk-UA"/>
    </w:rPr>
  </w:style>
  <w:style w:type="character" w:styleId="af2">
    <w:name w:val="Strong"/>
    <w:basedOn w:val="a0"/>
    <w:uiPriority w:val="22"/>
    <w:qFormat/>
    <w:rsid w:val="00112364"/>
    <w:rPr>
      <w:b/>
      <w:bCs/>
    </w:rPr>
  </w:style>
  <w:style w:type="character" w:customStyle="1" w:styleId="stressed">
    <w:name w:val="stressed"/>
    <w:basedOn w:val="a0"/>
    <w:rsid w:val="00112364"/>
  </w:style>
  <w:style w:type="character" w:customStyle="1" w:styleId="stress">
    <w:name w:val="stress"/>
    <w:basedOn w:val="a0"/>
    <w:rsid w:val="00112364"/>
  </w:style>
  <w:style w:type="paragraph" w:customStyle="1" w:styleId="znach">
    <w:name w:val="znach"/>
    <w:basedOn w:val="a"/>
    <w:rsid w:val="00112364"/>
    <w:pPr>
      <w:spacing w:before="100" w:beforeAutospacing="1" w:after="100" w:afterAutospacing="1"/>
    </w:pPr>
  </w:style>
  <w:style w:type="character" w:customStyle="1" w:styleId="zn">
    <w:name w:val="zn"/>
    <w:basedOn w:val="a0"/>
    <w:rsid w:val="00112364"/>
  </w:style>
  <w:style w:type="character" w:customStyle="1" w:styleId="sq">
    <w:name w:val="sq"/>
    <w:basedOn w:val="a0"/>
    <w:rsid w:val="00112364"/>
  </w:style>
  <w:style w:type="character" w:customStyle="1" w:styleId="s">
    <w:name w:val="s"/>
    <w:basedOn w:val="a0"/>
    <w:rsid w:val="00112364"/>
  </w:style>
  <w:style w:type="character" w:customStyle="1" w:styleId="tinok">
    <w:name w:val="tinok"/>
    <w:basedOn w:val="a0"/>
    <w:rsid w:val="00112364"/>
  </w:style>
  <w:style w:type="paragraph" w:customStyle="1" w:styleId="western">
    <w:name w:val="western"/>
    <w:basedOn w:val="a"/>
    <w:rsid w:val="00466594"/>
    <w:pPr>
      <w:spacing w:before="100" w:beforeAutospacing="1" w:after="100" w:afterAutospacing="1"/>
    </w:pPr>
  </w:style>
  <w:style w:type="character" w:customStyle="1" w:styleId="20">
    <w:name w:val="Заголовок 2 Знак"/>
    <w:basedOn w:val="a0"/>
    <w:link w:val="2"/>
    <w:uiPriority w:val="9"/>
    <w:semiHidden/>
    <w:rsid w:val="005E77A9"/>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semiHidden/>
    <w:rsid w:val="005E77A9"/>
    <w:rPr>
      <w:rFonts w:asciiTheme="majorHAnsi" w:eastAsiaTheme="majorEastAsia" w:hAnsiTheme="majorHAnsi" w:cstheme="majorBidi"/>
      <w:color w:val="1F4D78" w:themeColor="accent1" w:themeShade="7F"/>
      <w:sz w:val="24"/>
      <w:szCs w:val="24"/>
    </w:rPr>
  </w:style>
  <w:style w:type="paragraph" w:customStyle="1" w:styleId="toctitle">
    <w:name w:val="toc_title"/>
    <w:basedOn w:val="a"/>
    <w:rsid w:val="005E77A9"/>
    <w:pPr>
      <w:spacing w:before="100" w:beforeAutospacing="1" w:after="100" w:afterAutospacing="1"/>
    </w:pPr>
  </w:style>
  <w:style w:type="character" w:customStyle="1" w:styleId="tocnumber">
    <w:name w:val="toc_number"/>
    <w:basedOn w:val="a0"/>
    <w:rsid w:val="005E77A9"/>
  </w:style>
  <w:style w:type="paragraph" w:styleId="af3">
    <w:name w:val="List Paragraph"/>
    <w:basedOn w:val="a"/>
    <w:uiPriority w:val="99"/>
    <w:qFormat/>
    <w:rsid w:val="005E77A9"/>
    <w:pPr>
      <w:ind w:left="720"/>
      <w:contextualSpacing/>
    </w:pPr>
  </w:style>
  <w:style w:type="character" w:styleId="af4">
    <w:name w:val="Emphasis"/>
    <w:basedOn w:val="a0"/>
    <w:uiPriority w:val="20"/>
    <w:qFormat/>
    <w:rsid w:val="00FC3651"/>
    <w:rPr>
      <w:i/>
      <w:iCs/>
    </w:rPr>
  </w:style>
  <w:style w:type="character" w:customStyle="1" w:styleId="short-url">
    <w:name w:val="short-url"/>
    <w:basedOn w:val="a0"/>
    <w:rsid w:val="0062219A"/>
  </w:style>
  <w:style w:type="paragraph" w:customStyle="1" w:styleId="topic-paragraph">
    <w:name w:val="topic-paragraph"/>
    <w:basedOn w:val="a"/>
    <w:rsid w:val="003B777A"/>
    <w:pPr>
      <w:spacing w:before="100" w:beforeAutospacing="1" w:after="100" w:afterAutospacing="1"/>
    </w:pPr>
  </w:style>
  <w:style w:type="paragraph" w:customStyle="1" w:styleId="col-12">
    <w:name w:val="col-12"/>
    <w:basedOn w:val="a"/>
    <w:rsid w:val="001F45C7"/>
    <w:pPr>
      <w:spacing w:before="100" w:beforeAutospacing="1" w:after="100" w:afterAutospacing="1"/>
    </w:pPr>
  </w:style>
  <w:style w:type="character" w:customStyle="1" w:styleId="mw-page-title-main">
    <w:name w:val="mw-page-title-main"/>
    <w:basedOn w:val="a0"/>
    <w:rsid w:val="00681C63"/>
  </w:style>
  <w:style w:type="table" w:customStyle="1" w:styleId="TableNormal">
    <w:name w:val="Table Normal"/>
    <w:uiPriority w:val="2"/>
    <w:semiHidden/>
    <w:unhideWhenUsed/>
    <w:qFormat/>
    <w:rsid w:val="002205E1"/>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f5">
    <w:name w:val="Body Text"/>
    <w:basedOn w:val="a"/>
    <w:link w:val="af6"/>
    <w:uiPriority w:val="1"/>
    <w:qFormat/>
    <w:rsid w:val="002205E1"/>
    <w:pPr>
      <w:widowControl w:val="0"/>
      <w:autoSpaceDE w:val="0"/>
      <w:autoSpaceDN w:val="0"/>
      <w:ind w:left="113" w:firstLine="283"/>
      <w:jc w:val="both"/>
    </w:pPr>
    <w:rPr>
      <w:rFonts w:ascii="Verdana" w:eastAsia="Verdana" w:hAnsi="Verdana" w:cs="Verdana"/>
      <w:sz w:val="21"/>
      <w:szCs w:val="21"/>
      <w:lang w:val="en-US" w:eastAsia="en-US"/>
    </w:rPr>
  </w:style>
  <w:style w:type="character" w:customStyle="1" w:styleId="af6">
    <w:name w:val="Основний текст Знак"/>
    <w:basedOn w:val="a0"/>
    <w:link w:val="af5"/>
    <w:uiPriority w:val="1"/>
    <w:rsid w:val="002205E1"/>
    <w:rPr>
      <w:rFonts w:ascii="Verdana" w:eastAsia="Verdana" w:hAnsi="Verdana" w:cs="Verdana"/>
      <w:sz w:val="21"/>
      <w:szCs w:val="21"/>
      <w:lang w:val="en-US"/>
    </w:rPr>
  </w:style>
  <w:style w:type="paragraph" w:customStyle="1" w:styleId="TableParagraph">
    <w:name w:val="Table Paragraph"/>
    <w:basedOn w:val="a"/>
    <w:uiPriority w:val="1"/>
    <w:qFormat/>
    <w:rsid w:val="002205E1"/>
    <w:pPr>
      <w:widowControl w:val="0"/>
      <w:autoSpaceDE w:val="0"/>
      <w:autoSpaceDN w:val="0"/>
    </w:pPr>
    <w:rPr>
      <w:sz w:val="22"/>
      <w:szCs w:val="22"/>
      <w:lang w:val="en-US" w:eastAsia="en-US"/>
    </w:rPr>
  </w:style>
  <w:style w:type="paragraph" w:styleId="HTML">
    <w:name w:val="HTML Preformatted"/>
    <w:basedOn w:val="a"/>
    <w:link w:val="HTML0"/>
    <w:uiPriority w:val="99"/>
    <w:semiHidden/>
    <w:unhideWhenUsed/>
    <w:rsid w:val="00F708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ий HTML Знак"/>
    <w:basedOn w:val="a0"/>
    <w:link w:val="HTML"/>
    <w:uiPriority w:val="99"/>
    <w:semiHidden/>
    <w:rsid w:val="00F708A3"/>
    <w:rPr>
      <w:rFonts w:ascii="Courier New" w:eastAsia="Times New Roman" w:hAnsi="Courier New" w:cs="Courier New"/>
      <w:sz w:val="20"/>
      <w:szCs w:val="20"/>
      <w:lang w:eastAsia="uk-UA"/>
    </w:rPr>
  </w:style>
  <w:style w:type="character" w:customStyle="1" w:styleId="y2iqfc">
    <w:name w:val="y2iqfc"/>
    <w:basedOn w:val="a0"/>
    <w:rsid w:val="00F708A3"/>
  </w:style>
  <w:style w:type="character" w:styleId="af7">
    <w:name w:val="Subtle Emphasis"/>
    <w:basedOn w:val="a0"/>
    <w:uiPriority w:val="99"/>
    <w:qFormat/>
    <w:rsid w:val="00167093"/>
    <w:rPr>
      <w:rFonts w:cs="Times New Roman"/>
      <w:i/>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950834">
      <w:bodyDiv w:val="1"/>
      <w:marLeft w:val="0"/>
      <w:marRight w:val="0"/>
      <w:marTop w:val="0"/>
      <w:marBottom w:val="0"/>
      <w:divBdr>
        <w:top w:val="none" w:sz="0" w:space="0" w:color="auto"/>
        <w:left w:val="none" w:sz="0" w:space="0" w:color="auto"/>
        <w:bottom w:val="none" w:sz="0" w:space="0" w:color="auto"/>
        <w:right w:val="none" w:sz="0" w:space="0" w:color="auto"/>
      </w:divBdr>
    </w:div>
    <w:div w:id="79569019">
      <w:bodyDiv w:val="1"/>
      <w:marLeft w:val="0"/>
      <w:marRight w:val="0"/>
      <w:marTop w:val="0"/>
      <w:marBottom w:val="0"/>
      <w:divBdr>
        <w:top w:val="none" w:sz="0" w:space="0" w:color="auto"/>
        <w:left w:val="none" w:sz="0" w:space="0" w:color="auto"/>
        <w:bottom w:val="none" w:sz="0" w:space="0" w:color="auto"/>
        <w:right w:val="none" w:sz="0" w:space="0" w:color="auto"/>
      </w:divBdr>
    </w:div>
    <w:div w:id="90400254">
      <w:bodyDiv w:val="1"/>
      <w:marLeft w:val="0"/>
      <w:marRight w:val="0"/>
      <w:marTop w:val="0"/>
      <w:marBottom w:val="0"/>
      <w:divBdr>
        <w:top w:val="none" w:sz="0" w:space="0" w:color="auto"/>
        <w:left w:val="none" w:sz="0" w:space="0" w:color="auto"/>
        <w:bottom w:val="none" w:sz="0" w:space="0" w:color="auto"/>
        <w:right w:val="none" w:sz="0" w:space="0" w:color="auto"/>
      </w:divBdr>
    </w:div>
    <w:div w:id="94130984">
      <w:bodyDiv w:val="1"/>
      <w:marLeft w:val="0"/>
      <w:marRight w:val="0"/>
      <w:marTop w:val="0"/>
      <w:marBottom w:val="0"/>
      <w:divBdr>
        <w:top w:val="none" w:sz="0" w:space="0" w:color="auto"/>
        <w:left w:val="none" w:sz="0" w:space="0" w:color="auto"/>
        <w:bottom w:val="none" w:sz="0" w:space="0" w:color="auto"/>
        <w:right w:val="none" w:sz="0" w:space="0" w:color="auto"/>
      </w:divBdr>
    </w:div>
    <w:div w:id="146938350">
      <w:bodyDiv w:val="1"/>
      <w:marLeft w:val="0"/>
      <w:marRight w:val="0"/>
      <w:marTop w:val="0"/>
      <w:marBottom w:val="0"/>
      <w:divBdr>
        <w:top w:val="none" w:sz="0" w:space="0" w:color="auto"/>
        <w:left w:val="none" w:sz="0" w:space="0" w:color="auto"/>
        <w:bottom w:val="none" w:sz="0" w:space="0" w:color="auto"/>
        <w:right w:val="none" w:sz="0" w:space="0" w:color="auto"/>
      </w:divBdr>
      <w:divsChild>
        <w:div w:id="552615311">
          <w:marLeft w:val="0"/>
          <w:marRight w:val="0"/>
          <w:marTop w:val="0"/>
          <w:marBottom w:val="0"/>
          <w:divBdr>
            <w:top w:val="single" w:sz="6" w:space="8" w:color="AAAAAA"/>
            <w:left w:val="single" w:sz="6" w:space="8" w:color="AAAAAA"/>
            <w:bottom w:val="single" w:sz="6" w:space="8" w:color="AAAAAA"/>
            <w:right w:val="single" w:sz="6" w:space="8" w:color="AAAAAA"/>
          </w:divBdr>
        </w:div>
      </w:divsChild>
    </w:div>
    <w:div w:id="319698683">
      <w:bodyDiv w:val="1"/>
      <w:marLeft w:val="0"/>
      <w:marRight w:val="0"/>
      <w:marTop w:val="0"/>
      <w:marBottom w:val="0"/>
      <w:divBdr>
        <w:top w:val="none" w:sz="0" w:space="0" w:color="auto"/>
        <w:left w:val="none" w:sz="0" w:space="0" w:color="auto"/>
        <w:bottom w:val="none" w:sz="0" w:space="0" w:color="auto"/>
        <w:right w:val="none" w:sz="0" w:space="0" w:color="auto"/>
      </w:divBdr>
    </w:div>
    <w:div w:id="364522529">
      <w:bodyDiv w:val="1"/>
      <w:marLeft w:val="0"/>
      <w:marRight w:val="0"/>
      <w:marTop w:val="0"/>
      <w:marBottom w:val="0"/>
      <w:divBdr>
        <w:top w:val="none" w:sz="0" w:space="0" w:color="auto"/>
        <w:left w:val="none" w:sz="0" w:space="0" w:color="auto"/>
        <w:bottom w:val="none" w:sz="0" w:space="0" w:color="auto"/>
        <w:right w:val="none" w:sz="0" w:space="0" w:color="auto"/>
      </w:divBdr>
    </w:div>
    <w:div w:id="381754415">
      <w:bodyDiv w:val="1"/>
      <w:marLeft w:val="0"/>
      <w:marRight w:val="0"/>
      <w:marTop w:val="0"/>
      <w:marBottom w:val="0"/>
      <w:divBdr>
        <w:top w:val="none" w:sz="0" w:space="0" w:color="auto"/>
        <w:left w:val="none" w:sz="0" w:space="0" w:color="auto"/>
        <w:bottom w:val="none" w:sz="0" w:space="0" w:color="auto"/>
        <w:right w:val="none" w:sz="0" w:space="0" w:color="auto"/>
      </w:divBdr>
    </w:div>
    <w:div w:id="448814071">
      <w:bodyDiv w:val="1"/>
      <w:marLeft w:val="0"/>
      <w:marRight w:val="0"/>
      <w:marTop w:val="0"/>
      <w:marBottom w:val="0"/>
      <w:divBdr>
        <w:top w:val="none" w:sz="0" w:space="0" w:color="auto"/>
        <w:left w:val="none" w:sz="0" w:space="0" w:color="auto"/>
        <w:bottom w:val="none" w:sz="0" w:space="0" w:color="auto"/>
        <w:right w:val="none" w:sz="0" w:space="0" w:color="auto"/>
      </w:divBdr>
    </w:div>
    <w:div w:id="465202582">
      <w:bodyDiv w:val="1"/>
      <w:marLeft w:val="0"/>
      <w:marRight w:val="0"/>
      <w:marTop w:val="0"/>
      <w:marBottom w:val="0"/>
      <w:divBdr>
        <w:top w:val="none" w:sz="0" w:space="0" w:color="auto"/>
        <w:left w:val="none" w:sz="0" w:space="0" w:color="auto"/>
        <w:bottom w:val="none" w:sz="0" w:space="0" w:color="auto"/>
        <w:right w:val="none" w:sz="0" w:space="0" w:color="auto"/>
      </w:divBdr>
      <w:divsChild>
        <w:div w:id="417748252">
          <w:blockQuote w:val="1"/>
          <w:marLeft w:val="225"/>
          <w:marRight w:val="225"/>
          <w:marTop w:val="0"/>
          <w:marBottom w:val="375"/>
          <w:divBdr>
            <w:top w:val="none" w:sz="0" w:space="11" w:color="auto"/>
            <w:left w:val="single" w:sz="48" w:space="31" w:color="1E88C9"/>
            <w:bottom w:val="none" w:sz="0" w:space="11" w:color="auto"/>
            <w:right w:val="none" w:sz="0" w:space="11" w:color="auto"/>
          </w:divBdr>
        </w:div>
        <w:div w:id="1091780233">
          <w:blockQuote w:val="1"/>
          <w:marLeft w:val="225"/>
          <w:marRight w:val="225"/>
          <w:marTop w:val="0"/>
          <w:marBottom w:val="375"/>
          <w:divBdr>
            <w:top w:val="none" w:sz="0" w:space="11" w:color="auto"/>
            <w:left w:val="single" w:sz="48" w:space="31" w:color="1E88C9"/>
            <w:bottom w:val="none" w:sz="0" w:space="11" w:color="auto"/>
            <w:right w:val="none" w:sz="0" w:space="11" w:color="auto"/>
          </w:divBdr>
        </w:div>
      </w:divsChild>
    </w:div>
    <w:div w:id="478695966">
      <w:bodyDiv w:val="1"/>
      <w:marLeft w:val="0"/>
      <w:marRight w:val="0"/>
      <w:marTop w:val="0"/>
      <w:marBottom w:val="0"/>
      <w:divBdr>
        <w:top w:val="none" w:sz="0" w:space="0" w:color="auto"/>
        <w:left w:val="none" w:sz="0" w:space="0" w:color="auto"/>
        <w:bottom w:val="none" w:sz="0" w:space="0" w:color="auto"/>
        <w:right w:val="none" w:sz="0" w:space="0" w:color="auto"/>
      </w:divBdr>
    </w:div>
    <w:div w:id="488595774">
      <w:bodyDiv w:val="1"/>
      <w:marLeft w:val="0"/>
      <w:marRight w:val="0"/>
      <w:marTop w:val="0"/>
      <w:marBottom w:val="0"/>
      <w:divBdr>
        <w:top w:val="none" w:sz="0" w:space="0" w:color="auto"/>
        <w:left w:val="none" w:sz="0" w:space="0" w:color="auto"/>
        <w:bottom w:val="none" w:sz="0" w:space="0" w:color="auto"/>
        <w:right w:val="none" w:sz="0" w:space="0" w:color="auto"/>
      </w:divBdr>
    </w:div>
    <w:div w:id="537158942">
      <w:bodyDiv w:val="1"/>
      <w:marLeft w:val="0"/>
      <w:marRight w:val="0"/>
      <w:marTop w:val="0"/>
      <w:marBottom w:val="0"/>
      <w:divBdr>
        <w:top w:val="none" w:sz="0" w:space="0" w:color="auto"/>
        <w:left w:val="none" w:sz="0" w:space="0" w:color="auto"/>
        <w:bottom w:val="none" w:sz="0" w:space="0" w:color="auto"/>
        <w:right w:val="none" w:sz="0" w:space="0" w:color="auto"/>
      </w:divBdr>
    </w:div>
    <w:div w:id="539826212">
      <w:bodyDiv w:val="1"/>
      <w:marLeft w:val="0"/>
      <w:marRight w:val="0"/>
      <w:marTop w:val="0"/>
      <w:marBottom w:val="0"/>
      <w:divBdr>
        <w:top w:val="none" w:sz="0" w:space="0" w:color="auto"/>
        <w:left w:val="none" w:sz="0" w:space="0" w:color="auto"/>
        <w:bottom w:val="none" w:sz="0" w:space="0" w:color="auto"/>
        <w:right w:val="none" w:sz="0" w:space="0" w:color="auto"/>
      </w:divBdr>
    </w:div>
    <w:div w:id="541329342">
      <w:bodyDiv w:val="1"/>
      <w:marLeft w:val="0"/>
      <w:marRight w:val="0"/>
      <w:marTop w:val="0"/>
      <w:marBottom w:val="0"/>
      <w:divBdr>
        <w:top w:val="none" w:sz="0" w:space="0" w:color="auto"/>
        <w:left w:val="none" w:sz="0" w:space="0" w:color="auto"/>
        <w:bottom w:val="none" w:sz="0" w:space="0" w:color="auto"/>
        <w:right w:val="none" w:sz="0" w:space="0" w:color="auto"/>
      </w:divBdr>
    </w:div>
    <w:div w:id="622542719">
      <w:bodyDiv w:val="1"/>
      <w:marLeft w:val="0"/>
      <w:marRight w:val="0"/>
      <w:marTop w:val="0"/>
      <w:marBottom w:val="0"/>
      <w:divBdr>
        <w:top w:val="none" w:sz="0" w:space="0" w:color="auto"/>
        <w:left w:val="none" w:sz="0" w:space="0" w:color="auto"/>
        <w:bottom w:val="none" w:sz="0" w:space="0" w:color="auto"/>
        <w:right w:val="none" w:sz="0" w:space="0" w:color="auto"/>
      </w:divBdr>
    </w:div>
    <w:div w:id="648707814">
      <w:bodyDiv w:val="1"/>
      <w:marLeft w:val="0"/>
      <w:marRight w:val="0"/>
      <w:marTop w:val="0"/>
      <w:marBottom w:val="0"/>
      <w:divBdr>
        <w:top w:val="none" w:sz="0" w:space="0" w:color="auto"/>
        <w:left w:val="none" w:sz="0" w:space="0" w:color="auto"/>
        <w:bottom w:val="none" w:sz="0" w:space="0" w:color="auto"/>
        <w:right w:val="none" w:sz="0" w:space="0" w:color="auto"/>
      </w:divBdr>
    </w:div>
    <w:div w:id="657999047">
      <w:bodyDiv w:val="1"/>
      <w:marLeft w:val="0"/>
      <w:marRight w:val="0"/>
      <w:marTop w:val="0"/>
      <w:marBottom w:val="0"/>
      <w:divBdr>
        <w:top w:val="none" w:sz="0" w:space="0" w:color="auto"/>
        <w:left w:val="none" w:sz="0" w:space="0" w:color="auto"/>
        <w:bottom w:val="none" w:sz="0" w:space="0" w:color="auto"/>
        <w:right w:val="none" w:sz="0" w:space="0" w:color="auto"/>
      </w:divBdr>
    </w:div>
    <w:div w:id="662322939">
      <w:bodyDiv w:val="1"/>
      <w:marLeft w:val="0"/>
      <w:marRight w:val="0"/>
      <w:marTop w:val="0"/>
      <w:marBottom w:val="0"/>
      <w:divBdr>
        <w:top w:val="none" w:sz="0" w:space="0" w:color="auto"/>
        <w:left w:val="none" w:sz="0" w:space="0" w:color="auto"/>
        <w:bottom w:val="none" w:sz="0" w:space="0" w:color="auto"/>
        <w:right w:val="none" w:sz="0" w:space="0" w:color="auto"/>
      </w:divBdr>
    </w:div>
    <w:div w:id="666981327">
      <w:bodyDiv w:val="1"/>
      <w:marLeft w:val="0"/>
      <w:marRight w:val="0"/>
      <w:marTop w:val="0"/>
      <w:marBottom w:val="0"/>
      <w:divBdr>
        <w:top w:val="none" w:sz="0" w:space="0" w:color="auto"/>
        <w:left w:val="none" w:sz="0" w:space="0" w:color="auto"/>
        <w:bottom w:val="none" w:sz="0" w:space="0" w:color="auto"/>
        <w:right w:val="none" w:sz="0" w:space="0" w:color="auto"/>
      </w:divBdr>
    </w:div>
    <w:div w:id="686908204">
      <w:bodyDiv w:val="1"/>
      <w:marLeft w:val="0"/>
      <w:marRight w:val="0"/>
      <w:marTop w:val="0"/>
      <w:marBottom w:val="0"/>
      <w:divBdr>
        <w:top w:val="none" w:sz="0" w:space="0" w:color="auto"/>
        <w:left w:val="none" w:sz="0" w:space="0" w:color="auto"/>
        <w:bottom w:val="none" w:sz="0" w:space="0" w:color="auto"/>
        <w:right w:val="none" w:sz="0" w:space="0" w:color="auto"/>
      </w:divBdr>
    </w:div>
    <w:div w:id="693119201">
      <w:bodyDiv w:val="1"/>
      <w:marLeft w:val="0"/>
      <w:marRight w:val="0"/>
      <w:marTop w:val="0"/>
      <w:marBottom w:val="0"/>
      <w:divBdr>
        <w:top w:val="none" w:sz="0" w:space="0" w:color="auto"/>
        <w:left w:val="none" w:sz="0" w:space="0" w:color="auto"/>
        <w:bottom w:val="none" w:sz="0" w:space="0" w:color="auto"/>
        <w:right w:val="none" w:sz="0" w:space="0" w:color="auto"/>
      </w:divBdr>
    </w:div>
    <w:div w:id="722364596">
      <w:bodyDiv w:val="1"/>
      <w:marLeft w:val="0"/>
      <w:marRight w:val="0"/>
      <w:marTop w:val="0"/>
      <w:marBottom w:val="0"/>
      <w:divBdr>
        <w:top w:val="none" w:sz="0" w:space="0" w:color="auto"/>
        <w:left w:val="none" w:sz="0" w:space="0" w:color="auto"/>
        <w:bottom w:val="none" w:sz="0" w:space="0" w:color="auto"/>
        <w:right w:val="none" w:sz="0" w:space="0" w:color="auto"/>
      </w:divBdr>
    </w:div>
    <w:div w:id="731776613">
      <w:bodyDiv w:val="1"/>
      <w:marLeft w:val="0"/>
      <w:marRight w:val="0"/>
      <w:marTop w:val="0"/>
      <w:marBottom w:val="0"/>
      <w:divBdr>
        <w:top w:val="none" w:sz="0" w:space="0" w:color="auto"/>
        <w:left w:val="none" w:sz="0" w:space="0" w:color="auto"/>
        <w:bottom w:val="none" w:sz="0" w:space="0" w:color="auto"/>
        <w:right w:val="none" w:sz="0" w:space="0" w:color="auto"/>
      </w:divBdr>
    </w:div>
    <w:div w:id="748770808">
      <w:bodyDiv w:val="1"/>
      <w:marLeft w:val="0"/>
      <w:marRight w:val="0"/>
      <w:marTop w:val="0"/>
      <w:marBottom w:val="0"/>
      <w:divBdr>
        <w:top w:val="none" w:sz="0" w:space="0" w:color="auto"/>
        <w:left w:val="none" w:sz="0" w:space="0" w:color="auto"/>
        <w:bottom w:val="none" w:sz="0" w:space="0" w:color="auto"/>
        <w:right w:val="none" w:sz="0" w:space="0" w:color="auto"/>
      </w:divBdr>
    </w:div>
    <w:div w:id="760563094">
      <w:bodyDiv w:val="1"/>
      <w:marLeft w:val="0"/>
      <w:marRight w:val="0"/>
      <w:marTop w:val="0"/>
      <w:marBottom w:val="0"/>
      <w:divBdr>
        <w:top w:val="none" w:sz="0" w:space="0" w:color="auto"/>
        <w:left w:val="none" w:sz="0" w:space="0" w:color="auto"/>
        <w:bottom w:val="none" w:sz="0" w:space="0" w:color="auto"/>
        <w:right w:val="none" w:sz="0" w:space="0" w:color="auto"/>
      </w:divBdr>
    </w:div>
    <w:div w:id="844713420">
      <w:bodyDiv w:val="1"/>
      <w:marLeft w:val="0"/>
      <w:marRight w:val="0"/>
      <w:marTop w:val="0"/>
      <w:marBottom w:val="0"/>
      <w:divBdr>
        <w:top w:val="none" w:sz="0" w:space="0" w:color="auto"/>
        <w:left w:val="none" w:sz="0" w:space="0" w:color="auto"/>
        <w:bottom w:val="none" w:sz="0" w:space="0" w:color="auto"/>
        <w:right w:val="none" w:sz="0" w:space="0" w:color="auto"/>
      </w:divBdr>
    </w:div>
    <w:div w:id="862790943">
      <w:bodyDiv w:val="1"/>
      <w:marLeft w:val="0"/>
      <w:marRight w:val="0"/>
      <w:marTop w:val="0"/>
      <w:marBottom w:val="0"/>
      <w:divBdr>
        <w:top w:val="none" w:sz="0" w:space="0" w:color="auto"/>
        <w:left w:val="none" w:sz="0" w:space="0" w:color="auto"/>
        <w:bottom w:val="none" w:sz="0" w:space="0" w:color="auto"/>
        <w:right w:val="none" w:sz="0" w:space="0" w:color="auto"/>
      </w:divBdr>
      <w:divsChild>
        <w:div w:id="1240017379">
          <w:marLeft w:val="0"/>
          <w:marRight w:val="0"/>
          <w:marTop w:val="0"/>
          <w:marBottom w:val="0"/>
          <w:divBdr>
            <w:top w:val="single" w:sz="6" w:space="8" w:color="AAAAAA"/>
            <w:left w:val="single" w:sz="6" w:space="8" w:color="AAAAAA"/>
            <w:bottom w:val="single" w:sz="6" w:space="8" w:color="AAAAAA"/>
            <w:right w:val="single" w:sz="6" w:space="8" w:color="AAAAAA"/>
          </w:divBdr>
        </w:div>
      </w:divsChild>
    </w:div>
    <w:div w:id="869270082">
      <w:bodyDiv w:val="1"/>
      <w:marLeft w:val="0"/>
      <w:marRight w:val="0"/>
      <w:marTop w:val="0"/>
      <w:marBottom w:val="0"/>
      <w:divBdr>
        <w:top w:val="none" w:sz="0" w:space="0" w:color="auto"/>
        <w:left w:val="none" w:sz="0" w:space="0" w:color="auto"/>
        <w:bottom w:val="none" w:sz="0" w:space="0" w:color="auto"/>
        <w:right w:val="none" w:sz="0" w:space="0" w:color="auto"/>
      </w:divBdr>
    </w:div>
    <w:div w:id="880239700">
      <w:bodyDiv w:val="1"/>
      <w:marLeft w:val="0"/>
      <w:marRight w:val="0"/>
      <w:marTop w:val="0"/>
      <w:marBottom w:val="0"/>
      <w:divBdr>
        <w:top w:val="none" w:sz="0" w:space="0" w:color="auto"/>
        <w:left w:val="none" w:sz="0" w:space="0" w:color="auto"/>
        <w:bottom w:val="none" w:sz="0" w:space="0" w:color="auto"/>
        <w:right w:val="none" w:sz="0" w:space="0" w:color="auto"/>
      </w:divBdr>
    </w:div>
    <w:div w:id="902103411">
      <w:bodyDiv w:val="1"/>
      <w:marLeft w:val="0"/>
      <w:marRight w:val="0"/>
      <w:marTop w:val="0"/>
      <w:marBottom w:val="0"/>
      <w:divBdr>
        <w:top w:val="none" w:sz="0" w:space="0" w:color="auto"/>
        <w:left w:val="none" w:sz="0" w:space="0" w:color="auto"/>
        <w:bottom w:val="none" w:sz="0" w:space="0" w:color="auto"/>
        <w:right w:val="none" w:sz="0" w:space="0" w:color="auto"/>
      </w:divBdr>
    </w:div>
    <w:div w:id="908542682">
      <w:bodyDiv w:val="1"/>
      <w:marLeft w:val="0"/>
      <w:marRight w:val="0"/>
      <w:marTop w:val="0"/>
      <w:marBottom w:val="0"/>
      <w:divBdr>
        <w:top w:val="none" w:sz="0" w:space="0" w:color="auto"/>
        <w:left w:val="none" w:sz="0" w:space="0" w:color="auto"/>
        <w:bottom w:val="none" w:sz="0" w:space="0" w:color="auto"/>
        <w:right w:val="none" w:sz="0" w:space="0" w:color="auto"/>
      </w:divBdr>
    </w:div>
    <w:div w:id="931933572">
      <w:bodyDiv w:val="1"/>
      <w:marLeft w:val="0"/>
      <w:marRight w:val="0"/>
      <w:marTop w:val="0"/>
      <w:marBottom w:val="0"/>
      <w:divBdr>
        <w:top w:val="none" w:sz="0" w:space="0" w:color="auto"/>
        <w:left w:val="none" w:sz="0" w:space="0" w:color="auto"/>
        <w:bottom w:val="none" w:sz="0" w:space="0" w:color="auto"/>
        <w:right w:val="none" w:sz="0" w:space="0" w:color="auto"/>
      </w:divBdr>
    </w:div>
    <w:div w:id="954218572">
      <w:bodyDiv w:val="1"/>
      <w:marLeft w:val="0"/>
      <w:marRight w:val="0"/>
      <w:marTop w:val="0"/>
      <w:marBottom w:val="0"/>
      <w:divBdr>
        <w:top w:val="none" w:sz="0" w:space="0" w:color="auto"/>
        <w:left w:val="none" w:sz="0" w:space="0" w:color="auto"/>
        <w:bottom w:val="none" w:sz="0" w:space="0" w:color="auto"/>
        <w:right w:val="none" w:sz="0" w:space="0" w:color="auto"/>
      </w:divBdr>
    </w:div>
    <w:div w:id="956370916">
      <w:bodyDiv w:val="1"/>
      <w:marLeft w:val="0"/>
      <w:marRight w:val="0"/>
      <w:marTop w:val="0"/>
      <w:marBottom w:val="0"/>
      <w:divBdr>
        <w:top w:val="none" w:sz="0" w:space="0" w:color="auto"/>
        <w:left w:val="none" w:sz="0" w:space="0" w:color="auto"/>
        <w:bottom w:val="none" w:sz="0" w:space="0" w:color="auto"/>
        <w:right w:val="none" w:sz="0" w:space="0" w:color="auto"/>
      </w:divBdr>
    </w:div>
    <w:div w:id="1020084372">
      <w:bodyDiv w:val="1"/>
      <w:marLeft w:val="0"/>
      <w:marRight w:val="0"/>
      <w:marTop w:val="0"/>
      <w:marBottom w:val="0"/>
      <w:divBdr>
        <w:top w:val="none" w:sz="0" w:space="0" w:color="auto"/>
        <w:left w:val="none" w:sz="0" w:space="0" w:color="auto"/>
        <w:bottom w:val="none" w:sz="0" w:space="0" w:color="auto"/>
        <w:right w:val="none" w:sz="0" w:space="0" w:color="auto"/>
      </w:divBdr>
    </w:div>
    <w:div w:id="1051032488">
      <w:bodyDiv w:val="1"/>
      <w:marLeft w:val="0"/>
      <w:marRight w:val="0"/>
      <w:marTop w:val="0"/>
      <w:marBottom w:val="0"/>
      <w:divBdr>
        <w:top w:val="none" w:sz="0" w:space="0" w:color="auto"/>
        <w:left w:val="none" w:sz="0" w:space="0" w:color="auto"/>
        <w:bottom w:val="none" w:sz="0" w:space="0" w:color="auto"/>
        <w:right w:val="none" w:sz="0" w:space="0" w:color="auto"/>
      </w:divBdr>
    </w:div>
    <w:div w:id="1085758779">
      <w:bodyDiv w:val="1"/>
      <w:marLeft w:val="0"/>
      <w:marRight w:val="0"/>
      <w:marTop w:val="0"/>
      <w:marBottom w:val="0"/>
      <w:divBdr>
        <w:top w:val="none" w:sz="0" w:space="0" w:color="auto"/>
        <w:left w:val="none" w:sz="0" w:space="0" w:color="auto"/>
        <w:bottom w:val="none" w:sz="0" w:space="0" w:color="auto"/>
        <w:right w:val="none" w:sz="0" w:space="0" w:color="auto"/>
      </w:divBdr>
    </w:div>
    <w:div w:id="1088577993">
      <w:bodyDiv w:val="1"/>
      <w:marLeft w:val="0"/>
      <w:marRight w:val="0"/>
      <w:marTop w:val="0"/>
      <w:marBottom w:val="0"/>
      <w:divBdr>
        <w:top w:val="none" w:sz="0" w:space="0" w:color="auto"/>
        <w:left w:val="none" w:sz="0" w:space="0" w:color="auto"/>
        <w:bottom w:val="none" w:sz="0" w:space="0" w:color="auto"/>
        <w:right w:val="none" w:sz="0" w:space="0" w:color="auto"/>
      </w:divBdr>
    </w:div>
    <w:div w:id="1108500836">
      <w:bodyDiv w:val="1"/>
      <w:marLeft w:val="0"/>
      <w:marRight w:val="0"/>
      <w:marTop w:val="0"/>
      <w:marBottom w:val="0"/>
      <w:divBdr>
        <w:top w:val="none" w:sz="0" w:space="0" w:color="auto"/>
        <w:left w:val="none" w:sz="0" w:space="0" w:color="auto"/>
        <w:bottom w:val="none" w:sz="0" w:space="0" w:color="auto"/>
        <w:right w:val="none" w:sz="0" w:space="0" w:color="auto"/>
      </w:divBdr>
    </w:div>
    <w:div w:id="1196236673">
      <w:bodyDiv w:val="1"/>
      <w:marLeft w:val="0"/>
      <w:marRight w:val="0"/>
      <w:marTop w:val="0"/>
      <w:marBottom w:val="0"/>
      <w:divBdr>
        <w:top w:val="none" w:sz="0" w:space="0" w:color="auto"/>
        <w:left w:val="none" w:sz="0" w:space="0" w:color="auto"/>
        <w:bottom w:val="none" w:sz="0" w:space="0" w:color="auto"/>
        <w:right w:val="none" w:sz="0" w:space="0" w:color="auto"/>
      </w:divBdr>
    </w:div>
    <w:div w:id="1215701782">
      <w:bodyDiv w:val="1"/>
      <w:marLeft w:val="0"/>
      <w:marRight w:val="0"/>
      <w:marTop w:val="0"/>
      <w:marBottom w:val="0"/>
      <w:divBdr>
        <w:top w:val="none" w:sz="0" w:space="0" w:color="auto"/>
        <w:left w:val="none" w:sz="0" w:space="0" w:color="auto"/>
        <w:bottom w:val="none" w:sz="0" w:space="0" w:color="auto"/>
        <w:right w:val="none" w:sz="0" w:space="0" w:color="auto"/>
      </w:divBdr>
    </w:div>
    <w:div w:id="1304122345">
      <w:bodyDiv w:val="1"/>
      <w:marLeft w:val="0"/>
      <w:marRight w:val="0"/>
      <w:marTop w:val="0"/>
      <w:marBottom w:val="0"/>
      <w:divBdr>
        <w:top w:val="none" w:sz="0" w:space="0" w:color="auto"/>
        <w:left w:val="none" w:sz="0" w:space="0" w:color="auto"/>
        <w:bottom w:val="none" w:sz="0" w:space="0" w:color="auto"/>
        <w:right w:val="none" w:sz="0" w:space="0" w:color="auto"/>
      </w:divBdr>
      <w:divsChild>
        <w:div w:id="287930986">
          <w:marLeft w:val="0"/>
          <w:marRight w:val="0"/>
          <w:marTop w:val="0"/>
          <w:marBottom w:val="0"/>
          <w:divBdr>
            <w:top w:val="single" w:sz="6" w:space="8" w:color="AAAAAA"/>
            <w:left w:val="single" w:sz="6" w:space="8" w:color="AAAAAA"/>
            <w:bottom w:val="single" w:sz="6" w:space="8" w:color="AAAAAA"/>
            <w:right w:val="single" w:sz="6" w:space="8" w:color="AAAAAA"/>
          </w:divBdr>
        </w:div>
      </w:divsChild>
    </w:div>
    <w:div w:id="1305156268">
      <w:bodyDiv w:val="1"/>
      <w:marLeft w:val="0"/>
      <w:marRight w:val="0"/>
      <w:marTop w:val="0"/>
      <w:marBottom w:val="0"/>
      <w:divBdr>
        <w:top w:val="none" w:sz="0" w:space="0" w:color="auto"/>
        <w:left w:val="none" w:sz="0" w:space="0" w:color="auto"/>
        <w:bottom w:val="none" w:sz="0" w:space="0" w:color="auto"/>
        <w:right w:val="none" w:sz="0" w:space="0" w:color="auto"/>
      </w:divBdr>
    </w:div>
    <w:div w:id="1315640302">
      <w:bodyDiv w:val="1"/>
      <w:marLeft w:val="0"/>
      <w:marRight w:val="0"/>
      <w:marTop w:val="0"/>
      <w:marBottom w:val="0"/>
      <w:divBdr>
        <w:top w:val="none" w:sz="0" w:space="0" w:color="auto"/>
        <w:left w:val="none" w:sz="0" w:space="0" w:color="auto"/>
        <w:bottom w:val="none" w:sz="0" w:space="0" w:color="auto"/>
        <w:right w:val="none" w:sz="0" w:space="0" w:color="auto"/>
      </w:divBdr>
    </w:div>
    <w:div w:id="1325663300">
      <w:bodyDiv w:val="1"/>
      <w:marLeft w:val="0"/>
      <w:marRight w:val="0"/>
      <w:marTop w:val="0"/>
      <w:marBottom w:val="0"/>
      <w:divBdr>
        <w:top w:val="none" w:sz="0" w:space="0" w:color="auto"/>
        <w:left w:val="none" w:sz="0" w:space="0" w:color="auto"/>
        <w:bottom w:val="none" w:sz="0" w:space="0" w:color="auto"/>
        <w:right w:val="none" w:sz="0" w:space="0" w:color="auto"/>
      </w:divBdr>
    </w:div>
    <w:div w:id="1378356098">
      <w:bodyDiv w:val="1"/>
      <w:marLeft w:val="0"/>
      <w:marRight w:val="0"/>
      <w:marTop w:val="0"/>
      <w:marBottom w:val="0"/>
      <w:divBdr>
        <w:top w:val="none" w:sz="0" w:space="0" w:color="auto"/>
        <w:left w:val="none" w:sz="0" w:space="0" w:color="auto"/>
        <w:bottom w:val="none" w:sz="0" w:space="0" w:color="auto"/>
        <w:right w:val="none" w:sz="0" w:space="0" w:color="auto"/>
      </w:divBdr>
    </w:div>
    <w:div w:id="1384521702">
      <w:bodyDiv w:val="1"/>
      <w:marLeft w:val="0"/>
      <w:marRight w:val="0"/>
      <w:marTop w:val="0"/>
      <w:marBottom w:val="0"/>
      <w:divBdr>
        <w:top w:val="none" w:sz="0" w:space="0" w:color="auto"/>
        <w:left w:val="none" w:sz="0" w:space="0" w:color="auto"/>
        <w:bottom w:val="none" w:sz="0" w:space="0" w:color="auto"/>
        <w:right w:val="none" w:sz="0" w:space="0" w:color="auto"/>
      </w:divBdr>
    </w:div>
    <w:div w:id="1393893522">
      <w:bodyDiv w:val="1"/>
      <w:marLeft w:val="0"/>
      <w:marRight w:val="0"/>
      <w:marTop w:val="0"/>
      <w:marBottom w:val="0"/>
      <w:divBdr>
        <w:top w:val="none" w:sz="0" w:space="0" w:color="auto"/>
        <w:left w:val="none" w:sz="0" w:space="0" w:color="auto"/>
        <w:bottom w:val="none" w:sz="0" w:space="0" w:color="auto"/>
        <w:right w:val="none" w:sz="0" w:space="0" w:color="auto"/>
      </w:divBdr>
    </w:div>
    <w:div w:id="1416591533">
      <w:bodyDiv w:val="1"/>
      <w:marLeft w:val="0"/>
      <w:marRight w:val="0"/>
      <w:marTop w:val="0"/>
      <w:marBottom w:val="0"/>
      <w:divBdr>
        <w:top w:val="none" w:sz="0" w:space="0" w:color="auto"/>
        <w:left w:val="none" w:sz="0" w:space="0" w:color="auto"/>
        <w:bottom w:val="none" w:sz="0" w:space="0" w:color="auto"/>
        <w:right w:val="none" w:sz="0" w:space="0" w:color="auto"/>
      </w:divBdr>
    </w:div>
    <w:div w:id="1479612702">
      <w:bodyDiv w:val="1"/>
      <w:marLeft w:val="0"/>
      <w:marRight w:val="0"/>
      <w:marTop w:val="0"/>
      <w:marBottom w:val="0"/>
      <w:divBdr>
        <w:top w:val="none" w:sz="0" w:space="0" w:color="auto"/>
        <w:left w:val="none" w:sz="0" w:space="0" w:color="auto"/>
        <w:bottom w:val="none" w:sz="0" w:space="0" w:color="auto"/>
        <w:right w:val="none" w:sz="0" w:space="0" w:color="auto"/>
      </w:divBdr>
    </w:div>
    <w:div w:id="1507212460">
      <w:bodyDiv w:val="1"/>
      <w:marLeft w:val="0"/>
      <w:marRight w:val="0"/>
      <w:marTop w:val="0"/>
      <w:marBottom w:val="0"/>
      <w:divBdr>
        <w:top w:val="none" w:sz="0" w:space="0" w:color="auto"/>
        <w:left w:val="none" w:sz="0" w:space="0" w:color="auto"/>
        <w:bottom w:val="none" w:sz="0" w:space="0" w:color="auto"/>
        <w:right w:val="none" w:sz="0" w:space="0" w:color="auto"/>
      </w:divBdr>
    </w:div>
    <w:div w:id="1527599832">
      <w:bodyDiv w:val="1"/>
      <w:marLeft w:val="0"/>
      <w:marRight w:val="0"/>
      <w:marTop w:val="0"/>
      <w:marBottom w:val="0"/>
      <w:divBdr>
        <w:top w:val="none" w:sz="0" w:space="0" w:color="auto"/>
        <w:left w:val="none" w:sz="0" w:space="0" w:color="auto"/>
        <w:bottom w:val="none" w:sz="0" w:space="0" w:color="auto"/>
        <w:right w:val="none" w:sz="0" w:space="0" w:color="auto"/>
      </w:divBdr>
    </w:div>
    <w:div w:id="1596326413">
      <w:bodyDiv w:val="1"/>
      <w:marLeft w:val="0"/>
      <w:marRight w:val="0"/>
      <w:marTop w:val="0"/>
      <w:marBottom w:val="0"/>
      <w:divBdr>
        <w:top w:val="none" w:sz="0" w:space="0" w:color="auto"/>
        <w:left w:val="none" w:sz="0" w:space="0" w:color="auto"/>
        <w:bottom w:val="none" w:sz="0" w:space="0" w:color="auto"/>
        <w:right w:val="none" w:sz="0" w:space="0" w:color="auto"/>
      </w:divBdr>
    </w:div>
    <w:div w:id="1675570861">
      <w:bodyDiv w:val="1"/>
      <w:marLeft w:val="0"/>
      <w:marRight w:val="0"/>
      <w:marTop w:val="0"/>
      <w:marBottom w:val="0"/>
      <w:divBdr>
        <w:top w:val="none" w:sz="0" w:space="0" w:color="auto"/>
        <w:left w:val="none" w:sz="0" w:space="0" w:color="auto"/>
        <w:bottom w:val="none" w:sz="0" w:space="0" w:color="auto"/>
        <w:right w:val="none" w:sz="0" w:space="0" w:color="auto"/>
      </w:divBdr>
    </w:div>
    <w:div w:id="1676415985">
      <w:bodyDiv w:val="1"/>
      <w:marLeft w:val="0"/>
      <w:marRight w:val="0"/>
      <w:marTop w:val="0"/>
      <w:marBottom w:val="0"/>
      <w:divBdr>
        <w:top w:val="none" w:sz="0" w:space="0" w:color="auto"/>
        <w:left w:val="none" w:sz="0" w:space="0" w:color="auto"/>
        <w:bottom w:val="none" w:sz="0" w:space="0" w:color="auto"/>
        <w:right w:val="none" w:sz="0" w:space="0" w:color="auto"/>
      </w:divBdr>
    </w:div>
    <w:div w:id="1703019723">
      <w:bodyDiv w:val="1"/>
      <w:marLeft w:val="0"/>
      <w:marRight w:val="0"/>
      <w:marTop w:val="0"/>
      <w:marBottom w:val="0"/>
      <w:divBdr>
        <w:top w:val="none" w:sz="0" w:space="0" w:color="auto"/>
        <w:left w:val="none" w:sz="0" w:space="0" w:color="auto"/>
        <w:bottom w:val="none" w:sz="0" w:space="0" w:color="auto"/>
        <w:right w:val="none" w:sz="0" w:space="0" w:color="auto"/>
      </w:divBdr>
    </w:div>
    <w:div w:id="1710566951">
      <w:bodyDiv w:val="1"/>
      <w:marLeft w:val="0"/>
      <w:marRight w:val="0"/>
      <w:marTop w:val="0"/>
      <w:marBottom w:val="0"/>
      <w:divBdr>
        <w:top w:val="none" w:sz="0" w:space="0" w:color="auto"/>
        <w:left w:val="none" w:sz="0" w:space="0" w:color="auto"/>
        <w:bottom w:val="none" w:sz="0" w:space="0" w:color="auto"/>
        <w:right w:val="none" w:sz="0" w:space="0" w:color="auto"/>
      </w:divBdr>
    </w:div>
    <w:div w:id="1741556865">
      <w:bodyDiv w:val="1"/>
      <w:marLeft w:val="0"/>
      <w:marRight w:val="0"/>
      <w:marTop w:val="0"/>
      <w:marBottom w:val="0"/>
      <w:divBdr>
        <w:top w:val="none" w:sz="0" w:space="0" w:color="auto"/>
        <w:left w:val="none" w:sz="0" w:space="0" w:color="auto"/>
        <w:bottom w:val="none" w:sz="0" w:space="0" w:color="auto"/>
        <w:right w:val="none" w:sz="0" w:space="0" w:color="auto"/>
      </w:divBdr>
    </w:div>
    <w:div w:id="1811508931">
      <w:bodyDiv w:val="1"/>
      <w:marLeft w:val="0"/>
      <w:marRight w:val="0"/>
      <w:marTop w:val="0"/>
      <w:marBottom w:val="0"/>
      <w:divBdr>
        <w:top w:val="none" w:sz="0" w:space="0" w:color="auto"/>
        <w:left w:val="none" w:sz="0" w:space="0" w:color="auto"/>
        <w:bottom w:val="none" w:sz="0" w:space="0" w:color="auto"/>
        <w:right w:val="none" w:sz="0" w:space="0" w:color="auto"/>
      </w:divBdr>
    </w:div>
    <w:div w:id="1918858013">
      <w:bodyDiv w:val="1"/>
      <w:marLeft w:val="0"/>
      <w:marRight w:val="0"/>
      <w:marTop w:val="0"/>
      <w:marBottom w:val="0"/>
      <w:divBdr>
        <w:top w:val="none" w:sz="0" w:space="0" w:color="auto"/>
        <w:left w:val="none" w:sz="0" w:space="0" w:color="auto"/>
        <w:bottom w:val="none" w:sz="0" w:space="0" w:color="auto"/>
        <w:right w:val="none" w:sz="0" w:space="0" w:color="auto"/>
      </w:divBdr>
    </w:div>
    <w:div w:id="1986467823">
      <w:bodyDiv w:val="1"/>
      <w:marLeft w:val="0"/>
      <w:marRight w:val="0"/>
      <w:marTop w:val="0"/>
      <w:marBottom w:val="0"/>
      <w:divBdr>
        <w:top w:val="none" w:sz="0" w:space="0" w:color="auto"/>
        <w:left w:val="none" w:sz="0" w:space="0" w:color="auto"/>
        <w:bottom w:val="none" w:sz="0" w:space="0" w:color="auto"/>
        <w:right w:val="none" w:sz="0" w:space="0" w:color="auto"/>
      </w:divBdr>
    </w:div>
    <w:div w:id="2021159221">
      <w:bodyDiv w:val="1"/>
      <w:marLeft w:val="0"/>
      <w:marRight w:val="0"/>
      <w:marTop w:val="0"/>
      <w:marBottom w:val="0"/>
      <w:divBdr>
        <w:top w:val="none" w:sz="0" w:space="0" w:color="auto"/>
        <w:left w:val="none" w:sz="0" w:space="0" w:color="auto"/>
        <w:bottom w:val="none" w:sz="0" w:space="0" w:color="auto"/>
        <w:right w:val="none" w:sz="0" w:space="0" w:color="auto"/>
      </w:divBdr>
    </w:div>
    <w:div w:id="2057969326">
      <w:bodyDiv w:val="1"/>
      <w:marLeft w:val="0"/>
      <w:marRight w:val="0"/>
      <w:marTop w:val="0"/>
      <w:marBottom w:val="0"/>
      <w:divBdr>
        <w:top w:val="none" w:sz="0" w:space="0" w:color="auto"/>
        <w:left w:val="none" w:sz="0" w:space="0" w:color="auto"/>
        <w:bottom w:val="none" w:sz="0" w:space="0" w:color="auto"/>
        <w:right w:val="none" w:sz="0" w:space="0" w:color="auto"/>
      </w:divBdr>
    </w:div>
    <w:div w:id="2112580787">
      <w:bodyDiv w:val="1"/>
      <w:marLeft w:val="0"/>
      <w:marRight w:val="0"/>
      <w:marTop w:val="0"/>
      <w:marBottom w:val="0"/>
      <w:divBdr>
        <w:top w:val="none" w:sz="0" w:space="0" w:color="auto"/>
        <w:left w:val="none" w:sz="0" w:space="0" w:color="auto"/>
        <w:bottom w:val="none" w:sz="0" w:space="0" w:color="auto"/>
        <w:right w:val="none" w:sz="0" w:space="0" w:color="auto"/>
      </w:divBdr>
    </w:div>
    <w:div w:id="21365568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8.xml"/><Relationship Id="rId21" Type="http://schemas.openxmlformats.org/officeDocument/2006/relationships/chart" Target="charts/chart3.xml"/><Relationship Id="rId42" Type="http://schemas.openxmlformats.org/officeDocument/2006/relationships/hyperlink" Target="http://eprints.zu.edu.ua/36425/" TargetMode="External"/><Relationship Id="rId47" Type="http://schemas.openxmlformats.org/officeDocument/2006/relationships/hyperlink" Target="https://grade.ua/uk/blog/vse-o-chtenii-na-uroke-angliyskogo-sovety-i-metodika/" TargetMode="External"/><Relationship Id="rId63" Type="http://schemas.openxmlformats.org/officeDocument/2006/relationships/image" Target="media/image10.png"/><Relationship Id="rId68" Type="http://schemas.openxmlformats.org/officeDocument/2006/relationships/image" Target="media/image15.jpeg"/><Relationship Id="rId84" Type="http://schemas.openxmlformats.org/officeDocument/2006/relationships/image" Target="media/image31.png"/><Relationship Id="rId89" Type="http://schemas.openxmlformats.org/officeDocument/2006/relationships/image" Target="media/image36.png"/><Relationship Id="rId16" Type="http://schemas.openxmlformats.org/officeDocument/2006/relationships/diagramLayout" Target="diagrams/layout1.xml"/><Relationship Id="rId11" Type="http://schemas.openxmlformats.org/officeDocument/2006/relationships/hyperlink" Target="https://uk.wikipedia.org/wiki/%D0%A2%D0%B5%D0%BA%D1%81%D1%82" TargetMode="External"/><Relationship Id="rId32" Type="http://schemas.openxmlformats.org/officeDocument/2006/relationships/chart" Target="charts/chart14.xml"/><Relationship Id="rId37" Type="http://schemas.openxmlformats.org/officeDocument/2006/relationships/hyperlink" Target="https://zakon.rada.gov.ua/laws/show/75/98-%D0%B2%D1%80" TargetMode="External"/><Relationship Id="rId53" Type="http://schemas.openxmlformats.org/officeDocument/2006/relationships/hyperlink" Target="https://citejournal.org/wpcontent/uploads/2016/04/v4i1lang%20uagearts1.pdf" TargetMode="External"/><Relationship Id="rId58" Type="http://schemas.openxmlformats.org/officeDocument/2006/relationships/image" Target="media/image5.png"/><Relationship Id="rId74" Type="http://schemas.openxmlformats.org/officeDocument/2006/relationships/image" Target="media/image21.jpeg"/><Relationship Id="rId79" Type="http://schemas.openxmlformats.org/officeDocument/2006/relationships/image" Target="media/image26.jpeg"/><Relationship Id="rId5" Type="http://schemas.openxmlformats.org/officeDocument/2006/relationships/webSettings" Target="webSettings.xml"/><Relationship Id="rId90" Type="http://schemas.openxmlformats.org/officeDocument/2006/relationships/image" Target="media/image37.png"/><Relationship Id="rId22" Type="http://schemas.openxmlformats.org/officeDocument/2006/relationships/chart" Target="charts/chart4.xml"/><Relationship Id="rId27" Type="http://schemas.openxmlformats.org/officeDocument/2006/relationships/chart" Target="charts/chart9.xml"/><Relationship Id="rId43"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0%BE%D1%81%D0%BA%D0%B0%D0%BB%D0%B5%D1%86%D1%8C%20%D0%9E$" TargetMode="External"/><Relationship Id="rId48" Type="http://schemas.openxmlformats.org/officeDocument/2006/relationships/hyperlink" Target="https://osvita.in.net/abroad" TargetMode="External"/><Relationship Id="rId64" Type="http://schemas.openxmlformats.org/officeDocument/2006/relationships/image" Target="media/image11.jpeg"/><Relationship Id="rId69" Type="http://schemas.openxmlformats.org/officeDocument/2006/relationships/image" Target="media/image16.png"/><Relationship Id="rId8" Type="http://schemas.openxmlformats.org/officeDocument/2006/relationships/chart" Target="charts/chart1.xml"/><Relationship Id="rId51" Type="http://schemas.openxmlformats.org/officeDocument/2006/relationships/hyperlink" Target="https://ukrtextbook.com/pedagogika-ficula-m-m/pedagogika-ficula-m-m-metodi-navchannya-i-%D1%97x-klasifikaciya.html" TargetMode="External"/><Relationship Id="rId72" Type="http://schemas.openxmlformats.org/officeDocument/2006/relationships/image" Target="media/image19.jpeg"/><Relationship Id="rId80" Type="http://schemas.openxmlformats.org/officeDocument/2006/relationships/image" Target="media/image27.png"/><Relationship Id="rId85" Type="http://schemas.openxmlformats.org/officeDocument/2006/relationships/image" Target="media/image32.png"/><Relationship Id="rId93"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s://uk.wikipedia.org/wiki/%D0%97%D0%B2%D1%83%D0%BA" TargetMode="External"/><Relationship Id="rId17" Type="http://schemas.openxmlformats.org/officeDocument/2006/relationships/diagramQuickStyle" Target="diagrams/quickStyle1.xml"/><Relationship Id="rId25" Type="http://schemas.openxmlformats.org/officeDocument/2006/relationships/chart" Target="charts/chart7.xml"/><Relationship Id="rId33" Type="http://schemas.openxmlformats.org/officeDocument/2006/relationships/hyperlink" Target="https://uk.wikipedia.org/wiki/%D0%9C%D1%83%D0%BB%D1%8C%D1%82%D0%B8%D0%BC%D0%B5%D0%B4%D1%96%D0%B0" TargetMode="External"/><Relationship Id="rId38" Type="http://schemas.openxmlformats.org/officeDocument/2006/relationships/hyperlink" Target="https://mail.google.com/mail/u/0/?tab=rm&amp;ogbl" TargetMode="External"/><Relationship Id="rId46" Type="http://schemas.openxmlformats.org/officeDocument/2006/relationships/hyperlink" Target="http://rep.knlu.edu.ua/xmlui/bitstream/handle/787878787/266/Osadcha.pdf?sequence=1&amp;isAllowed=y" TargetMode="External"/><Relationship Id="rId59" Type="http://schemas.openxmlformats.org/officeDocument/2006/relationships/image" Target="media/image6.jpeg"/><Relationship Id="rId67" Type="http://schemas.openxmlformats.org/officeDocument/2006/relationships/image" Target="media/image14.jpeg"/><Relationship Id="rId20" Type="http://schemas.openxmlformats.org/officeDocument/2006/relationships/chart" Target="charts/chart2.xml"/><Relationship Id="rId41" Type="http://schemas.openxmlformats.org/officeDocument/2006/relationships/hyperlink" Target="http://eprints.zu.edu.ua/36425/" TargetMode="External"/><Relationship Id="rId54" Type="http://schemas.openxmlformats.org/officeDocument/2006/relationships/image" Target="media/image1.jpeg"/><Relationship Id="rId62" Type="http://schemas.openxmlformats.org/officeDocument/2006/relationships/image" Target="media/image9.jpeg"/><Relationship Id="rId70" Type="http://schemas.openxmlformats.org/officeDocument/2006/relationships/image" Target="media/image17.jpeg"/><Relationship Id="rId75" Type="http://schemas.openxmlformats.org/officeDocument/2006/relationships/image" Target="media/image22.jpeg"/><Relationship Id="rId83" Type="http://schemas.openxmlformats.org/officeDocument/2006/relationships/image" Target="media/image30.png"/><Relationship Id="rId88" Type="http://schemas.openxmlformats.org/officeDocument/2006/relationships/image" Target="media/image35.png"/><Relationship Id="rId91" Type="http://schemas.openxmlformats.org/officeDocument/2006/relationships/image" Target="media/image38.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Data" Target="diagrams/data1.xml"/><Relationship Id="rId23" Type="http://schemas.openxmlformats.org/officeDocument/2006/relationships/chart" Target="charts/chart5.xml"/><Relationship Id="rId28" Type="http://schemas.openxmlformats.org/officeDocument/2006/relationships/chart" Target="charts/chart10.xml"/><Relationship Id="rId36" Type="http://schemas.openxmlformats.org/officeDocument/2006/relationships/hyperlink" Target="https://uk.wikipedia.org/wiki/%D0%97%D0%B0%D0%B3%D0%B0%D0%BB%D1%8C%D0%BD%D0%BE%D1%94%D0%B2%D1%80%D0%BE%D0%BF%D0%B5%D0%B9%D1%81%D1%8C%D0%BA%D1%96_%D1%80%D0%B5%D0%BA%D0%BE%D0%BC%D0%B5%D0%BD%D0%B4%D0%B0%D1%86%D1%96%D1%97_%D0%B7_%D0%BC%D0%BE%D0%B2%D0%BD%D0%BE%D1%97_%D0%BE%D1%81%D0%B2%D1%96%D1%82%D0%B8" TargetMode="External"/><Relationship Id="rId49" Type="http://schemas.openxmlformats.org/officeDocument/2006/relationships/hyperlink" Target="file:///C:/Users/Administrator/Downloads/%D0%92%D0%98%D0%9C%D0%9E%D0%93%D0%98%20%D0%94%D0%9E%20%D0%92%D0%9F%D0%A0%D0%90%D0%92%20(1).pdf" TargetMode="External"/><Relationship Id="rId57" Type="http://schemas.openxmlformats.org/officeDocument/2006/relationships/image" Target="media/image4.png"/><Relationship Id="rId10" Type="http://schemas.openxmlformats.org/officeDocument/2006/relationships/hyperlink" Target="https://uk.wikipedia.org/wiki/%D0%86%D0%BD%D1%84%D0%BE%D1%80%D0%BC%D0%B0%D1%86%D1%96%D1%8F" TargetMode="External"/><Relationship Id="rId31" Type="http://schemas.openxmlformats.org/officeDocument/2006/relationships/chart" Target="charts/chart13.xml"/><Relationship Id="rId4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8857:%D0%9F%D1%81%D0%B8%D1%85.-%D0%BF%D0%B5%D0%B4.%D0%BD." TargetMode="External"/><Relationship Id="rId52" Type="http://schemas.openxmlformats.org/officeDocument/2006/relationships/hyperlink" Target="file:///C:/Users/Administrator/Downloads/%D0%BA%D0%BE%D0%BC%D0%BF%D0%BB%D0%B5%D0%BA%D1%81%20%D0%B2%D0%BF%D1%80%D0%B0%D0%B2%20%D1%81%D0%BE%D1%86%20%D0%BA%D1%83%D0%BB%D1%8C%D1%82%20(1).pdf" TargetMode="External"/><Relationship Id="rId60" Type="http://schemas.openxmlformats.org/officeDocument/2006/relationships/image" Target="media/image7.jpeg"/><Relationship Id="rId65" Type="http://schemas.openxmlformats.org/officeDocument/2006/relationships/image" Target="media/image12.png"/><Relationship Id="rId73" Type="http://schemas.openxmlformats.org/officeDocument/2006/relationships/image" Target="media/image20.jpeg"/><Relationship Id="rId78" Type="http://schemas.openxmlformats.org/officeDocument/2006/relationships/image" Target="media/image25.jpeg"/><Relationship Id="rId81" Type="http://schemas.openxmlformats.org/officeDocument/2006/relationships/image" Target="media/image28.png"/><Relationship Id="rId86" Type="http://schemas.openxmlformats.org/officeDocument/2006/relationships/image" Target="media/image33.png"/><Relationship Id="rId9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uk.wikipedia.org/wiki/%D0%9B%D0%B0%D1%82%D0%B8%D0%BD%D1%81%D1%8C%D0%BA%D0%B0_%D0%BC%D0%BE%D0%B2%D0%B0" TargetMode="External"/><Relationship Id="rId13" Type="http://schemas.openxmlformats.org/officeDocument/2006/relationships/hyperlink" Target="https://uk.wikipedia.org/wiki/%D0%90%D0%BD%D1%96%D0%BC%D0%B0%D1%86%D1%96%D1%8F" TargetMode="External"/><Relationship Id="rId18" Type="http://schemas.openxmlformats.org/officeDocument/2006/relationships/diagramColors" Target="diagrams/colors1.xml"/><Relationship Id="rId39" Type="http://schemas.openxmlformats.org/officeDocument/2006/relationships/hyperlink" Target="https://mail.google.com/mail/u/0/?tab=rm&amp;ogbl" TargetMode="External"/><Relationship Id="rId34" Type="http://schemas.openxmlformats.org/officeDocument/2006/relationships/hyperlink" Target="https://vseosvita.ua/library/navcanna-citanna-na-pocatkovomu-etapi-vivcenna-inozemnoi-movi-176467.html" TargetMode="External"/><Relationship Id="rId50" Type="http://schemas.openxmlformats.org/officeDocument/2006/relationships/hyperlink" Target="http://sum.in.ua/s/vprava" TargetMode="External"/><Relationship Id="rId55" Type="http://schemas.openxmlformats.org/officeDocument/2006/relationships/image" Target="media/image2.png"/><Relationship Id="rId76" Type="http://schemas.openxmlformats.org/officeDocument/2006/relationships/image" Target="media/image23.jpeg"/><Relationship Id="rId7" Type="http://schemas.openxmlformats.org/officeDocument/2006/relationships/endnotes" Target="endnotes.xml"/><Relationship Id="rId71" Type="http://schemas.openxmlformats.org/officeDocument/2006/relationships/image" Target="media/image18.jpeg"/><Relationship Id="rId92" Type="http://schemas.openxmlformats.org/officeDocument/2006/relationships/header" Target="header1.xml"/><Relationship Id="rId2" Type="http://schemas.openxmlformats.org/officeDocument/2006/relationships/numbering" Target="numbering.xml"/><Relationship Id="rId29" Type="http://schemas.openxmlformats.org/officeDocument/2006/relationships/chart" Target="charts/chart11.xml"/><Relationship Id="rId24" Type="http://schemas.openxmlformats.org/officeDocument/2006/relationships/chart" Target="charts/chart6.xml"/><Relationship Id="rId40" Type="http://schemas.openxmlformats.org/officeDocument/2006/relationships/hyperlink" Target="https://mail.google.com/mail/u/0/?tab=rm&amp;ogbl" TargetMode="External"/><Relationship Id="rId45" Type="http://schemas.openxmlformats.org/officeDocument/2006/relationships/hyperlink" Target="http://www.irbis-nbuv.gov.ua/cgi-bin/irbis_nbuv/cgiirbis_64.exe?I21DBN=LINK&amp;P21DBN=UJRN&amp;Z21ID=&amp;S21REF=10&amp;S21CNR=20&amp;S21STN=1&amp;S21FMT=ASP_meta&amp;C21COM=S&amp;2_S21P03=FILA=&amp;2_S21STR=Nzspp_2012_6_20" TargetMode="External"/><Relationship Id="rId66" Type="http://schemas.openxmlformats.org/officeDocument/2006/relationships/image" Target="media/image13.png"/><Relationship Id="rId87" Type="http://schemas.openxmlformats.org/officeDocument/2006/relationships/image" Target="media/image34.png"/><Relationship Id="rId61" Type="http://schemas.openxmlformats.org/officeDocument/2006/relationships/image" Target="media/image8.jpeg"/><Relationship Id="rId82" Type="http://schemas.openxmlformats.org/officeDocument/2006/relationships/image" Target="media/image29.png"/><Relationship Id="rId19" Type="http://schemas.microsoft.com/office/2007/relationships/diagramDrawing" Target="diagrams/drawing1.xml"/><Relationship Id="rId14" Type="http://schemas.openxmlformats.org/officeDocument/2006/relationships/hyperlink" Target="https://uk.wikipedia.org/wiki/%D0%92%D1%96%D0%B4%D0%B5%D0%BE" TargetMode="External"/><Relationship Id="rId30" Type="http://schemas.openxmlformats.org/officeDocument/2006/relationships/chart" Target="charts/chart12.xml"/><Relationship Id="rId35" Type="http://schemas.openxmlformats.org/officeDocument/2006/relationships/hyperlink" Target="http://tatyanaguzhva.blogspot.com/2017/11/blog-post.html" TargetMode="External"/><Relationship Id="rId56" Type="http://schemas.openxmlformats.org/officeDocument/2006/relationships/image" Target="media/image3.png"/><Relationship Id="rId77" Type="http://schemas.openxmlformats.org/officeDocument/2006/relationships/image" Target="media/image24.jpe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11.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12.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Microsoft_Excel_Worksheet13.xlsx"/><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package" Target="../embeddings/Microsoft_Excel_Worksheet14.xlsx"/><Relationship Id="rId2" Type="http://schemas.microsoft.com/office/2011/relationships/chartColorStyle" Target="colors14.xml"/><Relationship Id="rId1" Type="http://schemas.microsoft.com/office/2011/relationships/chartStyle" Target="style14.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b="1">
                <a:solidFill>
                  <a:sysClr val="windowText" lastClr="000000"/>
                </a:solidFill>
                <a:latin typeface="Times New Roman" panose="02020603050405020304" pitchFamily="18" charset="0"/>
                <a:cs typeface="Times New Roman" panose="02020603050405020304" pitchFamily="18" charset="0"/>
              </a:rPr>
              <a:t>Успішність формування соціокультурної компетентності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Аркуш1!$B$1</c:f>
              <c:strCache>
                <c:ptCount val="1"/>
                <c:pt idx="0">
                  <c:v>Успішність формування соціокультурної компетентності </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2EC0-47A6-97EE-AD69CCE390F4}"/>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2EC0-47A6-97EE-AD69CCE390F4}"/>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2EC0-47A6-97EE-AD69CCE390F4}"/>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2EC0-47A6-97EE-AD69CCE390F4}"/>
              </c:ext>
            </c:extLst>
          </c:dPt>
          <c:dPt>
            <c:idx val="4"/>
            <c:bubble3D val="0"/>
            <c:spPr>
              <a:solidFill>
                <a:schemeClr val="accent5"/>
              </a:solidFill>
              <a:ln w="19050">
                <a:solidFill>
                  <a:schemeClr val="lt1"/>
                </a:solidFill>
              </a:ln>
              <a:effectLst/>
            </c:spPr>
            <c:extLst xmlns:c16r2="http://schemas.microsoft.com/office/drawing/2015/06/chart">
              <c:ext xmlns:c16="http://schemas.microsoft.com/office/drawing/2014/chart" uri="{C3380CC4-5D6E-409C-BE32-E72D297353CC}">
                <c16:uniqueId val="{00000009-2EC0-47A6-97EE-AD69CCE390F4}"/>
              </c:ext>
            </c:extLst>
          </c:dPt>
          <c:dPt>
            <c:idx val="5"/>
            <c:bubble3D val="0"/>
            <c:spPr>
              <a:solidFill>
                <a:schemeClr val="accent6"/>
              </a:solidFill>
              <a:ln w="19050">
                <a:solidFill>
                  <a:schemeClr val="lt1"/>
                </a:solidFill>
              </a:ln>
              <a:effectLst/>
            </c:spPr>
            <c:extLst xmlns:c16r2="http://schemas.microsoft.com/office/drawing/2015/06/chart">
              <c:ext xmlns:c16="http://schemas.microsoft.com/office/drawing/2014/chart" uri="{C3380CC4-5D6E-409C-BE32-E72D297353CC}">
                <c16:uniqueId val="{0000000B-2EC0-47A6-97EE-AD69CCE390F4}"/>
              </c:ext>
            </c:extLst>
          </c:dPt>
          <c:dPt>
            <c:idx val="6"/>
            <c:bubble3D val="0"/>
            <c:spPr>
              <a:solidFill>
                <a:schemeClr val="accent1">
                  <a:lumMod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D-2EC0-47A6-97EE-AD69CCE390F4}"/>
              </c:ext>
            </c:extLst>
          </c:dPt>
          <c:dPt>
            <c:idx val="7"/>
            <c:bubble3D val="0"/>
            <c:spPr>
              <a:solidFill>
                <a:schemeClr val="accent2">
                  <a:lumMod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F-2EC0-47A6-97EE-AD69CCE390F4}"/>
              </c:ext>
            </c:extLst>
          </c:dPt>
          <c:dPt>
            <c:idx val="8"/>
            <c:bubble3D val="0"/>
            <c:spPr>
              <a:solidFill>
                <a:schemeClr val="accent3">
                  <a:lumMod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11-2EC0-47A6-97EE-AD69CCE390F4}"/>
              </c:ext>
            </c:extLst>
          </c:dPt>
          <c:cat>
            <c:strRef>
              <c:f>Аркуш1!$A$2:$A$10</c:f>
              <c:strCache>
                <c:ptCount val="9"/>
                <c:pt idx="0">
                  <c:v>формувати позитивне ставлення до культури народів, мова яких вивчається</c:v>
                </c:pt>
                <c:pt idx="1">
                  <c:v>проводити паралелі між двома культурами</c:v>
                </c:pt>
                <c:pt idx="2">
                  <c:v>вибирати соціокультурні явища відповідно до завдань учителя</c:v>
                </c:pt>
                <c:pt idx="3">
                  <c:v>оцінювати соціокультурні події та знаходити відмінності</c:v>
                </c:pt>
                <c:pt idx="4">
                  <c:v>формувати асоціативні вміння та естетичні почуття</c:v>
                </c:pt>
                <c:pt idx="5">
                  <c:v>коментувати іншомовний матеріал соціокультурного змісту, висловлюючи при цьому власну думку</c:v>
                </c:pt>
                <c:pt idx="6">
                  <c:v>висловлювати своє ставлення до важливих подій іншомовної культури</c:v>
                </c:pt>
                <c:pt idx="7">
                  <c:v>інтерпретувати соціокультурну інформацію для формування вмінь критичного мислення</c:v>
                </c:pt>
                <c:pt idx="8">
                  <c:v>виконувати завдання соціокультурного змісту в умовно-комунікативних ситуаціях тощо</c:v>
                </c:pt>
              </c:strCache>
            </c:strRef>
          </c:cat>
          <c:val>
            <c:numRef>
              <c:f>Аркуш1!$B$2:$B$10</c:f>
              <c:numCache>
                <c:formatCode>General</c:formatCode>
                <c:ptCount val="9"/>
                <c:pt idx="0">
                  <c:v>1</c:v>
                </c:pt>
                <c:pt idx="1">
                  <c:v>1</c:v>
                </c:pt>
                <c:pt idx="2">
                  <c:v>1</c:v>
                </c:pt>
                <c:pt idx="3">
                  <c:v>1</c:v>
                </c:pt>
                <c:pt idx="4">
                  <c:v>1</c:v>
                </c:pt>
                <c:pt idx="5">
                  <c:v>1</c:v>
                </c:pt>
                <c:pt idx="6">
                  <c:v>1</c:v>
                </c:pt>
                <c:pt idx="7">
                  <c:v>1</c:v>
                </c:pt>
                <c:pt idx="8">
                  <c:v>1</c:v>
                </c:pt>
              </c:numCache>
            </c:numRef>
          </c:val>
          <c:extLst xmlns:c16r2="http://schemas.microsoft.com/office/drawing/2015/06/chart">
            <c:ext xmlns:c16="http://schemas.microsoft.com/office/drawing/2014/chart" uri="{C3380CC4-5D6E-409C-BE32-E72D297353CC}">
              <c16:uniqueId val="{00000012-2EC0-47A6-97EE-AD69CCE390F4}"/>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5.1777121609798776E-2"/>
          <c:y val="0.4600084219498336"/>
          <c:w val="0.89644557451151941"/>
          <c:h val="0.52638623941337226"/>
        </c:manualLayout>
      </c:layout>
      <c:overlay val="0"/>
      <c:spPr>
        <a:noFill/>
        <a:ln>
          <a:noFill/>
        </a:ln>
        <a:effectLst/>
      </c:spPr>
      <c:txPr>
        <a:bodyPr rot="0" spcFirstLastPara="1" vertOverflow="ellipsis" vert="horz" wrap="square" anchor="ctr" anchorCtr="1"/>
        <a:lstStyle/>
        <a:p>
          <a:pPr algn="just">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Аркуш1!$B$1</c:f>
              <c:strCache>
                <c:ptCount val="1"/>
                <c:pt idx="0">
                  <c:v>Запитання 3</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1765-4113-BFBA-F391D3AA140F}"/>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1765-4113-BFBA-F391D3AA140F}"/>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1765-4113-BFBA-F391D3AA140F}"/>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1765-4113-BFBA-F391D3AA140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Аркуш1!$A$2:$A$5</c:f>
              <c:strCache>
                <c:ptCount val="3"/>
                <c:pt idx="0">
                  <c:v>так</c:v>
                </c:pt>
                <c:pt idx="1">
                  <c:v>ні</c:v>
                </c:pt>
                <c:pt idx="2">
                  <c:v>частково</c:v>
                </c:pt>
              </c:strCache>
            </c:strRef>
          </c:cat>
          <c:val>
            <c:numRef>
              <c:f>Аркуш1!$B$2:$B$5</c:f>
              <c:numCache>
                <c:formatCode>0%</c:formatCode>
                <c:ptCount val="4"/>
                <c:pt idx="0">
                  <c:v>0.71</c:v>
                </c:pt>
                <c:pt idx="1">
                  <c:v>0</c:v>
                </c:pt>
                <c:pt idx="2">
                  <c:v>0.28999999999999998</c:v>
                </c:pt>
              </c:numCache>
            </c:numRef>
          </c:val>
          <c:extLst xmlns:c16r2="http://schemas.microsoft.com/office/drawing/2015/06/chart">
            <c:ext xmlns:c16="http://schemas.microsoft.com/office/drawing/2014/chart" uri="{C3380CC4-5D6E-409C-BE32-E72D297353CC}">
              <c16:uniqueId val="{00000008-1765-4113-BFBA-F391D3AA140F}"/>
            </c:ext>
          </c:extLst>
        </c:ser>
        <c:dLbls>
          <c:showLegendKey val="0"/>
          <c:showVal val="0"/>
          <c:showCatName val="0"/>
          <c:showSerName val="0"/>
          <c:showPercent val="0"/>
          <c:showBubbleSize val="0"/>
          <c:showLeaderLines val="1"/>
        </c:dLbls>
        <c:firstSliceAng val="0"/>
      </c:pieChart>
      <c:spPr>
        <a:noFill/>
        <a:ln>
          <a:noFill/>
        </a:ln>
        <a:effectLst/>
      </c:spPr>
    </c:plotArea>
    <c:legend>
      <c:legendPos val="b"/>
      <c:legendEntry>
        <c:idx val="3"/>
        <c:delete val="1"/>
      </c:legendEntry>
      <c:layout>
        <c:manualLayout>
          <c:xMode val="edge"/>
          <c:yMode val="edge"/>
          <c:x val="0.73053769320501583"/>
          <c:y val="0.4489082614673166"/>
          <c:w val="0.25651720618256052"/>
          <c:h val="6.6964754405699295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Аркуш1!$B$1</c:f>
              <c:strCache>
                <c:ptCount val="1"/>
                <c:pt idx="0">
                  <c:v>Запитання 4</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884E-4985-B1F3-62AEA0BEF509}"/>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884E-4985-B1F3-62AEA0BEF509}"/>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884E-4985-B1F3-62AEA0BEF509}"/>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884E-4985-B1F3-62AEA0BEF50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Аркуш1!$A$2:$A$5</c:f>
              <c:strCache>
                <c:ptCount val="3"/>
                <c:pt idx="0">
                  <c:v>так</c:v>
                </c:pt>
                <c:pt idx="1">
                  <c:v>ні</c:v>
                </c:pt>
                <c:pt idx="2">
                  <c:v>не знаю</c:v>
                </c:pt>
              </c:strCache>
            </c:strRef>
          </c:cat>
          <c:val>
            <c:numRef>
              <c:f>Аркуш1!$B$2:$B$5</c:f>
              <c:numCache>
                <c:formatCode>0%</c:formatCode>
                <c:ptCount val="4"/>
                <c:pt idx="0">
                  <c:v>0.82</c:v>
                </c:pt>
                <c:pt idx="1">
                  <c:v>0.06</c:v>
                </c:pt>
                <c:pt idx="2">
                  <c:v>0.12</c:v>
                </c:pt>
              </c:numCache>
            </c:numRef>
          </c:val>
          <c:extLst xmlns:c16r2="http://schemas.microsoft.com/office/drawing/2015/06/chart">
            <c:ext xmlns:c16="http://schemas.microsoft.com/office/drawing/2014/chart" uri="{C3380CC4-5D6E-409C-BE32-E72D297353CC}">
              <c16:uniqueId val="{00000008-884E-4985-B1F3-62AEA0BEF509}"/>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0.70916046952464284"/>
          <c:y val="0.42113048368953876"/>
          <c:w val="0.24140128317293671"/>
          <c:h val="6.6964754405699295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Аркуш1!$B$1</c:f>
              <c:strCache>
                <c:ptCount val="1"/>
                <c:pt idx="0">
                  <c:v>Запитання 5</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DFDD-4B93-912D-372889D56F95}"/>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DFDD-4B93-912D-372889D56F95}"/>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DFDD-4B93-912D-372889D56F95}"/>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DFDD-4B93-912D-372889D56F9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Аркуш1!$A$2:$A$5</c:f>
              <c:strCache>
                <c:ptCount val="2"/>
                <c:pt idx="0">
                  <c:v>так</c:v>
                </c:pt>
                <c:pt idx="1">
                  <c:v>ні</c:v>
                </c:pt>
              </c:strCache>
            </c:strRef>
          </c:cat>
          <c:val>
            <c:numRef>
              <c:f>Аркуш1!$B$2:$B$5</c:f>
              <c:numCache>
                <c:formatCode>0%</c:formatCode>
                <c:ptCount val="4"/>
                <c:pt idx="0">
                  <c:v>0.76</c:v>
                </c:pt>
                <c:pt idx="1">
                  <c:v>0.24</c:v>
                </c:pt>
              </c:numCache>
            </c:numRef>
          </c:val>
          <c:extLst xmlns:c16r2="http://schemas.microsoft.com/office/drawing/2015/06/chart">
            <c:ext xmlns:c16="http://schemas.microsoft.com/office/drawing/2014/chart" uri="{C3380CC4-5D6E-409C-BE32-E72D297353CC}">
              <c16:uniqueId val="{00000008-DFDD-4B93-912D-372889D56F95}"/>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legendEntry>
        <c:idx val="2"/>
        <c:delete val="1"/>
      </c:legendEntry>
      <c:legendEntry>
        <c:idx val="3"/>
        <c:delete val="1"/>
      </c:legendEntry>
      <c:layout>
        <c:manualLayout>
          <c:xMode val="edge"/>
          <c:yMode val="edge"/>
          <c:x val="0.75555628463108782"/>
          <c:y val="0.4528765154355705"/>
          <c:w val="0.22299886993292506"/>
          <c:h val="6.6964754405699295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Аркуш1!$B$1</c:f>
              <c:strCache>
                <c:ptCount val="1"/>
                <c:pt idx="0">
                  <c:v>Запитання 6</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2B04-4971-8BFC-8444CE574DFE}"/>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2B04-4971-8BFC-8444CE574DFE}"/>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2B04-4971-8BFC-8444CE574DFE}"/>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2B04-4971-8BFC-8444CE574DF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Аркуш1!$A$2:$A$5</c:f>
              <c:strCache>
                <c:ptCount val="3"/>
                <c:pt idx="0">
                  <c:v>так, цілком готовий</c:v>
                </c:pt>
                <c:pt idx="1">
                  <c:v>частково готовий </c:v>
                </c:pt>
                <c:pt idx="2">
                  <c:v>ні, не готовий зовсім </c:v>
                </c:pt>
              </c:strCache>
            </c:strRef>
          </c:cat>
          <c:val>
            <c:numRef>
              <c:f>Аркуш1!$B$2:$B$5</c:f>
              <c:numCache>
                <c:formatCode>0%</c:formatCode>
                <c:ptCount val="4"/>
                <c:pt idx="0">
                  <c:v>0.65</c:v>
                </c:pt>
                <c:pt idx="1">
                  <c:v>0.35</c:v>
                </c:pt>
                <c:pt idx="2">
                  <c:v>0</c:v>
                </c:pt>
              </c:numCache>
            </c:numRef>
          </c:val>
          <c:extLst xmlns:c16r2="http://schemas.microsoft.com/office/drawing/2015/06/chart">
            <c:ext xmlns:c16="http://schemas.microsoft.com/office/drawing/2014/chart" uri="{C3380CC4-5D6E-409C-BE32-E72D297353CC}">
              <c16:uniqueId val="{00000008-2B04-4971-8BFC-8444CE574DFE}"/>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Рівень сформованості СКК учнів 10-А</a:t>
            </a:r>
            <a:r>
              <a:rPr lang="uk-UA" baseline="0"/>
              <a:t> класу</a:t>
            </a:r>
            <a:endParaRPr lang="uk-UA"/>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barChart>
        <c:barDir val="col"/>
        <c:grouping val="clustered"/>
        <c:varyColors val="0"/>
        <c:ser>
          <c:idx val="0"/>
          <c:order val="0"/>
          <c:tx>
            <c:strRef>
              <c:f>Аркуш1!$B$1</c:f>
              <c:strCache>
                <c:ptCount val="1"/>
                <c:pt idx="0">
                  <c:v>Високий (кількість учнів)</c:v>
                </c:pt>
              </c:strCache>
            </c:strRef>
          </c:tx>
          <c:spPr>
            <a:solidFill>
              <a:schemeClr val="accent1"/>
            </a:solidFill>
            <a:ln>
              <a:noFill/>
            </a:ln>
            <a:effectLst/>
          </c:spPr>
          <c:invertIfNegative val="0"/>
          <c:cat>
            <c:strRef>
              <c:f>Аркуш1!$A$2:$A$5</c:f>
              <c:strCache>
                <c:ptCount val="2"/>
                <c:pt idx="0">
                  <c:v>До пробного навчання</c:v>
                </c:pt>
                <c:pt idx="1">
                  <c:v>Після пробного навчання</c:v>
                </c:pt>
              </c:strCache>
            </c:strRef>
          </c:cat>
          <c:val>
            <c:numRef>
              <c:f>Аркуш1!$B$2:$B$5</c:f>
              <c:numCache>
                <c:formatCode>General</c:formatCode>
                <c:ptCount val="4"/>
                <c:pt idx="0">
                  <c:v>2</c:v>
                </c:pt>
                <c:pt idx="1">
                  <c:v>4</c:v>
                </c:pt>
              </c:numCache>
            </c:numRef>
          </c:val>
          <c:extLst xmlns:c16r2="http://schemas.microsoft.com/office/drawing/2015/06/chart">
            <c:ext xmlns:c16="http://schemas.microsoft.com/office/drawing/2014/chart" uri="{C3380CC4-5D6E-409C-BE32-E72D297353CC}">
              <c16:uniqueId val="{00000000-0A33-48AA-941F-17F29011A7DC}"/>
            </c:ext>
          </c:extLst>
        </c:ser>
        <c:ser>
          <c:idx val="1"/>
          <c:order val="1"/>
          <c:tx>
            <c:strRef>
              <c:f>Аркуш1!$C$1</c:f>
              <c:strCache>
                <c:ptCount val="1"/>
                <c:pt idx="0">
                  <c:v>Достатній (кількість учнів)</c:v>
                </c:pt>
              </c:strCache>
            </c:strRef>
          </c:tx>
          <c:spPr>
            <a:solidFill>
              <a:schemeClr val="accent2"/>
            </a:solidFill>
            <a:ln>
              <a:noFill/>
            </a:ln>
            <a:effectLst/>
          </c:spPr>
          <c:invertIfNegative val="0"/>
          <c:cat>
            <c:strRef>
              <c:f>Аркуш1!$A$2:$A$5</c:f>
              <c:strCache>
                <c:ptCount val="2"/>
                <c:pt idx="0">
                  <c:v>До пробного навчання</c:v>
                </c:pt>
                <c:pt idx="1">
                  <c:v>Після пробного навчання</c:v>
                </c:pt>
              </c:strCache>
            </c:strRef>
          </c:cat>
          <c:val>
            <c:numRef>
              <c:f>Аркуш1!$C$2:$C$5</c:f>
              <c:numCache>
                <c:formatCode>General</c:formatCode>
                <c:ptCount val="4"/>
                <c:pt idx="0">
                  <c:v>6</c:v>
                </c:pt>
                <c:pt idx="1">
                  <c:v>7</c:v>
                </c:pt>
              </c:numCache>
            </c:numRef>
          </c:val>
          <c:extLst xmlns:c16r2="http://schemas.microsoft.com/office/drawing/2015/06/chart">
            <c:ext xmlns:c16="http://schemas.microsoft.com/office/drawing/2014/chart" uri="{C3380CC4-5D6E-409C-BE32-E72D297353CC}">
              <c16:uniqueId val="{00000001-0A33-48AA-941F-17F29011A7DC}"/>
            </c:ext>
          </c:extLst>
        </c:ser>
        <c:ser>
          <c:idx val="2"/>
          <c:order val="2"/>
          <c:tx>
            <c:strRef>
              <c:f>Аркуш1!$D$1</c:f>
              <c:strCache>
                <c:ptCount val="1"/>
                <c:pt idx="0">
                  <c:v>Середній (кількість учнів)</c:v>
                </c:pt>
              </c:strCache>
            </c:strRef>
          </c:tx>
          <c:spPr>
            <a:solidFill>
              <a:schemeClr val="accent3"/>
            </a:solidFill>
            <a:ln>
              <a:noFill/>
            </a:ln>
            <a:effectLst/>
          </c:spPr>
          <c:invertIfNegative val="0"/>
          <c:cat>
            <c:strRef>
              <c:f>Аркуш1!$A$2:$A$5</c:f>
              <c:strCache>
                <c:ptCount val="2"/>
                <c:pt idx="0">
                  <c:v>До пробного навчання</c:v>
                </c:pt>
                <c:pt idx="1">
                  <c:v>Після пробного навчання</c:v>
                </c:pt>
              </c:strCache>
            </c:strRef>
          </c:cat>
          <c:val>
            <c:numRef>
              <c:f>Аркуш1!$D$2:$D$5</c:f>
              <c:numCache>
                <c:formatCode>General</c:formatCode>
                <c:ptCount val="4"/>
                <c:pt idx="0">
                  <c:v>5</c:v>
                </c:pt>
                <c:pt idx="1">
                  <c:v>6</c:v>
                </c:pt>
              </c:numCache>
            </c:numRef>
          </c:val>
          <c:extLst xmlns:c16r2="http://schemas.microsoft.com/office/drawing/2015/06/chart">
            <c:ext xmlns:c16="http://schemas.microsoft.com/office/drawing/2014/chart" uri="{C3380CC4-5D6E-409C-BE32-E72D297353CC}">
              <c16:uniqueId val="{00000002-0A33-48AA-941F-17F29011A7DC}"/>
            </c:ext>
          </c:extLst>
        </c:ser>
        <c:ser>
          <c:idx val="3"/>
          <c:order val="3"/>
          <c:tx>
            <c:strRef>
              <c:f>Аркуш1!$E$1</c:f>
              <c:strCache>
                <c:ptCount val="1"/>
                <c:pt idx="0">
                  <c:v>Низький (кількість учнів)</c:v>
                </c:pt>
              </c:strCache>
            </c:strRef>
          </c:tx>
          <c:spPr>
            <a:solidFill>
              <a:schemeClr val="accent4"/>
            </a:solidFill>
            <a:ln>
              <a:noFill/>
            </a:ln>
            <a:effectLst/>
          </c:spPr>
          <c:invertIfNegative val="0"/>
          <c:cat>
            <c:strRef>
              <c:f>Аркуш1!$A$2:$A$5</c:f>
              <c:strCache>
                <c:ptCount val="2"/>
                <c:pt idx="0">
                  <c:v>До пробного навчання</c:v>
                </c:pt>
                <c:pt idx="1">
                  <c:v>Після пробного навчання</c:v>
                </c:pt>
              </c:strCache>
            </c:strRef>
          </c:cat>
          <c:val>
            <c:numRef>
              <c:f>Аркуш1!$E$2:$E$5</c:f>
              <c:numCache>
                <c:formatCode>General</c:formatCode>
                <c:ptCount val="4"/>
                <c:pt idx="0">
                  <c:v>4</c:v>
                </c:pt>
                <c:pt idx="1">
                  <c:v>0</c:v>
                </c:pt>
              </c:numCache>
            </c:numRef>
          </c:val>
          <c:extLst xmlns:c16r2="http://schemas.microsoft.com/office/drawing/2015/06/chart">
            <c:ext xmlns:c16="http://schemas.microsoft.com/office/drawing/2014/chart" uri="{C3380CC4-5D6E-409C-BE32-E72D297353CC}">
              <c16:uniqueId val="{00000003-0A33-48AA-941F-17F29011A7DC}"/>
            </c:ext>
          </c:extLst>
        </c:ser>
        <c:ser>
          <c:idx val="4"/>
          <c:order val="4"/>
          <c:tx>
            <c:strRef>
              <c:f>Аркуш1!$F$1</c:f>
              <c:strCache>
                <c:ptCount val="1"/>
              </c:strCache>
            </c:strRef>
          </c:tx>
          <c:spPr>
            <a:solidFill>
              <a:schemeClr val="accent5"/>
            </a:solidFill>
            <a:ln>
              <a:noFill/>
            </a:ln>
            <a:effectLst/>
          </c:spPr>
          <c:invertIfNegative val="0"/>
          <c:cat>
            <c:strRef>
              <c:f>Аркуш1!$A$2:$A$5</c:f>
              <c:strCache>
                <c:ptCount val="2"/>
                <c:pt idx="0">
                  <c:v>До пробного навчання</c:v>
                </c:pt>
                <c:pt idx="1">
                  <c:v>Після пробного навчання</c:v>
                </c:pt>
              </c:strCache>
            </c:strRef>
          </c:cat>
          <c:val>
            <c:numRef>
              <c:f>Аркуш1!$F$2:$F$5</c:f>
              <c:numCache>
                <c:formatCode>General</c:formatCode>
                <c:ptCount val="4"/>
              </c:numCache>
            </c:numRef>
          </c:val>
          <c:extLst xmlns:c16r2="http://schemas.microsoft.com/office/drawing/2015/06/chart">
            <c:ext xmlns:c16="http://schemas.microsoft.com/office/drawing/2014/chart" uri="{C3380CC4-5D6E-409C-BE32-E72D297353CC}">
              <c16:uniqueId val="{00000004-0A33-48AA-941F-17F29011A7DC}"/>
            </c:ext>
          </c:extLst>
        </c:ser>
        <c:ser>
          <c:idx val="5"/>
          <c:order val="5"/>
          <c:tx>
            <c:strRef>
              <c:f>Аркуш1!$G$1</c:f>
              <c:strCache>
                <c:ptCount val="1"/>
              </c:strCache>
            </c:strRef>
          </c:tx>
          <c:spPr>
            <a:solidFill>
              <a:schemeClr val="accent6"/>
            </a:solidFill>
            <a:ln>
              <a:noFill/>
            </a:ln>
            <a:effectLst/>
          </c:spPr>
          <c:invertIfNegative val="0"/>
          <c:cat>
            <c:strRef>
              <c:f>Аркуш1!$A$2:$A$5</c:f>
              <c:strCache>
                <c:ptCount val="2"/>
                <c:pt idx="0">
                  <c:v>До пробного навчання</c:v>
                </c:pt>
                <c:pt idx="1">
                  <c:v>Після пробного навчання</c:v>
                </c:pt>
              </c:strCache>
            </c:strRef>
          </c:cat>
          <c:val>
            <c:numRef>
              <c:f>Аркуш1!$G$2:$G$5</c:f>
              <c:numCache>
                <c:formatCode>General</c:formatCode>
                <c:ptCount val="4"/>
              </c:numCache>
            </c:numRef>
          </c:val>
          <c:extLst xmlns:c16r2="http://schemas.microsoft.com/office/drawing/2015/06/chart">
            <c:ext xmlns:c16="http://schemas.microsoft.com/office/drawing/2014/chart" uri="{C3380CC4-5D6E-409C-BE32-E72D297353CC}">
              <c16:uniqueId val="{00000005-0A33-48AA-941F-17F29011A7DC}"/>
            </c:ext>
          </c:extLst>
        </c:ser>
        <c:dLbls>
          <c:showLegendKey val="0"/>
          <c:showVal val="0"/>
          <c:showCatName val="0"/>
          <c:showSerName val="0"/>
          <c:showPercent val="0"/>
          <c:showBubbleSize val="0"/>
        </c:dLbls>
        <c:gapWidth val="219"/>
        <c:overlap val="-27"/>
        <c:axId val="-1868432768"/>
        <c:axId val="-1868428960"/>
      </c:barChart>
      <c:catAx>
        <c:axId val="-18684327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868428960"/>
        <c:crosses val="autoZero"/>
        <c:auto val="1"/>
        <c:lblAlgn val="ctr"/>
        <c:lblOffset val="100"/>
        <c:noMultiLvlLbl val="0"/>
      </c:catAx>
      <c:valAx>
        <c:axId val="-18684289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868432768"/>
        <c:crosses val="autoZero"/>
        <c:crossBetween val="between"/>
      </c:valAx>
      <c:spPr>
        <a:noFill/>
        <a:ln>
          <a:noFill/>
        </a:ln>
        <a:effectLst/>
      </c:spPr>
    </c:plotArea>
    <c:legend>
      <c:legendPos val="b"/>
      <c:legendEntry>
        <c:idx val="4"/>
        <c:delete val="1"/>
      </c:legendEntry>
      <c:legendEntry>
        <c:idx val="5"/>
        <c:delete val="1"/>
      </c:legendEntry>
      <c:layout>
        <c:manualLayout>
          <c:xMode val="edge"/>
          <c:yMode val="edge"/>
          <c:x val="0.12124453193350831"/>
          <c:y val="0.85218160229971252"/>
          <c:w val="0.5071202919718717"/>
          <c:h val="0.1279771278590176"/>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Аркуш1!$B$1</c:f>
              <c:strCache>
                <c:ptCount val="1"/>
                <c:pt idx="0">
                  <c:v>Запитання 1</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F285-4D7E-94FA-93A95AA89A9F}"/>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F285-4D7E-94FA-93A95AA89A9F}"/>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F285-4D7E-94FA-93A95AA89A9F}"/>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F285-4D7E-94FA-93A95AA89A9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Аркуш1!$A$2:$A$5</c:f>
              <c:strCache>
                <c:ptCount val="2"/>
                <c:pt idx="0">
                  <c:v>Хотів (ла)</c:v>
                </c:pt>
                <c:pt idx="1">
                  <c:v>Не хотів (ла)</c:v>
                </c:pt>
              </c:strCache>
            </c:strRef>
          </c:cat>
          <c:val>
            <c:numRef>
              <c:f>Аркуш1!$B$2:$B$5</c:f>
              <c:numCache>
                <c:formatCode>0%</c:formatCode>
                <c:ptCount val="4"/>
                <c:pt idx="0">
                  <c:v>1</c:v>
                </c:pt>
                <c:pt idx="1">
                  <c:v>0</c:v>
                </c:pt>
              </c:numCache>
            </c:numRef>
          </c:val>
          <c:extLst xmlns:c16r2="http://schemas.microsoft.com/office/drawing/2015/06/chart">
            <c:ext xmlns:c16="http://schemas.microsoft.com/office/drawing/2014/chart" uri="{C3380CC4-5D6E-409C-BE32-E72D297353CC}">
              <c16:uniqueId val="{00000008-F285-4D7E-94FA-93A95AA89A9F}"/>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legendEntry>
        <c:idx val="2"/>
        <c:delete val="1"/>
      </c:legendEntry>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Аркуш1!$B$1</c:f>
              <c:strCache>
                <c:ptCount val="1"/>
                <c:pt idx="0">
                  <c:v>Запитання 2</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B0E2-433A-9D96-D5DBB5EBB386}"/>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B0E2-433A-9D96-D5DBB5EBB386}"/>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B0E2-433A-9D96-D5DBB5EBB38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Аркуш1!$A$2:$A$4</c:f>
              <c:strCache>
                <c:ptCount val="3"/>
                <c:pt idx="0">
                  <c:v>так</c:v>
                </c:pt>
                <c:pt idx="1">
                  <c:v>ні</c:v>
                </c:pt>
                <c:pt idx="2">
                  <c:v>все одно</c:v>
                </c:pt>
              </c:strCache>
            </c:strRef>
          </c:cat>
          <c:val>
            <c:numRef>
              <c:f>Аркуш1!$B$2:$B$4</c:f>
              <c:numCache>
                <c:formatCode>0%</c:formatCode>
                <c:ptCount val="3"/>
                <c:pt idx="0">
                  <c:v>0.59</c:v>
                </c:pt>
                <c:pt idx="1">
                  <c:v>0.06</c:v>
                </c:pt>
                <c:pt idx="2">
                  <c:v>0.35</c:v>
                </c:pt>
              </c:numCache>
            </c:numRef>
          </c:val>
          <c:extLst xmlns:c16r2="http://schemas.microsoft.com/office/drawing/2015/06/chart">
            <c:ext xmlns:c16="http://schemas.microsoft.com/office/drawing/2014/chart" uri="{C3380CC4-5D6E-409C-BE32-E72D297353CC}">
              <c16:uniqueId val="{00000006-B0E2-433A-9D96-D5DBB5EBB386}"/>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0.7285768445610965"/>
          <c:y val="0.43700349956255469"/>
          <c:w val="0.22340168416447945"/>
          <c:h val="6.6964754405699295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Аркуш1!$B$1</c:f>
              <c:strCache>
                <c:ptCount val="1"/>
                <c:pt idx="0">
                  <c:v>Запитання 3</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BC40-4FD4-A152-307AC6BDC5CA}"/>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BC40-4FD4-A152-307AC6BDC5CA}"/>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BC40-4FD4-A152-307AC6BDC5CA}"/>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BC40-4FD4-A152-307AC6BDC5C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Аркуш1!$A$2:$A$5</c:f>
              <c:strCache>
                <c:ptCount val="3"/>
                <c:pt idx="0">
                  <c:v>так</c:v>
                </c:pt>
                <c:pt idx="1">
                  <c:v>ні</c:v>
                </c:pt>
                <c:pt idx="2">
                  <c:v>все одно</c:v>
                </c:pt>
              </c:strCache>
            </c:strRef>
          </c:cat>
          <c:val>
            <c:numRef>
              <c:f>Аркуш1!$B$2:$B$5</c:f>
              <c:numCache>
                <c:formatCode>0%</c:formatCode>
                <c:ptCount val="4"/>
                <c:pt idx="0">
                  <c:v>0.65</c:v>
                </c:pt>
                <c:pt idx="1">
                  <c:v>0.06</c:v>
                </c:pt>
                <c:pt idx="2">
                  <c:v>0.28999999999999998</c:v>
                </c:pt>
              </c:numCache>
            </c:numRef>
          </c:val>
          <c:extLst xmlns:c16r2="http://schemas.microsoft.com/office/drawing/2015/06/chart">
            <c:ext xmlns:c16="http://schemas.microsoft.com/office/drawing/2014/chart" uri="{C3380CC4-5D6E-409C-BE32-E72D297353CC}">
              <c16:uniqueId val="{00000008-BC40-4FD4-A152-307AC6BDC5CA}"/>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73053769320501583"/>
          <c:y val="0.4489082614673166"/>
          <c:w val="0.25651720618256052"/>
          <c:h val="6.6964754405699295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Аркуш1!$B$1</c:f>
              <c:strCache>
                <c:ptCount val="1"/>
                <c:pt idx="0">
                  <c:v>Запитання 4</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EF20-42A4-8E18-38C65FF879B4}"/>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EF20-42A4-8E18-38C65FF879B4}"/>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EF20-42A4-8E18-38C65FF879B4}"/>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EF20-42A4-8E18-38C65FF879B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Аркуш1!$A$2:$A$5</c:f>
              <c:strCache>
                <c:ptCount val="4"/>
                <c:pt idx="0">
                  <c:v>а</c:v>
                </c:pt>
                <c:pt idx="1">
                  <c:v>б</c:v>
                </c:pt>
                <c:pt idx="2">
                  <c:v>в</c:v>
                </c:pt>
                <c:pt idx="3">
                  <c:v>г</c:v>
                </c:pt>
              </c:strCache>
            </c:strRef>
          </c:cat>
          <c:val>
            <c:numRef>
              <c:f>Аркуш1!$B$2:$B$5</c:f>
              <c:numCache>
                <c:formatCode>0%</c:formatCode>
                <c:ptCount val="4"/>
                <c:pt idx="0">
                  <c:v>0.12</c:v>
                </c:pt>
                <c:pt idx="1">
                  <c:v>0.06</c:v>
                </c:pt>
                <c:pt idx="2">
                  <c:v>0.06</c:v>
                </c:pt>
                <c:pt idx="3">
                  <c:v>0.76</c:v>
                </c:pt>
              </c:numCache>
            </c:numRef>
          </c:val>
          <c:extLst xmlns:c16r2="http://schemas.microsoft.com/office/drawing/2015/06/chart">
            <c:ext xmlns:c16="http://schemas.microsoft.com/office/drawing/2014/chart" uri="{C3380CC4-5D6E-409C-BE32-E72D297353CC}">
              <c16:uniqueId val="{00000008-EF20-42A4-8E18-38C65FF879B4}"/>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0.79480861767279087"/>
          <c:y val="0.42113048368953876"/>
          <c:w val="0.15575313502478857"/>
          <c:h val="6.6964754405699295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Аркуш1!$B$1</c:f>
              <c:strCache>
                <c:ptCount val="1"/>
                <c:pt idx="0">
                  <c:v>Запитання 5</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8953-4D54-AB04-D30ED2691D96}"/>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8953-4D54-AB04-D30ED2691D96}"/>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8953-4D54-AB04-D30ED2691D96}"/>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8953-4D54-AB04-D30ED2691D9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Аркуш1!$A$2:$A$5</c:f>
              <c:strCache>
                <c:ptCount val="3"/>
                <c:pt idx="0">
                  <c:v>Традиційні уроки</c:v>
                </c:pt>
                <c:pt idx="1">
                  <c:v>Інтерактивні уроки</c:v>
                </c:pt>
                <c:pt idx="2">
                  <c:v>Творчі уроки</c:v>
                </c:pt>
              </c:strCache>
            </c:strRef>
          </c:cat>
          <c:val>
            <c:numRef>
              <c:f>Аркуш1!$B$2:$B$5</c:f>
              <c:numCache>
                <c:formatCode>0%</c:formatCode>
                <c:ptCount val="4"/>
                <c:pt idx="0">
                  <c:v>0.12</c:v>
                </c:pt>
                <c:pt idx="1">
                  <c:v>0.18</c:v>
                </c:pt>
                <c:pt idx="2">
                  <c:v>0.7</c:v>
                </c:pt>
              </c:numCache>
            </c:numRef>
          </c:val>
          <c:extLst xmlns:c16r2="http://schemas.microsoft.com/office/drawing/2015/06/chart">
            <c:ext xmlns:c16="http://schemas.microsoft.com/office/drawing/2014/chart" uri="{C3380CC4-5D6E-409C-BE32-E72D297353CC}">
              <c16:uniqueId val="{00000008-8953-4D54-AB04-D30ED2691D96}"/>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legendEntry>
        <c:idx val="3"/>
        <c:delete val="1"/>
      </c:legendEntry>
      <c:layout>
        <c:manualLayout>
          <c:xMode val="edge"/>
          <c:yMode val="edge"/>
          <c:x val="0.17222295129775445"/>
          <c:y val="0.86160667416572934"/>
          <c:w val="0.60494331437736937"/>
          <c:h val="6.6964754405699295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Аркуш1!$B$1</c:f>
              <c:strCache>
                <c:ptCount val="1"/>
                <c:pt idx="0">
                  <c:v>Запитання 6</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6380-4333-B90D-DFB5080B6E92}"/>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6380-4333-B90D-DFB5080B6E92}"/>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6380-4333-B90D-DFB5080B6E92}"/>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6380-4333-B90D-DFB5080B6E92}"/>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Аркуш1!$A$2:$A$5</c:f>
              <c:strCache>
                <c:ptCount val="3"/>
                <c:pt idx="0">
                  <c:v>а</c:v>
                </c:pt>
                <c:pt idx="1">
                  <c:v>б</c:v>
                </c:pt>
                <c:pt idx="2">
                  <c:v>в</c:v>
                </c:pt>
              </c:strCache>
            </c:strRef>
          </c:cat>
          <c:val>
            <c:numRef>
              <c:f>Аркуш1!$B$2:$B$5</c:f>
              <c:numCache>
                <c:formatCode>0%</c:formatCode>
                <c:ptCount val="4"/>
                <c:pt idx="0">
                  <c:v>0.12</c:v>
                </c:pt>
                <c:pt idx="1">
                  <c:v>0.3</c:v>
                </c:pt>
                <c:pt idx="2">
                  <c:v>0.57999999999999996</c:v>
                </c:pt>
              </c:numCache>
            </c:numRef>
          </c:val>
          <c:extLst xmlns:c16r2="http://schemas.microsoft.com/office/drawing/2015/06/chart">
            <c:ext xmlns:c16="http://schemas.microsoft.com/office/drawing/2014/chart" uri="{C3380CC4-5D6E-409C-BE32-E72D297353CC}">
              <c16:uniqueId val="{00000008-6380-4333-B90D-DFB5080B6E92}"/>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Аркуш1!$B$1</c:f>
              <c:strCache>
                <c:ptCount val="1"/>
                <c:pt idx="0">
                  <c:v>Запитання 1</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16A7-4DC7-B16B-7BBDD92CA993}"/>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16A7-4DC7-B16B-7BBDD92CA993}"/>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16A7-4DC7-B16B-7BBDD92CA993}"/>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16A7-4DC7-B16B-7BBDD92CA99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Аркуш1!$A$2:$A$5</c:f>
              <c:strCache>
                <c:ptCount val="3"/>
                <c:pt idx="0">
                  <c:v>так</c:v>
                </c:pt>
                <c:pt idx="1">
                  <c:v>ні</c:v>
                </c:pt>
                <c:pt idx="2">
                  <c:v>частково</c:v>
                </c:pt>
              </c:strCache>
            </c:strRef>
          </c:cat>
          <c:val>
            <c:numRef>
              <c:f>Аркуш1!$B$2:$B$5</c:f>
              <c:numCache>
                <c:formatCode>0%</c:formatCode>
                <c:ptCount val="4"/>
                <c:pt idx="0">
                  <c:v>1</c:v>
                </c:pt>
                <c:pt idx="1">
                  <c:v>0</c:v>
                </c:pt>
                <c:pt idx="2">
                  <c:v>0</c:v>
                </c:pt>
              </c:numCache>
            </c:numRef>
          </c:val>
          <c:extLst xmlns:c16r2="http://schemas.microsoft.com/office/drawing/2015/06/chart">
            <c:ext xmlns:c16="http://schemas.microsoft.com/office/drawing/2014/chart" uri="{C3380CC4-5D6E-409C-BE32-E72D297353CC}">
              <c16:uniqueId val="{00000008-16A7-4DC7-B16B-7BBDD92CA993}"/>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legendEntry>
        <c:idx val="2"/>
        <c:delete val="1"/>
      </c:legendEntry>
      <c:legendEntry>
        <c:idx val="3"/>
        <c:delete val="1"/>
      </c:legendEntry>
      <c:layout>
        <c:manualLayout>
          <c:xMode val="edge"/>
          <c:yMode val="edge"/>
          <c:x val="0.75496172353455826"/>
          <c:y val="0.35384858142732156"/>
          <c:w val="0.2311493875765529"/>
          <c:h val="0.1140882389701287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Аркуш1!$B$1</c:f>
              <c:strCache>
                <c:ptCount val="1"/>
                <c:pt idx="0">
                  <c:v>Запитання 2</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2289-400C-9C1E-C522EDD62F0C}"/>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2289-400C-9C1E-C522EDD62F0C}"/>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2289-400C-9C1E-C522EDD62F0C}"/>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2289-400C-9C1E-C522EDD62F0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Аркуш1!$A$2:$A$5</c:f>
              <c:strCache>
                <c:ptCount val="2"/>
                <c:pt idx="0">
                  <c:v>так</c:v>
                </c:pt>
                <c:pt idx="1">
                  <c:v>ні</c:v>
                </c:pt>
              </c:strCache>
            </c:strRef>
          </c:cat>
          <c:val>
            <c:numRef>
              <c:f>Аркуш1!$B$2:$B$5</c:f>
              <c:numCache>
                <c:formatCode>0%</c:formatCode>
                <c:ptCount val="4"/>
                <c:pt idx="0">
                  <c:v>0.94</c:v>
                </c:pt>
                <c:pt idx="1">
                  <c:v>0.06</c:v>
                </c:pt>
              </c:numCache>
            </c:numRef>
          </c:val>
          <c:extLst xmlns:c16r2="http://schemas.microsoft.com/office/drawing/2015/06/chart">
            <c:ext xmlns:c16="http://schemas.microsoft.com/office/drawing/2014/chart" uri="{C3380CC4-5D6E-409C-BE32-E72D297353CC}">
              <c16:uniqueId val="{00000008-2289-400C-9C1E-C522EDD62F0C}"/>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legendEntry>
        <c:idx val="2"/>
        <c:delete val="1"/>
      </c:legendEntry>
      <c:legendEntry>
        <c:idx val="3"/>
        <c:delete val="1"/>
      </c:legendEntry>
      <c:layout>
        <c:manualLayout>
          <c:xMode val="edge"/>
          <c:yMode val="edge"/>
          <c:x val="0.75496172353455826"/>
          <c:y val="0.35384858142732156"/>
          <c:w val="0.2311493875765529"/>
          <c:h val="0.1140882389701287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5AB5F4C-9BE4-4BCE-A540-68DCF29E1137}" type="doc">
      <dgm:prSet loTypeId="urn:microsoft.com/office/officeart/2005/8/layout/cycle6" loCatId="cycle" qsTypeId="urn:microsoft.com/office/officeart/2005/8/quickstyle/simple1" qsCatId="simple" csTypeId="urn:microsoft.com/office/officeart/2005/8/colors/accent1_2" csCatId="accent1" phldr="1"/>
      <dgm:spPr/>
      <dgm:t>
        <a:bodyPr/>
        <a:lstStyle/>
        <a:p>
          <a:endParaRPr lang="uk-UA"/>
        </a:p>
      </dgm:t>
    </dgm:pt>
    <dgm:pt modelId="{7F56ACB9-D9A8-4928-860D-A0C9ECDA320E}">
      <dgm:prSet phldrT="[Текст]"/>
      <dgm:spPr/>
      <dgm:t>
        <a:bodyPr/>
        <a:lstStyle/>
        <a:p>
          <a:pPr algn="ctr"/>
          <a:r>
            <a:rPr lang="uk-UA"/>
            <a:t>Відео</a:t>
          </a:r>
        </a:p>
      </dgm:t>
    </dgm:pt>
    <dgm:pt modelId="{440693E9-FF51-4705-8814-20CB5707E03E}" type="parTrans" cxnId="{FB1FFA1D-F3B2-49EC-AABF-01539D4E132E}">
      <dgm:prSet/>
      <dgm:spPr/>
      <dgm:t>
        <a:bodyPr/>
        <a:lstStyle/>
        <a:p>
          <a:pPr algn="ctr"/>
          <a:endParaRPr lang="uk-UA"/>
        </a:p>
      </dgm:t>
    </dgm:pt>
    <dgm:pt modelId="{FAF7E36E-CEEF-4C15-A342-C35A4CBFA217}" type="sibTrans" cxnId="{FB1FFA1D-F3B2-49EC-AABF-01539D4E132E}">
      <dgm:prSet/>
      <dgm:spPr/>
      <dgm:t>
        <a:bodyPr/>
        <a:lstStyle/>
        <a:p>
          <a:pPr algn="ctr"/>
          <a:endParaRPr lang="uk-UA"/>
        </a:p>
      </dgm:t>
    </dgm:pt>
    <dgm:pt modelId="{1739D604-D213-4426-BCBA-0CAE18BDD4B2}">
      <dgm:prSet phldrT="[Текст]"/>
      <dgm:spPr/>
      <dgm:t>
        <a:bodyPr/>
        <a:lstStyle/>
        <a:p>
          <a:pPr algn="ctr"/>
          <a:r>
            <a:rPr lang="uk-UA"/>
            <a:t>Таблиці</a:t>
          </a:r>
        </a:p>
      </dgm:t>
    </dgm:pt>
    <dgm:pt modelId="{54B71C0C-87C5-463A-99F9-FB117F32F245}" type="parTrans" cxnId="{0F7E3337-FE96-4DB6-973C-C72E4E92397F}">
      <dgm:prSet/>
      <dgm:spPr/>
      <dgm:t>
        <a:bodyPr/>
        <a:lstStyle/>
        <a:p>
          <a:pPr algn="ctr"/>
          <a:endParaRPr lang="uk-UA"/>
        </a:p>
      </dgm:t>
    </dgm:pt>
    <dgm:pt modelId="{836FBC80-B1C4-465E-B6E2-84ABB3508021}" type="sibTrans" cxnId="{0F7E3337-FE96-4DB6-973C-C72E4E92397F}">
      <dgm:prSet/>
      <dgm:spPr/>
      <dgm:t>
        <a:bodyPr/>
        <a:lstStyle/>
        <a:p>
          <a:pPr algn="ctr"/>
          <a:endParaRPr lang="uk-UA"/>
        </a:p>
      </dgm:t>
    </dgm:pt>
    <dgm:pt modelId="{8447B8F8-963A-4DEB-902B-EAF3EE94F000}">
      <dgm:prSet phldrT="[Текст]"/>
      <dgm:spPr/>
      <dgm:t>
        <a:bodyPr/>
        <a:lstStyle/>
        <a:p>
          <a:pPr algn="ctr"/>
          <a:r>
            <a:rPr lang="uk-UA"/>
            <a:t>Коментарі</a:t>
          </a:r>
        </a:p>
      </dgm:t>
    </dgm:pt>
    <dgm:pt modelId="{254F80F0-A890-48CD-8261-CBF0D4EE950B}" type="parTrans" cxnId="{C2A6920B-A27C-41A1-B29B-D14DF8D6FA06}">
      <dgm:prSet/>
      <dgm:spPr/>
      <dgm:t>
        <a:bodyPr/>
        <a:lstStyle/>
        <a:p>
          <a:pPr algn="ctr"/>
          <a:endParaRPr lang="uk-UA"/>
        </a:p>
      </dgm:t>
    </dgm:pt>
    <dgm:pt modelId="{F58AAAF4-A3F2-47A0-A87D-AD491A8A3525}" type="sibTrans" cxnId="{C2A6920B-A27C-41A1-B29B-D14DF8D6FA06}">
      <dgm:prSet/>
      <dgm:spPr/>
      <dgm:t>
        <a:bodyPr/>
        <a:lstStyle/>
        <a:p>
          <a:pPr algn="ctr"/>
          <a:endParaRPr lang="uk-UA"/>
        </a:p>
      </dgm:t>
    </dgm:pt>
    <dgm:pt modelId="{7FA8F3BD-8391-418A-804C-AE7232770F9A}">
      <dgm:prSet phldrT="[Текст]"/>
      <dgm:spPr/>
      <dgm:t>
        <a:bodyPr/>
        <a:lstStyle/>
        <a:p>
          <a:pPr algn="ctr"/>
          <a:r>
            <a:rPr lang="uk-UA"/>
            <a:t>Гіперпосилання</a:t>
          </a:r>
        </a:p>
      </dgm:t>
    </dgm:pt>
    <dgm:pt modelId="{F87B9C87-4417-479F-A1D2-C3B6BCD3D1B7}" type="parTrans" cxnId="{97E502D0-5D53-4C92-8E60-AEB0819A06FA}">
      <dgm:prSet/>
      <dgm:spPr/>
      <dgm:t>
        <a:bodyPr/>
        <a:lstStyle/>
        <a:p>
          <a:pPr algn="ctr"/>
          <a:endParaRPr lang="uk-UA"/>
        </a:p>
      </dgm:t>
    </dgm:pt>
    <dgm:pt modelId="{66C7CBB6-3C95-45F9-BD48-C2A8118546D9}" type="sibTrans" cxnId="{97E502D0-5D53-4C92-8E60-AEB0819A06FA}">
      <dgm:prSet/>
      <dgm:spPr/>
      <dgm:t>
        <a:bodyPr/>
        <a:lstStyle/>
        <a:p>
          <a:pPr algn="ctr"/>
          <a:endParaRPr lang="uk-UA"/>
        </a:p>
      </dgm:t>
    </dgm:pt>
    <dgm:pt modelId="{AB814633-1B81-4DC1-923B-821AF1EF0D6E}">
      <dgm:prSet phldrT="[Текст]"/>
      <dgm:spPr/>
      <dgm:t>
        <a:bodyPr/>
        <a:lstStyle/>
        <a:p>
          <a:pPr algn="ctr"/>
          <a:r>
            <a:rPr lang="uk-UA"/>
            <a:t>Діаграми</a:t>
          </a:r>
        </a:p>
      </dgm:t>
    </dgm:pt>
    <dgm:pt modelId="{F1B26F20-ADDD-49B9-B5FB-7D67140AA4AE}" type="parTrans" cxnId="{6EEF195B-8232-4CCA-8EC2-6A2619EF2B0E}">
      <dgm:prSet/>
      <dgm:spPr/>
      <dgm:t>
        <a:bodyPr/>
        <a:lstStyle/>
        <a:p>
          <a:pPr algn="ctr"/>
          <a:endParaRPr lang="uk-UA"/>
        </a:p>
      </dgm:t>
    </dgm:pt>
    <dgm:pt modelId="{71112DE1-D5AF-4B6F-8B6B-CCF44D98FACE}" type="sibTrans" cxnId="{6EEF195B-8232-4CCA-8EC2-6A2619EF2B0E}">
      <dgm:prSet/>
      <dgm:spPr/>
      <dgm:t>
        <a:bodyPr/>
        <a:lstStyle/>
        <a:p>
          <a:pPr algn="ctr"/>
          <a:endParaRPr lang="uk-UA"/>
        </a:p>
      </dgm:t>
    </dgm:pt>
    <dgm:pt modelId="{33258FF9-27D5-46CE-8D81-21431FDF06C9}">
      <dgm:prSet phldrT="[Текст]"/>
      <dgm:spPr/>
      <dgm:t>
        <a:bodyPr/>
        <a:lstStyle/>
        <a:p>
          <a:pPr algn="ctr"/>
          <a:r>
            <a:rPr lang="uk-UA"/>
            <a:t>Зображення</a:t>
          </a:r>
        </a:p>
      </dgm:t>
    </dgm:pt>
    <dgm:pt modelId="{E4A6C6AA-EB14-4F5A-9E74-C29A1DE84D88}" type="parTrans" cxnId="{5059076E-995C-4A11-993E-220822FB93B2}">
      <dgm:prSet/>
      <dgm:spPr/>
      <dgm:t>
        <a:bodyPr/>
        <a:lstStyle/>
        <a:p>
          <a:pPr algn="ctr"/>
          <a:endParaRPr lang="uk-UA"/>
        </a:p>
      </dgm:t>
    </dgm:pt>
    <dgm:pt modelId="{EA43906F-D17C-456F-8027-54E22ED664FE}" type="sibTrans" cxnId="{5059076E-995C-4A11-993E-220822FB93B2}">
      <dgm:prSet/>
      <dgm:spPr/>
      <dgm:t>
        <a:bodyPr/>
        <a:lstStyle/>
        <a:p>
          <a:pPr algn="ctr"/>
          <a:endParaRPr lang="uk-UA"/>
        </a:p>
      </dgm:t>
    </dgm:pt>
    <dgm:pt modelId="{808132FE-6D75-4293-BB2B-5EBB550ED1FD}">
      <dgm:prSet phldrT="[Текст]"/>
      <dgm:spPr/>
      <dgm:t>
        <a:bodyPr/>
        <a:lstStyle/>
        <a:p>
          <a:pPr algn="ctr"/>
          <a:r>
            <a:rPr lang="uk-UA"/>
            <a:t>Аудіо</a:t>
          </a:r>
        </a:p>
      </dgm:t>
    </dgm:pt>
    <dgm:pt modelId="{56F252A5-97A6-412D-86BF-184831BE9AAD}" type="parTrans" cxnId="{CADC3689-C8D9-48E6-A20B-B26499CA6097}">
      <dgm:prSet/>
      <dgm:spPr/>
      <dgm:t>
        <a:bodyPr/>
        <a:lstStyle/>
        <a:p>
          <a:pPr algn="ctr"/>
          <a:endParaRPr lang="uk-UA"/>
        </a:p>
      </dgm:t>
    </dgm:pt>
    <dgm:pt modelId="{F0533314-99FC-4A21-A8EF-45C3B7BEEA48}" type="sibTrans" cxnId="{CADC3689-C8D9-48E6-A20B-B26499CA6097}">
      <dgm:prSet/>
      <dgm:spPr/>
      <dgm:t>
        <a:bodyPr/>
        <a:lstStyle/>
        <a:p>
          <a:pPr algn="ctr"/>
          <a:endParaRPr lang="uk-UA"/>
        </a:p>
      </dgm:t>
    </dgm:pt>
    <dgm:pt modelId="{EBA00C2A-F5CE-48ED-97F7-1710FC0D7C40}" type="pres">
      <dgm:prSet presAssocID="{D5AB5F4C-9BE4-4BCE-A540-68DCF29E1137}" presName="cycle" presStyleCnt="0">
        <dgm:presLayoutVars>
          <dgm:dir/>
          <dgm:resizeHandles val="exact"/>
        </dgm:presLayoutVars>
      </dgm:prSet>
      <dgm:spPr/>
      <dgm:t>
        <a:bodyPr/>
        <a:lstStyle/>
        <a:p>
          <a:endParaRPr lang="uk-UA"/>
        </a:p>
      </dgm:t>
    </dgm:pt>
    <dgm:pt modelId="{5E10B3AD-5171-469C-8B2C-3C1CF28CFE6C}" type="pres">
      <dgm:prSet presAssocID="{7F56ACB9-D9A8-4928-860D-A0C9ECDA320E}" presName="node" presStyleLbl="node1" presStyleIdx="0" presStyleCnt="7">
        <dgm:presLayoutVars>
          <dgm:bulletEnabled val="1"/>
        </dgm:presLayoutVars>
      </dgm:prSet>
      <dgm:spPr/>
      <dgm:t>
        <a:bodyPr/>
        <a:lstStyle/>
        <a:p>
          <a:endParaRPr lang="uk-UA"/>
        </a:p>
      </dgm:t>
    </dgm:pt>
    <dgm:pt modelId="{67FE6342-61E8-472A-913D-0AA8F666C450}" type="pres">
      <dgm:prSet presAssocID="{7F56ACB9-D9A8-4928-860D-A0C9ECDA320E}" presName="spNode" presStyleCnt="0"/>
      <dgm:spPr/>
    </dgm:pt>
    <dgm:pt modelId="{2AC0A2A8-4675-48FA-A108-07DECEEB2827}" type="pres">
      <dgm:prSet presAssocID="{FAF7E36E-CEEF-4C15-A342-C35A4CBFA217}" presName="sibTrans" presStyleLbl="sibTrans1D1" presStyleIdx="0" presStyleCnt="7"/>
      <dgm:spPr/>
      <dgm:t>
        <a:bodyPr/>
        <a:lstStyle/>
        <a:p>
          <a:endParaRPr lang="uk-UA"/>
        </a:p>
      </dgm:t>
    </dgm:pt>
    <dgm:pt modelId="{C4D4E309-CB38-4D7D-A249-1498A97F2979}" type="pres">
      <dgm:prSet presAssocID="{1739D604-D213-4426-BCBA-0CAE18BDD4B2}" presName="node" presStyleLbl="node1" presStyleIdx="1" presStyleCnt="7">
        <dgm:presLayoutVars>
          <dgm:bulletEnabled val="1"/>
        </dgm:presLayoutVars>
      </dgm:prSet>
      <dgm:spPr/>
      <dgm:t>
        <a:bodyPr/>
        <a:lstStyle/>
        <a:p>
          <a:endParaRPr lang="uk-UA"/>
        </a:p>
      </dgm:t>
    </dgm:pt>
    <dgm:pt modelId="{5B79CD83-429F-4ADB-A9F4-A537F959AE0B}" type="pres">
      <dgm:prSet presAssocID="{1739D604-D213-4426-BCBA-0CAE18BDD4B2}" presName="spNode" presStyleCnt="0"/>
      <dgm:spPr/>
    </dgm:pt>
    <dgm:pt modelId="{40AF11E4-C42A-4010-B621-9B1F3789F6DD}" type="pres">
      <dgm:prSet presAssocID="{836FBC80-B1C4-465E-B6E2-84ABB3508021}" presName="sibTrans" presStyleLbl="sibTrans1D1" presStyleIdx="1" presStyleCnt="7"/>
      <dgm:spPr/>
      <dgm:t>
        <a:bodyPr/>
        <a:lstStyle/>
        <a:p>
          <a:endParaRPr lang="uk-UA"/>
        </a:p>
      </dgm:t>
    </dgm:pt>
    <dgm:pt modelId="{A47F3518-5172-473C-98E1-A408254D842E}" type="pres">
      <dgm:prSet presAssocID="{8447B8F8-963A-4DEB-902B-EAF3EE94F000}" presName="node" presStyleLbl="node1" presStyleIdx="2" presStyleCnt="7">
        <dgm:presLayoutVars>
          <dgm:bulletEnabled val="1"/>
        </dgm:presLayoutVars>
      </dgm:prSet>
      <dgm:spPr/>
      <dgm:t>
        <a:bodyPr/>
        <a:lstStyle/>
        <a:p>
          <a:endParaRPr lang="uk-UA"/>
        </a:p>
      </dgm:t>
    </dgm:pt>
    <dgm:pt modelId="{22D30D61-BADE-4020-9FB8-56A5F68197C5}" type="pres">
      <dgm:prSet presAssocID="{8447B8F8-963A-4DEB-902B-EAF3EE94F000}" presName="spNode" presStyleCnt="0"/>
      <dgm:spPr/>
    </dgm:pt>
    <dgm:pt modelId="{E981B2B7-1B85-4BDA-905E-CE630FA98F4B}" type="pres">
      <dgm:prSet presAssocID="{F58AAAF4-A3F2-47A0-A87D-AD491A8A3525}" presName="sibTrans" presStyleLbl="sibTrans1D1" presStyleIdx="2" presStyleCnt="7"/>
      <dgm:spPr/>
      <dgm:t>
        <a:bodyPr/>
        <a:lstStyle/>
        <a:p>
          <a:endParaRPr lang="uk-UA"/>
        </a:p>
      </dgm:t>
    </dgm:pt>
    <dgm:pt modelId="{7A66F494-A344-49C7-A675-82E9FA040F3E}" type="pres">
      <dgm:prSet presAssocID="{7FA8F3BD-8391-418A-804C-AE7232770F9A}" presName="node" presStyleLbl="node1" presStyleIdx="3" presStyleCnt="7">
        <dgm:presLayoutVars>
          <dgm:bulletEnabled val="1"/>
        </dgm:presLayoutVars>
      </dgm:prSet>
      <dgm:spPr/>
      <dgm:t>
        <a:bodyPr/>
        <a:lstStyle/>
        <a:p>
          <a:endParaRPr lang="uk-UA"/>
        </a:p>
      </dgm:t>
    </dgm:pt>
    <dgm:pt modelId="{AC86DD22-A17E-4148-846F-A5602961938A}" type="pres">
      <dgm:prSet presAssocID="{7FA8F3BD-8391-418A-804C-AE7232770F9A}" presName="spNode" presStyleCnt="0"/>
      <dgm:spPr/>
    </dgm:pt>
    <dgm:pt modelId="{3C77E4F9-3322-44B5-B90C-85DEFE338697}" type="pres">
      <dgm:prSet presAssocID="{66C7CBB6-3C95-45F9-BD48-C2A8118546D9}" presName="sibTrans" presStyleLbl="sibTrans1D1" presStyleIdx="3" presStyleCnt="7"/>
      <dgm:spPr/>
      <dgm:t>
        <a:bodyPr/>
        <a:lstStyle/>
        <a:p>
          <a:endParaRPr lang="uk-UA"/>
        </a:p>
      </dgm:t>
    </dgm:pt>
    <dgm:pt modelId="{22091CDD-CF69-42FC-B499-3D439FF1CEDB}" type="pres">
      <dgm:prSet presAssocID="{AB814633-1B81-4DC1-923B-821AF1EF0D6E}" presName="node" presStyleLbl="node1" presStyleIdx="4" presStyleCnt="7">
        <dgm:presLayoutVars>
          <dgm:bulletEnabled val="1"/>
        </dgm:presLayoutVars>
      </dgm:prSet>
      <dgm:spPr/>
      <dgm:t>
        <a:bodyPr/>
        <a:lstStyle/>
        <a:p>
          <a:endParaRPr lang="uk-UA"/>
        </a:p>
      </dgm:t>
    </dgm:pt>
    <dgm:pt modelId="{5F5305AB-1A3A-4ACF-8A42-0A45C2169186}" type="pres">
      <dgm:prSet presAssocID="{AB814633-1B81-4DC1-923B-821AF1EF0D6E}" presName="spNode" presStyleCnt="0"/>
      <dgm:spPr/>
    </dgm:pt>
    <dgm:pt modelId="{1E57E55C-E20F-4682-B1DD-90872C0D1BD3}" type="pres">
      <dgm:prSet presAssocID="{71112DE1-D5AF-4B6F-8B6B-CCF44D98FACE}" presName="sibTrans" presStyleLbl="sibTrans1D1" presStyleIdx="4" presStyleCnt="7"/>
      <dgm:spPr/>
      <dgm:t>
        <a:bodyPr/>
        <a:lstStyle/>
        <a:p>
          <a:endParaRPr lang="uk-UA"/>
        </a:p>
      </dgm:t>
    </dgm:pt>
    <dgm:pt modelId="{E2BF1341-2335-439C-920A-0421F6554CF0}" type="pres">
      <dgm:prSet presAssocID="{33258FF9-27D5-46CE-8D81-21431FDF06C9}" presName="node" presStyleLbl="node1" presStyleIdx="5" presStyleCnt="7">
        <dgm:presLayoutVars>
          <dgm:bulletEnabled val="1"/>
        </dgm:presLayoutVars>
      </dgm:prSet>
      <dgm:spPr/>
      <dgm:t>
        <a:bodyPr/>
        <a:lstStyle/>
        <a:p>
          <a:endParaRPr lang="uk-UA"/>
        </a:p>
      </dgm:t>
    </dgm:pt>
    <dgm:pt modelId="{8389567A-C75B-4945-A35F-417047DD9204}" type="pres">
      <dgm:prSet presAssocID="{33258FF9-27D5-46CE-8D81-21431FDF06C9}" presName="spNode" presStyleCnt="0"/>
      <dgm:spPr/>
    </dgm:pt>
    <dgm:pt modelId="{91781EC6-E0DB-490B-9E22-CEA49A85E90D}" type="pres">
      <dgm:prSet presAssocID="{EA43906F-D17C-456F-8027-54E22ED664FE}" presName="sibTrans" presStyleLbl="sibTrans1D1" presStyleIdx="5" presStyleCnt="7"/>
      <dgm:spPr/>
      <dgm:t>
        <a:bodyPr/>
        <a:lstStyle/>
        <a:p>
          <a:endParaRPr lang="uk-UA"/>
        </a:p>
      </dgm:t>
    </dgm:pt>
    <dgm:pt modelId="{6F1DD2B6-C35D-426A-AEDE-216444EE9DF3}" type="pres">
      <dgm:prSet presAssocID="{808132FE-6D75-4293-BB2B-5EBB550ED1FD}" presName="node" presStyleLbl="node1" presStyleIdx="6" presStyleCnt="7">
        <dgm:presLayoutVars>
          <dgm:bulletEnabled val="1"/>
        </dgm:presLayoutVars>
      </dgm:prSet>
      <dgm:spPr/>
      <dgm:t>
        <a:bodyPr/>
        <a:lstStyle/>
        <a:p>
          <a:endParaRPr lang="uk-UA"/>
        </a:p>
      </dgm:t>
    </dgm:pt>
    <dgm:pt modelId="{ACA116B9-2497-44DA-AE8D-3CDF2EC10E01}" type="pres">
      <dgm:prSet presAssocID="{808132FE-6D75-4293-BB2B-5EBB550ED1FD}" presName="spNode" presStyleCnt="0"/>
      <dgm:spPr/>
    </dgm:pt>
    <dgm:pt modelId="{9D155F0E-3021-4B87-B096-71571C066849}" type="pres">
      <dgm:prSet presAssocID="{F0533314-99FC-4A21-A8EF-45C3B7BEEA48}" presName="sibTrans" presStyleLbl="sibTrans1D1" presStyleIdx="6" presStyleCnt="7"/>
      <dgm:spPr/>
      <dgm:t>
        <a:bodyPr/>
        <a:lstStyle/>
        <a:p>
          <a:endParaRPr lang="uk-UA"/>
        </a:p>
      </dgm:t>
    </dgm:pt>
  </dgm:ptLst>
  <dgm:cxnLst>
    <dgm:cxn modelId="{D93E8AE9-04AE-4809-A350-5C1889FA9B48}" type="presOf" srcId="{AB814633-1B81-4DC1-923B-821AF1EF0D6E}" destId="{22091CDD-CF69-42FC-B499-3D439FF1CEDB}" srcOrd="0" destOrd="0" presId="urn:microsoft.com/office/officeart/2005/8/layout/cycle6"/>
    <dgm:cxn modelId="{276B5CE1-B28B-4287-BE02-9ACD34FC2BF2}" type="presOf" srcId="{FAF7E36E-CEEF-4C15-A342-C35A4CBFA217}" destId="{2AC0A2A8-4675-48FA-A108-07DECEEB2827}" srcOrd="0" destOrd="0" presId="urn:microsoft.com/office/officeart/2005/8/layout/cycle6"/>
    <dgm:cxn modelId="{0F7E3337-FE96-4DB6-973C-C72E4E92397F}" srcId="{D5AB5F4C-9BE4-4BCE-A540-68DCF29E1137}" destId="{1739D604-D213-4426-BCBA-0CAE18BDD4B2}" srcOrd="1" destOrd="0" parTransId="{54B71C0C-87C5-463A-99F9-FB117F32F245}" sibTransId="{836FBC80-B1C4-465E-B6E2-84ABB3508021}"/>
    <dgm:cxn modelId="{8AC29A54-FD2D-4BA5-B027-9BAA26F17921}" type="presOf" srcId="{F58AAAF4-A3F2-47A0-A87D-AD491A8A3525}" destId="{E981B2B7-1B85-4BDA-905E-CE630FA98F4B}" srcOrd="0" destOrd="0" presId="urn:microsoft.com/office/officeart/2005/8/layout/cycle6"/>
    <dgm:cxn modelId="{A919B56A-CECA-4C5E-8BB4-A7C41F23BC4A}" type="presOf" srcId="{66C7CBB6-3C95-45F9-BD48-C2A8118546D9}" destId="{3C77E4F9-3322-44B5-B90C-85DEFE338697}" srcOrd="0" destOrd="0" presId="urn:microsoft.com/office/officeart/2005/8/layout/cycle6"/>
    <dgm:cxn modelId="{2C13E069-3D4F-4C4A-BED8-F50F0B231A14}" type="presOf" srcId="{8447B8F8-963A-4DEB-902B-EAF3EE94F000}" destId="{A47F3518-5172-473C-98E1-A408254D842E}" srcOrd="0" destOrd="0" presId="urn:microsoft.com/office/officeart/2005/8/layout/cycle6"/>
    <dgm:cxn modelId="{CADC3689-C8D9-48E6-A20B-B26499CA6097}" srcId="{D5AB5F4C-9BE4-4BCE-A540-68DCF29E1137}" destId="{808132FE-6D75-4293-BB2B-5EBB550ED1FD}" srcOrd="6" destOrd="0" parTransId="{56F252A5-97A6-412D-86BF-184831BE9AAD}" sibTransId="{F0533314-99FC-4A21-A8EF-45C3B7BEEA48}"/>
    <dgm:cxn modelId="{2BA32E05-B2A0-48A1-A477-EB52F6848198}" type="presOf" srcId="{7FA8F3BD-8391-418A-804C-AE7232770F9A}" destId="{7A66F494-A344-49C7-A675-82E9FA040F3E}" srcOrd="0" destOrd="0" presId="urn:microsoft.com/office/officeart/2005/8/layout/cycle6"/>
    <dgm:cxn modelId="{EB95FB8F-0DE9-4C46-8632-822FAFFD75CB}" type="presOf" srcId="{D5AB5F4C-9BE4-4BCE-A540-68DCF29E1137}" destId="{EBA00C2A-F5CE-48ED-97F7-1710FC0D7C40}" srcOrd="0" destOrd="0" presId="urn:microsoft.com/office/officeart/2005/8/layout/cycle6"/>
    <dgm:cxn modelId="{C2A6920B-A27C-41A1-B29B-D14DF8D6FA06}" srcId="{D5AB5F4C-9BE4-4BCE-A540-68DCF29E1137}" destId="{8447B8F8-963A-4DEB-902B-EAF3EE94F000}" srcOrd="2" destOrd="0" parTransId="{254F80F0-A890-48CD-8261-CBF0D4EE950B}" sibTransId="{F58AAAF4-A3F2-47A0-A87D-AD491A8A3525}"/>
    <dgm:cxn modelId="{FF4DDFAF-FEE8-45A6-825E-5145CA3C9963}" type="presOf" srcId="{71112DE1-D5AF-4B6F-8B6B-CCF44D98FACE}" destId="{1E57E55C-E20F-4682-B1DD-90872C0D1BD3}" srcOrd="0" destOrd="0" presId="urn:microsoft.com/office/officeart/2005/8/layout/cycle6"/>
    <dgm:cxn modelId="{5059076E-995C-4A11-993E-220822FB93B2}" srcId="{D5AB5F4C-9BE4-4BCE-A540-68DCF29E1137}" destId="{33258FF9-27D5-46CE-8D81-21431FDF06C9}" srcOrd="5" destOrd="0" parTransId="{E4A6C6AA-EB14-4F5A-9E74-C29A1DE84D88}" sibTransId="{EA43906F-D17C-456F-8027-54E22ED664FE}"/>
    <dgm:cxn modelId="{0C5EA3A0-D6A4-4930-971A-EF31BC056099}" type="presOf" srcId="{1739D604-D213-4426-BCBA-0CAE18BDD4B2}" destId="{C4D4E309-CB38-4D7D-A249-1498A97F2979}" srcOrd="0" destOrd="0" presId="urn:microsoft.com/office/officeart/2005/8/layout/cycle6"/>
    <dgm:cxn modelId="{F992F096-CC5D-4870-B893-E235AAC405E8}" type="presOf" srcId="{EA43906F-D17C-456F-8027-54E22ED664FE}" destId="{91781EC6-E0DB-490B-9E22-CEA49A85E90D}" srcOrd="0" destOrd="0" presId="urn:microsoft.com/office/officeart/2005/8/layout/cycle6"/>
    <dgm:cxn modelId="{FB1FFA1D-F3B2-49EC-AABF-01539D4E132E}" srcId="{D5AB5F4C-9BE4-4BCE-A540-68DCF29E1137}" destId="{7F56ACB9-D9A8-4928-860D-A0C9ECDA320E}" srcOrd="0" destOrd="0" parTransId="{440693E9-FF51-4705-8814-20CB5707E03E}" sibTransId="{FAF7E36E-CEEF-4C15-A342-C35A4CBFA217}"/>
    <dgm:cxn modelId="{2B3E85A4-8D98-4679-A40C-0A10F56A3098}" type="presOf" srcId="{33258FF9-27D5-46CE-8D81-21431FDF06C9}" destId="{E2BF1341-2335-439C-920A-0421F6554CF0}" srcOrd="0" destOrd="0" presId="urn:microsoft.com/office/officeart/2005/8/layout/cycle6"/>
    <dgm:cxn modelId="{97E502D0-5D53-4C92-8E60-AEB0819A06FA}" srcId="{D5AB5F4C-9BE4-4BCE-A540-68DCF29E1137}" destId="{7FA8F3BD-8391-418A-804C-AE7232770F9A}" srcOrd="3" destOrd="0" parTransId="{F87B9C87-4417-479F-A1D2-C3B6BCD3D1B7}" sibTransId="{66C7CBB6-3C95-45F9-BD48-C2A8118546D9}"/>
    <dgm:cxn modelId="{6EEF195B-8232-4CCA-8EC2-6A2619EF2B0E}" srcId="{D5AB5F4C-9BE4-4BCE-A540-68DCF29E1137}" destId="{AB814633-1B81-4DC1-923B-821AF1EF0D6E}" srcOrd="4" destOrd="0" parTransId="{F1B26F20-ADDD-49B9-B5FB-7D67140AA4AE}" sibTransId="{71112DE1-D5AF-4B6F-8B6B-CCF44D98FACE}"/>
    <dgm:cxn modelId="{F0E5F418-901A-49C8-9D1B-031AF75E6555}" type="presOf" srcId="{808132FE-6D75-4293-BB2B-5EBB550ED1FD}" destId="{6F1DD2B6-C35D-426A-AEDE-216444EE9DF3}" srcOrd="0" destOrd="0" presId="urn:microsoft.com/office/officeart/2005/8/layout/cycle6"/>
    <dgm:cxn modelId="{C20DB659-5BEB-49C5-813C-6CFEF41A0BE9}" type="presOf" srcId="{7F56ACB9-D9A8-4928-860D-A0C9ECDA320E}" destId="{5E10B3AD-5171-469C-8B2C-3C1CF28CFE6C}" srcOrd="0" destOrd="0" presId="urn:microsoft.com/office/officeart/2005/8/layout/cycle6"/>
    <dgm:cxn modelId="{276CDC71-85E8-46BD-BFE8-42288C88FCA9}" type="presOf" srcId="{F0533314-99FC-4A21-A8EF-45C3B7BEEA48}" destId="{9D155F0E-3021-4B87-B096-71571C066849}" srcOrd="0" destOrd="0" presId="urn:microsoft.com/office/officeart/2005/8/layout/cycle6"/>
    <dgm:cxn modelId="{BD53C53F-8E4C-4D14-9D70-681CAA85187B}" type="presOf" srcId="{836FBC80-B1C4-465E-B6E2-84ABB3508021}" destId="{40AF11E4-C42A-4010-B621-9B1F3789F6DD}" srcOrd="0" destOrd="0" presId="urn:microsoft.com/office/officeart/2005/8/layout/cycle6"/>
    <dgm:cxn modelId="{24FE6F72-57C9-4888-AEBF-F591AB9926BC}" type="presParOf" srcId="{EBA00C2A-F5CE-48ED-97F7-1710FC0D7C40}" destId="{5E10B3AD-5171-469C-8B2C-3C1CF28CFE6C}" srcOrd="0" destOrd="0" presId="urn:microsoft.com/office/officeart/2005/8/layout/cycle6"/>
    <dgm:cxn modelId="{519FD1FD-69FB-45AE-A628-01A92599FCF3}" type="presParOf" srcId="{EBA00C2A-F5CE-48ED-97F7-1710FC0D7C40}" destId="{67FE6342-61E8-472A-913D-0AA8F666C450}" srcOrd="1" destOrd="0" presId="urn:microsoft.com/office/officeart/2005/8/layout/cycle6"/>
    <dgm:cxn modelId="{5976B97C-AE19-4A1F-A10B-E275735C8396}" type="presParOf" srcId="{EBA00C2A-F5CE-48ED-97F7-1710FC0D7C40}" destId="{2AC0A2A8-4675-48FA-A108-07DECEEB2827}" srcOrd="2" destOrd="0" presId="urn:microsoft.com/office/officeart/2005/8/layout/cycle6"/>
    <dgm:cxn modelId="{0E6C6E99-1176-43A8-A889-BE37765A225E}" type="presParOf" srcId="{EBA00C2A-F5CE-48ED-97F7-1710FC0D7C40}" destId="{C4D4E309-CB38-4D7D-A249-1498A97F2979}" srcOrd="3" destOrd="0" presId="urn:microsoft.com/office/officeart/2005/8/layout/cycle6"/>
    <dgm:cxn modelId="{AB14B2F5-DBCB-4BB4-A0BE-70E3327AC99B}" type="presParOf" srcId="{EBA00C2A-F5CE-48ED-97F7-1710FC0D7C40}" destId="{5B79CD83-429F-4ADB-A9F4-A537F959AE0B}" srcOrd="4" destOrd="0" presId="urn:microsoft.com/office/officeart/2005/8/layout/cycle6"/>
    <dgm:cxn modelId="{0A772A94-3619-4A03-8E14-57471980338C}" type="presParOf" srcId="{EBA00C2A-F5CE-48ED-97F7-1710FC0D7C40}" destId="{40AF11E4-C42A-4010-B621-9B1F3789F6DD}" srcOrd="5" destOrd="0" presId="urn:microsoft.com/office/officeart/2005/8/layout/cycle6"/>
    <dgm:cxn modelId="{6388C9D4-4D92-4420-BDE2-8D0EF0375836}" type="presParOf" srcId="{EBA00C2A-F5CE-48ED-97F7-1710FC0D7C40}" destId="{A47F3518-5172-473C-98E1-A408254D842E}" srcOrd="6" destOrd="0" presId="urn:microsoft.com/office/officeart/2005/8/layout/cycle6"/>
    <dgm:cxn modelId="{660011A6-1DDA-402F-AC14-2E85E4FAAD98}" type="presParOf" srcId="{EBA00C2A-F5CE-48ED-97F7-1710FC0D7C40}" destId="{22D30D61-BADE-4020-9FB8-56A5F68197C5}" srcOrd="7" destOrd="0" presId="urn:microsoft.com/office/officeart/2005/8/layout/cycle6"/>
    <dgm:cxn modelId="{ED827E5F-5326-4B10-8DCF-6DBEA279152E}" type="presParOf" srcId="{EBA00C2A-F5CE-48ED-97F7-1710FC0D7C40}" destId="{E981B2B7-1B85-4BDA-905E-CE630FA98F4B}" srcOrd="8" destOrd="0" presId="urn:microsoft.com/office/officeart/2005/8/layout/cycle6"/>
    <dgm:cxn modelId="{ED5B0E9B-7A35-4EE7-ACE2-96A6C7C5AE08}" type="presParOf" srcId="{EBA00C2A-F5CE-48ED-97F7-1710FC0D7C40}" destId="{7A66F494-A344-49C7-A675-82E9FA040F3E}" srcOrd="9" destOrd="0" presId="urn:microsoft.com/office/officeart/2005/8/layout/cycle6"/>
    <dgm:cxn modelId="{B1BEB7D3-77B2-4176-A519-286ECD362901}" type="presParOf" srcId="{EBA00C2A-F5CE-48ED-97F7-1710FC0D7C40}" destId="{AC86DD22-A17E-4148-846F-A5602961938A}" srcOrd="10" destOrd="0" presId="urn:microsoft.com/office/officeart/2005/8/layout/cycle6"/>
    <dgm:cxn modelId="{026588E4-D6E5-4AE4-AAAD-EA7748D7E791}" type="presParOf" srcId="{EBA00C2A-F5CE-48ED-97F7-1710FC0D7C40}" destId="{3C77E4F9-3322-44B5-B90C-85DEFE338697}" srcOrd="11" destOrd="0" presId="urn:microsoft.com/office/officeart/2005/8/layout/cycle6"/>
    <dgm:cxn modelId="{E11D84C5-AB75-4AAF-815A-B7D0B99E1B3A}" type="presParOf" srcId="{EBA00C2A-F5CE-48ED-97F7-1710FC0D7C40}" destId="{22091CDD-CF69-42FC-B499-3D439FF1CEDB}" srcOrd="12" destOrd="0" presId="urn:microsoft.com/office/officeart/2005/8/layout/cycle6"/>
    <dgm:cxn modelId="{C902E31E-5796-45D0-9170-F271D7A59099}" type="presParOf" srcId="{EBA00C2A-F5CE-48ED-97F7-1710FC0D7C40}" destId="{5F5305AB-1A3A-4ACF-8A42-0A45C2169186}" srcOrd="13" destOrd="0" presId="urn:microsoft.com/office/officeart/2005/8/layout/cycle6"/>
    <dgm:cxn modelId="{1DC001D7-4EFE-4441-B96B-0B187A7B8827}" type="presParOf" srcId="{EBA00C2A-F5CE-48ED-97F7-1710FC0D7C40}" destId="{1E57E55C-E20F-4682-B1DD-90872C0D1BD3}" srcOrd="14" destOrd="0" presId="urn:microsoft.com/office/officeart/2005/8/layout/cycle6"/>
    <dgm:cxn modelId="{02B710AB-9B65-4B53-BB35-60A80F7793B9}" type="presParOf" srcId="{EBA00C2A-F5CE-48ED-97F7-1710FC0D7C40}" destId="{E2BF1341-2335-439C-920A-0421F6554CF0}" srcOrd="15" destOrd="0" presId="urn:microsoft.com/office/officeart/2005/8/layout/cycle6"/>
    <dgm:cxn modelId="{7CCCADA8-B844-495A-9782-9C7A44FDB0F3}" type="presParOf" srcId="{EBA00C2A-F5CE-48ED-97F7-1710FC0D7C40}" destId="{8389567A-C75B-4945-A35F-417047DD9204}" srcOrd="16" destOrd="0" presId="urn:microsoft.com/office/officeart/2005/8/layout/cycle6"/>
    <dgm:cxn modelId="{739F0B5D-AA14-4BF4-8A74-811C89568B5E}" type="presParOf" srcId="{EBA00C2A-F5CE-48ED-97F7-1710FC0D7C40}" destId="{91781EC6-E0DB-490B-9E22-CEA49A85E90D}" srcOrd="17" destOrd="0" presId="urn:microsoft.com/office/officeart/2005/8/layout/cycle6"/>
    <dgm:cxn modelId="{49D6758E-C1D3-419C-9F9B-9D3EC07AA959}" type="presParOf" srcId="{EBA00C2A-F5CE-48ED-97F7-1710FC0D7C40}" destId="{6F1DD2B6-C35D-426A-AEDE-216444EE9DF3}" srcOrd="18" destOrd="0" presId="urn:microsoft.com/office/officeart/2005/8/layout/cycle6"/>
    <dgm:cxn modelId="{046827AE-2724-46EC-95B3-985EF90A885C}" type="presParOf" srcId="{EBA00C2A-F5CE-48ED-97F7-1710FC0D7C40}" destId="{ACA116B9-2497-44DA-AE8D-3CDF2EC10E01}" srcOrd="19" destOrd="0" presId="urn:microsoft.com/office/officeart/2005/8/layout/cycle6"/>
    <dgm:cxn modelId="{387AB2BE-7E53-4C64-B611-64DE4B7E5D31}" type="presParOf" srcId="{EBA00C2A-F5CE-48ED-97F7-1710FC0D7C40}" destId="{9D155F0E-3021-4B87-B096-71571C066849}" srcOrd="20" destOrd="0" presId="urn:microsoft.com/office/officeart/2005/8/layout/cycle6"/>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E10B3AD-5171-469C-8B2C-3C1CF28CFE6C}">
      <dsp:nvSpPr>
        <dsp:cNvPr id="0" name=""/>
        <dsp:cNvSpPr/>
      </dsp:nvSpPr>
      <dsp:spPr>
        <a:xfrm>
          <a:off x="1922459" y="838"/>
          <a:ext cx="650881" cy="423072"/>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uk-UA" sz="600" kern="1200"/>
            <a:t>Відео</a:t>
          </a:r>
        </a:p>
      </dsp:txBody>
      <dsp:txXfrm>
        <a:off x="1943112" y="21491"/>
        <a:ext cx="609575" cy="381766"/>
      </dsp:txXfrm>
    </dsp:sp>
    <dsp:sp modelId="{2AC0A2A8-4675-48FA-A108-07DECEEB2827}">
      <dsp:nvSpPr>
        <dsp:cNvPr id="0" name=""/>
        <dsp:cNvSpPr/>
      </dsp:nvSpPr>
      <dsp:spPr>
        <a:xfrm>
          <a:off x="1040310" y="212374"/>
          <a:ext cx="2415179" cy="2415179"/>
        </a:xfrm>
        <a:custGeom>
          <a:avLst/>
          <a:gdLst/>
          <a:ahLst/>
          <a:cxnLst/>
          <a:rect l="0" t="0" r="0" b="0"/>
          <a:pathLst>
            <a:path>
              <a:moveTo>
                <a:pt x="1537339" y="45893"/>
              </a:moveTo>
              <a:arcTo wR="1207589" hR="1207589" stAng="17150800" swAng="1256303"/>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C4D4E309-CB38-4D7D-A249-1498A97F2979}">
      <dsp:nvSpPr>
        <dsp:cNvPr id="0" name=""/>
        <dsp:cNvSpPr/>
      </dsp:nvSpPr>
      <dsp:spPr>
        <a:xfrm>
          <a:off x="2866591" y="455508"/>
          <a:ext cx="650881" cy="423072"/>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uk-UA" sz="600" kern="1200"/>
            <a:t>Таблиці</a:t>
          </a:r>
        </a:p>
      </dsp:txBody>
      <dsp:txXfrm>
        <a:off x="2887244" y="476161"/>
        <a:ext cx="609575" cy="381766"/>
      </dsp:txXfrm>
    </dsp:sp>
    <dsp:sp modelId="{40AF11E4-C42A-4010-B621-9B1F3789F6DD}">
      <dsp:nvSpPr>
        <dsp:cNvPr id="0" name=""/>
        <dsp:cNvSpPr/>
      </dsp:nvSpPr>
      <dsp:spPr>
        <a:xfrm>
          <a:off x="1040310" y="212374"/>
          <a:ext cx="2415179" cy="2415179"/>
        </a:xfrm>
        <a:custGeom>
          <a:avLst/>
          <a:gdLst/>
          <a:ahLst/>
          <a:cxnLst/>
          <a:rect l="0" t="0" r="0" b="0"/>
          <a:pathLst>
            <a:path>
              <a:moveTo>
                <a:pt x="2289752" y="671682"/>
              </a:moveTo>
              <a:arcTo wR="1207589" hR="1207589" stAng="20019271" swAng="1726144"/>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A47F3518-5172-473C-98E1-A408254D842E}">
      <dsp:nvSpPr>
        <dsp:cNvPr id="0" name=""/>
        <dsp:cNvSpPr/>
      </dsp:nvSpPr>
      <dsp:spPr>
        <a:xfrm>
          <a:off x="3099772" y="1477142"/>
          <a:ext cx="650881" cy="423072"/>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uk-UA" sz="600" kern="1200"/>
            <a:t>Коментарі</a:t>
          </a:r>
        </a:p>
      </dsp:txBody>
      <dsp:txXfrm>
        <a:off x="3120425" y="1497795"/>
        <a:ext cx="609575" cy="381766"/>
      </dsp:txXfrm>
    </dsp:sp>
    <dsp:sp modelId="{E981B2B7-1B85-4BDA-905E-CE630FA98F4B}">
      <dsp:nvSpPr>
        <dsp:cNvPr id="0" name=""/>
        <dsp:cNvSpPr/>
      </dsp:nvSpPr>
      <dsp:spPr>
        <a:xfrm>
          <a:off x="1040310" y="212374"/>
          <a:ext cx="2415179" cy="2415179"/>
        </a:xfrm>
        <a:custGeom>
          <a:avLst/>
          <a:gdLst/>
          <a:ahLst/>
          <a:cxnLst/>
          <a:rect l="0" t="0" r="0" b="0"/>
          <a:pathLst>
            <a:path>
              <a:moveTo>
                <a:pt x="2313643" y="1692273"/>
              </a:moveTo>
              <a:arcTo wR="1207589" hR="1207589" stAng="1419810" swAng="1358531"/>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7A66F494-A344-49C7-A675-82E9FA040F3E}">
      <dsp:nvSpPr>
        <dsp:cNvPr id="0" name=""/>
        <dsp:cNvSpPr/>
      </dsp:nvSpPr>
      <dsp:spPr>
        <a:xfrm>
          <a:off x="2446412" y="2296428"/>
          <a:ext cx="650881" cy="423072"/>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uk-UA" sz="600" kern="1200"/>
            <a:t>Гіперпосилання</a:t>
          </a:r>
        </a:p>
      </dsp:txBody>
      <dsp:txXfrm>
        <a:off x="2467065" y="2317081"/>
        <a:ext cx="609575" cy="381766"/>
      </dsp:txXfrm>
    </dsp:sp>
    <dsp:sp modelId="{3C77E4F9-3322-44B5-B90C-85DEFE338697}">
      <dsp:nvSpPr>
        <dsp:cNvPr id="0" name=""/>
        <dsp:cNvSpPr/>
      </dsp:nvSpPr>
      <dsp:spPr>
        <a:xfrm>
          <a:off x="1040310" y="212374"/>
          <a:ext cx="2415179" cy="2415179"/>
        </a:xfrm>
        <a:custGeom>
          <a:avLst/>
          <a:gdLst/>
          <a:ahLst/>
          <a:cxnLst/>
          <a:rect l="0" t="0" r="0" b="0"/>
          <a:pathLst>
            <a:path>
              <a:moveTo>
                <a:pt x="1402185" y="2399397"/>
              </a:moveTo>
              <a:arcTo wR="1207589" hR="1207589" stAng="4843602" swAng="1112795"/>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22091CDD-CF69-42FC-B499-3D439FF1CEDB}">
      <dsp:nvSpPr>
        <dsp:cNvPr id="0" name=""/>
        <dsp:cNvSpPr/>
      </dsp:nvSpPr>
      <dsp:spPr>
        <a:xfrm>
          <a:off x="1398505" y="2296428"/>
          <a:ext cx="650881" cy="423072"/>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uk-UA" sz="600" kern="1200"/>
            <a:t>Діаграми</a:t>
          </a:r>
        </a:p>
      </dsp:txBody>
      <dsp:txXfrm>
        <a:off x="1419158" y="2317081"/>
        <a:ext cx="609575" cy="381766"/>
      </dsp:txXfrm>
    </dsp:sp>
    <dsp:sp modelId="{1E57E55C-E20F-4682-B1DD-90872C0D1BD3}">
      <dsp:nvSpPr>
        <dsp:cNvPr id="0" name=""/>
        <dsp:cNvSpPr/>
      </dsp:nvSpPr>
      <dsp:spPr>
        <a:xfrm>
          <a:off x="1040310" y="212374"/>
          <a:ext cx="2415179" cy="2415179"/>
        </a:xfrm>
        <a:custGeom>
          <a:avLst/>
          <a:gdLst/>
          <a:ahLst/>
          <a:cxnLst/>
          <a:rect l="0" t="0" r="0" b="0"/>
          <a:pathLst>
            <a:path>
              <a:moveTo>
                <a:pt x="373374" y="2080720"/>
              </a:moveTo>
              <a:arcTo wR="1207589" hR="1207589" stAng="8021658" swAng="1358531"/>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E2BF1341-2335-439C-920A-0421F6554CF0}">
      <dsp:nvSpPr>
        <dsp:cNvPr id="0" name=""/>
        <dsp:cNvSpPr/>
      </dsp:nvSpPr>
      <dsp:spPr>
        <a:xfrm>
          <a:off x="745146" y="1477142"/>
          <a:ext cx="650881" cy="423072"/>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uk-UA" sz="600" kern="1200"/>
            <a:t>Зображення</a:t>
          </a:r>
        </a:p>
      </dsp:txBody>
      <dsp:txXfrm>
        <a:off x="765799" y="1497795"/>
        <a:ext cx="609575" cy="381766"/>
      </dsp:txXfrm>
    </dsp:sp>
    <dsp:sp modelId="{91781EC6-E0DB-490B-9E22-CEA49A85E90D}">
      <dsp:nvSpPr>
        <dsp:cNvPr id="0" name=""/>
        <dsp:cNvSpPr/>
      </dsp:nvSpPr>
      <dsp:spPr>
        <a:xfrm>
          <a:off x="1040310" y="212374"/>
          <a:ext cx="2415179" cy="2415179"/>
        </a:xfrm>
        <a:custGeom>
          <a:avLst/>
          <a:gdLst/>
          <a:ahLst/>
          <a:cxnLst/>
          <a:rect l="0" t="0" r="0" b="0"/>
          <a:pathLst>
            <a:path>
              <a:moveTo>
                <a:pt x="1080" y="1258655"/>
              </a:moveTo>
              <a:arcTo wR="1207589" hR="1207589" stAng="10654585" swAng="1726144"/>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6F1DD2B6-C35D-426A-AEDE-216444EE9DF3}">
      <dsp:nvSpPr>
        <dsp:cNvPr id="0" name=""/>
        <dsp:cNvSpPr/>
      </dsp:nvSpPr>
      <dsp:spPr>
        <a:xfrm>
          <a:off x="978327" y="455508"/>
          <a:ext cx="650881" cy="423072"/>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uk-UA" sz="600" kern="1200"/>
            <a:t>Аудіо</a:t>
          </a:r>
        </a:p>
      </dsp:txBody>
      <dsp:txXfrm>
        <a:off x="998980" y="476161"/>
        <a:ext cx="609575" cy="381766"/>
      </dsp:txXfrm>
    </dsp:sp>
    <dsp:sp modelId="{9D155F0E-3021-4B87-B096-71571C066849}">
      <dsp:nvSpPr>
        <dsp:cNvPr id="0" name=""/>
        <dsp:cNvSpPr/>
      </dsp:nvSpPr>
      <dsp:spPr>
        <a:xfrm>
          <a:off x="1040310" y="212374"/>
          <a:ext cx="2415179" cy="2415179"/>
        </a:xfrm>
        <a:custGeom>
          <a:avLst/>
          <a:gdLst/>
          <a:ahLst/>
          <a:cxnLst/>
          <a:rect l="0" t="0" r="0" b="0"/>
          <a:pathLst>
            <a:path>
              <a:moveTo>
                <a:pt x="484467" y="240446"/>
              </a:moveTo>
              <a:arcTo wR="1207589" hR="1207589" stAng="13992896" swAng="1256303"/>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cycle6">
  <dgm:title val=""/>
  <dgm:desc val=""/>
  <dgm:catLst>
    <dgm:cat type="cycle" pri="4000"/>
    <dgm:cat type="relationship" pri="24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param type="endSty" val="noArr"/>
              </dgm:alg>
              <dgm:shape xmlns:r="http://schemas.openxmlformats.org/officeDocument/2006/relationships" type="conn" r:blip="">
                <dgm:adjLst/>
              </dgm:shape>
              <dgm:presOf axis="self"/>
              <dgm:constrLst>
                <dgm:constr type="h" refType="w" fact="0.65"/>
                <dgm:constr type="connDist"/>
                <dgm:constr type="begPad" refType="connDist" fact="0.01"/>
                <dgm:constr type="endPad" refType="connDist" fact="0.01"/>
              </dgm:constrLst>
              <dgm:ruleLst/>
            </dgm:layoutNode>
          </dgm:forEach>
        </dgm:if>
        <dgm:else name="Name16"/>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A912C5-FEEE-410E-A5AE-F16305A3D4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102</Pages>
  <Words>93385</Words>
  <Characters>53231</Characters>
  <Application>Microsoft Office Word</Application>
  <DocSecurity>0</DocSecurity>
  <Lines>443</Lines>
  <Paragraphs>292</Paragraphs>
  <ScaleCrop>false</ScaleCrop>
  <HeadingPairs>
    <vt:vector size="6" baseType="variant">
      <vt:variant>
        <vt:lpstr>Назва</vt:lpstr>
      </vt:variant>
      <vt:variant>
        <vt:i4>1</vt:i4>
      </vt:variant>
      <vt:variant>
        <vt:lpstr>Заголовки</vt:lpstr>
      </vt:variant>
      <vt:variant>
        <vt:i4>1</vt:i4>
      </vt:variant>
      <vt:variant>
        <vt:lpstr>Название</vt:lpstr>
      </vt:variant>
      <vt:variant>
        <vt:i4>1</vt:i4>
      </vt:variant>
    </vt:vector>
  </HeadingPairs>
  <TitlesOfParts>
    <vt:vector size="3" baseType="lpstr">
      <vt:lpstr/>
      <vt:lpstr>Наступний приклад призначений для формування англомовної соціокультурної компете</vt:lpstr>
      <vt:lpstr/>
    </vt:vector>
  </TitlesOfParts>
  <Company>Microsoft</Company>
  <LinksUpToDate>false</LinksUpToDate>
  <CharactersWithSpaces>146324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Сергій Маніло</dc:creator>
  <cp:keywords/>
  <dc:description/>
  <cp:lastModifiedBy>Administrator</cp:lastModifiedBy>
  <cp:revision>2</cp:revision>
  <dcterms:created xsi:type="dcterms:W3CDTF">2023-12-16T21:54:00Z</dcterms:created>
  <dcterms:modified xsi:type="dcterms:W3CDTF">2023-12-16T21:54:00Z</dcterms:modified>
</cp:coreProperties>
</file>