
<file path=[Content_Types].xml><?xml version="1.0" encoding="utf-8"?>
<Types xmlns="http://schemas.openxmlformats.org/package/2006/content-types">
  <Default Extension="docx" ContentType="application/vnd.openxmlformats-officedocument.wordprocessingml.document"/>
  <Default Extension="emf" ContentType="image/x-emf"/>
  <Default Extension="gif" ContentType="image/gif"/>
  <Default Extension="jpeg" ContentType="image/jpeg"/>
  <Default Extension="png" ContentType="image/png"/>
  <Default Extension="rels" ContentType="application/vnd.openxmlformats-package.relationships+xml"/>
  <Default Extension="wdp" ContentType="image/vnd.ms-photo"/>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DB175D" w14:textId="77777777" w:rsidR="00AE28F5" w:rsidRPr="0055103B" w:rsidRDefault="00AE28F5" w:rsidP="00320895">
      <w:pPr>
        <w:spacing w:after="0" w:line="276" w:lineRule="auto"/>
        <w:jc w:val="center"/>
        <w:rPr>
          <w:rFonts w:ascii="Times New Roman" w:eastAsia="Times New Roman" w:hAnsi="Times New Roman"/>
          <w:b/>
          <w:sz w:val="28"/>
          <w:szCs w:val="28"/>
          <w:lang w:eastAsia="uk-UA"/>
        </w:rPr>
      </w:pPr>
      <w:bookmarkStart w:id="0" w:name="_Hlk74756082"/>
      <w:bookmarkEnd w:id="0"/>
      <w:r w:rsidRPr="0055103B">
        <w:rPr>
          <w:rFonts w:ascii="Times New Roman" w:eastAsia="Times New Roman" w:hAnsi="Times New Roman"/>
          <w:b/>
          <w:sz w:val="28"/>
          <w:szCs w:val="28"/>
          <w:lang w:eastAsia="uk-UA"/>
        </w:rPr>
        <w:t>Міністерство освіти і науки України</w:t>
      </w:r>
    </w:p>
    <w:p w14:paraId="151C375C" w14:textId="77777777" w:rsidR="00AE28F5" w:rsidRPr="0055103B" w:rsidRDefault="00AE28F5" w:rsidP="00320895">
      <w:pPr>
        <w:spacing w:after="0" w:line="276" w:lineRule="auto"/>
        <w:jc w:val="center"/>
        <w:rPr>
          <w:rFonts w:ascii="Times New Roman" w:eastAsia="Times New Roman" w:hAnsi="Times New Roman"/>
          <w:b/>
          <w:sz w:val="28"/>
          <w:szCs w:val="28"/>
          <w:lang w:eastAsia="uk-UA"/>
        </w:rPr>
      </w:pPr>
      <w:r w:rsidRPr="0055103B">
        <w:rPr>
          <w:rFonts w:ascii="Times New Roman" w:eastAsia="Times New Roman" w:hAnsi="Times New Roman"/>
          <w:b/>
          <w:sz w:val="28"/>
          <w:szCs w:val="28"/>
          <w:lang w:eastAsia="uk-UA"/>
        </w:rPr>
        <w:t>Ніжинський державний університет імені Миколи Гоголя</w:t>
      </w:r>
    </w:p>
    <w:p w14:paraId="76847F76" w14:textId="19CE2E4C" w:rsidR="00AE28F5" w:rsidRPr="0055103B" w:rsidRDefault="00AE28F5" w:rsidP="00320895">
      <w:pPr>
        <w:spacing w:after="0" w:line="276" w:lineRule="auto"/>
        <w:jc w:val="center"/>
        <w:rPr>
          <w:rFonts w:ascii="Times New Roman" w:eastAsia="Times New Roman" w:hAnsi="Times New Roman"/>
          <w:b/>
          <w:sz w:val="28"/>
          <w:szCs w:val="28"/>
          <w:lang w:eastAsia="uk-UA"/>
        </w:rPr>
      </w:pPr>
      <w:r w:rsidRPr="0055103B">
        <w:rPr>
          <w:rFonts w:ascii="Times New Roman" w:eastAsia="Times New Roman" w:hAnsi="Times New Roman"/>
          <w:b/>
          <w:sz w:val="28"/>
          <w:szCs w:val="28"/>
          <w:lang w:eastAsia="uk-UA"/>
        </w:rPr>
        <w:t xml:space="preserve">Факультет </w:t>
      </w:r>
      <w:r w:rsidR="00544558" w:rsidRPr="0055103B">
        <w:rPr>
          <w:rFonts w:ascii="Times New Roman" w:eastAsia="Times New Roman" w:hAnsi="Times New Roman"/>
          <w:b/>
          <w:sz w:val="28"/>
          <w:szCs w:val="28"/>
          <w:lang w:eastAsia="uk-UA"/>
        </w:rPr>
        <w:t xml:space="preserve">педагогіки, </w:t>
      </w:r>
      <w:r w:rsidRPr="0055103B">
        <w:rPr>
          <w:rFonts w:ascii="Times New Roman" w:eastAsia="Times New Roman" w:hAnsi="Times New Roman"/>
          <w:b/>
          <w:sz w:val="28"/>
          <w:szCs w:val="28"/>
          <w:lang w:eastAsia="uk-UA"/>
        </w:rPr>
        <w:t>психології</w:t>
      </w:r>
      <w:r w:rsidR="00544558" w:rsidRPr="0055103B">
        <w:rPr>
          <w:rFonts w:ascii="Times New Roman" w:eastAsia="Times New Roman" w:hAnsi="Times New Roman"/>
          <w:b/>
          <w:sz w:val="28"/>
          <w:szCs w:val="28"/>
          <w:lang w:eastAsia="uk-UA"/>
        </w:rPr>
        <w:t xml:space="preserve">, </w:t>
      </w:r>
      <w:r w:rsidRPr="0055103B">
        <w:rPr>
          <w:rFonts w:ascii="Times New Roman" w:eastAsia="Times New Roman" w:hAnsi="Times New Roman"/>
          <w:b/>
          <w:sz w:val="28"/>
          <w:szCs w:val="28"/>
          <w:lang w:eastAsia="uk-UA"/>
        </w:rPr>
        <w:t>соціальної роботи</w:t>
      </w:r>
      <w:r w:rsidR="00544558" w:rsidRPr="0055103B">
        <w:rPr>
          <w:rFonts w:ascii="Times New Roman" w:eastAsia="Times New Roman" w:hAnsi="Times New Roman"/>
          <w:b/>
          <w:sz w:val="28"/>
          <w:szCs w:val="28"/>
          <w:lang w:eastAsia="uk-UA"/>
        </w:rPr>
        <w:t xml:space="preserve"> та мистецтв</w:t>
      </w:r>
    </w:p>
    <w:p w14:paraId="541AD72A" w14:textId="44212FA3" w:rsidR="00AE28F5" w:rsidRPr="0055103B" w:rsidRDefault="00AE28F5" w:rsidP="00320895">
      <w:pPr>
        <w:spacing w:after="0" w:line="276" w:lineRule="auto"/>
        <w:jc w:val="center"/>
        <w:rPr>
          <w:rFonts w:ascii="Times New Roman" w:eastAsia="Times New Roman" w:hAnsi="Times New Roman"/>
          <w:b/>
          <w:sz w:val="28"/>
          <w:szCs w:val="28"/>
          <w:lang w:eastAsia="uk-UA"/>
        </w:rPr>
      </w:pPr>
      <w:r w:rsidRPr="0055103B">
        <w:rPr>
          <w:rFonts w:ascii="Times New Roman" w:eastAsia="Times New Roman" w:hAnsi="Times New Roman"/>
          <w:b/>
          <w:sz w:val="28"/>
          <w:szCs w:val="28"/>
          <w:lang w:eastAsia="uk-UA"/>
        </w:rPr>
        <w:t>Кафедра педагогіки, початкової освіти</w:t>
      </w:r>
      <w:r w:rsidR="00544558" w:rsidRPr="0055103B">
        <w:rPr>
          <w:rFonts w:ascii="Times New Roman" w:eastAsia="Times New Roman" w:hAnsi="Times New Roman"/>
          <w:b/>
          <w:sz w:val="28"/>
          <w:szCs w:val="28"/>
          <w:lang w:eastAsia="uk-UA"/>
        </w:rPr>
        <w:t xml:space="preserve">, психології та </w:t>
      </w:r>
      <w:r w:rsidRPr="0055103B">
        <w:rPr>
          <w:rFonts w:ascii="Times New Roman" w:eastAsia="Times New Roman" w:hAnsi="Times New Roman"/>
          <w:b/>
          <w:sz w:val="28"/>
          <w:szCs w:val="28"/>
          <w:lang w:eastAsia="uk-UA"/>
        </w:rPr>
        <w:t>менеджменту</w:t>
      </w:r>
    </w:p>
    <w:p w14:paraId="24BD457E" w14:textId="77777777" w:rsidR="00AE28F5" w:rsidRPr="0055103B" w:rsidRDefault="00AE28F5" w:rsidP="00320895">
      <w:pPr>
        <w:spacing w:after="0" w:line="360" w:lineRule="auto"/>
        <w:ind w:firstLine="709"/>
        <w:jc w:val="both"/>
        <w:rPr>
          <w:rFonts w:ascii="Times New Roman" w:eastAsia="Times New Roman" w:hAnsi="Times New Roman"/>
          <w:b/>
          <w:sz w:val="28"/>
          <w:szCs w:val="28"/>
          <w:lang w:eastAsia="uk-UA"/>
        </w:rPr>
      </w:pPr>
    </w:p>
    <w:p w14:paraId="0C1FC772" w14:textId="77777777" w:rsidR="00AE28F5" w:rsidRPr="0055103B" w:rsidRDefault="00AE28F5" w:rsidP="00320895">
      <w:pPr>
        <w:spacing w:after="0" w:line="276" w:lineRule="auto"/>
        <w:ind w:firstLine="6379"/>
        <w:jc w:val="both"/>
        <w:rPr>
          <w:rFonts w:ascii="Times New Roman" w:eastAsia="Times New Roman" w:hAnsi="Times New Roman"/>
          <w:b/>
          <w:sz w:val="28"/>
          <w:szCs w:val="28"/>
          <w:lang w:eastAsia="uk-UA"/>
        </w:rPr>
      </w:pPr>
      <w:r w:rsidRPr="0055103B">
        <w:rPr>
          <w:rFonts w:ascii="Times New Roman" w:eastAsia="Times New Roman" w:hAnsi="Times New Roman"/>
          <w:b/>
          <w:sz w:val="28"/>
          <w:szCs w:val="28"/>
          <w:lang w:eastAsia="uk-UA"/>
        </w:rPr>
        <w:t>Початкова освіта</w:t>
      </w:r>
    </w:p>
    <w:p w14:paraId="3A331DA2" w14:textId="77777777" w:rsidR="00AE28F5" w:rsidRPr="0055103B" w:rsidRDefault="00AE28F5" w:rsidP="00320895">
      <w:pPr>
        <w:spacing w:after="0" w:line="276" w:lineRule="auto"/>
        <w:ind w:firstLine="6379"/>
        <w:jc w:val="both"/>
        <w:rPr>
          <w:rFonts w:ascii="Times New Roman" w:eastAsia="Times New Roman" w:hAnsi="Times New Roman"/>
          <w:b/>
          <w:sz w:val="28"/>
          <w:szCs w:val="28"/>
          <w:lang w:eastAsia="uk-UA"/>
        </w:rPr>
      </w:pPr>
      <w:r w:rsidRPr="0055103B">
        <w:rPr>
          <w:rFonts w:ascii="Times New Roman" w:eastAsia="Times New Roman" w:hAnsi="Times New Roman"/>
          <w:b/>
          <w:sz w:val="28"/>
          <w:szCs w:val="28"/>
          <w:lang w:eastAsia="uk-UA"/>
        </w:rPr>
        <w:t>013 Початкова освіта</w:t>
      </w:r>
    </w:p>
    <w:p w14:paraId="560492B0" w14:textId="77777777" w:rsidR="00AE28F5" w:rsidRPr="0055103B" w:rsidRDefault="00AE28F5" w:rsidP="00320895">
      <w:pPr>
        <w:spacing w:after="0" w:line="360" w:lineRule="auto"/>
        <w:ind w:firstLine="709"/>
        <w:jc w:val="both"/>
        <w:rPr>
          <w:rFonts w:ascii="Times New Roman" w:eastAsia="Times New Roman" w:hAnsi="Times New Roman"/>
          <w:b/>
          <w:sz w:val="28"/>
          <w:szCs w:val="28"/>
          <w:lang w:eastAsia="uk-UA"/>
        </w:rPr>
      </w:pPr>
    </w:p>
    <w:p w14:paraId="087C44AE" w14:textId="06003134" w:rsidR="00AE28F5" w:rsidRPr="0055103B" w:rsidRDefault="00436773" w:rsidP="00320895">
      <w:pPr>
        <w:spacing w:after="0" w:line="360" w:lineRule="auto"/>
        <w:ind w:firstLine="709"/>
        <w:jc w:val="center"/>
        <w:rPr>
          <w:rFonts w:ascii="Times New Roman" w:eastAsia="Times New Roman" w:hAnsi="Times New Roman"/>
          <w:b/>
          <w:sz w:val="48"/>
          <w:szCs w:val="48"/>
          <w:u w:val="single"/>
          <w:lang w:eastAsia="uk-UA"/>
        </w:rPr>
      </w:pPr>
      <w:r>
        <w:rPr>
          <w:rFonts w:ascii="Times New Roman" w:eastAsia="Times New Roman" w:hAnsi="Times New Roman"/>
          <w:b/>
          <w:sz w:val="40"/>
          <w:szCs w:val="40"/>
          <w:u w:val="single"/>
          <w:lang w:eastAsia="uk-UA"/>
        </w:rPr>
        <w:t>КВАЛІФІКАЦІЙН</w:t>
      </w:r>
      <w:r w:rsidR="00AE28F5" w:rsidRPr="00E41F98">
        <w:rPr>
          <w:rFonts w:ascii="Times New Roman" w:eastAsia="Times New Roman" w:hAnsi="Times New Roman"/>
          <w:b/>
          <w:sz w:val="40"/>
          <w:szCs w:val="40"/>
          <w:u w:val="single"/>
          <w:lang w:eastAsia="uk-UA"/>
        </w:rPr>
        <w:t>А</w:t>
      </w:r>
      <w:r w:rsidR="00AE28F5" w:rsidRPr="0055103B">
        <w:rPr>
          <w:rFonts w:ascii="Times New Roman" w:eastAsia="Times New Roman" w:hAnsi="Times New Roman"/>
          <w:b/>
          <w:sz w:val="48"/>
          <w:szCs w:val="48"/>
          <w:u w:val="single"/>
          <w:lang w:eastAsia="uk-UA"/>
        </w:rPr>
        <w:t xml:space="preserve"> </w:t>
      </w:r>
      <w:r w:rsidR="00AE28F5" w:rsidRPr="0055103B">
        <w:rPr>
          <w:rFonts w:ascii="Times New Roman" w:eastAsia="Times New Roman" w:hAnsi="Times New Roman"/>
          <w:b/>
          <w:sz w:val="40"/>
          <w:szCs w:val="40"/>
          <w:u w:val="single"/>
          <w:lang w:eastAsia="uk-UA"/>
        </w:rPr>
        <w:t>РОБОТА</w:t>
      </w:r>
    </w:p>
    <w:p w14:paraId="2263796A" w14:textId="712FB893" w:rsidR="00AE28F5" w:rsidRPr="0055103B" w:rsidRDefault="00AE28F5" w:rsidP="00320895">
      <w:pPr>
        <w:spacing w:after="0" w:line="360" w:lineRule="auto"/>
        <w:ind w:firstLine="709"/>
        <w:jc w:val="center"/>
        <w:rPr>
          <w:rFonts w:ascii="Times New Roman" w:eastAsia="Times New Roman" w:hAnsi="Times New Roman"/>
          <w:bCs/>
          <w:sz w:val="28"/>
          <w:szCs w:val="28"/>
          <w:lang w:eastAsia="uk-UA"/>
        </w:rPr>
      </w:pPr>
      <w:r w:rsidRPr="0055103B">
        <w:rPr>
          <w:rFonts w:ascii="Times New Roman" w:eastAsia="Times New Roman" w:hAnsi="Times New Roman"/>
          <w:b/>
          <w:sz w:val="28"/>
          <w:szCs w:val="28"/>
          <w:lang w:eastAsia="uk-UA"/>
        </w:rPr>
        <w:t xml:space="preserve"> </w:t>
      </w:r>
      <w:r w:rsidRPr="0055103B">
        <w:rPr>
          <w:rFonts w:ascii="Times New Roman" w:eastAsia="Times New Roman" w:hAnsi="Times New Roman"/>
          <w:bCs/>
          <w:sz w:val="28"/>
          <w:szCs w:val="28"/>
          <w:lang w:eastAsia="uk-UA"/>
        </w:rPr>
        <w:t>на здобуття освітнього ступеня  магістр</w:t>
      </w:r>
    </w:p>
    <w:p w14:paraId="1BC71A3A" w14:textId="77777777" w:rsidR="00AE28F5" w:rsidRPr="0055103B" w:rsidRDefault="00AE28F5" w:rsidP="00320895">
      <w:pPr>
        <w:spacing w:after="0"/>
        <w:jc w:val="center"/>
        <w:rPr>
          <w:rFonts w:ascii="Times New Roman" w:hAnsi="Times New Roman"/>
          <w:b/>
          <w:bCs/>
          <w:i/>
          <w:iCs/>
          <w:sz w:val="40"/>
          <w:szCs w:val="40"/>
        </w:rPr>
      </w:pPr>
      <w:r w:rsidRPr="0055103B">
        <w:rPr>
          <w:rFonts w:ascii="Times New Roman" w:hAnsi="Times New Roman"/>
          <w:b/>
          <w:bCs/>
          <w:i/>
          <w:iCs/>
          <w:sz w:val="40"/>
          <w:szCs w:val="40"/>
        </w:rPr>
        <w:t>«ФОРМУВАННЯ ПАТРІОТИЧНИХ ПОЧУТТІВ ШЛЯХОМ РОЗВИТКУ ТВОРЧОСТІ УЧНІВ МОЛОДШОГО ШКІЛЬНОГО ВІКУ»</w:t>
      </w:r>
    </w:p>
    <w:p w14:paraId="6E26C8EB" w14:textId="77777777" w:rsidR="00AE28F5" w:rsidRPr="0055103B" w:rsidRDefault="00AE28F5" w:rsidP="00320895">
      <w:pPr>
        <w:spacing w:after="0" w:line="276" w:lineRule="auto"/>
        <w:jc w:val="both"/>
        <w:rPr>
          <w:rFonts w:ascii="Times New Roman" w:eastAsia="Times New Roman" w:hAnsi="Times New Roman"/>
          <w:b/>
          <w:sz w:val="28"/>
          <w:szCs w:val="28"/>
          <w:lang w:eastAsia="uk-UA"/>
        </w:rPr>
      </w:pPr>
    </w:p>
    <w:p w14:paraId="60F6CD97" w14:textId="1206EB89" w:rsidR="00AE28F5" w:rsidRPr="0055103B" w:rsidRDefault="00AA64AD" w:rsidP="00320895">
      <w:pPr>
        <w:spacing w:after="0" w:line="360" w:lineRule="auto"/>
        <w:ind w:firstLine="426"/>
        <w:jc w:val="both"/>
        <w:rPr>
          <w:rFonts w:ascii="Times New Roman" w:eastAsia="Times New Roman" w:hAnsi="Times New Roman"/>
          <w:bCs/>
          <w:sz w:val="28"/>
          <w:szCs w:val="28"/>
          <w:lang w:eastAsia="uk-UA"/>
        </w:rPr>
      </w:pPr>
      <w:r>
        <w:rPr>
          <w:rFonts w:ascii="Times New Roman" w:eastAsia="Times New Roman" w:hAnsi="Times New Roman"/>
          <w:bCs/>
          <w:sz w:val="28"/>
          <w:szCs w:val="28"/>
          <w:lang w:eastAsia="uk-UA"/>
        </w:rPr>
        <w:t>Здобувачки</w:t>
      </w:r>
      <w:r w:rsidR="00AE28F5" w:rsidRPr="0055103B">
        <w:rPr>
          <w:rFonts w:ascii="Times New Roman" w:eastAsia="Times New Roman" w:hAnsi="Times New Roman"/>
          <w:bCs/>
          <w:sz w:val="28"/>
          <w:szCs w:val="28"/>
          <w:lang w:eastAsia="uk-UA"/>
        </w:rPr>
        <w:t xml:space="preserve"> </w:t>
      </w:r>
      <w:r w:rsidR="00AE28F5" w:rsidRPr="0055103B">
        <w:rPr>
          <w:rFonts w:ascii="Times New Roman" w:eastAsia="Times New Roman" w:hAnsi="Times New Roman"/>
          <w:b/>
          <w:sz w:val="28"/>
          <w:szCs w:val="28"/>
          <w:lang w:eastAsia="uk-UA"/>
        </w:rPr>
        <w:t>Бутенко Світлани Василівни</w:t>
      </w:r>
    </w:p>
    <w:p w14:paraId="7739FB2F" w14:textId="77777777" w:rsidR="00AE28F5" w:rsidRPr="00374AAA" w:rsidRDefault="00AE28F5" w:rsidP="00320895">
      <w:pPr>
        <w:spacing w:after="0" w:line="360" w:lineRule="auto"/>
        <w:jc w:val="both"/>
        <w:rPr>
          <w:rFonts w:ascii="Times New Roman" w:eastAsia="Times New Roman" w:hAnsi="Times New Roman"/>
          <w:b/>
          <w:lang w:eastAsia="uk-UA"/>
        </w:rPr>
      </w:pPr>
      <w:r w:rsidRPr="0055103B">
        <w:rPr>
          <w:rFonts w:ascii="Times New Roman" w:eastAsia="Times New Roman" w:hAnsi="Times New Roman"/>
          <w:b/>
          <w:sz w:val="28"/>
          <w:szCs w:val="28"/>
          <w:lang w:eastAsia="uk-UA"/>
        </w:rPr>
        <w:t xml:space="preserve">                    </w:t>
      </w:r>
    </w:p>
    <w:p w14:paraId="06663868" w14:textId="77777777" w:rsidR="00AE28F5" w:rsidRPr="0055103B" w:rsidRDefault="00AE28F5" w:rsidP="00320895">
      <w:pPr>
        <w:spacing w:after="0" w:line="276" w:lineRule="auto"/>
        <w:ind w:firstLine="1985"/>
        <w:jc w:val="both"/>
        <w:rPr>
          <w:rFonts w:ascii="Times New Roman" w:eastAsia="Times New Roman" w:hAnsi="Times New Roman"/>
          <w:b/>
          <w:i/>
          <w:iCs/>
          <w:sz w:val="28"/>
          <w:szCs w:val="28"/>
          <w:lang w:eastAsia="uk-UA"/>
        </w:rPr>
      </w:pPr>
      <w:r w:rsidRPr="0055103B">
        <w:rPr>
          <w:rFonts w:ascii="Times New Roman" w:eastAsia="Times New Roman" w:hAnsi="Times New Roman"/>
          <w:bCs/>
          <w:sz w:val="28"/>
          <w:szCs w:val="28"/>
          <w:lang w:eastAsia="uk-UA"/>
        </w:rPr>
        <w:t>Науковий керівник:</w:t>
      </w:r>
      <w:r w:rsidRPr="0055103B">
        <w:rPr>
          <w:rFonts w:ascii="Times New Roman" w:eastAsia="Times New Roman" w:hAnsi="Times New Roman"/>
          <w:b/>
          <w:sz w:val="28"/>
          <w:szCs w:val="28"/>
          <w:lang w:eastAsia="uk-UA"/>
        </w:rPr>
        <w:t xml:space="preserve"> </w:t>
      </w:r>
      <w:r w:rsidRPr="0055103B">
        <w:rPr>
          <w:rFonts w:ascii="Times New Roman" w:eastAsia="Times New Roman" w:hAnsi="Times New Roman"/>
          <w:b/>
          <w:i/>
          <w:iCs/>
          <w:sz w:val="28"/>
          <w:szCs w:val="28"/>
          <w:lang w:eastAsia="uk-UA"/>
        </w:rPr>
        <w:t>Дубровська Лариса Олександрівна,</w:t>
      </w:r>
    </w:p>
    <w:p w14:paraId="1A8EAADA" w14:textId="77777777" w:rsidR="00AE28F5" w:rsidRPr="0055103B" w:rsidRDefault="00AE28F5" w:rsidP="00320895">
      <w:pPr>
        <w:spacing w:after="0" w:line="276" w:lineRule="auto"/>
        <w:ind w:firstLine="1985"/>
        <w:rPr>
          <w:rFonts w:ascii="Times New Roman" w:eastAsia="Times New Roman" w:hAnsi="Times New Roman"/>
          <w:bCs/>
          <w:sz w:val="28"/>
          <w:szCs w:val="28"/>
          <w:lang w:eastAsia="uk-UA"/>
        </w:rPr>
      </w:pPr>
      <w:r w:rsidRPr="0055103B">
        <w:rPr>
          <w:rFonts w:ascii="Times New Roman" w:eastAsia="Times New Roman" w:hAnsi="Times New Roman"/>
          <w:bCs/>
          <w:sz w:val="28"/>
          <w:szCs w:val="28"/>
          <w:lang w:eastAsia="uk-UA"/>
        </w:rPr>
        <w:t xml:space="preserve">кандидат пед. наук, доц. кафедри педагогіки, початкової </w:t>
      </w:r>
    </w:p>
    <w:p w14:paraId="6E3D2218" w14:textId="77777777" w:rsidR="00AE28F5" w:rsidRPr="0055103B" w:rsidRDefault="00AE28F5" w:rsidP="00320895">
      <w:pPr>
        <w:spacing w:after="0" w:line="276" w:lineRule="auto"/>
        <w:ind w:firstLine="1985"/>
        <w:rPr>
          <w:rFonts w:ascii="Times New Roman" w:eastAsia="Times New Roman" w:hAnsi="Times New Roman"/>
          <w:bCs/>
          <w:sz w:val="28"/>
          <w:szCs w:val="28"/>
          <w:lang w:eastAsia="uk-UA"/>
        </w:rPr>
      </w:pPr>
      <w:r w:rsidRPr="0055103B">
        <w:rPr>
          <w:rFonts w:ascii="Times New Roman" w:eastAsia="Times New Roman" w:hAnsi="Times New Roman"/>
          <w:bCs/>
          <w:sz w:val="28"/>
          <w:szCs w:val="28"/>
          <w:lang w:eastAsia="uk-UA"/>
        </w:rPr>
        <w:t>освіти та освітнього менеджменту.</w:t>
      </w:r>
    </w:p>
    <w:p w14:paraId="3A51D5B3" w14:textId="77777777" w:rsidR="00AE28F5" w:rsidRPr="0055103B" w:rsidRDefault="00AE28F5" w:rsidP="00320895">
      <w:pPr>
        <w:spacing w:after="0" w:line="240" w:lineRule="auto"/>
        <w:ind w:firstLine="1985"/>
        <w:rPr>
          <w:rFonts w:ascii="Times New Roman" w:eastAsia="Times New Roman" w:hAnsi="Times New Roman"/>
          <w:bCs/>
          <w:sz w:val="28"/>
          <w:szCs w:val="28"/>
          <w:lang w:eastAsia="uk-UA"/>
        </w:rPr>
      </w:pPr>
    </w:p>
    <w:p w14:paraId="70800BEA" w14:textId="7FE2A9E2" w:rsidR="00AE28F5" w:rsidRPr="0055103B" w:rsidRDefault="00AE28F5" w:rsidP="00374AAA">
      <w:pPr>
        <w:spacing w:before="240" w:after="0" w:line="240" w:lineRule="auto"/>
        <w:ind w:left="2694"/>
        <w:rPr>
          <w:rFonts w:ascii="Times New Roman" w:hAnsi="Times New Roman"/>
          <w:bCs/>
          <w:sz w:val="28"/>
          <w:szCs w:val="28"/>
          <w:lang w:eastAsia="uk-UA"/>
        </w:rPr>
      </w:pPr>
      <w:r w:rsidRPr="0055103B">
        <w:rPr>
          <w:rFonts w:ascii="Times New Roman" w:hAnsi="Times New Roman"/>
          <w:bCs/>
          <w:sz w:val="28"/>
          <w:szCs w:val="28"/>
          <w:lang w:eastAsia="uk-UA"/>
        </w:rPr>
        <w:t>Рецензент</w:t>
      </w:r>
      <w:r w:rsidR="00C51A02">
        <w:rPr>
          <w:rFonts w:ascii="Times New Roman" w:hAnsi="Times New Roman"/>
          <w:bCs/>
          <w:sz w:val="28"/>
          <w:szCs w:val="28"/>
          <w:lang w:eastAsia="uk-UA"/>
        </w:rPr>
        <w:t>и</w:t>
      </w:r>
      <w:r w:rsidRPr="0055103B">
        <w:rPr>
          <w:rFonts w:ascii="Times New Roman" w:hAnsi="Times New Roman"/>
          <w:bCs/>
          <w:sz w:val="28"/>
          <w:szCs w:val="28"/>
          <w:lang w:eastAsia="uk-UA"/>
        </w:rPr>
        <w:t>:</w:t>
      </w:r>
    </w:p>
    <w:p w14:paraId="519AE2C5" w14:textId="77777777" w:rsidR="00C51A02" w:rsidRDefault="00C51A02" w:rsidP="00C51A02">
      <w:pPr>
        <w:spacing w:line="240" w:lineRule="auto"/>
        <w:ind w:left="2694"/>
        <w:rPr>
          <w:rFonts w:ascii="Times New Roman" w:hAnsi="Times New Roman"/>
          <w:sz w:val="28"/>
          <w:szCs w:val="28"/>
        </w:rPr>
      </w:pPr>
      <w:proofErr w:type="spellStart"/>
      <w:r w:rsidRPr="00C85E7B">
        <w:rPr>
          <w:rFonts w:ascii="Times New Roman" w:hAnsi="Times New Roman"/>
          <w:sz w:val="28"/>
          <w:szCs w:val="28"/>
        </w:rPr>
        <w:t>канд</w:t>
      </w:r>
      <w:proofErr w:type="spellEnd"/>
      <w:r w:rsidRPr="00C85E7B">
        <w:rPr>
          <w:rFonts w:ascii="Times New Roman" w:hAnsi="Times New Roman"/>
          <w:sz w:val="28"/>
          <w:szCs w:val="28"/>
        </w:rPr>
        <w:t xml:space="preserve">. пед. наук, доцент кафедри </w:t>
      </w:r>
      <w:r w:rsidRPr="00AA3C84">
        <w:rPr>
          <w:rFonts w:ascii="Times New Roman" w:hAnsi="Times New Roman"/>
          <w:sz w:val="28"/>
          <w:szCs w:val="28"/>
        </w:rPr>
        <w:t>педагогіки, початкової освіти, психології  та менеджменту</w:t>
      </w:r>
      <w:r>
        <w:rPr>
          <w:rFonts w:ascii="Times New Roman" w:hAnsi="Times New Roman"/>
          <w:b/>
          <w:sz w:val="28"/>
          <w:szCs w:val="28"/>
        </w:rPr>
        <w:t xml:space="preserve"> Філоненко О. С.</w:t>
      </w:r>
      <w:r>
        <w:rPr>
          <w:rFonts w:ascii="Times New Roman" w:hAnsi="Times New Roman"/>
          <w:sz w:val="28"/>
          <w:szCs w:val="28"/>
        </w:rPr>
        <w:t>;</w:t>
      </w:r>
    </w:p>
    <w:p w14:paraId="3DFA7DAD" w14:textId="77777777" w:rsidR="00C51A02" w:rsidRDefault="00C51A02" w:rsidP="00C51A02">
      <w:pPr>
        <w:spacing w:line="240" w:lineRule="auto"/>
        <w:ind w:left="2694"/>
        <w:jc w:val="both"/>
        <w:rPr>
          <w:rFonts w:ascii="Times New Roman" w:hAnsi="Times New Roman"/>
          <w:sz w:val="28"/>
          <w:szCs w:val="28"/>
        </w:rPr>
      </w:pPr>
      <w:proofErr w:type="spellStart"/>
      <w:r w:rsidRPr="00B155A7">
        <w:rPr>
          <w:rFonts w:ascii="Times New Roman" w:hAnsi="Times New Roman"/>
          <w:sz w:val="28"/>
          <w:szCs w:val="28"/>
        </w:rPr>
        <w:t>канд</w:t>
      </w:r>
      <w:proofErr w:type="spellEnd"/>
      <w:r w:rsidRPr="00B155A7">
        <w:rPr>
          <w:rFonts w:ascii="Times New Roman" w:hAnsi="Times New Roman"/>
          <w:sz w:val="28"/>
          <w:szCs w:val="28"/>
        </w:rPr>
        <w:t>. пед. наук, доцент кафедри</w:t>
      </w:r>
      <w:r>
        <w:rPr>
          <w:rFonts w:ascii="Times New Roman" w:hAnsi="Times New Roman"/>
          <w:sz w:val="28"/>
          <w:szCs w:val="28"/>
        </w:rPr>
        <w:t xml:space="preserve"> дошкільної освіти </w:t>
      </w:r>
      <w:proofErr w:type="spellStart"/>
      <w:r>
        <w:rPr>
          <w:rFonts w:ascii="Times New Roman" w:hAnsi="Times New Roman"/>
          <w:b/>
          <w:sz w:val="28"/>
          <w:szCs w:val="28"/>
        </w:rPr>
        <w:t>Пихтіна</w:t>
      </w:r>
      <w:proofErr w:type="spellEnd"/>
      <w:r>
        <w:rPr>
          <w:rFonts w:ascii="Times New Roman" w:hAnsi="Times New Roman"/>
          <w:b/>
          <w:sz w:val="28"/>
          <w:szCs w:val="28"/>
        </w:rPr>
        <w:t xml:space="preserve"> Н.П.</w:t>
      </w:r>
    </w:p>
    <w:p w14:paraId="6CDF71D9" w14:textId="0B571D01" w:rsidR="00AE28F5" w:rsidRPr="00C51A02" w:rsidRDefault="00C51A02" w:rsidP="00C51A02">
      <w:pPr>
        <w:spacing w:line="240" w:lineRule="auto"/>
        <w:ind w:left="2694"/>
        <w:jc w:val="both"/>
        <w:rPr>
          <w:rFonts w:ascii="Times New Roman" w:hAnsi="Times New Roman"/>
          <w:sz w:val="28"/>
          <w:szCs w:val="28"/>
        </w:rPr>
      </w:pPr>
      <w:r w:rsidRPr="00C85E7B">
        <w:rPr>
          <w:rFonts w:ascii="Times New Roman" w:hAnsi="Times New Roman"/>
          <w:sz w:val="28"/>
          <w:szCs w:val="28"/>
        </w:rPr>
        <w:t>Рекомендовано до захисту на засіданні кафедри</w:t>
      </w:r>
      <w:r>
        <w:rPr>
          <w:rFonts w:ascii="Times New Roman" w:hAnsi="Times New Roman"/>
          <w:sz w:val="28"/>
          <w:szCs w:val="28"/>
        </w:rPr>
        <w:t xml:space="preserve"> </w:t>
      </w:r>
      <w:r w:rsidRPr="00AA3C84">
        <w:rPr>
          <w:rFonts w:ascii="Times New Roman" w:hAnsi="Times New Roman"/>
          <w:sz w:val="28"/>
          <w:szCs w:val="28"/>
        </w:rPr>
        <w:t>педагогіки, початкової освіти, психології та менеджменту</w:t>
      </w:r>
      <w:r w:rsidRPr="00C85E7B">
        <w:rPr>
          <w:rFonts w:ascii="Times New Roman" w:hAnsi="Times New Roman"/>
          <w:sz w:val="28"/>
          <w:szCs w:val="28"/>
        </w:rPr>
        <w:t xml:space="preserve">, </w:t>
      </w:r>
      <w:r>
        <w:rPr>
          <w:rFonts w:ascii="Times New Roman" w:hAnsi="Times New Roman"/>
          <w:sz w:val="28"/>
          <w:szCs w:val="28"/>
        </w:rPr>
        <w:t>протокол  №</w:t>
      </w:r>
      <w:r>
        <w:rPr>
          <w:rFonts w:ascii="Times New Roman" w:hAnsi="Times New Roman"/>
          <w:sz w:val="28"/>
          <w:szCs w:val="28"/>
        </w:rPr>
        <w:softHyphen/>
      </w:r>
      <w:r>
        <w:rPr>
          <w:rFonts w:ascii="Times New Roman" w:hAnsi="Times New Roman"/>
          <w:sz w:val="28"/>
          <w:szCs w:val="28"/>
        </w:rPr>
        <w:softHyphen/>
        <w:t xml:space="preserve">5 від  22. 11.  2023 р. </w:t>
      </w:r>
      <w:r w:rsidR="00AA64AD">
        <w:rPr>
          <w:rFonts w:ascii="Times New Roman" w:eastAsia="Times New Roman" w:hAnsi="Times New Roman"/>
          <w:bCs/>
          <w:sz w:val="28"/>
          <w:szCs w:val="28"/>
          <w:lang w:eastAsia="uk-UA"/>
        </w:rPr>
        <w:t xml:space="preserve"> </w:t>
      </w:r>
    </w:p>
    <w:p w14:paraId="531F8F1C" w14:textId="77777777" w:rsidR="00AE28F5" w:rsidRPr="0055103B" w:rsidRDefault="00AE28F5" w:rsidP="00320895">
      <w:pPr>
        <w:spacing w:after="0" w:line="360" w:lineRule="auto"/>
        <w:rPr>
          <w:rFonts w:ascii="Times New Roman" w:eastAsia="Times New Roman" w:hAnsi="Times New Roman"/>
          <w:bCs/>
          <w:sz w:val="28"/>
          <w:szCs w:val="28"/>
          <w:lang w:eastAsia="uk-UA"/>
        </w:rPr>
      </w:pPr>
    </w:p>
    <w:p w14:paraId="7CC219FB" w14:textId="77777777" w:rsidR="00AE28F5" w:rsidRPr="0055103B" w:rsidRDefault="00AE28F5" w:rsidP="00320895">
      <w:pPr>
        <w:spacing w:after="0" w:line="276" w:lineRule="auto"/>
        <w:rPr>
          <w:rFonts w:ascii="Times New Roman" w:eastAsia="Times New Roman" w:hAnsi="Times New Roman"/>
          <w:bCs/>
          <w:sz w:val="28"/>
          <w:szCs w:val="28"/>
          <w:lang w:eastAsia="uk-UA"/>
        </w:rPr>
      </w:pPr>
      <w:r w:rsidRPr="0055103B">
        <w:rPr>
          <w:rFonts w:ascii="Times New Roman" w:eastAsia="Times New Roman" w:hAnsi="Times New Roman"/>
          <w:bCs/>
          <w:sz w:val="28"/>
          <w:szCs w:val="28"/>
          <w:lang w:eastAsia="uk-UA"/>
        </w:rPr>
        <w:t>Допущено до захисту</w:t>
      </w:r>
    </w:p>
    <w:p w14:paraId="68ACE604" w14:textId="7BF79C1D" w:rsidR="00AE28F5" w:rsidRPr="00472037" w:rsidRDefault="00AE28F5" w:rsidP="00374AAA">
      <w:pPr>
        <w:spacing w:after="0" w:line="240" w:lineRule="auto"/>
        <w:rPr>
          <w:rFonts w:ascii="Times New Roman" w:eastAsia="Times New Roman" w:hAnsi="Times New Roman"/>
          <w:b/>
          <w:sz w:val="28"/>
          <w:szCs w:val="28"/>
          <w:lang w:eastAsia="uk-UA"/>
        </w:rPr>
      </w:pPr>
      <w:r w:rsidRPr="0055103B">
        <w:rPr>
          <w:rFonts w:ascii="Times New Roman" w:eastAsia="Times New Roman" w:hAnsi="Times New Roman"/>
          <w:bCs/>
          <w:sz w:val="28"/>
          <w:szCs w:val="28"/>
          <w:lang w:eastAsia="uk-UA"/>
        </w:rPr>
        <w:t>Завідувачка кафедри педагогіки, початкової освіти</w:t>
      </w:r>
      <w:r w:rsidR="00544558" w:rsidRPr="0055103B">
        <w:rPr>
          <w:rFonts w:ascii="Times New Roman" w:eastAsia="Times New Roman" w:hAnsi="Times New Roman"/>
          <w:bCs/>
          <w:sz w:val="28"/>
          <w:szCs w:val="28"/>
          <w:lang w:eastAsia="uk-UA"/>
        </w:rPr>
        <w:t xml:space="preserve">, психології </w:t>
      </w:r>
      <w:r w:rsidRPr="0055103B">
        <w:rPr>
          <w:rFonts w:ascii="Times New Roman" w:eastAsia="Times New Roman" w:hAnsi="Times New Roman"/>
          <w:bCs/>
          <w:sz w:val="28"/>
          <w:szCs w:val="28"/>
          <w:lang w:eastAsia="uk-UA"/>
        </w:rPr>
        <w:t>та</w:t>
      </w:r>
      <w:r w:rsidR="00544558" w:rsidRPr="0055103B">
        <w:rPr>
          <w:rFonts w:ascii="Times New Roman" w:eastAsia="Times New Roman" w:hAnsi="Times New Roman"/>
          <w:bCs/>
          <w:sz w:val="28"/>
          <w:szCs w:val="28"/>
          <w:lang w:eastAsia="uk-UA"/>
        </w:rPr>
        <w:t xml:space="preserve"> </w:t>
      </w:r>
      <w:r w:rsidRPr="0055103B">
        <w:rPr>
          <w:rFonts w:ascii="Times New Roman" w:eastAsia="Times New Roman" w:hAnsi="Times New Roman"/>
          <w:bCs/>
          <w:sz w:val="28"/>
          <w:szCs w:val="28"/>
          <w:lang w:eastAsia="uk-UA"/>
        </w:rPr>
        <w:t>менеджменту,</w:t>
      </w:r>
      <w:r w:rsidR="00544558" w:rsidRPr="0055103B">
        <w:rPr>
          <w:rFonts w:ascii="Times New Roman" w:eastAsia="Times New Roman" w:hAnsi="Times New Roman"/>
          <w:bCs/>
          <w:sz w:val="28"/>
          <w:szCs w:val="28"/>
          <w:lang w:eastAsia="uk-UA"/>
        </w:rPr>
        <w:t xml:space="preserve"> </w:t>
      </w:r>
      <w:r w:rsidR="00AA64AD">
        <w:rPr>
          <w:rFonts w:ascii="Times New Roman" w:eastAsia="Times New Roman" w:hAnsi="Times New Roman"/>
          <w:bCs/>
          <w:sz w:val="28"/>
          <w:szCs w:val="28"/>
          <w:lang w:eastAsia="uk-UA"/>
        </w:rPr>
        <w:t>д</w:t>
      </w:r>
      <w:r w:rsidR="00C51A02">
        <w:rPr>
          <w:rFonts w:ascii="Times New Roman" w:eastAsia="Times New Roman" w:hAnsi="Times New Roman"/>
          <w:bCs/>
          <w:sz w:val="28"/>
          <w:szCs w:val="28"/>
          <w:lang w:eastAsia="uk-UA"/>
        </w:rPr>
        <w:t xml:space="preserve">октор </w:t>
      </w:r>
      <w:r w:rsidR="00AA64AD">
        <w:rPr>
          <w:rFonts w:ascii="Times New Roman" w:eastAsia="Times New Roman" w:hAnsi="Times New Roman"/>
          <w:bCs/>
          <w:sz w:val="28"/>
          <w:szCs w:val="28"/>
          <w:lang w:eastAsia="uk-UA"/>
        </w:rPr>
        <w:t>п</w:t>
      </w:r>
      <w:r w:rsidR="00C51A02">
        <w:rPr>
          <w:rFonts w:ascii="Times New Roman" w:eastAsia="Times New Roman" w:hAnsi="Times New Roman"/>
          <w:bCs/>
          <w:sz w:val="28"/>
          <w:szCs w:val="28"/>
          <w:lang w:eastAsia="uk-UA"/>
        </w:rPr>
        <w:t>ед</w:t>
      </w:r>
      <w:r w:rsidR="00AA64AD">
        <w:rPr>
          <w:rFonts w:ascii="Times New Roman" w:eastAsia="Times New Roman" w:hAnsi="Times New Roman"/>
          <w:bCs/>
          <w:sz w:val="28"/>
          <w:szCs w:val="28"/>
          <w:lang w:eastAsia="uk-UA"/>
        </w:rPr>
        <w:t>.</w:t>
      </w:r>
      <w:r w:rsidR="00C51A02">
        <w:rPr>
          <w:rFonts w:ascii="Times New Roman" w:eastAsia="Times New Roman" w:hAnsi="Times New Roman"/>
          <w:bCs/>
          <w:sz w:val="28"/>
          <w:szCs w:val="28"/>
          <w:lang w:eastAsia="uk-UA"/>
        </w:rPr>
        <w:t xml:space="preserve"> </w:t>
      </w:r>
      <w:r w:rsidR="00AA64AD">
        <w:rPr>
          <w:rFonts w:ascii="Times New Roman" w:eastAsia="Times New Roman" w:hAnsi="Times New Roman"/>
          <w:bCs/>
          <w:sz w:val="28"/>
          <w:szCs w:val="28"/>
          <w:lang w:eastAsia="uk-UA"/>
        </w:rPr>
        <w:t>н</w:t>
      </w:r>
      <w:r w:rsidR="00C51A02">
        <w:rPr>
          <w:rFonts w:ascii="Times New Roman" w:eastAsia="Times New Roman" w:hAnsi="Times New Roman"/>
          <w:bCs/>
          <w:sz w:val="28"/>
          <w:szCs w:val="28"/>
          <w:lang w:eastAsia="uk-UA"/>
        </w:rPr>
        <w:t>аук</w:t>
      </w:r>
      <w:r w:rsidR="00AA64AD">
        <w:rPr>
          <w:rFonts w:ascii="Times New Roman" w:eastAsia="Times New Roman" w:hAnsi="Times New Roman"/>
          <w:bCs/>
          <w:sz w:val="28"/>
          <w:szCs w:val="28"/>
          <w:lang w:eastAsia="uk-UA"/>
        </w:rPr>
        <w:t>.</w:t>
      </w:r>
      <w:r w:rsidRPr="0055103B">
        <w:rPr>
          <w:rFonts w:ascii="Times New Roman" w:eastAsia="Times New Roman" w:hAnsi="Times New Roman"/>
          <w:bCs/>
          <w:sz w:val="28"/>
          <w:szCs w:val="28"/>
          <w:lang w:eastAsia="uk-UA"/>
        </w:rPr>
        <w:t>, проф.</w:t>
      </w:r>
      <w:r w:rsidR="00374AAA">
        <w:rPr>
          <w:rFonts w:ascii="Times New Roman" w:eastAsia="Times New Roman" w:hAnsi="Times New Roman"/>
          <w:bCs/>
          <w:sz w:val="28"/>
          <w:szCs w:val="28"/>
          <w:lang w:eastAsia="uk-UA"/>
        </w:rPr>
        <w:t xml:space="preserve"> </w:t>
      </w:r>
      <w:r w:rsidR="00374AAA">
        <w:rPr>
          <w:rFonts w:ascii="Times New Roman" w:eastAsia="Times New Roman" w:hAnsi="Times New Roman"/>
          <w:bCs/>
          <w:noProof/>
          <w:sz w:val="28"/>
          <w:szCs w:val="28"/>
          <w:lang w:eastAsia="uk-UA"/>
        </w:rPr>
        <w:drawing>
          <wp:inline distT="0" distB="0" distL="0" distR="0" wp14:anchorId="40EC6895" wp14:editId="63938027">
            <wp:extent cx="883349" cy="442451"/>
            <wp:effectExtent l="0" t="0" r="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50000"/>
                              </a14:imgEffect>
                              <a14:imgEffect>
                                <a14:saturation sat="400000"/>
                              </a14:imgEffect>
                            </a14:imgLayer>
                          </a14:imgProps>
                        </a:ext>
                        <a:ext uri="{28A0092B-C50C-407E-A947-70E740481C1C}">
                          <a14:useLocalDpi xmlns:a14="http://schemas.microsoft.com/office/drawing/2010/main" val="0"/>
                        </a:ext>
                      </a:extLst>
                    </a:blip>
                    <a:srcRect l="31746" t="10945" r="16350"/>
                    <a:stretch/>
                  </pic:blipFill>
                  <pic:spPr bwMode="auto">
                    <a:xfrm>
                      <a:off x="0" y="0"/>
                      <a:ext cx="900602" cy="451093"/>
                    </a:xfrm>
                    <a:prstGeom prst="rect">
                      <a:avLst/>
                    </a:prstGeom>
                    <a:noFill/>
                    <a:ln>
                      <a:noFill/>
                    </a:ln>
                    <a:extLst>
                      <a:ext uri="{53640926-AAD7-44D8-BBD7-CCE9431645EC}">
                        <a14:shadowObscured xmlns:a14="http://schemas.microsoft.com/office/drawing/2010/main"/>
                      </a:ext>
                    </a:extLst>
                  </pic:spPr>
                </pic:pic>
              </a:graphicData>
            </a:graphic>
          </wp:inline>
        </w:drawing>
      </w:r>
      <w:r w:rsidRPr="00472037">
        <w:rPr>
          <w:rFonts w:ascii="Times New Roman" w:eastAsia="Times New Roman" w:hAnsi="Times New Roman"/>
          <w:b/>
          <w:sz w:val="28"/>
          <w:szCs w:val="28"/>
          <w:lang w:eastAsia="uk-UA"/>
        </w:rPr>
        <w:t>Лосєва Н.М.</w:t>
      </w:r>
    </w:p>
    <w:p w14:paraId="60EB65C4" w14:textId="77777777" w:rsidR="00AE28F5" w:rsidRPr="0055103B" w:rsidRDefault="00AE28F5" w:rsidP="00320895">
      <w:pPr>
        <w:spacing w:after="0" w:line="360" w:lineRule="auto"/>
        <w:jc w:val="both"/>
        <w:rPr>
          <w:rFonts w:ascii="Times New Roman" w:eastAsia="Times New Roman" w:hAnsi="Times New Roman"/>
          <w:b/>
          <w:sz w:val="28"/>
          <w:szCs w:val="28"/>
          <w:lang w:eastAsia="uk-UA"/>
        </w:rPr>
      </w:pPr>
    </w:p>
    <w:p w14:paraId="41ABF582" w14:textId="4908C995" w:rsidR="00AE28F5" w:rsidRDefault="00AE28F5" w:rsidP="00320895">
      <w:pPr>
        <w:spacing w:after="0" w:line="360" w:lineRule="auto"/>
        <w:jc w:val="center"/>
        <w:rPr>
          <w:rFonts w:ascii="Times New Roman" w:eastAsia="Times New Roman" w:hAnsi="Times New Roman"/>
          <w:b/>
          <w:sz w:val="28"/>
          <w:szCs w:val="28"/>
          <w:lang w:eastAsia="uk-UA"/>
        </w:rPr>
      </w:pPr>
      <w:r w:rsidRPr="0055103B">
        <w:rPr>
          <w:rFonts w:ascii="Times New Roman" w:eastAsia="Times New Roman" w:hAnsi="Times New Roman"/>
          <w:b/>
          <w:sz w:val="28"/>
          <w:szCs w:val="28"/>
          <w:lang w:eastAsia="uk-UA"/>
        </w:rPr>
        <w:t>Ніжин-2023</w:t>
      </w:r>
    </w:p>
    <w:p w14:paraId="063A31B9" w14:textId="77777777" w:rsidR="00FF547E" w:rsidRDefault="00FB0B18" w:rsidP="00FF547E">
      <w:pPr>
        <w:spacing w:after="0" w:line="360" w:lineRule="auto"/>
        <w:ind w:firstLine="709"/>
        <w:jc w:val="both"/>
        <w:rPr>
          <w:rFonts w:ascii="Times New Roman" w:eastAsia="Times New Roman" w:hAnsi="Times New Roman"/>
          <w:bCs/>
          <w:sz w:val="28"/>
          <w:szCs w:val="28"/>
          <w:lang w:eastAsia="uk-UA"/>
        </w:rPr>
      </w:pPr>
      <w:r>
        <w:rPr>
          <w:rFonts w:ascii="Times New Roman" w:eastAsia="Times New Roman" w:hAnsi="Times New Roman"/>
          <w:b/>
          <w:sz w:val="28"/>
          <w:szCs w:val="28"/>
          <w:lang w:eastAsia="uk-UA"/>
        </w:rPr>
        <w:lastRenderedPageBreak/>
        <w:t xml:space="preserve">Анотація. </w:t>
      </w:r>
      <w:r w:rsidRPr="00FB0B18">
        <w:rPr>
          <w:rFonts w:ascii="Times New Roman" w:eastAsia="Times New Roman" w:hAnsi="Times New Roman"/>
          <w:bCs/>
          <w:sz w:val="28"/>
          <w:szCs w:val="28"/>
          <w:lang w:eastAsia="uk-UA"/>
        </w:rPr>
        <w:t>У магістерській роботі</w:t>
      </w:r>
      <w:r>
        <w:rPr>
          <w:rFonts w:ascii="Times New Roman" w:eastAsia="Times New Roman" w:hAnsi="Times New Roman"/>
          <w:bCs/>
          <w:sz w:val="28"/>
          <w:szCs w:val="28"/>
          <w:lang w:eastAsia="uk-UA"/>
        </w:rPr>
        <w:t xml:space="preserve"> </w:t>
      </w:r>
      <w:r w:rsidR="00075A27">
        <w:rPr>
          <w:rFonts w:ascii="Times New Roman" w:eastAsia="Times New Roman" w:hAnsi="Times New Roman"/>
          <w:bCs/>
          <w:sz w:val="28"/>
          <w:szCs w:val="28"/>
          <w:lang w:eastAsia="uk-UA"/>
        </w:rPr>
        <w:t>розкрито</w:t>
      </w:r>
      <w:r>
        <w:rPr>
          <w:rFonts w:ascii="Times New Roman" w:eastAsia="Times New Roman" w:hAnsi="Times New Roman"/>
          <w:bCs/>
          <w:sz w:val="28"/>
          <w:szCs w:val="28"/>
          <w:lang w:eastAsia="uk-UA"/>
        </w:rPr>
        <w:t xml:space="preserve"> сутність понять «</w:t>
      </w:r>
      <w:r w:rsidR="00075A27">
        <w:rPr>
          <w:rFonts w:ascii="Times New Roman" w:eastAsia="Times New Roman" w:hAnsi="Times New Roman"/>
          <w:bCs/>
          <w:sz w:val="28"/>
          <w:szCs w:val="28"/>
          <w:lang w:eastAsia="uk-UA"/>
        </w:rPr>
        <w:t>патріотичні почуття</w:t>
      </w:r>
      <w:r>
        <w:rPr>
          <w:rFonts w:ascii="Times New Roman" w:eastAsia="Times New Roman" w:hAnsi="Times New Roman"/>
          <w:bCs/>
          <w:sz w:val="28"/>
          <w:szCs w:val="28"/>
          <w:lang w:eastAsia="uk-UA"/>
        </w:rPr>
        <w:t>»</w:t>
      </w:r>
      <w:r w:rsidR="00075A27">
        <w:rPr>
          <w:rFonts w:ascii="Times New Roman" w:eastAsia="Times New Roman" w:hAnsi="Times New Roman"/>
          <w:bCs/>
          <w:sz w:val="28"/>
          <w:szCs w:val="28"/>
          <w:lang w:eastAsia="uk-UA"/>
        </w:rPr>
        <w:t>, «патріотизм» та «творчість»</w:t>
      </w:r>
      <w:r>
        <w:rPr>
          <w:rFonts w:ascii="Times New Roman" w:eastAsia="Times New Roman" w:hAnsi="Times New Roman"/>
          <w:bCs/>
          <w:sz w:val="28"/>
          <w:szCs w:val="28"/>
          <w:lang w:eastAsia="uk-UA"/>
        </w:rPr>
        <w:t xml:space="preserve">; </w:t>
      </w:r>
      <w:r w:rsidR="00075A27">
        <w:rPr>
          <w:rFonts w:ascii="Times New Roman" w:eastAsia="Times New Roman" w:hAnsi="Times New Roman"/>
          <w:bCs/>
          <w:sz w:val="28"/>
          <w:szCs w:val="28"/>
          <w:lang w:eastAsia="uk-UA"/>
        </w:rPr>
        <w:t xml:space="preserve">окреслено основний аспект патріотичних почуттів; опрацьовано історичне значення ролі патріотичних почуттів у розвитку учнів молодшого шкільного віку. </w:t>
      </w:r>
    </w:p>
    <w:p w14:paraId="712A2E78" w14:textId="4196AAB1" w:rsidR="00FB0B18" w:rsidRDefault="00075A27" w:rsidP="00FF547E">
      <w:pPr>
        <w:spacing w:after="0" w:line="360" w:lineRule="auto"/>
        <w:ind w:firstLine="709"/>
        <w:jc w:val="both"/>
        <w:rPr>
          <w:rFonts w:ascii="Times New Roman" w:hAnsi="Times New Roman"/>
          <w:sz w:val="28"/>
          <w:szCs w:val="28"/>
        </w:rPr>
      </w:pPr>
      <w:r>
        <w:rPr>
          <w:rFonts w:ascii="Times New Roman" w:eastAsia="Times New Roman" w:hAnsi="Times New Roman"/>
          <w:bCs/>
          <w:sz w:val="28"/>
          <w:szCs w:val="28"/>
          <w:lang w:eastAsia="uk-UA"/>
        </w:rPr>
        <w:t>Науково обґрунтовано та експериментально  перевірено педагогічні умови</w:t>
      </w:r>
      <w:r w:rsidR="00B43554">
        <w:rPr>
          <w:rFonts w:ascii="Times New Roman" w:eastAsia="Times New Roman" w:hAnsi="Times New Roman"/>
          <w:bCs/>
          <w:sz w:val="28"/>
          <w:szCs w:val="28"/>
          <w:lang w:eastAsia="uk-UA"/>
        </w:rPr>
        <w:t xml:space="preserve"> </w:t>
      </w:r>
      <w:r w:rsidR="004A4BBC">
        <w:rPr>
          <w:rFonts w:ascii="Times New Roman" w:eastAsia="Times New Roman" w:hAnsi="Times New Roman"/>
          <w:bCs/>
          <w:sz w:val="28"/>
          <w:szCs w:val="28"/>
          <w:lang w:eastAsia="uk-UA"/>
        </w:rPr>
        <w:t xml:space="preserve">формування патріотичних почуттів шляхом розвитку творчості учнів молодшого шкільного </w:t>
      </w:r>
      <w:r w:rsidR="00B43554">
        <w:rPr>
          <w:rFonts w:ascii="Times New Roman" w:eastAsia="Times New Roman" w:hAnsi="Times New Roman"/>
          <w:bCs/>
          <w:sz w:val="28"/>
          <w:szCs w:val="28"/>
          <w:lang w:eastAsia="uk-UA"/>
        </w:rPr>
        <w:t xml:space="preserve">віку </w:t>
      </w:r>
      <w:r w:rsidR="00B44AB6">
        <w:rPr>
          <w:rFonts w:ascii="Times New Roman" w:eastAsia="Times New Roman" w:hAnsi="Times New Roman"/>
          <w:bCs/>
          <w:sz w:val="28"/>
          <w:szCs w:val="28"/>
          <w:lang w:eastAsia="uk-UA"/>
        </w:rPr>
        <w:t> </w:t>
      </w:r>
      <w:r>
        <w:rPr>
          <w:rFonts w:ascii="Times New Roman" w:eastAsia="Times New Roman" w:hAnsi="Times New Roman"/>
          <w:bCs/>
          <w:sz w:val="28"/>
          <w:szCs w:val="28"/>
          <w:lang w:eastAsia="uk-UA"/>
        </w:rPr>
        <w:t>(</w:t>
      </w:r>
      <w:r w:rsidR="00A81982">
        <w:rPr>
          <w:rFonts w:ascii="Times New Roman" w:eastAsia="Times New Roman" w:hAnsi="Times New Roman"/>
          <w:bCs/>
          <w:sz w:val="28"/>
          <w:szCs w:val="28"/>
          <w:lang w:eastAsia="uk-UA"/>
        </w:rPr>
        <w:t>-</w:t>
      </w:r>
      <w:r w:rsidR="00B44AB6">
        <w:rPr>
          <w:rFonts w:ascii="Times New Roman" w:eastAsia="Times New Roman" w:hAnsi="Times New Roman"/>
          <w:bCs/>
          <w:sz w:val="28"/>
          <w:szCs w:val="28"/>
          <w:lang w:eastAsia="uk-UA"/>
        </w:rPr>
        <w:t> </w:t>
      </w:r>
      <w:r w:rsidRPr="0055103B">
        <w:rPr>
          <w:rFonts w:ascii="Times New Roman" w:hAnsi="Times New Roman"/>
          <w:sz w:val="28"/>
          <w:szCs w:val="28"/>
        </w:rPr>
        <w:t xml:space="preserve">впровадження особистісно-орієнтованих інтегрованих </w:t>
      </w:r>
      <w:proofErr w:type="spellStart"/>
      <w:r w:rsidRPr="0055103B">
        <w:rPr>
          <w:rFonts w:ascii="Times New Roman" w:hAnsi="Times New Roman"/>
          <w:sz w:val="28"/>
          <w:szCs w:val="28"/>
        </w:rPr>
        <w:t>методик</w:t>
      </w:r>
      <w:proofErr w:type="spellEnd"/>
      <w:r w:rsidRPr="0055103B">
        <w:rPr>
          <w:rFonts w:ascii="Times New Roman" w:hAnsi="Times New Roman"/>
          <w:sz w:val="28"/>
          <w:szCs w:val="28"/>
        </w:rPr>
        <w:t xml:space="preserve"> патріотичного виховання</w:t>
      </w:r>
      <w:r w:rsidR="00A81982">
        <w:rPr>
          <w:rFonts w:ascii="Times New Roman" w:hAnsi="Times New Roman"/>
          <w:sz w:val="28"/>
          <w:szCs w:val="28"/>
        </w:rPr>
        <w:t>;</w:t>
      </w:r>
      <w:r w:rsidRPr="0055103B">
        <w:rPr>
          <w:rFonts w:ascii="Times New Roman" w:hAnsi="Times New Roman"/>
          <w:sz w:val="28"/>
          <w:szCs w:val="28"/>
        </w:rPr>
        <w:t xml:space="preserve"> </w:t>
      </w:r>
      <w:r w:rsidR="00A81982">
        <w:rPr>
          <w:rFonts w:ascii="Times New Roman" w:hAnsi="Times New Roman"/>
          <w:sz w:val="28"/>
          <w:szCs w:val="28"/>
        </w:rPr>
        <w:t xml:space="preserve">- </w:t>
      </w:r>
      <w:r w:rsidRPr="0055103B">
        <w:rPr>
          <w:rFonts w:ascii="Times New Roman" w:hAnsi="Times New Roman"/>
          <w:sz w:val="28"/>
          <w:szCs w:val="28"/>
        </w:rPr>
        <w:t xml:space="preserve">формування проблемно-пошукової ситуації на </w:t>
      </w:r>
      <w:proofErr w:type="spellStart"/>
      <w:r w:rsidRPr="0055103B">
        <w:rPr>
          <w:rFonts w:ascii="Times New Roman" w:hAnsi="Times New Roman"/>
          <w:sz w:val="28"/>
          <w:szCs w:val="28"/>
        </w:rPr>
        <w:t>уроках</w:t>
      </w:r>
      <w:proofErr w:type="spellEnd"/>
      <w:r w:rsidR="00A81982">
        <w:rPr>
          <w:rFonts w:ascii="Times New Roman" w:hAnsi="Times New Roman"/>
          <w:sz w:val="28"/>
          <w:szCs w:val="28"/>
        </w:rPr>
        <w:t>;</w:t>
      </w:r>
      <w:r w:rsidRPr="00075A27">
        <w:rPr>
          <w:rFonts w:ascii="Times New Roman" w:hAnsi="Times New Roman"/>
          <w:sz w:val="28"/>
          <w:szCs w:val="28"/>
        </w:rPr>
        <w:t xml:space="preserve"> </w:t>
      </w:r>
      <w:r w:rsidR="00A81982">
        <w:rPr>
          <w:rFonts w:ascii="Times New Roman" w:hAnsi="Times New Roman"/>
          <w:sz w:val="28"/>
          <w:szCs w:val="28"/>
        </w:rPr>
        <w:t xml:space="preserve">- </w:t>
      </w:r>
      <w:r w:rsidRPr="0055103B">
        <w:rPr>
          <w:rFonts w:ascii="Times New Roman" w:hAnsi="Times New Roman"/>
          <w:sz w:val="28"/>
          <w:szCs w:val="28"/>
        </w:rPr>
        <w:t xml:space="preserve">втілення патріотичного виховання школярів на основі інтеграції змісту  художньої та краєзнавчої діяльності учнів на </w:t>
      </w:r>
      <w:proofErr w:type="spellStart"/>
      <w:r w:rsidRPr="0055103B">
        <w:rPr>
          <w:rFonts w:ascii="Times New Roman" w:hAnsi="Times New Roman"/>
          <w:sz w:val="28"/>
          <w:szCs w:val="28"/>
        </w:rPr>
        <w:t>уроках</w:t>
      </w:r>
      <w:proofErr w:type="spellEnd"/>
      <w:r w:rsidR="00A81982">
        <w:rPr>
          <w:rFonts w:ascii="Times New Roman" w:hAnsi="Times New Roman"/>
          <w:sz w:val="28"/>
          <w:szCs w:val="28"/>
        </w:rPr>
        <w:t>; - в</w:t>
      </w:r>
      <w:r w:rsidRPr="0055103B">
        <w:rPr>
          <w:rFonts w:ascii="Times New Roman" w:hAnsi="Times New Roman"/>
          <w:sz w:val="28"/>
          <w:szCs w:val="28"/>
        </w:rPr>
        <w:t>икористання інноваційних педагогічних технологій</w:t>
      </w:r>
      <w:r>
        <w:rPr>
          <w:rFonts w:ascii="Times New Roman" w:hAnsi="Times New Roman"/>
          <w:sz w:val="28"/>
          <w:szCs w:val="28"/>
        </w:rPr>
        <w:t>); шляхи (і</w:t>
      </w:r>
      <w:r w:rsidRPr="00075A27">
        <w:rPr>
          <w:rFonts w:ascii="Times New Roman" w:hAnsi="Times New Roman"/>
          <w:sz w:val="28"/>
          <w:szCs w:val="28"/>
        </w:rPr>
        <w:t>сторично-патріотичне</w:t>
      </w:r>
      <w:r w:rsidR="00A81982">
        <w:rPr>
          <w:rFonts w:ascii="Times New Roman" w:hAnsi="Times New Roman"/>
          <w:sz w:val="28"/>
          <w:szCs w:val="28"/>
        </w:rPr>
        <w:t xml:space="preserve">; </w:t>
      </w:r>
      <w:r w:rsidR="00F655CC">
        <w:rPr>
          <w:rFonts w:ascii="Times New Roman" w:hAnsi="Times New Roman"/>
          <w:sz w:val="28"/>
          <w:szCs w:val="28"/>
        </w:rPr>
        <w:t>- </w:t>
      </w:r>
      <w:r w:rsidRPr="00075A27">
        <w:rPr>
          <w:rFonts w:ascii="Times New Roman" w:hAnsi="Times New Roman"/>
          <w:sz w:val="28"/>
          <w:szCs w:val="28"/>
        </w:rPr>
        <w:t>національної свідомості</w:t>
      </w:r>
      <w:r w:rsidR="00A81982">
        <w:rPr>
          <w:rFonts w:ascii="Times New Roman" w:hAnsi="Times New Roman"/>
          <w:sz w:val="28"/>
          <w:szCs w:val="28"/>
        </w:rPr>
        <w:t>; -</w:t>
      </w:r>
      <w:r w:rsidRPr="00075A27">
        <w:rPr>
          <w:rFonts w:ascii="Times New Roman" w:hAnsi="Times New Roman"/>
          <w:sz w:val="28"/>
          <w:szCs w:val="28"/>
        </w:rPr>
        <w:t xml:space="preserve"> саморегуляції та </w:t>
      </w:r>
      <w:proofErr w:type="spellStart"/>
      <w:r w:rsidRPr="00075A27">
        <w:rPr>
          <w:rFonts w:ascii="Times New Roman" w:hAnsi="Times New Roman"/>
          <w:sz w:val="28"/>
          <w:szCs w:val="28"/>
        </w:rPr>
        <w:t>самоактивності</w:t>
      </w:r>
      <w:proofErr w:type="spellEnd"/>
      <w:r w:rsidR="00A81982">
        <w:rPr>
          <w:rFonts w:ascii="Times New Roman" w:hAnsi="Times New Roman"/>
          <w:sz w:val="28"/>
          <w:szCs w:val="28"/>
        </w:rPr>
        <w:t>; - </w:t>
      </w:r>
      <w:r w:rsidRPr="00075A27">
        <w:rPr>
          <w:rFonts w:ascii="Times New Roman" w:hAnsi="Times New Roman"/>
          <w:sz w:val="28"/>
          <w:szCs w:val="28"/>
        </w:rPr>
        <w:t>соціальної відповіда</w:t>
      </w:r>
      <w:r>
        <w:rPr>
          <w:rFonts w:ascii="Times New Roman" w:hAnsi="Times New Roman"/>
          <w:sz w:val="28"/>
          <w:szCs w:val="28"/>
        </w:rPr>
        <w:t>льності); методи (</w:t>
      </w:r>
      <w:r w:rsidR="00A81982">
        <w:rPr>
          <w:rFonts w:ascii="Times New Roman" w:hAnsi="Times New Roman"/>
          <w:sz w:val="28"/>
          <w:szCs w:val="28"/>
        </w:rPr>
        <w:t xml:space="preserve">- </w:t>
      </w:r>
      <w:proofErr w:type="spellStart"/>
      <w:r w:rsidR="004267B8" w:rsidRPr="004267B8">
        <w:rPr>
          <w:rFonts w:ascii="Times New Roman" w:hAnsi="Times New Roman"/>
          <w:sz w:val="28"/>
          <w:szCs w:val="28"/>
        </w:rPr>
        <w:t>природовідповідності</w:t>
      </w:r>
      <w:proofErr w:type="spellEnd"/>
      <w:r w:rsidR="00A81982">
        <w:rPr>
          <w:rFonts w:ascii="Times New Roman" w:hAnsi="Times New Roman"/>
          <w:sz w:val="28"/>
          <w:szCs w:val="28"/>
        </w:rPr>
        <w:t>; -</w:t>
      </w:r>
      <w:r w:rsidR="004267B8" w:rsidRPr="004267B8">
        <w:rPr>
          <w:rFonts w:ascii="Times New Roman" w:hAnsi="Times New Roman"/>
          <w:sz w:val="28"/>
          <w:szCs w:val="28"/>
        </w:rPr>
        <w:t xml:space="preserve"> національної свідомості українського патріотизму</w:t>
      </w:r>
      <w:r w:rsidR="00A81982">
        <w:rPr>
          <w:rFonts w:ascii="Times New Roman" w:hAnsi="Times New Roman"/>
          <w:sz w:val="28"/>
          <w:szCs w:val="28"/>
        </w:rPr>
        <w:t>; -</w:t>
      </w:r>
      <w:r w:rsidR="004267B8" w:rsidRPr="004267B8">
        <w:rPr>
          <w:rFonts w:ascii="Times New Roman" w:hAnsi="Times New Roman"/>
          <w:sz w:val="28"/>
          <w:szCs w:val="28"/>
        </w:rPr>
        <w:t xml:space="preserve"> </w:t>
      </w:r>
      <w:proofErr w:type="spellStart"/>
      <w:r w:rsidR="004267B8" w:rsidRPr="004267B8">
        <w:rPr>
          <w:rFonts w:ascii="Times New Roman" w:hAnsi="Times New Roman"/>
          <w:sz w:val="28"/>
          <w:szCs w:val="28"/>
        </w:rPr>
        <w:t>ігрофікації</w:t>
      </w:r>
      <w:proofErr w:type="spellEnd"/>
      <w:r w:rsidR="00A81982">
        <w:rPr>
          <w:rFonts w:ascii="Times New Roman" w:hAnsi="Times New Roman"/>
          <w:sz w:val="28"/>
          <w:szCs w:val="28"/>
        </w:rPr>
        <w:t>; -</w:t>
      </w:r>
      <w:r w:rsidR="004267B8" w:rsidRPr="004267B8">
        <w:rPr>
          <w:rFonts w:ascii="Times New Roman" w:hAnsi="Times New Roman"/>
          <w:sz w:val="28"/>
          <w:szCs w:val="28"/>
        </w:rPr>
        <w:t xml:space="preserve"> інтерактивні</w:t>
      </w:r>
      <w:r>
        <w:rPr>
          <w:rFonts w:ascii="Times New Roman" w:hAnsi="Times New Roman"/>
          <w:sz w:val="28"/>
          <w:szCs w:val="28"/>
        </w:rPr>
        <w:t>); завдання (</w:t>
      </w:r>
      <w:r w:rsidR="00B44AB6">
        <w:rPr>
          <w:rFonts w:ascii="Times New Roman" w:hAnsi="Times New Roman"/>
          <w:sz w:val="28"/>
          <w:szCs w:val="28"/>
        </w:rPr>
        <w:t xml:space="preserve">- </w:t>
      </w:r>
      <w:r>
        <w:rPr>
          <w:rFonts w:ascii="Times New Roman" w:hAnsi="Times New Roman"/>
          <w:sz w:val="28"/>
          <w:szCs w:val="28"/>
        </w:rPr>
        <w:t>ф</w:t>
      </w:r>
      <w:r w:rsidRPr="00313A89">
        <w:rPr>
          <w:rFonts w:ascii="Times New Roman" w:hAnsi="Times New Roman"/>
          <w:sz w:val="28"/>
          <w:szCs w:val="28"/>
        </w:rPr>
        <w:t>ормування та розвиток любові до країни</w:t>
      </w:r>
      <w:r w:rsidR="00A81982">
        <w:rPr>
          <w:rFonts w:ascii="Times New Roman" w:hAnsi="Times New Roman"/>
          <w:sz w:val="28"/>
          <w:szCs w:val="28"/>
        </w:rPr>
        <w:t>; -</w:t>
      </w:r>
      <w:r w:rsidRPr="00075A27">
        <w:rPr>
          <w:rFonts w:ascii="Times New Roman" w:hAnsi="Times New Roman"/>
          <w:sz w:val="28"/>
          <w:szCs w:val="28"/>
        </w:rPr>
        <w:t xml:space="preserve"> </w:t>
      </w:r>
      <w:r>
        <w:rPr>
          <w:rFonts w:ascii="Times New Roman" w:hAnsi="Times New Roman"/>
          <w:sz w:val="28"/>
          <w:szCs w:val="28"/>
        </w:rPr>
        <w:t>п</w:t>
      </w:r>
      <w:r w:rsidRPr="005546BC">
        <w:rPr>
          <w:rFonts w:ascii="Times New Roman" w:hAnsi="Times New Roman"/>
          <w:sz w:val="28"/>
          <w:szCs w:val="28"/>
        </w:rPr>
        <w:t>ідвищення рівня національної гідності</w:t>
      </w:r>
      <w:r w:rsidR="00A81982">
        <w:rPr>
          <w:rFonts w:ascii="Times New Roman" w:hAnsi="Times New Roman"/>
          <w:sz w:val="28"/>
          <w:szCs w:val="28"/>
        </w:rPr>
        <w:t xml:space="preserve">; </w:t>
      </w:r>
      <w:r w:rsidR="00F655CC">
        <w:rPr>
          <w:rFonts w:ascii="Times New Roman" w:hAnsi="Times New Roman"/>
          <w:sz w:val="28"/>
          <w:szCs w:val="28"/>
        </w:rPr>
        <w:t>- с</w:t>
      </w:r>
      <w:r w:rsidRPr="005546BC">
        <w:rPr>
          <w:rFonts w:ascii="Times New Roman" w:hAnsi="Times New Roman"/>
          <w:sz w:val="28"/>
          <w:szCs w:val="28"/>
        </w:rPr>
        <w:t>творення морально-духовних взаємин</w:t>
      </w:r>
      <w:r>
        <w:rPr>
          <w:rFonts w:ascii="Times New Roman" w:hAnsi="Times New Roman"/>
          <w:sz w:val="28"/>
          <w:szCs w:val="28"/>
        </w:rPr>
        <w:t>).</w:t>
      </w:r>
    </w:p>
    <w:p w14:paraId="4C1F25D0" w14:textId="50EF99F8" w:rsidR="00411442" w:rsidRDefault="00411442" w:rsidP="00FF547E">
      <w:pPr>
        <w:spacing w:after="0" w:line="360" w:lineRule="auto"/>
        <w:ind w:firstLine="709"/>
        <w:jc w:val="both"/>
        <w:rPr>
          <w:rFonts w:ascii="Times New Roman" w:hAnsi="Times New Roman"/>
          <w:sz w:val="28"/>
          <w:szCs w:val="28"/>
        </w:rPr>
      </w:pPr>
      <w:r w:rsidRPr="00411442">
        <w:rPr>
          <w:rFonts w:ascii="Times New Roman" w:hAnsi="Times New Roman"/>
          <w:bCs/>
          <w:sz w:val="28"/>
          <w:szCs w:val="28"/>
        </w:rPr>
        <w:t xml:space="preserve">За результатами теоретичних і практичних досліджень розроблена Програма </w:t>
      </w:r>
      <w:r>
        <w:rPr>
          <w:rFonts w:ascii="Times New Roman" w:hAnsi="Times New Roman"/>
          <w:bCs/>
          <w:sz w:val="28"/>
          <w:szCs w:val="28"/>
        </w:rPr>
        <w:t>формування патріотичних почуттів шляхом розвитку творчості учнів молодшого шкільного віку</w:t>
      </w:r>
      <w:r w:rsidRPr="00411442">
        <w:rPr>
          <w:rFonts w:ascii="Times New Roman" w:hAnsi="Times New Roman"/>
          <w:bCs/>
          <w:sz w:val="28"/>
          <w:szCs w:val="28"/>
        </w:rPr>
        <w:t>.</w:t>
      </w:r>
    </w:p>
    <w:p w14:paraId="72D2D19C" w14:textId="750B83C8" w:rsidR="00770D30" w:rsidRDefault="00770D30" w:rsidP="00FF547E">
      <w:pPr>
        <w:spacing w:after="0" w:line="360" w:lineRule="auto"/>
        <w:ind w:firstLine="709"/>
        <w:jc w:val="both"/>
        <w:rPr>
          <w:rFonts w:ascii="Times New Roman" w:hAnsi="Times New Roman"/>
          <w:sz w:val="28"/>
          <w:szCs w:val="28"/>
        </w:rPr>
      </w:pPr>
      <w:r w:rsidRPr="004A04B4">
        <w:rPr>
          <w:rFonts w:ascii="Times New Roman" w:hAnsi="Times New Roman"/>
          <w:b/>
          <w:bCs/>
          <w:i/>
          <w:iCs/>
          <w:sz w:val="28"/>
          <w:szCs w:val="28"/>
        </w:rPr>
        <w:t>Ключові слова</w:t>
      </w:r>
      <w:r w:rsidRPr="00770D30">
        <w:rPr>
          <w:rFonts w:ascii="Times New Roman" w:hAnsi="Times New Roman"/>
          <w:b/>
          <w:bCs/>
          <w:sz w:val="28"/>
          <w:szCs w:val="28"/>
        </w:rPr>
        <w:t>:</w:t>
      </w:r>
      <w:r>
        <w:rPr>
          <w:rFonts w:ascii="Times New Roman" w:hAnsi="Times New Roman"/>
          <w:sz w:val="28"/>
          <w:szCs w:val="28"/>
        </w:rPr>
        <w:t xml:space="preserve"> патріотичні почуття, патріотизм, творчість, здібності, молодші школярі</w:t>
      </w:r>
      <w:r w:rsidR="004A04B4">
        <w:rPr>
          <w:rFonts w:ascii="Times New Roman" w:hAnsi="Times New Roman"/>
          <w:sz w:val="28"/>
          <w:szCs w:val="28"/>
        </w:rPr>
        <w:t xml:space="preserve">, формування, розвиток. </w:t>
      </w:r>
    </w:p>
    <w:p w14:paraId="4D2ED9C4" w14:textId="77777777" w:rsidR="00E436E1" w:rsidRDefault="00E436E1">
      <w:pPr>
        <w:spacing w:after="0" w:line="240" w:lineRule="auto"/>
        <w:rPr>
          <w:rFonts w:ascii="Times New Roman" w:hAnsi="Times New Roman"/>
          <w:b/>
          <w:sz w:val="28"/>
          <w:szCs w:val="28"/>
        </w:rPr>
      </w:pPr>
      <w:r>
        <w:rPr>
          <w:rFonts w:ascii="Times New Roman" w:hAnsi="Times New Roman"/>
          <w:b/>
          <w:sz w:val="28"/>
          <w:szCs w:val="28"/>
        </w:rPr>
        <w:br w:type="page"/>
      </w:r>
    </w:p>
    <w:p w14:paraId="0B49CF6A" w14:textId="77777777" w:rsidR="00411442" w:rsidRPr="00411442" w:rsidRDefault="004A04B4" w:rsidP="00411442">
      <w:pPr>
        <w:spacing w:after="0" w:line="360" w:lineRule="auto"/>
        <w:ind w:firstLine="709"/>
        <w:jc w:val="both"/>
        <w:rPr>
          <w:rFonts w:ascii="Times New Roman" w:eastAsia="Times New Roman" w:hAnsi="Times New Roman"/>
          <w:bCs/>
          <w:sz w:val="28"/>
          <w:szCs w:val="28"/>
          <w:lang w:val="en-US" w:eastAsia="uk-UA"/>
        </w:rPr>
      </w:pPr>
      <w:proofErr w:type="spellStart"/>
      <w:r w:rsidRPr="00E436E1">
        <w:rPr>
          <w:rFonts w:ascii="Times New Roman" w:hAnsi="Times New Roman"/>
          <w:b/>
          <w:sz w:val="28"/>
          <w:szCs w:val="28"/>
          <w:lang w:val="en-US"/>
        </w:rPr>
        <w:lastRenderedPageBreak/>
        <w:t>Аnnotation</w:t>
      </w:r>
      <w:proofErr w:type="spellEnd"/>
      <w:r w:rsidRPr="00E436E1">
        <w:rPr>
          <w:rFonts w:ascii="Times New Roman" w:hAnsi="Times New Roman"/>
          <w:b/>
          <w:sz w:val="28"/>
          <w:szCs w:val="28"/>
          <w:lang w:val="en-US"/>
        </w:rPr>
        <w:t xml:space="preserve">. </w:t>
      </w:r>
      <w:r w:rsidR="00411442" w:rsidRPr="00411442">
        <w:rPr>
          <w:rFonts w:ascii="Times New Roman" w:eastAsia="Times New Roman" w:hAnsi="Times New Roman"/>
          <w:bCs/>
          <w:sz w:val="28"/>
          <w:szCs w:val="28"/>
          <w:lang w:val="en-US" w:eastAsia="uk-UA"/>
        </w:rPr>
        <w:t>The master's thesis revealed the essence of the concepts "patriotic feelings", "patriotism" and "creativity"; the main aspect of patriotic feelings is outlined; the historical significance of the role of patriotic feelings in the development of elementary school students is studied.</w:t>
      </w:r>
    </w:p>
    <w:p w14:paraId="7056CAC4" w14:textId="03966FD3" w:rsidR="00411442" w:rsidRDefault="00411442" w:rsidP="00411442">
      <w:pPr>
        <w:spacing w:after="0" w:line="360" w:lineRule="auto"/>
        <w:ind w:firstLine="709"/>
        <w:jc w:val="both"/>
        <w:rPr>
          <w:rFonts w:ascii="Times New Roman" w:eastAsia="Times New Roman" w:hAnsi="Times New Roman"/>
          <w:bCs/>
          <w:sz w:val="28"/>
          <w:szCs w:val="28"/>
          <w:lang w:val="en-US" w:eastAsia="uk-UA"/>
        </w:rPr>
      </w:pPr>
      <w:r w:rsidRPr="00411442">
        <w:rPr>
          <w:rFonts w:ascii="Times New Roman" w:eastAsia="Times New Roman" w:hAnsi="Times New Roman"/>
          <w:bCs/>
          <w:sz w:val="28"/>
          <w:szCs w:val="28"/>
          <w:lang w:val="en-US" w:eastAsia="uk-UA"/>
        </w:rPr>
        <w:t>Scientifically substantiated and experimentally verified pedagogical conditions for the formation of patriotic feelings through the development of creativity of elementary school students (- introduction of personal-oriented integrated methods of patriotic education; - formation of a problem-searching situation in lessons; - embodiment of patriotic education of schoolchildren based on the integration of the content of artistic and local history activities students in lessons; - use of innovative pedagogical technologies); ways (historical and patriotic; - national consciousness; - self-regulation and self-activity; - social responsibility); methods (- naturalness; - national consciousness of Ukrainian patriotism; - gamification; - interactive); tasks (- formation and development of love for the country; - raising the level of national dignity; - creation of moral and spiritual relations).</w:t>
      </w:r>
    </w:p>
    <w:p w14:paraId="3D4C9372" w14:textId="3CA0F297" w:rsidR="00411442" w:rsidRDefault="00411442" w:rsidP="00411442">
      <w:pPr>
        <w:spacing w:after="0" w:line="360" w:lineRule="auto"/>
        <w:ind w:firstLine="709"/>
        <w:jc w:val="both"/>
        <w:rPr>
          <w:rFonts w:ascii="Times New Roman" w:eastAsia="Times New Roman" w:hAnsi="Times New Roman"/>
          <w:bCs/>
          <w:sz w:val="28"/>
          <w:szCs w:val="28"/>
          <w:lang w:val="en-US" w:eastAsia="uk-UA"/>
        </w:rPr>
      </w:pPr>
      <w:r w:rsidRPr="00411442">
        <w:rPr>
          <w:rFonts w:ascii="Times New Roman" w:eastAsia="Times New Roman" w:hAnsi="Times New Roman"/>
          <w:bCs/>
          <w:sz w:val="28"/>
          <w:szCs w:val="28"/>
          <w:lang w:val="en-US" w:eastAsia="uk-UA"/>
        </w:rPr>
        <w:t>Based on the results of theoretical and practical research, the Program for the Formation of Patriotic Feelings by Developing the Creativity of Primary School Students was developed.</w:t>
      </w:r>
    </w:p>
    <w:p w14:paraId="55CB7436" w14:textId="001CEA57" w:rsidR="00B44AB6" w:rsidRDefault="004A04B4" w:rsidP="00411442">
      <w:pPr>
        <w:spacing w:after="0" w:line="360" w:lineRule="auto"/>
        <w:ind w:firstLine="709"/>
        <w:jc w:val="both"/>
        <w:rPr>
          <w:rFonts w:ascii="Times New Roman" w:eastAsia="Times New Roman" w:hAnsi="Times New Roman"/>
          <w:bCs/>
          <w:sz w:val="28"/>
          <w:szCs w:val="28"/>
          <w:lang w:val="en-US" w:eastAsia="uk-UA"/>
        </w:rPr>
      </w:pPr>
      <w:r w:rsidRPr="00E436E1">
        <w:rPr>
          <w:rFonts w:ascii="Times New Roman" w:eastAsia="Times New Roman" w:hAnsi="Times New Roman"/>
          <w:b/>
          <w:i/>
          <w:iCs/>
          <w:sz w:val="28"/>
          <w:szCs w:val="28"/>
          <w:lang w:val="en-US" w:eastAsia="uk-UA"/>
        </w:rPr>
        <w:t>Key words:</w:t>
      </w:r>
      <w:r w:rsidRPr="00E436E1">
        <w:rPr>
          <w:rFonts w:ascii="Times New Roman" w:eastAsia="Times New Roman" w:hAnsi="Times New Roman"/>
          <w:bCs/>
          <w:sz w:val="28"/>
          <w:szCs w:val="28"/>
          <w:lang w:val="en-US" w:eastAsia="uk-UA"/>
        </w:rPr>
        <w:t xml:space="preserve"> patriotic feelings, patriotism, creativity, abilities, younger schoolchildren, formation, development.</w:t>
      </w:r>
    </w:p>
    <w:p w14:paraId="1630B01E" w14:textId="77777777" w:rsidR="00B44AB6" w:rsidRDefault="00B44AB6">
      <w:pPr>
        <w:spacing w:after="0" w:line="240" w:lineRule="auto"/>
        <w:rPr>
          <w:rFonts w:ascii="Times New Roman" w:eastAsia="Times New Roman" w:hAnsi="Times New Roman"/>
          <w:bCs/>
          <w:sz w:val="28"/>
          <w:szCs w:val="28"/>
          <w:lang w:val="en-US" w:eastAsia="uk-UA"/>
        </w:rPr>
      </w:pPr>
      <w:r>
        <w:rPr>
          <w:rFonts w:ascii="Times New Roman" w:eastAsia="Times New Roman" w:hAnsi="Times New Roman"/>
          <w:bCs/>
          <w:sz w:val="28"/>
          <w:szCs w:val="28"/>
          <w:lang w:val="en-US" w:eastAsia="uk-UA"/>
        </w:rPr>
        <w:br w:type="page"/>
      </w:r>
    </w:p>
    <w:sdt>
      <w:sdtPr>
        <w:rPr>
          <w:rFonts w:ascii="Calibri" w:eastAsia="Calibri" w:hAnsi="Calibri" w:cs="Times New Roman"/>
          <w:color w:val="auto"/>
          <w:sz w:val="22"/>
          <w:szCs w:val="22"/>
          <w:lang w:eastAsia="en-US"/>
        </w:rPr>
        <w:id w:val="1991056014"/>
        <w:docPartObj>
          <w:docPartGallery w:val="Table of Contents"/>
          <w:docPartUnique/>
        </w:docPartObj>
      </w:sdtPr>
      <w:sdtEndPr>
        <w:rPr>
          <w:b/>
          <w:bCs/>
        </w:rPr>
      </w:sdtEndPr>
      <w:sdtContent>
        <w:p w14:paraId="17331B58" w14:textId="173044C6" w:rsidR="00A43DC7" w:rsidRPr="0055103B" w:rsidRDefault="00A43DC7" w:rsidP="00446C6E">
          <w:pPr>
            <w:pStyle w:val="af1"/>
            <w:spacing w:before="0" w:line="360" w:lineRule="auto"/>
            <w:ind w:hanging="567"/>
            <w:jc w:val="center"/>
            <w:rPr>
              <w:rFonts w:ascii="Times New Roman" w:hAnsi="Times New Roman" w:cs="Times New Roman"/>
              <w:b/>
              <w:bCs/>
              <w:color w:val="auto"/>
              <w:sz w:val="36"/>
              <w:szCs w:val="36"/>
            </w:rPr>
          </w:pPr>
          <w:r w:rsidRPr="0055103B">
            <w:rPr>
              <w:rFonts w:ascii="Times New Roman" w:hAnsi="Times New Roman" w:cs="Times New Roman"/>
              <w:b/>
              <w:bCs/>
              <w:color w:val="auto"/>
              <w:sz w:val="36"/>
              <w:szCs w:val="36"/>
            </w:rPr>
            <w:t>ЗМІСТ</w:t>
          </w:r>
        </w:p>
        <w:p w14:paraId="77B93F2A" w14:textId="254DA7C6" w:rsidR="00A43DC7" w:rsidRPr="0055103B" w:rsidRDefault="00A43DC7"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r w:rsidRPr="0055103B">
            <w:rPr>
              <w:rFonts w:ascii="Times New Roman" w:hAnsi="Times New Roman"/>
              <w:sz w:val="28"/>
              <w:szCs w:val="28"/>
            </w:rPr>
            <w:fldChar w:fldCharType="begin"/>
          </w:r>
          <w:r w:rsidRPr="0055103B">
            <w:rPr>
              <w:rFonts w:ascii="Times New Roman" w:hAnsi="Times New Roman"/>
              <w:sz w:val="28"/>
              <w:szCs w:val="28"/>
            </w:rPr>
            <w:instrText xml:space="preserve"> TOC \o "1-3" \h \z \u </w:instrText>
          </w:r>
          <w:r w:rsidRPr="0055103B">
            <w:rPr>
              <w:rFonts w:ascii="Times New Roman" w:hAnsi="Times New Roman"/>
              <w:sz w:val="28"/>
              <w:szCs w:val="28"/>
            </w:rPr>
            <w:fldChar w:fldCharType="separate"/>
          </w:r>
          <w:hyperlink w:anchor="_Toc149165991" w:history="1">
            <w:r w:rsidRPr="0055103B">
              <w:rPr>
                <w:rStyle w:val="a3"/>
                <w:rFonts w:ascii="Times New Roman" w:hAnsi="Times New Roman"/>
                <w:b/>
                <w:bCs/>
                <w:noProof/>
                <w:color w:val="auto"/>
                <w:sz w:val="28"/>
                <w:szCs w:val="28"/>
              </w:rPr>
              <w:t>І. ТЕОРЕТИЧНІ АСПЕКТИ ФОРМУВАННЯ ПАТРІОТИЧНИХ ПОЧУТТІВ ШЛЯХОМ РОЗВИТКУ ТВОРЧОСТІ УЧНІВ МОЛОДШОГО ШКІЛЬНОГО ВІКУ.</w:t>
            </w:r>
            <w:r w:rsidRPr="0055103B">
              <w:rPr>
                <w:rFonts w:ascii="Times New Roman" w:hAnsi="Times New Roman"/>
                <w:noProof/>
                <w:webHidden/>
                <w:sz w:val="28"/>
                <w:szCs w:val="28"/>
              </w:rPr>
              <w:tab/>
            </w:r>
            <w:r w:rsidRPr="0055103B">
              <w:rPr>
                <w:rFonts w:ascii="Times New Roman" w:hAnsi="Times New Roman"/>
                <w:noProof/>
                <w:webHidden/>
                <w:sz w:val="28"/>
                <w:szCs w:val="28"/>
              </w:rPr>
              <w:fldChar w:fldCharType="begin"/>
            </w:r>
            <w:r w:rsidRPr="0055103B">
              <w:rPr>
                <w:rFonts w:ascii="Times New Roman" w:hAnsi="Times New Roman"/>
                <w:noProof/>
                <w:webHidden/>
                <w:sz w:val="28"/>
                <w:szCs w:val="28"/>
              </w:rPr>
              <w:instrText xml:space="preserve"> PAGEREF _Toc149165991 \h </w:instrText>
            </w:r>
            <w:r w:rsidRPr="0055103B">
              <w:rPr>
                <w:rFonts w:ascii="Times New Roman" w:hAnsi="Times New Roman"/>
                <w:noProof/>
                <w:webHidden/>
                <w:sz w:val="28"/>
                <w:szCs w:val="28"/>
              </w:rPr>
            </w:r>
            <w:r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12</w:t>
            </w:r>
            <w:r w:rsidRPr="0055103B">
              <w:rPr>
                <w:rFonts w:ascii="Times New Roman" w:hAnsi="Times New Roman"/>
                <w:noProof/>
                <w:webHidden/>
                <w:sz w:val="28"/>
                <w:szCs w:val="28"/>
              </w:rPr>
              <w:fldChar w:fldCharType="end"/>
            </w:r>
          </w:hyperlink>
        </w:p>
        <w:p w14:paraId="18B92D1D" w14:textId="7DEBE646"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2" w:history="1">
            <w:r w:rsidR="00A43DC7" w:rsidRPr="0055103B">
              <w:rPr>
                <w:rStyle w:val="a3"/>
                <w:rFonts w:ascii="Times New Roman" w:hAnsi="Times New Roman"/>
                <w:noProof/>
                <w:color w:val="auto"/>
                <w:sz w:val="28"/>
                <w:szCs w:val="28"/>
              </w:rPr>
              <w:t>1.1. Теоретичні аспекти понять «патріотичні почуття», «патріотизм», «творчість».</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_Toc149165992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12</w:t>
            </w:r>
            <w:r w:rsidR="00A43DC7" w:rsidRPr="0055103B">
              <w:rPr>
                <w:rFonts w:ascii="Times New Roman" w:hAnsi="Times New Roman"/>
                <w:noProof/>
                <w:webHidden/>
                <w:sz w:val="28"/>
                <w:szCs w:val="28"/>
              </w:rPr>
              <w:fldChar w:fldCharType="end"/>
            </w:r>
          </w:hyperlink>
        </w:p>
        <w:p w14:paraId="130478F2" w14:textId="0EEDE6DD"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3" w:history="1">
            <w:r w:rsidR="00A43DC7" w:rsidRPr="0055103B">
              <w:rPr>
                <w:rStyle w:val="a3"/>
                <w:rFonts w:ascii="Times New Roman" w:hAnsi="Times New Roman"/>
                <w:noProof/>
                <w:color w:val="auto"/>
                <w:sz w:val="28"/>
                <w:szCs w:val="28"/>
              </w:rPr>
              <w:t>1.2. Патріотичні почуття як основний сучасний аспект розвитку творчості учнів молодшого шкільного віку.</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_Toc149165993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22</w:t>
            </w:r>
            <w:r w:rsidR="00A43DC7" w:rsidRPr="0055103B">
              <w:rPr>
                <w:rFonts w:ascii="Times New Roman" w:hAnsi="Times New Roman"/>
                <w:noProof/>
                <w:webHidden/>
                <w:sz w:val="28"/>
                <w:szCs w:val="28"/>
              </w:rPr>
              <w:fldChar w:fldCharType="end"/>
            </w:r>
          </w:hyperlink>
        </w:p>
        <w:p w14:paraId="2DA0935D" w14:textId="3C8977BB"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4" w:history="1">
            <w:r w:rsidR="00A43DC7" w:rsidRPr="0055103B">
              <w:rPr>
                <w:rStyle w:val="a3"/>
                <w:rFonts w:ascii="Times New Roman" w:hAnsi="Times New Roman"/>
                <w:noProof/>
                <w:color w:val="auto"/>
                <w:sz w:val="28"/>
                <w:szCs w:val="28"/>
              </w:rPr>
              <w:t>1.3. Історичне значення ролі патріотичних почуттів у розвитку учнів молодшого шкільного віку.</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_Toc149165994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33</w:t>
            </w:r>
            <w:r w:rsidR="00A43DC7" w:rsidRPr="0055103B">
              <w:rPr>
                <w:rFonts w:ascii="Times New Roman" w:hAnsi="Times New Roman"/>
                <w:noProof/>
                <w:webHidden/>
                <w:sz w:val="28"/>
                <w:szCs w:val="28"/>
              </w:rPr>
              <w:fldChar w:fldCharType="end"/>
            </w:r>
          </w:hyperlink>
        </w:p>
        <w:p w14:paraId="04421A26" w14:textId="54E1B264"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5" w:history="1">
            <w:r w:rsidR="00A43DC7" w:rsidRPr="0055103B">
              <w:rPr>
                <w:rStyle w:val="a3"/>
                <w:rFonts w:ascii="Times New Roman" w:hAnsi="Times New Roman"/>
                <w:b/>
                <w:bCs/>
                <w:noProof/>
                <w:color w:val="auto"/>
                <w:sz w:val="28"/>
                <w:szCs w:val="28"/>
              </w:rPr>
              <w:t>ВИСНОВКИ ДО РОЗДІЛУ І</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_Toc149165995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41</w:t>
            </w:r>
            <w:r w:rsidR="00A43DC7" w:rsidRPr="0055103B">
              <w:rPr>
                <w:rFonts w:ascii="Times New Roman" w:hAnsi="Times New Roman"/>
                <w:noProof/>
                <w:webHidden/>
                <w:sz w:val="28"/>
                <w:szCs w:val="28"/>
              </w:rPr>
              <w:fldChar w:fldCharType="end"/>
            </w:r>
          </w:hyperlink>
        </w:p>
        <w:p w14:paraId="76F1E297" w14:textId="28E93664"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6" w:history="1">
            <w:r w:rsidR="00A43DC7" w:rsidRPr="0055103B">
              <w:rPr>
                <w:rStyle w:val="a3"/>
                <w:rFonts w:ascii="Times New Roman" w:hAnsi="Times New Roman"/>
                <w:b/>
                <w:bCs/>
                <w:noProof/>
                <w:color w:val="auto"/>
                <w:sz w:val="28"/>
                <w:szCs w:val="28"/>
              </w:rPr>
              <w:t xml:space="preserve">ІІ. </w:t>
            </w:r>
            <w:r w:rsidR="00344752">
              <w:rPr>
                <w:rStyle w:val="a3"/>
                <w:rFonts w:ascii="Times New Roman" w:hAnsi="Times New Roman"/>
                <w:b/>
                <w:bCs/>
                <w:noProof/>
                <w:color w:val="auto"/>
                <w:sz w:val="28"/>
                <w:szCs w:val="28"/>
              </w:rPr>
              <w:t>СТАНОВЛЕННЯ УЧНЯ МОЛОДШОГО ШКІЛЬНОГО ВІКУ В КОНТЕКСТІ ПАТРІОТИЧНОСТІ ТА ТВОРЧОСТІ</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_Toc149165996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43</w:t>
            </w:r>
            <w:r w:rsidR="00A43DC7" w:rsidRPr="0055103B">
              <w:rPr>
                <w:rFonts w:ascii="Times New Roman" w:hAnsi="Times New Roman"/>
                <w:noProof/>
                <w:webHidden/>
                <w:sz w:val="28"/>
                <w:szCs w:val="28"/>
              </w:rPr>
              <w:fldChar w:fldCharType="end"/>
            </w:r>
          </w:hyperlink>
        </w:p>
        <w:p w14:paraId="388EC34D" w14:textId="26DA21C0"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7" w:history="1">
            <w:r w:rsidR="00A43DC7" w:rsidRPr="0055103B">
              <w:rPr>
                <w:rStyle w:val="a3"/>
                <w:rFonts w:ascii="Times New Roman" w:hAnsi="Times New Roman"/>
                <w:noProof/>
                <w:color w:val="auto"/>
                <w:sz w:val="28"/>
                <w:szCs w:val="28"/>
              </w:rPr>
              <w:t xml:space="preserve">2.1. </w:t>
            </w:r>
            <w:r w:rsidR="007C20AD">
              <w:rPr>
                <w:rStyle w:val="a3"/>
                <w:rFonts w:ascii="Times New Roman" w:hAnsi="Times New Roman"/>
                <w:noProof/>
                <w:color w:val="auto"/>
                <w:sz w:val="28"/>
                <w:szCs w:val="28"/>
              </w:rPr>
              <w:t>П</w:t>
            </w:r>
            <w:r w:rsidR="00A43DC7" w:rsidRPr="0055103B">
              <w:rPr>
                <w:rStyle w:val="a3"/>
                <w:rFonts w:ascii="Times New Roman" w:hAnsi="Times New Roman"/>
                <w:noProof/>
                <w:color w:val="auto"/>
                <w:sz w:val="28"/>
                <w:szCs w:val="28"/>
              </w:rPr>
              <w:t xml:space="preserve">едагогічні умови формування патріотичних почуттів учнів </w:t>
            </w:r>
            <w:r w:rsidR="00344752">
              <w:rPr>
                <w:rStyle w:val="a3"/>
                <w:rFonts w:ascii="Times New Roman" w:hAnsi="Times New Roman"/>
                <w:noProof/>
                <w:color w:val="auto"/>
                <w:sz w:val="28"/>
                <w:szCs w:val="28"/>
              </w:rPr>
              <w:t>початкових класів</w:t>
            </w:r>
            <w:r w:rsidR="00A43DC7" w:rsidRPr="0055103B">
              <w:rPr>
                <w:rStyle w:val="a3"/>
                <w:rFonts w:ascii="Times New Roman" w:hAnsi="Times New Roman"/>
                <w:noProof/>
                <w:color w:val="auto"/>
                <w:sz w:val="28"/>
                <w:szCs w:val="28"/>
              </w:rPr>
              <w:t>.</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_Toc149165997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43</w:t>
            </w:r>
            <w:r w:rsidR="00A43DC7" w:rsidRPr="0055103B">
              <w:rPr>
                <w:rFonts w:ascii="Times New Roman" w:hAnsi="Times New Roman"/>
                <w:noProof/>
                <w:webHidden/>
                <w:sz w:val="28"/>
                <w:szCs w:val="28"/>
              </w:rPr>
              <w:fldChar w:fldCharType="end"/>
            </w:r>
          </w:hyperlink>
        </w:p>
        <w:p w14:paraId="57E731F8" w14:textId="4EDC7CCA"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8" w:history="1">
            <w:r w:rsidR="00A43DC7" w:rsidRPr="0055103B">
              <w:rPr>
                <w:rStyle w:val="a3"/>
                <w:rFonts w:ascii="Times New Roman" w:hAnsi="Times New Roman"/>
                <w:noProof/>
                <w:color w:val="auto"/>
                <w:sz w:val="28"/>
                <w:szCs w:val="28"/>
              </w:rPr>
              <w:t>2.2. Шляхи, методи та завдання формування патріотичних почуттів шляхом розвитку творчості учнів молодшого шкільного віку.</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_Toc149165998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54</w:t>
            </w:r>
            <w:r w:rsidR="00A43DC7" w:rsidRPr="0055103B">
              <w:rPr>
                <w:rFonts w:ascii="Times New Roman" w:hAnsi="Times New Roman"/>
                <w:noProof/>
                <w:webHidden/>
                <w:sz w:val="28"/>
                <w:szCs w:val="28"/>
              </w:rPr>
              <w:fldChar w:fldCharType="end"/>
            </w:r>
          </w:hyperlink>
        </w:p>
        <w:p w14:paraId="5B74DE7E" w14:textId="17BAF31B"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5999" w:history="1">
            <w:r w:rsidR="00A43DC7" w:rsidRPr="0055103B">
              <w:rPr>
                <w:rStyle w:val="a3"/>
                <w:rFonts w:ascii="Times New Roman" w:hAnsi="Times New Roman"/>
                <w:b/>
                <w:bCs/>
                <w:noProof/>
                <w:color w:val="auto"/>
                <w:sz w:val="28"/>
                <w:szCs w:val="28"/>
              </w:rPr>
              <w:t>ВИСНОВОК ДО РОЗДІЛУ ІІ</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_Toc149165999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68</w:t>
            </w:r>
            <w:r w:rsidR="00A43DC7" w:rsidRPr="0055103B">
              <w:rPr>
                <w:rFonts w:ascii="Times New Roman" w:hAnsi="Times New Roman"/>
                <w:noProof/>
                <w:webHidden/>
                <w:sz w:val="28"/>
                <w:szCs w:val="28"/>
              </w:rPr>
              <w:fldChar w:fldCharType="end"/>
            </w:r>
          </w:hyperlink>
        </w:p>
        <w:p w14:paraId="2D887B17" w14:textId="6163686E"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0" w:history="1">
            <w:r w:rsidR="00A43DC7" w:rsidRPr="0055103B">
              <w:rPr>
                <w:rStyle w:val="a3"/>
                <w:rFonts w:ascii="Times New Roman" w:hAnsi="Times New Roman"/>
                <w:b/>
                <w:bCs/>
                <w:noProof/>
                <w:color w:val="auto"/>
                <w:sz w:val="28"/>
                <w:szCs w:val="28"/>
              </w:rPr>
              <w:t>ІІІ. АНАЛІТИЧНИЙ АСПЕКТ ФОРМУВАННЯ ПАТРІОТИЧНИХ ПОЧУТТІВ УЧНІВ ШЛЯХОМ РОЗВИТКУ ТВОРЧОСТІ.</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_Toc149166000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70</w:t>
            </w:r>
            <w:r w:rsidR="00A43DC7" w:rsidRPr="0055103B">
              <w:rPr>
                <w:rFonts w:ascii="Times New Roman" w:hAnsi="Times New Roman"/>
                <w:noProof/>
                <w:webHidden/>
                <w:sz w:val="28"/>
                <w:szCs w:val="28"/>
              </w:rPr>
              <w:fldChar w:fldCharType="end"/>
            </w:r>
          </w:hyperlink>
        </w:p>
        <w:p w14:paraId="67E6E9BC" w14:textId="456AEEEF"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1" w:history="1">
            <w:r w:rsidR="00A43DC7" w:rsidRPr="0055103B">
              <w:rPr>
                <w:rStyle w:val="a3"/>
                <w:rFonts w:ascii="Times New Roman" w:hAnsi="Times New Roman"/>
                <w:noProof/>
                <w:color w:val="auto"/>
                <w:sz w:val="28"/>
                <w:szCs w:val="28"/>
              </w:rPr>
              <w:t>3.1. Дослідження стану поточного рівня сформованості патріотичних почуттів шляхом розвитку творчості учнів молодшого шкільного віку.</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_Toc149166001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70</w:t>
            </w:r>
            <w:r w:rsidR="00A43DC7" w:rsidRPr="0055103B">
              <w:rPr>
                <w:rFonts w:ascii="Times New Roman" w:hAnsi="Times New Roman"/>
                <w:noProof/>
                <w:webHidden/>
                <w:sz w:val="28"/>
                <w:szCs w:val="28"/>
              </w:rPr>
              <w:fldChar w:fldCharType="end"/>
            </w:r>
          </w:hyperlink>
        </w:p>
        <w:p w14:paraId="20A1BCF9" w14:textId="3936B161"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2" w:history="1">
            <w:r w:rsidR="00A43DC7" w:rsidRPr="0055103B">
              <w:rPr>
                <w:rStyle w:val="a3"/>
                <w:rFonts w:ascii="Times New Roman" w:hAnsi="Times New Roman"/>
                <w:noProof/>
                <w:color w:val="auto"/>
                <w:sz w:val="28"/>
                <w:szCs w:val="28"/>
              </w:rPr>
              <w:t>3.2. Реалізація методики  формування патріотичних почуттів шляхом розвитку творчості учнів молодшого шкільного віку .</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_Toc149166002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78</w:t>
            </w:r>
            <w:r w:rsidR="00A43DC7" w:rsidRPr="0055103B">
              <w:rPr>
                <w:rFonts w:ascii="Times New Roman" w:hAnsi="Times New Roman"/>
                <w:noProof/>
                <w:webHidden/>
                <w:sz w:val="28"/>
                <w:szCs w:val="28"/>
              </w:rPr>
              <w:fldChar w:fldCharType="end"/>
            </w:r>
          </w:hyperlink>
        </w:p>
        <w:p w14:paraId="77DB509B" w14:textId="5FEB4597"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3" w:history="1">
            <w:r w:rsidR="00A43DC7" w:rsidRPr="0055103B">
              <w:rPr>
                <w:rStyle w:val="a3"/>
                <w:rFonts w:ascii="Times New Roman" w:hAnsi="Times New Roman"/>
                <w:noProof/>
                <w:color w:val="auto"/>
                <w:sz w:val="28"/>
                <w:szCs w:val="28"/>
              </w:rPr>
              <w:t>3.3. Аналіз результатів експериментальної роботи з формування патріотичних почуттів учнів молодшого шкільного віку.</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_Toc149166003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88</w:t>
            </w:r>
            <w:r w:rsidR="00A43DC7" w:rsidRPr="0055103B">
              <w:rPr>
                <w:rFonts w:ascii="Times New Roman" w:hAnsi="Times New Roman"/>
                <w:noProof/>
                <w:webHidden/>
                <w:sz w:val="28"/>
                <w:szCs w:val="28"/>
              </w:rPr>
              <w:fldChar w:fldCharType="end"/>
            </w:r>
          </w:hyperlink>
        </w:p>
        <w:p w14:paraId="33B03455" w14:textId="3CBC1BB2"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4" w:history="1">
            <w:r w:rsidR="00026BE0" w:rsidRPr="0055103B">
              <w:rPr>
                <w:rStyle w:val="a3"/>
                <w:rFonts w:ascii="Times New Roman" w:hAnsi="Times New Roman"/>
                <w:b/>
                <w:bCs/>
                <w:noProof/>
                <w:color w:val="auto"/>
                <w:sz w:val="28"/>
                <w:szCs w:val="28"/>
              </w:rPr>
              <w:t>ВИСНОВКИ ДО РОЗДІЛУ ІІІ</w:t>
            </w:r>
            <w:r w:rsidR="00026BE0"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_Toc149166004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91</w:t>
            </w:r>
            <w:r w:rsidR="00A43DC7" w:rsidRPr="0055103B">
              <w:rPr>
                <w:rFonts w:ascii="Times New Roman" w:hAnsi="Times New Roman"/>
                <w:noProof/>
                <w:webHidden/>
                <w:sz w:val="28"/>
                <w:szCs w:val="28"/>
              </w:rPr>
              <w:fldChar w:fldCharType="end"/>
            </w:r>
          </w:hyperlink>
        </w:p>
        <w:p w14:paraId="09D47B9F" w14:textId="09483B53"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5" w:history="1">
            <w:r w:rsidR="00A43DC7" w:rsidRPr="0055103B">
              <w:rPr>
                <w:rStyle w:val="a3"/>
                <w:rFonts w:ascii="Times New Roman" w:hAnsi="Times New Roman"/>
                <w:b/>
                <w:bCs/>
                <w:noProof/>
                <w:color w:val="auto"/>
                <w:sz w:val="28"/>
                <w:szCs w:val="28"/>
              </w:rPr>
              <w:t>ЗАГАЛЬНІ ВИСНОВКИ</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_Toc149166005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92</w:t>
            </w:r>
            <w:r w:rsidR="00A43DC7" w:rsidRPr="0055103B">
              <w:rPr>
                <w:rFonts w:ascii="Times New Roman" w:hAnsi="Times New Roman"/>
                <w:noProof/>
                <w:webHidden/>
                <w:sz w:val="28"/>
                <w:szCs w:val="28"/>
              </w:rPr>
              <w:fldChar w:fldCharType="end"/>
            </w:r>
          </w:hyperlink>
        </w:p>
        <w:p w14:paraId="379734F7" w14:textId="1FE6A6C1" w:rsidR="00A43DC7" w:rsidRPr="0055103B" w:rsidRDefault="004A00CE" w:rsidP="00446C6E">
          <w:pPr>
            <w:pStyle w:val="13"/>
            <w:tabs>
              <w:tab w:val="right" w:leader="dot" w:pos="9344"/>
            </w:tabs>
            <w:spacing w:after="0" w:line="360" w:lineRule="auto"/>
            <w:ind w:hanging="567"/>
            <w:rPr>
              <w:rFonts w:ascii="Times New Roman" w:eastAsiaTheme="minorEastAsia" w:hAnsi="Times New Roman"/>
              <w:noProof/>
              <w:sz w:val="28"/>
              <w:szCs w:val="28"/>
              <w:lang w:eastAsia="uk-UA"/>
            </w:rPr>
          </w:pPr>
          <w:hyperlink w:anchor="_Toc149166006" w:history="1">
            <w:r w:rsidR="00A43DC7" w:rsidRPr="0055103B">
              <w:rPr>
                <w:rStyle w:val="a3"/>
                <w:rFonts w:ascii="Times New Roman" w:hAnsi="Times New Roman"/>
                <w:b/>
                <w:bCs/>
                <w:noProof/>
                <w:color w:val="auto"/>
                <w:sz w:val="28"/>
                <w:szCs w:val="28"/>
              </w:rPr>
              <w:t>СПИСОК ВИКОРИСТАНОЇ ЛІТЕРАТУРИ</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_Toc149166006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95</w:t>
            </w:r>
            <w:r w:rsidR="00A43DC7" w:rsidRPr="0055103B">
              <w:rPr>
                <w:rFonts w:ascii="Times New Roman" w:hAnsi="Times New Roman"/>
                <w:noProof/>
                <w:webHidden/>
                <w:sz w:val="28"/>
                <w:szCs w:val="28"/>
              </w:rPr>
              <w:fldChar w:fldCharType="end"/>
            </w:r>
          </w:hyperlink>
        </w:p>
        <w:p w14:paraId="6295A13F" w14:textId="3A98DCBF" w:rsidR="00446C6E" w:rsidRDefault="004A00CE" w:rsidP="00446C6E">
          <w:pPr>
            <w:pStyle w:val="13"/>
            <w:tabs>
              <w:tab w:val="right" w:leader="dot" w:pos="9344"/>
            </w:tabs>
            <w:spacing w:after="0" w:line="360" w:lineRule="auto"/>
            <w:ind w:hanging="567"/>
            <w:rPr>
              <w:b/>
              <w:bCs/>
            </w:rPr>
          </w:pPr>
          <w:hyperlink w:anchor="_Toc149166007" w:history="1">
            <w:r w:rsidR="00A43DC7" w:rsidRPr="0055103B">
              <w:rPr>
                <w:rStyle w:val="a3"/>
                <w:rFonts w:ascii="Times New Roman" w:hAnsi="Times New Roman"/>
                <w:b/>
                <w:bCs/>
                <w:noProof/>
                <w:color w:val="auto"/>
                <w:sz w:val="28"/>
                <w:szCs w:val="28"/>
              </w:rPr>
              <w:t>ДОДАТКИ</w:t>
            </w:r>
            <w:r w:rsidR="00A43DC7" w:rsidRPr="0055103B">
              <w:rPr>
                <w:rFonts w:ascii="Times New Roman" w:hAnsi="Times New Roman"/>
                <w:noProof/>
                <w:webHidden/>
                <w:sz w:val="28"/>
                <w:szCs w:val="28"/>
              </w:rPr>
              <w:tab/>
            </w:r>
            <w:r w:rsidR="00A43DC7" w:rsidRPr="0055103B">
              <w:rPr>
                <w:rFonts w:ascii="Times New Roman" w:hAnsi="Times New Roman"/>
                <w:noProof/>
                <w:webHidden/>
                <w:sz w:val="28"/>
                <w:szCs w:val="28"/>
              </w:rPr>
              <w:fldChar w:fldCharType="begin"/>
            </w:r>
            <w:r w:rsidR="00A43DC7" w:rsidRPr="0055103B">
              <w:rPr>
                <w:rFonts w:ascii="Times New Roman" w:hAnsi="Times New Roman"/>
                <w:noProof/>
                <w:webHidden/>
                <w:sz w:val="28"/>
                <w:szCs w:val="28"/>
              </w:rPr>
              <w:instrText xml:space="preserve"> PAGEREF _Toc149166007 \h </w:instrText>
            </w:r>
            <w:r w:rsidR="00A43DC7" w:rsidRPr="0055103B">
              <w:rPr>
                <w:rFonts w:ascii="Times New Roman" w:hAnsi="Times New Roman"/>
                <w:noProof/>
                <w:webHidden/>
                <w:sz w:val="28"/>
                <w:szCs w:val="28"/>
              </w:rPr>
            </w:r>
            <w:r w:rsidR="00A43DC7" w:rsidRPr="0055103B">
              <w:rPr>
                <w:rFonts w:ascii="Times New Roman" w:hAnsi="Times New Roman"/>
                <w:noProof/>
                <w:webHidden/>
                <w:sz w:val="28"/>
                <w:szCs w:val="28"/>
              </w:rPr>
              <w:fldChar w:fldCharType="separate"/>
            </w:r>
            <w:r w:rsidR="00446C6E">
              <w:rPr>
                <w:rFonts w:ascii="Times New Roman" w:hAnsi="Times New Roman"/>
                <w:noProof/>
                <w:webHidden/>
                <w:sz w:val="28"/>
                <w:szCs w:val="28"/>
              </w:rPr>
              <w:t>102</w:t>
            </w:r>
            <w:r w:rsidR="00A43DC7" w:rsidRPr="0055103B">
              <w:rPr>
                <w:rFonts w:ascii="Times New Roman" w:hAnsi="Times New Roman"/>
                <w:noProof/>
                <w:webHidden/>
                <w:sz w:val="28"/>
                <w:szCs w:val="28"/>
              </w:rPr>
              <w:fldChar w:fldCharType="end"/>
            </w:r>
          </w:hyperlink>
          <w:r w:rsidR="00A43DC7" w:rsidRPr="0055103B">
            <w:rPr>
              <w:rFonts w:ascii="Times New Roman" w:hAnsi="Times New Roman"/>
              <w:b/>
              <w:bCs/>
              <w:sz w:val="28"/>
              <w:szCs w:val="28"/>
            </w:rPr>
            <w:fldChar w:fldCharType="end"/>
          </w:r>
        </w:p>
      </w:sdtContent>
    </w:sdt>
    <w:p w14:paraId="333E1674" w14:textId="0CCF9274" w:rsidR="00801B0D" w:rsidRPr="0055103B" w:rsidRDefault="00801B0D" w:rsidP="00320895">
      <w:pPr>
        <w:spacing w:after="0"/>
        <w:jc w:val="center"/>
        <w:rPr>
          <w:rFonts w:ascii="Times New Roman" w:hAnsi="Times New Roman"/>
          <w:b/>
          <w:bCs/>
          <w:sz w:val="28"/>
          <w:szCs w:val="28"/>
        </w:rPr>
      </w:pPr>
      <w:r w:rsidRPr="0055103B">
        <w:rPr>
          <w:rFonts w:ascii="Times New Roman" w:hAnsi="Times New Roman"/>
          <w:b/>
          <w:bCs/>
          <w:sz w:val="28"/>
          <w:szCs w:val="28"/>
        </w:rPr>
        <w:lastRenderedPageBreak/>
        <w:t>ВСТУП</w:t>
      </w:r>
    </w:p>
    <w:p w14:paraId="142B486E" w14:textId="3B0A162C"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Актуальність дослідження.</w:t>
      </w:r>
      <w:r w:rsidRPr="0055103B">
        <w:rPr>
          <w:rFonts w:ascii="Times New Roman" w:hAnsi="Times New Roman"/>
          <w:sz w:val="28"/>
          <w:szCs w:val="28"/>
        </w:rPr>
        <w:t xml:space="preserve">  </w:t>
      </w:r>
      <w:r w:rsidR="00E0595B" w:rsidRPr="0055103B">
        <w:rPr>
          <w:rFonts w:ascii="Times New Roman" w:hAnsi="Times New Roman"/>
          <w:sz w:val="28"/>
          <w:szCs w:val="28"/>
        </w:rPr>
        <w:t>На сьогодні ф</w:t>
      </w:r>
      <w:r w:rsidRPr="0055103B">
        <w:rPr>
          <w:rFonts w:ascii="Times New Roman" w:hAnsi="Times New Roman"/>
          <w:sz w:val="28"/>
          <w:szCs w:val="28"/>
        </w:rPr>
        <w:t xml:space="preserve">ормування патріотичних почуттів </w:t>
      </w:r>
      <w:r w:rsidR="00E0595B" w:rsidRPr="0055103B">
        <w:rPr>
          <w:rFonts w:ascii="Times New Roman" w:hAnsi="Times New Roman"/>
          <w:sz w:val="28"/>
          <w:szCs w:val="28"/>
        </w:rPr>
        <w:t xml:space="preserve">шляхом розвитку творчості </w:t>
      </w:r>
      <w:r w:rsidRPr="0055103B">
        <w:rPr>
          <w:rFonts w:ascii="Times New Roman" w:hAnsi="Times New Roman"/>
          <w:sz w:val="28"/>
          <w:szCs w:val="28"/>
        </w:rPr>
        <w:t xml:space="preserve">серед учнів молодшого шкільного віку є </w:t>
      </w:r>
      <w:r w:rsidR="00E0595B" w:rsidRPr="0055103B">
        <w:rPr>
          <w:rFonts w:ascii="Times New Roman" w:hAnsi="Times New Roman"/>
          <w:sz w:val="28"/>
          <w:szCs w:val="28"/>
        </w:rPr>
        <w:t xml:space="preserve">головним та основним </w:t>
      </w:r>
      <w:r w:rsidRPr="0055103B">
        <w:rPr>
          <w:rFonts w:ascii="Times New Roman" w:hAnsi="Times New Roman"/>
          <w:sz w:val="28"/>
          <w:szCs w:val="28"/>
        </w:rPr>
        <w:t xml:space="preserve">завданням, оскільки національна самосвідомість та патріотизм грають ключову роль у становленні громадянина та в цілковитому розвитку особистості. </w:t>
      </w:r>
    </w:p>
    <w:p w14:paraId="4F3C2E2C" w14:textId="0D0158D3" w:rsidR="00EF3FB8" w:rsidRPr="0055103B" w:rsidRDefault="00E0595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Формування патріотичних почуттів шляхом розвитку творчості учнів молодшого шкільного віку становить основну цінність: в</w:t>
      </w:r>
      <w:r w:rsidR="00EF3FB8" w:rsidRPr="0055103B">
        <w:rPr>
          <w:rFonts w:ascii="Times New Roman" w:hAnsi="Times New Roman"/>
          <w:sz w:val="28"/>
          <w:szCs w:val="28"/>
        </w:rPr>
        <w:t>иховання патріотизму сприяє усвідомленню учнями основних цінностей своєї країни, які можуть включати свободу, демократію, толерантність та справедливість.</w:t>
      </w:r>
    </w:p>
    <w:p w14:paraId="38BDED6C" w14:textId="38CCD40A" w:rsidR="00E0595B" w:rsidRPr="0055103B" w:rsidRDefault="00E0595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Розвиток патріотичних почуттів шляхом творчості зміцнює соціальну ідентичність, а саме в</w:t>
      </w:r>
      <w:r w:rsidR="00EF3FB8" w:rsidRPr="0055103B">
        <w:rPr>
          <w:rFonts w:ascii="Times New Roman" w:hAnsi="Times New Roman"/>
          <w:sz w:val="28"/>
          <w:szCs w:val="28"/>
        </w:rPr>
        <w:t>ивчення історії, культури та традицій своєї країни покращення формування соціальної ідентичності, зближення та взаєморозуміння серед учнів</w:t>
      </w:r>
      <w:r w:rsidR="00D077E7" w:rsidRPr="0055103B">
        <w:rPr>
          <w:rFonts w:ascii="Times New Roman" w:hAnsi="Times New Roman"/>
          <w:sz w:val="28"/>
          <w:szCs w:val="28"/>
        </w:rPr>
        <w:t xml:space="preserve"> [</w:t>
      </w:r>
      <w:r w:rsidR="004D1BF8">
        <w:rPr>
          <w:rFonts w:ascii="Times New Roman" w:hAnsi="Times New Roman"/>
          <w:sz w:val="28"/>
          <w:szCs w:val="28"/>
        </w:rPr>
        <w:t>1</w:t>
      </w:r>
      <w:r w:rsidR="00D077E7" w:rsidRPr="0055103B">
        <w:rPr>
          <w:rFonts w:ascii="Times New Roman" w:hAnsi="Times New Roman"/>
          <w:sz w:val="28"/>
          <w:szCs w:val="28"/>
        </w:rPr>
        <w:t xml:space="preserve">, ст. </w:t>
      </w:r>
      <w:r w:rsidR="004D1BF8">
        <w:rPr>
          <w:rFonts w:ascii="Times New Roman" w:hAnsi="Times New Roman"/>
          <w:sz w:val="28"/>
          <w:szCs w:val="28"/>
        </w:rPr>
        <w:t>20</w:t>
      </w:r>
      <w:r w:rsidR="00D077E7" w:rsidRPr="0055103B">
        <w:rPr>
          <w:rFonts w:ascii="Times New Roman" w:hAnsi="Times New Roman"/>
          <w:sz w:val="28"/>
          <w:szCs w:val="28"/>
        </w:rPr>
        <w:t>-2</w:t>
      </w:r>
      <w:r w:rsidR="004D1BF8">
        <w:rPr>
          <w:rFonts w:ascii="Times New Roman" w:hAnsi="Times New Roman"/>
          <w:sz w:val="28"/>
          <w:szCs w:val="28"/>
        </w:rPr>
        <w:t>2</w:t>
      </w:r>
      <w:r w:rsidR="00D077E7" w:rsidRPr="0055103B">
        <w:rPr>
          <w:rFonts w:ascii="Times New Roman" w:hAnsi="Times New Roman"/>
          <w:sz w:val="28"/>
          <w:szCs w:val="28"/>
        </w:rPr>
        <w:t>].</w:t>
      </w:r>
    </w:p>
    <w:p w14:paraId="501A5858" w14:textId="44889669" w:rsidR="00EF3FB8" w:rsidRPr="0055103B" w:rsidRDefault="00E0595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даний час,  патріотизм являється </w:t>
      </w:r>
      <w:r w:rsidR="00EF3FB8" w:rsidRPr="0055103B">
        <w:rPr>
          <w:rFonts w:ascii="Times New Roman" w:hAnsi="Times New Roman"/>
          <w:sz w:val="28"/>
          <w:szCs w:val="28"/>
        </w:rPr>
        <w:t xml:space="preserve">як чинник громадянської активності: </w:t>
      </w:r>
      <w:r w:rsidRPr="0055103B">
        <w:rPr>
          <w:rFonts w:ascii="Times New Roman" w:hAnsi="Times New Roman"/>
          <w:sz w:val="28"/>
          <w:szCs w:val="28"/>
        </w:rPr>
        <w:t>с</w:t>
      </w:r>
      <w:r w:rsidR="00EF3FB8" w:rsidRPr="0055103B">
        <w:rPr>
          <w:rFonts w:ascii="Times New Roman" w:hAnsi="Times New Roman"/>
          <w:sz w:val="28"/>
          <w:szCs w:val="28"/>
        </w:rPr>
        <w:t>прияння розвитку патріотичних почуттів може вплинути на активність учнів у громадському житті, їх бажання брати участь у різноманітних заходах та проектах, спрямованих на благо країни.</w:t>
      </w:r>
    </w:p>
    <w:p w14:paraId="2AFFAAFD" w14:textId="77777777" w:rsidR="00E0595B" w:rsidRPr="0055103B" w:rsidRDefault="00E0595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Також, варто зазначати, що актуальність становлення патріотичних почуттів шляхом розвитку творчості формує</w:t>
      </w:r>
      <w:r w:rsidR="00EF3FB8" w:rsidRPr="0055103B">
        <w:rPr>
          <w:rFonts w:ascii="Times New Roman" w:hAnsi="Times New Roman"/>
          <w:sz w:val="28"/>
          <w:szCs w:val="28"/>
        </w:rPr>
        <w:t xml:space="preserve"> громадянськ</w:t>
      </w:r>
      <w:r w:rsidRPr="0055103B">
        <w:rPr>
          <w:rFonts w:ascii="Times New Roman" w:hAnsi="Times New Roman"/>
          <w:sz w:val="28"/>
          <w:szCs w:val="28"/>
        </w:rPr>
        <w:t>у</w:t>
      </w:r>
      <w:r w:rsidR="00EF3FB8" w:rsidRPr="0055103B">
        <w:rPr>
          <w:rFonts w:ascii="Times New Roman" w:hAnsi="Times New Roman"/>
          <w:sz w:val="28"/>
          <w:szCs w:val="28"/>
        </w:rPr>
        <w:t xml:space="preserve"> відповідаль</w:t>
      </w:r>
      <w:r w:rsidRPr="0055103B">
        <w:rPr>
          <w:rFonts w:ascii="Times New Roman" w:hAnsi="Times New Roman"/>
          <w:sz w:val="28"/>
          <w:szCs w:val="28"/>
        </w:rPr>
        <w:t xml:space="preserve">ність. </w:t>
      </w:r>
      <w:r w:rsidR="00EF3FB8" w:rsidRPr="0055103B">
        <w:rPr>
          <w:rFonts w:ascii="Times New Roman" w:hAnsi="Times New Roman"/>
          <w:sz w:val="28"/>
          <w:szCs w:val="28"/>
        </w:rPr>
        <w:t>Виховання учнів у розумінні їхньої ролі у суспільстві та важливості внеску до загального добробуту.</w:t>
      </w:r>
    </w:p>
    <w:p w14:paraId="412FEB37" w14:textId="7BDBD487"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Для досягнення цих цілей важливо використовувати різноманітні методи та форми роботи, такі як патріотичні заходи, екскурсії, спільні проекти тощо. Також важливо відзначити психологічні та педагогічні особливості молодших школярів, намагаючись навчатися цікавим та доступним.</w:t>
      </w:r>
    </w:p>
    <w:p w14:paraId="40533761" w14:textId="5D6326EE" w:rsidR="00917805" w:rsidRPr="0055103B" w:rsidRDefault="00E0595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Питання</w:t>
      </w:r>
      <w:r w:rsidR="00EF3FB8" w:rsidRPr="0055103B">
        <w:rPr>
          <w:rFonts w:ascii="Times New Roman" w:hAnsi="Times New Roman"/>
          <w:sz w:val="28"/>
          <w:szCs w:val="28"/>
        </w:rPr>
        <w:t xml:space="preserve"> розвитку</w:t>
      </w:r>
      <w:r w:rsidRPr="0055103B">
        <w:rPr>
          <w:rFonts w:ascii="Times New Roman" w:hAnsi="Times New Roman"/>
          <w:sz w:val="28"/>
          <w:szCs w:val="28"/>
        </w:rPr>
        <w:t xml:space="preserve"> патріотичності та</w:t>
      </w:r>
      <w:r w:rsidR="00EF3FB8" w:rsidRPr="0055103B">
        <w:rPr>
          <w:rFonts w:ascii="Times New Roman" w:hAnsi="Times New Roman"/>
          <w:sz w:val="28"/>
          <w:szCs w:val="28"/>
        </w:rPr>
        <w:t xml:space="preserve"> творчості</w:t>
      </w:r>
      <w:r w:rsidRPr="0055103B">
        <w:rPr>
          <w:rFonts w:ascii="Times New Roman" w:hAnsi="Times New Roman"/>
          <w:sz w:val="28"/>
          <w:szCs w:val="28"/>
        </w:rPr>
        <w:t>,</w:t>
      </w:r>
      <w:r w:rsidR="00EF3FB8" w:rsidRPr="0055103B">
        <w:rPr>
          <w:rFonts w:ascii="Times New Roman" w:hAnsi="Times New Roman"/>
          <w:sz w:val="28"/>
          <w:szCs w:val="28"/>
        </w:rPr>
        <w:t xml:space="preserve"> в психолого-педагогічній літературі</w:t>
      </w:r>
      <w:r w:rsidRPr="0055103B">
        <w:rPr>
          <w:rFonts w:ascii="Times New Roman" w:hAnsi="Times New Roman"/>
          <w:sz w:val="28"/>
          <w:szCs w:val="28"/>
        </w:rPr>
        <w:t xml:space="preserve">, </w:t>
      </w:r>
      <w:r w:rsidR="00EF3FB8" w:rsidRPr="0055103B">
        <w:rPr>
          <w:rFonts w:ascii="Times New Roman" w:hAnsi="Times New Roman"/>
          <w:sz w:val="28"/>
          <w:szCs w:val="28"/>
        </w:rPr>
        <w:t xml:space="preserve">займає центральне місце й привертає увагу різних дослідників, адже процес життєдіяльності не стоїть на місці і це призводить до прогресу розвитку </w:t>
      </w:r>
      <w:r w:rsidR="00EF3FB8" w:rsidRPr="0055103B">
        <w:rPr>
          <w:rFonts w:ascii="Times New Roman" w:hAnsi="Times New Roman"/>
          <w:sz w:val="28"/>
          <w:szCs w:val="28"/>
        </w:rPr>
        <w:lastRenderedPageBreak/>
        <w:t xml:space="preserve">суспільства, а в більшості випадках це постійний творчий шлях до новизни, нестандартності, </w:t>
      </w:r>
      <w:proofErr w:type="spellStart"/>
      <w:r w:rsidR="00EF3FB8" w:rsidRPr="0055103B">
        <w:rPr>
          <w:rFonts w:ascii="Times New Roman" w:hAnsi="Times New Roman"/>
          <w:sz w:val="28"/>
          <w:szCs w:val="28"/>
        </w:rPr>
        <w:t>інноваційності</w:t>
      </w:r>
      <w:proofErr w:type="spellEnd"/>
      <w:r w:rsidR="00EF3FB8" w:rsidRPr="0055103B">
        <w:rPr>
          <w:rFonts w:ascii="Times New Roman" w:hAnsi="Times New Roman"/>
          <w:sz w:val="28"/>
          <w:szCs w:val="28"/>
        </w:rPr>
        <w:t xml:space="preserve">, оригінальності та неповторності. Так як </w:t>
      </w:r>
      <w:r w:rsidRPr="0055103B">
        <w:rPr>
          <w:rFonts w:ascii="Times New Roman" w:hAnsi="Times New Roman"/>
          <w:sz w:val="28"/>
          <w:szCs w:val="28"/>
        </w:rPr>
        <w:t>освіта перебуває</w:t>
      </w:r>
      <w:r w:rsidR="00EF3FB8" w:rsidRPr="0055103B">
        <w:rPr>
          <w:rFonts w:ascii="Times New Roman" w:hAnsi="Times New Roman"/>
          <w:sz w:val="28"/>
          <w:szCs w:val="28"/>
        </w:rPr>
        <w:t xml:space="preserve"> на межі повного реформування, одним із головних педагогічних завдань є </w:t>
      </w:r>
      <w:r w:rsidR="003A7FAF" w:rsidRPr="0055103B">
        <w:rPr>
          <w:rFonts w:ascii="Times New Roman" w:hAnsi="Times New Roman"/>
          <w:sz w:val="28"/>
          <w:szCs w:val="28"/>
        </w:rPr>
        <w:t>патріоти</w:t>
      </w:r>
      <w:r w:rsidR="00FA6532" w:rsidRPr="0055103B">
        <w:rPr>
          <w:rFonts w:ascii="Times New Roman" w:hAnsi="Times New Roman"/>
          <w:sz w:val="28"/>
          <w:szCs w:val="28"/>
        </w:rPr>
        <w:t>ч</w:t>
      </w:r>
      <w:r w:rsidR="003A7FAF" w:rsidRPr="0055103B">
        <w:rPr>
          <w:rFonts w:ascii="Times New Roman" w:hAnsi="Times New Roman"/>
          <w:sz w:val="28"/>
          <w:szCs w:val="28"/>
        </w:rPr>
        <w:t>но-творче</w:t>
      </w:r>
      <w:r w:rsidR="00EF3FB8" w:rsidRPr="0055103B">
        <w:rPr>
          <w:rFonts w:ascii="Times New Roman" w:hAnsi="Times New Roman"/>
          <w:sz w:val="28"/>
          <w:szCs w:val="28"/>
        </w:rPr>
        <w:t xml:space="preserve"> виховання особистості, здатної перетворити інформацію у творчий процес і реалізувати її в різних сферах та технологіях</w:t>
      </w:r>
      <w:r w:rsidR="003A7FAF" w:rsidRPr="0055103B">
        <w:rPr>
          <w:rFonts w:ascii="Times New Roman" w:hAnsi="Times New Roman"/>
          <w:sz w:val="28"/>
          <w:szCs w:val="28"/>
        </w:rPr>
        <w:t xml:space="preserve"> уславлюючи громадянську патріотичну позицію та становлення</w:t>
      </w:r>
      <w:r w:rsidR="00917805" w:rsidRPr="0055103B">
        <w:rPr>
          <w:rFonts w:ascii="Times New Roman" w:hAnsi="Times New Roman"/>
          <w:sz w:val="28"/>
          <w:szCs w:val="28"/>
        </w:rPr>
        <w:t xml:space="preserve"> себе як індивідуальності</w:t>
      </w:r>
      <w:r w:rsidR="00D077E7" w:rsidRPr="0055103B">
        <w:rPr>
          <w:rFonts w:ascii="Times New Roman" w:hAnsi="Times New Roman"/>
          <w:sz w:val="28"/>
          <w:szCs w:val="28"/>
        </w:rPr>
        <w:t xml:space="preserve"> [2, ст. </w:t>
      </w:r>
      <w:r w:rsidR="004D1BF8">
        <w:rPr>
          <w:rFonts w:ascii="Times New Roman" w:hAnsi="Times New Roman"/>
          <w:sz w:val="28"/>
          <w:szCs w:val="28"/>
        </w:rPr>
        <w:t>186</w:t>
      </w:r>
      <w:r w:rsidR="00D077E7" w:rsidRPr="0055103B">
        <w:rPr>
          <w:rFonts w:ascii="Times New Roman" w:hAnsi="Times New Roman"/>
          <w:sz w:val="28"/>
          <w:szCs w:val="28"/>
        </w:rPr>
        <w:t>-</w:t>
      </w:r>
      <w:r w:rsidR="004D1BF8">
        <w:rPr>
          <w:rFonts w:ascii="Times New Roman" w:hAnsi="Times New Roman"/>
          <w:sz w:val="28"/>
          <w:szCs w:val="28"/>
        </w:rPr>
        <w:t>188</w:t>
      </w:r>
      <w:r w:rsidR="00D077E7" w:rsidRPr="0055103B">
        <w:rPr>
          <w:rFonts w:ascii="Times New Roman" w:hAnsi="Times New Roman"/>
          <w:sz w:val="28"/>
          <w:szCs w:val="28"/>
        </w:rPr>
        <w:t>].</w:t>
      </w:r>
    </w:p>
    <w:p w14:paraId="3C96F2F5" w14:textId="435ABBBC"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Цю систему зображено та затверджено в Національній доктрині розвитку освіти в України, що законодавчо підтверджує сучасну актуальність розвитку творчих здібностей учнів молодшого шкільного віку, а також концепція Нової української школи (НУШ), що впроваджується Державним освітнім стандартом початкової школи, в першу чергу наголошує на розвитку індивідуального</w:t>
      </w:r>
      <w:r w:rsidR="00917805" w:rsidRPr="0055103B">
        <w:rPr>
          <w:rFonts w:ascii="Times New Roman" w:hAnsi="Times New Roman"/>
          <w:sz w:val="28"/>
          <w:szCs w:val="28"/>
        </w:rPr>
        <w:t xml:space="preserve"> та громадянського</w:t>
      </w:r>
      <w:r w:rsidRPr="0055103B">
        <w:rPr>
          <w:rFonts w:ascii="Times New Roman" w:hAnsi="Times New Roman"/>
          <w:sz w:val="28"/>
          <w:szCs w:val="28"/>
        </w:rPr>
        <w:t xml:space="preserve"> «Я», а особливо творчого, креативного та нестандартного учня.</w:t>
      </w:r>
    </w:p>
    <w:p w14:paraId="69A277CB" w14:textId="4C219B0A"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Дослідженням проблеми творчості </w:t>
      </w:r>
      <w:r w:rsidR="00D829B0" w:rsidRPr="0055103B">
        <w:rPr>
          <w:rFonts w:ascii="Times New Roman" w:hAnsi="Times New Roman"/>
          <w:sz w:val="28"/>
          <w:szCs w:val="28"/>
        </w:rPr>
        <w:t xml:space="preserve">та патріотичності </w:t>
      </w:r>
      <w:r w:rsidRPr="0055103B">
        <w:rPr>
          <w:rFonts w:ascii="Times New Roman" w:hAnsi="Times New Roman"/>
          <w:sz w:val="28"/>
          <w:szCs w:val="28"/>
        </w:rPr>
        <w:t xml:space="preserve">у вітчизняній психології й педагогіці займалися такі вчені: В. Андрєєв, </w:t>
      </w:r>
      <w:r w:rsidR="004F0659" w:rsidRPr="0055103B">
        <w:rPr>
          <w:rFonts w:ascii="Times New Roman" w:hAnsi="Times New Roman"/>
          <w:sz w:val="28"/>
          <w:szCs w:val="28"/>
        </w:rPr>
        <w:t>М.Д.</w:t>
      </w:r>
      <w:r w:rsidR="007D7A2A">
        <w:rPr>
          <w:rFonts w:ascii="Times New Roman" w:hAnsi="Times New Roman"/>
          <w:sz w:val="28"/>
          <w:szCs w:val="28"/>
        </w:rPr>
        <w:t> </w:t>
      </w:r>
      <w:proofErr w:type="spellStart"/>
      <w:r w:rsidR="004F0659" w:rsidRPr="0055103B">
        <w:rPr>
          <w:rFonts w:ascii="Times New Roman" w:hAnsi="Times New Roman"/>
          <w:sz w:val="28"/>
          <w:szCs w:val="28"/>
        </w:rPr>
        <w:t>Ярмаченко</w:t>
      </w:r>
      <w:proofErr w:type="spellEnd"/>
      <w:r w:rsidR="004F0659" w:rsidRPr="0055103B">
        <w:rPr>
          <w:rFonts w:ascii="Times New Roman" w:hAnsi="Times New Roman"/>
          <w:sz w:val="28"/>
          <w:szCs w:val="28"/>
        </w:rPr>
        <w:t>, Білоус В.С., Г.С.</w:t>
      </w:r>
      <w:r w:rsidR="007D7A2A">
        <w:rPr>
          <w:rFonts w:ascii="Times New Roman" w:hAnsi="Times New Roman"/>
          <w:sz w:val="28"/>
          <w:szCs w:val="28"/>
        </w:rPr>
        <w:t> </w:t>
      </w:r>
      <w:r w:rsidR="004F0659" w:rsidRPr="0055103B">
        <w:rPr>
          <w:rFonts w:ascii="Times New Roman" w:hAnsi="Times New Roman"/>
          <w:sz w:val="28"/>
          <w:szCs w:val="28"/>
        </w:rPr>
        <w:t xml:space="preserve">Костюк, </w:t>
      </w:r>
      <w:r w:rsidRPr="0055103B">
        <w:rPr>
          <w:rFonts w:ascii="Times New Roman" w:hAnsi="Times New Roman"/>
          <w:sz w:val="28"/>
          <w:szCs w:val="28"/>
        </w:rPr>
        <w:t xml:space="preserve">Г. </w:t>
      </w:r>
      <w:proofErr w:type="spellStart"/>
      <w:r w:rsidRPr="0055103B">
        <w:rPr>
          <w:rFonts w:ascii="Times New Roman" w:hAnsi="Times New Roman"/>
          <w:sz w:val="28"/>
          <w:szCs w:val="28"/>
        </w:rPr>
        <w:t>Балл</w:t>
      </w:r>
      <w:proofErr w:type="spellEnd"/>
      <w:r w:rsidRPr="0055103B">
        <w:rPr>
          <w:rFonts w:ascii="Times New Roman" w:hAnsi="Times New Roman"/>
          <w:sz w:val="28"/>
          <w:szCs w:val="28"/>
        </w:rPr>
        <w:t>, Д. Богоявленська, М.</w:t>
      </w:r>
      <w:r w:rsidR="007D7A2A">
        <w:rPr>
          <w:rFonts w:ascii="Times New Roman" w:hAnsi="Times New Roman"/>
          <w:sz w:val="28"/>
          <w:szCs w:val="28"/>
        </w:rPr>
        <w:t> </w:t>
      </w:r>
      <w:proofErr w:type="spellStart"/>
      <w:r w:rsidRPr="0055103B">
        <w:rPr>
          <w:rFonts w:ascii="Times New Roman" w:hAnsi="Times New Roman"/>
          <w:sz w:val="28"/>
          <w:szCs w:val="28"/>
        </w:rPr>
        <w:t>Лейтес</w:t>
      </w:r>
      <w:proofErr w:type="spellEnd"/>
      <w:r w:rsidRPr="0055103B">
        <w:rPr>
          <w:rFonts w:ascii="Times New Roman" w:hAnsi="Times New Roman"/>
          <w:sz w:val="28"/>
          <w:szCs w:val="28"/>
        </w:rPr>
        <w:t>, О. Лук, Я. Пономарьов, Г. Костюк, М. Холодна, О. Кульчицька та ін</w:t>
      </w:r>
      <w:r w:rsidR="004D1BF8">
        <w:rPr>
          <w:rFonts w:ascii="Times New Roman" w:hAnsi="Times New Roman"/>
          <w:sz w:val="28"/>
          <w:szCs w:val="28"/>
        </w:rPr>
        <w:t>.</w:t>
      </w:r>
    </w:p>
    <w:p w14:paraId="18DA8FB9" w14:textId="07C83BB1" w:rsidR="00EF3FB8" w:rsidRPr="0055103B" w:rsidRDefault="00FA6532"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Розвиток патріотичності формується та розвивається шляхом творчості, тому поняття творчих здібностей,  творчості і творчої діяльності досліджували: </w:t>
      </w:r>
      <w:r w:rsidR="00EF3FB8" w:rsidRPr="0055103B">
        <w:rPr>
          <w:rFonts w:ascii="Times New Roman" w:hAnsi="Times New Roman"/>
          <w:sz w:val="28"/>
          <w:szCs w:val="28"/>
        </w:rPr>
        <w:t>В. Сухомлинський,</w:t>
      </w:r>
      <w:r w:rsidR="007D7A2A">
        <w:rPr>
          <w:rFonts w:ascii="Times New Roman" w:hAnsi="Times New Roman"/>
          <w:sz w:val="28"/>
          <w:szCs w:val="28"/>
        </w:rPr>
        <w:t xml:space="preserve"> </w:t>
      </w:r>
      <w:r w:rsidR="00EF3FB8" w:rsidRPr="0055103B">
        <w:rPr>
          <w:rFonts w:ascii="Times New Roman" w:hAnsi="Times New Roman"/>
          <w:sz w:val="28"/>
          <w:szCs w:val="28"/>
        </w:rPr>
        <w:t>К. Ушинський, О. Духнович, Я. Коменський, С. Русова, та ін.</w:t>
      </w:r>
      <w:r w:rsidRPr="0055103B">
        <w:rPr>
          <w:rFonts w:ascii="Times New Roman" w:hAnsi="Times New Roman"/>
          <w:sz w:val="28"/>
          <w:szCs w:val="28"/>
        </w:rPr>
        <w:t xml:space="preserve">, адже вони </w:t>
      </w:r>
      <w:r w:rsidR="00EF3FB8" w:rsidRPr="0055103B">
        <w:rPr>
          <w:rFonts w:ascii="Times New Roman" w:hAnsi="Times New Roman"/>
          <w:sz w:val="28"/>
          <w:szCs w:val="28"/>
        </w:rPr>
        <w:t xml:space="preserve">працювали у розрізі проблеми розвитку творчих здібностей індивідуальності. У багатьох питання з приводу компонентів, методів та прийомів формування творчих здібностей особистості, що розглядали зарубіжні дослідники ( С. Рубінштейн, </w:t>
      </w:r>
      <w:proofErr w:type="spellStart"/>
      <w:r w:rsidR="00EF3FB8" w:rsidRPr="0055103B">
        <w:rPr>
          <w:rFonts w:ascii="Times New Roman" w:hAnsi="Times New Roman"/>
          <w:sz w:val="28"/>
          <w:szCs w:val="28"/>
        </w:rPr>
        <w:t>Дж</w:t>
      </w:r>
      <w:proofErr w:type="spellEnd"/>
      <w:r w:rsidR="00EF3FB8" w:rsidRPr="0055103B">
        <w:rPr>
          <w:rFonts w:ascii="Times New Roman" w:hAnsi="Times New Roman"/>
          <w:sz w:val="28"/>
          <w:szCs w:val="28"/>
        </w:rPr>
        <w:t>.</w:t>
      </w:r>
      <w:r w:rsidR="002D6463">
        <w:rPr>
          <w:rFonts w:ascii="Times New Roman" w:hAnsi="Times New Roman"/>
          <w:sz w:val="28"/>
          <w:szCs w:val="28"/>
        </w:rPr>
        <w:t> </w:t>
      </w:r>
      <w:proofErr w:type="spellStart"/>
      <w:r w:rsidR="00EF3FB8" w:rsidRPr="0055103B">
        <w:rPr>
          <w:rFonts w:ascii="Times New Roman" w:hAnsi="Times New Roman"/>
          <w:sz w:val="28"/>
          <w:szCs w:val="28"/>
        </w:rPr>
        <w:t>Гілфорд</w:t>
      </w:r>
      <w:proofErr w:type="spellEnd"/>
      <w:r w:rsidR="00EF3FB8" w:rsidRPr="0055103B">
        <w:rPr>
          <w:rFonts w:ascii="Times New Roman" w:hAnsi="Times New Roman"/>
          <w:sz w:val="28"/>
          <w:szCs w:val="28"/>
        </w:rPr>
        <w:t>, Е.</w:t>
      </w:r>
      <w:r w:rsidR="002D6463">
        <w:rPr>
          <w:rFonts w:ascii="Times New Roman" w:hAnsi="Times New Roman"/>
          <w:sz w:val="28"/>
          <w:szCs w:val="28"/>
        </w:rPr>
        <w:t> </w:t>
      </w:r>
      <w:proofErr w:type="spellStart"/>
      <w:r w:rsidR="00EF3FB8" w:rsidRPr="0055103B">
        <w:rPr>
          <w:rFonts w:ascii="Times New Roman" w:hAnsi="Times New Roman"/>
          <w:sz w:val="28"/>
          <w:szCs w:val="28"/>
        </w:rPr>
        <w:t>Торранс</w:t>
      </w:r>
      <w:proofErr w:type="spellEnd"/>
      <w:r w:rsidR="00EF3FB8" w:rsidRPr="0055103B">
        <w:rPr>
          <w:rFonts w:ascii="Times New Roman" w:hAnsi="Times New Roman"/>
          <w:sz w:val="28"/>
          <w:szCs w:val="28"/>
        </w:rPr>
        <w:t>, О.</w:t>
      </w:r>
      <w:r w:rsidR="002D6463">
        <w:rPr>
          <w:rFonts w:ascii="Times New Roman" w:hAnsi="Times New Roman"/>
          <w:sz w:val="28"/>
          <w:szCs w:val="28"/>
        </w:rPr>
        <w:t> </w:t>
      </w:r>
      <w:proofErr w:type="spellStart"/>
      <w:r w:rsidR="00EF3FB8" w:rsidRPr="0055103B">
        <w:rPr>
          <w:rFonts w:ascii="Times New Roman" w:hAnsi="Times New Roman"/>
          <w:sz w:val="28"/>
          <w:szCs w:val="28"/>
        </w:rPr>
        <w:t>Матюшкін</w:t>
      </w:r>
      <w:proofErr w:type="spellEnd"/>
      <w:r w:rsidR="00EF3FB8" w:rsidRPr="0055103B">
        <w:rPr>
          <w:rFonts w:ascii="Times New Roman" w:hAnsi="Times New Roman"/>
          <w:sz w:val="28"/>
          <w:szCs w:val="28"/>
        </w:rPr>
        <w:t>, та ін.), до цих пір тривають дискусії</w:t>
      </w:r>
      <w:r w:rsidR="00D077E7" w:rsidRPr="0055103B">
        <w:rPr>
          <w:rFonts w:ascii="Times New Roman" w:hAnsi="Times New Roman"/>
          <w:sz w:val="28"/>
          <w:szCs w:val="28"/>
        </w:rPr>
        <w:t xml:space="preserve"> </w:t>
      </w:r>
      <w:r w:rsidR="00151B68" w:rsidRPr="0055103B">
        <w:rPr>
          <w:rFonts w:ascii="Times New Roman" w:hAnsi="Times New Roman"/>
          <w:sz w:val="28"/>
          <w:szCs w:val="28"/>
          <w:shd w:val="clear" w:color="auto" w:fill="FFFFFF"/>
        </w:rPr>
        <w:t>[</w:t>
      </w:r>
      <w:r w:rsidR="00490502">
        <w:rPr>
          <w:rFonts w:ascii="Times New Roman" w:hAnsi="Times New Roman"/>
          <w:sz w:val="28"/>
          <w:szCs w:val="28"/>
          <w:shd w:val="clear" w:color="auto" w:fill="FFFFFF"/>
        </w:rPr>
        <w:t>50</w:t>
      </w:r>
      <w:r w:rsidR="00151B68" w:rsidRPr="0055103B">
        <w:rPr>
          <w:rFonts w:ascii="Times New Roman" w:hAnsi="Times New Roman"/>
          <w:sz w:val="28"/>
          <w:szCs w:val="28"/>
          <w:shd w:val="clear" w:color="auto" w:fill="FFFFFF"/>
        </w:rPr>
        <w:t>, с. 34-36].</w:t>
      </w:r>
    </w:p>
    <w:p w14:paraId="0BCBCE91" w14:textId="495C8143" w:rsidR="00EF3FB8" w:rsidRPr="0055103B" w:rsidRDefault="00FA6532"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w:t>
      </w:r>
      <w:r w:rsidR="00EF3FB8" w:rsidRPr="0055103B">
        <w:rPr>
          <w:rFonts w:ascii="Times New Roman" w:hAnsi="Times New Roman"/>
          <w:sz w:val="28"/>
          <w:szCs w:val="28"/>
        </w:rPr>
        <w:t xml:space="preserve"> думку С. Л. Рубінштейна, саме творчість – це діяльність, що формує нові цінності, які містять суспільну важливість</w:t>
      </w:r>
      <w:r w:rsidRPr="0055103B">
        <w:rPr>
          <w:rFonts w:ascii="Times New Roman" w:hAnsi="Times New Roman"/>
          <w:sz w:val="28"/>
          <w:szCs w:val="28"/>
        </w:rPr>
        <w:t xml:space="preserve"> у становленні громадянина та особистості</w:t>
      </w:r>
      <w:r w:rsidR="00EF3FB8" w:rsidRPr="0055103B">
        <w:rPr>
          <w:rFonts w:ascii="Times New Roman" w:hAnsi="Times New Roman"/>
          <w:sz w:val="28"/>
          <w:szCs w:val="28"/>
        </w:rPr>
        <w:t xml:space="preserve">. </w:t>
      </w:r>
      <w:r w:rsidR="00CC5BD5" w:rsidRPr="0055103B">
        <w:rPr>
          <w:rFonts w:ascii="Times New Roman" w:hAnsi="Times New Roman"/>
          <w:sz w:val="28"/>
          <w:szCs w:val="28"/>
        </w:rPr>
        <w:t xml:space="preserve">У свою чергу, </w:t>
      </w:r>
      <w:r w:rsidR="00EF3FB8" w:rsidRPr="0055103B">
        <w:rPr>
          <w:rFonts w:ascii="Times New Roman" w:hAnsi="Times New Roman"/>
          <w:sz w:val="28"/>
          <w:szCs w:val="28"/>
        </w:rPr>
        <w:t>Ф.</w:t>
      </w:r>
      <w:r w:rsidR="002D6463">
        <w:rPr>
          <w:rFonts w:ascii="Times New Roman" w:hAnsi="Times New Roman"/>
          <w:sz w:val="28"/>
          <w:szCs w:val="28"/>
        </w:rPr>
        <w:t> </w:t>
      </w:r>
      <w:r w:rsidR="00EF3FB8" w:rsidRPr="0055103B">
        <w:rPr>
          <w:rFonts w:ascii="Times New Roman" w:hAnsi="Times New Roman"/>
          <w:sz w:val="28"/>
          <w:szCs w:val="28"/>
        </w:rPr>
        <w:t>Батурін, С.</w:t>
      </w:r>
      <w:r w:rsidR="002D6463">
        <w:rPr>
          <w:rFonts w:ascii="Times New Roman" w:hAnsi="Times New Roman"/>
          <w:sz w:val="28"/>
          <w:szCs w:val="28"/>
        </w:rPr>
        <w:t> </w:t>
      </w:r>
      <w:proofErr w:type="spellStart"/>
      <w:r w:rsidR="00EF3FB8" w:rsidRPr="0055103B">
        <w:rPr>
          <w:rFonts w:ascii="Times New Roman" w:hAnsi="Times New Roman"/>
          <w:sz w:val="28"/>
          <w:szCs w:val="28"/>
        </w:rPr>
        <w:t>Данілов</w:t>
      </w:r>
      <w:proofErr w:type="spellEnd"/>
      <w:r w:rsidR="00EF3FB8" w:rsidRPr="0055103B">
        <w:rPr>
          <w:rFonts w:ascii="Times New Roman" w:hAnsi="Times New Roman"/>
          <w:sz w:val="28"/>
          <w:szCs w:val="28"/>
        </w:rPr>
        <w:t>, Е.</w:t>
      </w:r>
      <w:r w:rsidR="002D6463">
        <w:rPr>
          <w:rFonts w:ascii="Times New Roman" w:hAnsi="Times New Roman"/>
          <w:sz w:val="28"/>
          <w:szCs w:val="28"/>
        </w:rPr>
        <w:t> </w:t>
      </w:r>
      <w:r w:rsidR="00EF3FB8" w:rsidRPr="0055103B">
        <w:rPr>
          <w:rFonts w:ascii="Times New Roman" w:hAnsi="Times New Roman"/>
          <w:sz w:val="28"/>
          <w:szCs w:val="28"/>
        </w:rPr>
        <w:t>Якуба, В.</w:t>
      </w:r>
      <w:r w:rsidR="002D6463">
        <w:rPr>
          <w:rFonts w:ascii="Times New Roman" w:hAnsi="Times New Roman"/>
          <w:sz w:val="28"/>
          <w:szCs w:val="28"/>
        </w:rPr>
        <w:t> </w:t>
      </w:r>
      <w:r w:rsidR="00EF3FB8" w:rsidRPr="0055103B">
        <w:rPr>
          <w:rFonts w:ascii="Times New Roman" w:hAnsi="Times New Roman"/>
          <w:sz w:val="28"/>
          <w:szCs w:val="28"/>
        </w:rPr>
        <w:t>Афанасьєв, Б.</w:t>
      </w:r>
      <w:r w:rsidR="002D6463">
        <w:rPr>
          <w:rFonts w:ascii="Times New Roman" w:hAnsi="Times New Roman"/>
          <w:sz w:val="28"/>
          <w:szCs w:val="28"/>
        </w:rPr>
        <w:t> </w:t>
      </w:r>
      <w:r w:rsidR="00EF3FB8" w:rsidRPr="0055103B">
        <w:rPr>
          <w:rFonts w:ascii="Times New Roman" w:hAnsi="Times New Roman"/>
          <w:sz w:val="28"/>
          <w:szCs w:val="28"/>
        </w:rPr>
        <w:t>Ананьєв, А.</w:t>
      </w:r>
      <w:r w:rsidR="002D6463">
        <w:rPr>
          <w:rFonts w:ascii="Times New Roman" w:hAnsi="Times New Roman"/>
          <w:sz w:val="28"/>
          <w:szCs w:val="28"/>
        </w:rPr>
        <w:t> </w:t>
      </w:r>
      <w:proofErr w:type="spellStart"/>
      <w:r w:rsidR="00EF3FB8" w:rsidRPr="0055103B">
        <w:rPr>
          <w:rFonts w:ascii="Times New Roman" w:hAnsi="Times New Roman"/>
          <w:sz w:val="28"/>
          <w:szCs w:val="28"/>
        </w:rPr>
        <w:t>Матюшкін</w:t>
      </w:r>
      <w:proofErr w:type="spellEnd"/>
      <w:r w:rsidR="00EF3FB8" w:rsidRPr="0055103B">
        <w:rPr>
          <w:rFonts w:ascii="Times New Roman" w:hAnsi="Times New Roman"/>
          <w:sz w:val="28"/>
          <w:szCs w:val="28"/>
        </w:rPr>
        <w:t>, І.</w:t>
      </w:r>
      <w:r w:rsidR="002D6463">
        <w:rPr>
          <w:rFonts w:ascii="Times New Roman" w:hAnsi="Times New Roman"/>
          <w:sz w:val="28"/>
          <w:szCs w:val="28"/>
        </w:rPr>
        <w:t> </w:t>
      </w:r>
      <w:proofErr w:type="spellStart"/>
      <w:r w:rsidR="00EF3FB8" w:rsidRPr="0055103B">
        <w:rPr>
          <w:rFonts w:ascii="Times New Roman" w:hAnsi="Times New Roman"/>
          <w:sz w:val="28"/>
          <w:szCs w:val="28"/>
        </w:rPr>
        <w:t>Фролов</w:t>
      </w:r>
      <w:proofErr w:type="spellEnd"/>
      <w:r w:rsidR="00EF3FB8" w:rsidRPr="0055103B">
        <w:rPr>
          <w:rFonts w:ascii="Times New Roman" w:hAnsi="Times New Roman"/>
          <w:sz w:val="28"/>
          <w:szCs w:val="28"/>
        </w:rPr>
        <w:t>, Н.</w:t>
      </w:r>
      <w:r w:rsidR="002D6463">
        <w:rPr>
          <w:rFonts w:ascii="Times New Roman" w:hAnsi="Times New Roman"/>
          <w:sz w:val="28"/>
          <w:szCs w:val="28"/>
        </w:rPr>
        <w:t> </w:t>
      </w:r>
      <w:r w:rsidR="00EF3FB8" w:rsidRPr="0055103B">
        <w:rPr>
          <w:rFonts w:ascii="Times New Roman" w:hAnsi="Times New Roman"/>
          <w:sz w:val="28"/>
          <w:szCs w:val="28"/>
        </w:rPr>
        <w:t>Кузьміна, Н.</w:t>
      </w:r>
      <w:r w:rsidR="002D6463">
        <w:rPr>
          <w:rFonts w:ascii="Times New Roman" w:hAnsi="Times New Roman"/>
          <w:sz w:val="28"/>
          <w:szCs w:val="28"/>
        </w:rPr>
        <w:t> </w:t>
      </w:r>
      <w:r w:rsidR="00EF3FB8" w:rsidRPr="0055103B">
        <w:rPr>
          <w:rFonts w:ascii="Times New Roman" w:hAnsi="Times New Roman"/>
          <w:sz w:val="28"/>
          <w:szCs w:val="28"/>
        </w:rPr>
        <w:t>Тализіна, Д.</w:t>
      </w:r>
      <w:r w:rsidR="002D6463">
        <w:rPr>
          <w:rFonts w:ascii="Times New Roman" w:hAnsi="Times New Roman"/>
          <w:sz w:val="28"/>
          <w:szCs w:val="28"/>
        </w:rPr>
        <w:t> </w:t>
      </w:r>
      <w:r w:rsidR="00EF3FB8" w:rsidRPr="0055103B">
        <w:rPr>
          <w:rFonts w:ascii="Times New Roman" w:hAnsi="Times New Roman"/>
          <w:sz w:val="28"/>
          <w:szCs w:val="28"/>
        </w:rPr>
        <w:t xml:space="preserve">Богоявленська </w:t>
      </w:r>
      <w:r w:rsidR="00EF3FB8" w:rsidRPr="0055103B">
        <w:rPr>
          <w:rFonts w:ascii="Times New Roman" w:hAnsi="Times New Roman"/>
          <w:sz w:val="28"/>
          <w:szCs w:val="28"/>
        </w:rPr>
        <w:lastRenderedPageBreak/>
        <w:t>та інші зазначали, що творчість школяра це феномен єдності, структурованості різних компонентів, шляхів та засобів розвитку, що зумовлюють новизну, унікальність та оригінальність у діях дитини в процесі формування творчого потенціалу особистості</w:t>
      </w:r>
      <w:r w:rsidR="00151B68" w:rsidRPr="0055103B">
        <w:rPr>
          <w:rFonts w:ascii="Times New Roman" w:hAnsi="Times New Roman"/>
          <w:sz w:val="28"/>
          <w:szCs w:val="28"/>
        </w:rPr>
        <w:t xml:space="preserve"> </w:t>
      </w:r>
      <w:r w:rsidR="00151B68" w:rsidRPr="0055103B">
        <w:rPr>
          <w:rFonts w:ascii="Times New Roman" w:hAnsi="Times New Roman"/>
          <w:sz w:val="28"/>
          <w:szCs w:val="28"/>
          <w:shd w:val="clear" w:color="auto" w:fill="FFFFFF"/>
        </w:rPr>
        <w:t>[</w:t>
      </w:r>
      <w:r w:rsidR="00490502">
        <w:rPr>
          <w:rFonts w:ascii="Times New Roman" w:hAnsi="Times New Roman"/>
          <w:sz w:val="28"/>
          <w:szCs w:val="28"/>
          <w:shd w:val="clear" w:color="auto" w:fill="FFFFFF"/>
        </w:rPr>
        <w:t>7, с. 1736</w:t>
      </w:r>
      <w:r w:rsidR="00151B68" w:rsidRPr="0055103B">
        <w:rPr>
          <w:rFonts w:ascii="Times New Roman" w:hAnsi="Times New Roman"/>
          <w:sz w:val="28"/>
          <w:szCs w:val="28"/>
          <w:shd w:val="clear" w:color="auto" w:fill="FFFFFF"/>
        </w:rPr>
        <w:t>].</w:t>
      </w:r>
    </w:p>
    <w:p w14:paraId="24C0377E" w14:textId="7FA6CB26" w:rsidR="00EF3FB8" w:rsidRPr="0055103B" w:rsidRDefault="00CC5BD5"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Тому, варто зауважити, що розвиток та становлення патріотичних почуттів шляхом творчих здібностей учнів молодшого шкільного віку </w:t>
      </w:r>
      <w:r w:rsidR="00EF3FB8" w:rsidRPr="0055103B">
        <w:rPr>
          <w:rFonts w:ascii="Times New Roman" w:hAnsi="Times New Roman"/>
          <w:sz w:val="28"/>
          <w:szCs w:val="28"/>
        </w:rPr>
        <w:t>є важливим компонентом розвитку особистості у всі історичні часи розбудови освіти</w:t>
      </w:r>
      <w:r w:rsidRPr="0055103B">
        <w:rPr>
          <w:rFonts w:ascii="Times New Roman" w:hAnsi="Times New Roman"/>
          <w:sz w:val="28"/>
          <w:szCs w:val="28"/>
        </w:rPr>
        <w:t xml:space="preserve"> та становлення суспільства та держави</w:t>
      </w:r>
      <w:r w:rsidR="00EF3FB8" w:rsidRPr="0055103B">
        <w:rPr>
          <w:rFonts w:ascii="Times New Roman" w:hAnsi="Times New Roman"/>
          <w:sz w:val="28"/>
          <w:szCs w:val="28"/>
        </w:rPr>
        <w:t>, адже лише творча особистість спроможна організовувати, створювати та реалізовувати нові технології, способи, методи та форму у нестандартних ситуаціях</w:t>
      </w:r>
      <w:r w:rsidRPr="0055103B">
        <w:rPr>
          <w:rFonts w:ascii="Times New Roman" w:hAnsi="Times New Roman"/>
          <w:sz w:val="28"/>
          <w:szCs w:val="28"/>
        </w:rPr>
        <w:t>, а також відстоювати патріотичну позицію, уславлювати громадянську позицію та прославляти свою Батьківщину</w:t>
      </w:r>
      <w:r w:rsidR="00EF3FB8" w:rsidRPr="0055103B">
        <w:rPr>
          <w:rFonts w:ascii="Times New Roman" w:hAnsi="Times New Roman"/>
          <w:sz w:val="28"/>
          <w:szCs w:val="28"/>
        </w:rPr>
        <w:t xml:space="preserve">. </w:t>
      </w:r>
    </w:p>
    <w:p w14:paraId="7D1D93B1" w14:textId="3092FAE7"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Саме тому наша робота </w:t>
      </w:r>
      <w:r w:rsidRPr="00113B09">
        <w:rPr>
          <w:rFonts w:ascii="Times New Roman" w:hAnsi="Times New Roman"/>
          <w:b/>
          <w:bCs/>
          <w:sz w:val="28"/>
          <w:szCs w:val="28"/>
        </w:rPr>
        <w:t>«</w:t>
      </w:r>
      <w:r w:rsidR="00786396">
        <w:rPr>
          <w:rFonts w:ascii="Times New Roman" w:hAnsi="Times New Roman"/>
          <w:b/>
          <w:bCs/>
          <w:sz w:val="28"/>
          <w:szCs w:val="28"/>
        </w:rPr>
        <w:t>Ф</w:t>
      </w:r>
      <w:r w:rsidR="00786396" w:rsidRPr="00113B09">
        <w:rPr>
          <w:rFonts w:ascii="Times New Roman" w:hAnsi="Times New Roman"/>
          <w:b/>
          <w:bCs/>
          <w:sz w:val="28"/>
          <w:szCs w:val="28"/>
        </w:rPr>
        <w:t>ормування патріотичних почуттів шляхом розвитку творчості учнів молодшого шкільного віку</w:t>
      </w:r>
      <w:r w:rsidR="00CC5BD5" w:rsidRPr="00113B09">
        <w:rPr>
          <w:rFonts w:ascii="Times New Roman" w:hAnsi="Times New Roman"/>
          <w:b/>
          <w:bCs/>
          <w:sz w:val="28"/>
          <w:szCs w:val="28"/>
        </w:rPr>
        <w:t>»</w:t>
      </w:r>
      <w:r w:rsidR="00CC5BD5" w:rsidRPr="0055103B">
        <w:rPr>
          <w:rFonts w:ascii="Times New Roman" w:hAnsi="Times New Roman"/>
          <w:sz w:val="28"/>
          <w:szCs w:val="28"/>
        </w:rPr>
        <w:t xml:space="preserve"> </w:t>
      </w:r>
      <w:r w:rsidRPr="0055103B">
        <w:rPr>
          <w:rFonts w:ascii="Times New Roman" w:hAnsi="Times New Roman"/>
          <w:sz w:val="28"/>
          <w:szCs w:val="28"/>
        </w:rPr>
        <w:t xml:space="preserve">спрямована на </w:t>
      </w:r>
      <w:r w:rsidR="00CC5BD5" w:rsidRPr="0055103B">
        <w:rPr>
          <w:rFonts w:ascii="Times New Roman" w:hAnsi="Times New Roman"/>
          <w:sz w:val="28"/>
          <w:szCs w:val="28"/>
        </w:rPr>
        <w:t>окреслену</w:t>
      </w:r>
      <w:r w:rsidRPr="0055103B">
        <w:rPr>
          <w:rFonts w:ascii="Times New Roman" w:hAnsi="Times New Roman"/>
          <w:sz w:val="28"/>
          <w:szCs w:val="28"/>
        </w:rPr>
        <w:t xml:space="preserve"> тему, адже всі </w:t>
      </w:r>
      <w:r w:rsidR="00CC5BD5" w:rsidRPr="0055103B">
        <w:rPr>
          <w:rFonts w:ascii="Times New Roman" w:hAnsi="Times New Roman"/>
          <w:sz w:val="28"/>
          <w:szCs w:val="28"/>
        </w:rPr>
        <w:t xml:space="preserve">громадяни країни, починаючи ще з молодшого шкільного віку мають розвивати у собі патріотичні почуття та робити акцент на становленні себе як громадянина України шляхом розвитку творчості, адже це </w:t>
      </w:r>
      <w:r w:rsidRPr="0055103B">
        <w:rPr>
          <w:rFonts w:ascii="Times New Roman" w:hAnsi="Times New Roman"/>
          <w:sz w:val="28"/>
          <w:szCs w:val="28"/>
        </w:rPr>
        <w:t xml:space="preserve">формує всебічно розвинену індивідуальність </w:t>
      </w:r>
      <w:r w:rsidR="00980423" w:rsidRPr="0055103B">
        <w:rPr>
          <w:rFonts w:ascii="Times New Roman" w:hAnsi="Times New Roman"/>
          <w:sz w:val="28"/>
          <w:szCs w:val="28"/>
        </w:rPr>
        <w:t xml:space="preserve">школяра. </w:t>
      </w:r>
      <w:r w:rsidRPr="0055103B">
        <w:rPr>
          <w:rFonts w:ascii="Times New Roman" w:hAnsi="Times New Roman"/>
          <w:sz w:val="28"/>
          <w:szCs w:val="28"/>
        </w:rPr>
        <w:t xml:space="preserve"> </w:t>
      </w:r>
    </w:p>
    <w:p w14:paraId="72B7F2F8" w14:textId="0344EA79"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Виходячи з</w:t>
      </w:r>
      <w:r w:rsidR="00980423" w:rsidRPr="0055103B">
        <w:rPr>
          <w:rFonts w:ascii="Times New Roman" w:hAnsi="Times New Roman"/>
          <w:sz w:val="28"/>
          <w:szCs w:val="28"/>
        </w:rPr>
        <w:t xml:space="preserve"> вище</w:t>
      </w:r>
      <w:r w:rsidRPr="0055103B">
        <w:rPr>
          <w:rFonts w:ascii="Times New Roman" w:hAnsi="Times New Roman"/>
          <w:sz w:val="28"/>
          <w:szCs w:val="28"/>
        </w:rPr>
        <w:t xml:space="preserve"> зазначеного, ми визначили: </w:t>
      </w:r>
    </w:p>
    <w:p w14:paraId="09BC17AE" w14:textId="77777777" w:rsidR="00786396" w:rsidRPr="0055103B" w:rsidRDefault="00786396" w:rsidP="00786396">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Об'єкт дослідження</w:t>
      </w:r>
      <w:r w:rsidRPr="0055103B">
        <w:rPr>
          <w:rFonts w:ascii="Times New Roman" w:hAnsi="Times New Roman"/>
          <w:sz w:val="28"/>
          <w:szCs w:val="28"/>
        </w:rPr>
        <w:t>: процес формування патріотичних почуттів шляхом розвитку творчості учнів молодшого шкільного віку</w:t>
      </w:r>
      <w:r>
        <w:rPr>
          <w:rFonts w:ascii="Times New Roman" w:hAnsi="Times New Roman"/>
          <w:sz w:val="28"/>
          <w:szCs w:val="28"/>
        </w:rPr>
        <w:t>.</w:t>
      </w:r>
    </w:p>
    <w:p w14:paraId="0FE53565" w14:textId="22A19D10" w:rsidR="00786396" w:rsidRPr="0055103B" w:rsidRDefault="00786396" w:rsidP="00786396">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Предмет дослідження:</w:t>
      </w:r>
      <w:r w:rsidRPr="0055103B">
        <w:rPr>
          <w:rFonts w:ascii="Times New Roman" w:hAnsi="Times New Roman"/>
          <w:sz w:val="28"/>
          <w:szCs w:val="28"/>
        </w:rPr>
        <w:t xml:space="preserve"> педагогічні умови, шляхи</w:t>
      </w:r>
      <w:r w:rsidR="00B43554">
        <w:rPr>
          <w:rFonts w:ascii="Times New Roman" w:hAnsi="Times New Roman"/>
          <w:sz w:val="28"/>
          <w:szCs w:val="28"/>
        </w:rPr>
        <w:t xml:space="preserve"> та</w:t>
      </w:r>
      <w:r w:rsidRPr="0055103B">
        <w:rPr>
          <w:rFonts w:ascii="Times New Roman" w:hAnsi="Times New Roman"/>
          <w:sz w:val="28"/>
          <w:szCs w:val="28"/>
        </w:rPr>
        <w:t xml:space="preserve"> методи формування патріотичних почуттів шляхом розвитку творчості учнів молодшого шкільного віку</w:t>
      </w:r>
      <w:r>
        <w:rPr>
          <w:rFonts w:ascii="Times New Roman" w:hAnsi="Times New Roman"/>
          <w:sz w:val="28"/>
          <w:szCs w:val="28"/>
        </w:rPr>
        <w:t>.</w:t>
      </w:r>
    </w:p>
    <w:p w14:paraId="5F453D36" w14:textId="75E9E1CE" w:rsidR="00113B09" w:rsidRPr="0055103B" w:rsidRDefault="00113B09" w:rsidP="00113B09">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Мета дослідження:</w:t>
      </w:r>
      <w:r w:rsidRPr="0055103B">
        <w:rPr>
          <w:rFonts w:ascii="Times New Roman" w:hAnsi="Times New Roman"/>
          <w:sz w:val="28"/>
          <w:szCs w:val="28"/>
        </w:rPr>
        <w:t xml:space="preserve"> теоретично дослідити</w:t>
      </w:r>
      <w:r w:rsidR="00786396">
        <w:rPr>
          <w:rFonts w:ascii="Times New Roman" w:hAnsi="Times New Roman"/>
          <w:sz w:val="28"/>
          <w:szCs w:val="28"/>
        </w:rPr>
        <w:t xml:space="preserve">, </w:t>
      </w:r>
      <w:r w:rsidRPr="0055103B">
        <w:rPr>
          <w:rFonts w:ascii="Times New Roman" w:hAnsi="Times New Roman"/>
          <w:sz w:val="28"/>
          <w:szCs w:val="28"/>
        </w:rPr>
        <w:t xml:space="preserve">обґрунтувати </w:t>
      </w:r>
      <w:r w:rsidR="00786396">
        <w:rPr>
          <w:rFonts w:ascii="Times New Roman" w:hAnsi="Times New Roman"/>
          <w:sz w:val="28"/>
          <w:szCs w:val="28"/>
        </w:rPr>
        <w:t xml:space="preserve">та експериментально перевірити </w:t>
      </w:r>
      <w:r w:rsidRPr="0055103B">
        <w:rPr>
          <w:rFonts w:ascii="Times New Roman" w:hAnsi="Times New Roman"/>
          <w:sz w:val="28"/>
          <w:szCs w:val="28"/>
        </w:rPr>
        <w:t>основні педагогічні умови, шляхи</w:t>
      </w:r>
      <w:r w:rsidR="00622886">
        <w:rPr>
          <w:rFonts w:ascii="Times New Roman" w:hAnsi="Times New Roman"/>
          <w:sz w:val="28"/>
          <w:szCs w:val="28"/>
        </w:rPr>
        <w:t xml:space="preserve"> та</w:t>
      </w:r>
      <w:r w:rsidRPr="0055103B">
        <w:rPr>
          <w:rFonts w:ascii="Times New Roman" w:hAnsi="Times New Roman"/>
          <w:sz w:val="28"/>
          <w:szCs w:val="28"/>
        </w:rPr>
        <w:t xml:space="preserve"> метод</w:t>
      </w:r>
      <w:r w:rsidR="00622886">
        <w:rPr>
          <w:rFonts w:ascii="Times New Roman" w:hAnsi="Times New Roman"/>
          <w:sz w:val="28"/>
          <w:szCs w:val="28"/>
        </w:rPr>
        <w:t xml:space="preserve">и </w:t>
      </w:r>
      <w:r w:rsidRPr="0055103B">
        <w:rPr>
          <w:rFonts w:ascii="Times New Roman" w:hAnsi="Times New Roman"/>
          <w:sz w:val="28"/>
          <w:szCs w:val="28"/>
        </w:rPr>
        <w:t>формування патріотичних почуттів шляхом розвитку творчості учнів молодшого шкільного віку</w:t>
      </w:r>
      <w:r>
        <w:rPr>
          <w:rFonts w:ascii="Times New Roman" w:hAnsi="Times New Roman"/>
          <w:sz w:val="28"/>
          <w:szCs w:val="28"/>
        </w:rPr>
        <w:t>.</w:t>
      </w:r>
    </w:p>
    <w:p w14:paraId="23CFEFD8" w14:textId="77777777" w:rsidR="00EF3FB8" w:rsidRPr="0055103B" w:rsidRDefault="00EF3FB8" w:rsidP="00320895">
      <w:pPr>
        <w:spacing w:after="0" w:line="360" w:lineRule="auto"/>
        <w:ind w:firstLine="709"/>
        <w:jc w:val="both"/>
        <w:rPr>
          <w:rFonts w:ascii="Times New Roman" w:hAnsi="Times New Roman"/>
          <w:b/>
          <w:bCs/>
          <w:sz w:val="28"/>
          <w:szCs w:val="28"/>
        </w:rPr>
      </w:pPr>
      <w:r w:rsidRPr="0055103B">
        <w:rPr>
          <w:rFonts w:ascii="Times New Roman" w:hAnsi="Times New Roman"/>
          <w:b/>
          <w:bCs/>
          <w:sz w:val="28"/>
          <w:szCs w:val="28"/>
        </w:rPr>
        <w:t xml:space="preserve">Завдання дослідження: </w:t>
      </w:r>
    </w:p>
    <w:p w14:paraId="2052AC7D" w14:textId="4BCDD8DF" w:rsidR="00EF3FB8" w:rsidRPr="00144C0C" w:rsidRDefault="00FA1C26" w:rsidP="002A04E2">
      <w:pPr>
        <w:pStyle w:val="a4"/>
        <w:numPr>
          <w:ilvl w:val="0"/>
          <w:numId w:val="29"/>
        </w:numPr>
        <w:spacing w:after="0" w:line="360" w:lineRule="auto"/>
        <w:ind w:left="0" w:firstLine="851"/>
        <w:jc w:val="both"/>
        <w:rPr>
          <w:rFonts w:ascii="Times New Roman" w:hAnsi="Times New Roman"/>
          <w:sz w:val="28"/>
          <w:szCs w:val="28"/>
        </w:rPr>
      </w:pPr>
      <w:r w:rsidRPr="00144C0C">
        <w:rPr>
          <w:rFonts w:ascii="Times New Roman" w:hAnsi="Times New Roman"/>
          <w:sz w:val="28"/>
          <w:szCs w:val="28"/>
        </w:rPr>
        <w:lastRenderedPageBreak/>
        <w:t>охарактеризувати</w:t>
      </w:r>
      <w:r w:rsidR="00EF3FB8" w:rsidRPr="00144C0C">
        <w:rPr>
          <w:rFonts w:ascii="Times New Roman" w:hAnsi="Times New Roman"/>
          <w:sz w:val="28"/>
          <w:szCs w:val="28"/>
        </w:rPr>
        <w:t xml:space="preserve"> сутність </w:t>
      </w:r>
      <w:r w:rsidR="0020630C">
        <w:rPr>
          <w:rFonts w:ascii="Times New Roman" w:hAnsi="Times New Roman"/>
          <w:sz w:val="28"/>
          <w:szCs w:val="28"/>
        </w:rPr>
        <w:t>понять «</w:t>
      </w:r>
      <w:r w:rsidRPr="00144C0C">
        <w:rPr>
          <w:rFonts w:ascii="Times New Roman" w:hAnsi="Times New Roman"/>
          <w:sz w:val="28"/>
          <w:szCs w:val="28"/>
        </w:rPr>
        <w:t>патріотичні почутт</w:t>
      </w:r>
      <w:r w:rsidR="0020630C">
        <w:rPr>
          <w:rFonts w:ascii="Times New Roman" w:hAnsi="Times New Roman"/>
          <w:sz w:val="28"/>
          <w:szCs w:val="28"/>
        </w:rPr>
        <w:t>я», «патріотизм», «творчість»</w:t>
      </w:r>
      <w:r w:rsidR="00EF3FB8" w:rsidRPr="00144C0C">
        <w:rPr>
          <w:rFonts w:ascii="Times New Roman" w:hAnsi="Times New Roman"/>
          <w:sz w:val="28"/>
          <w:szCs w:val="28"/>
        </w:rPr>
        <w:t>;</w:t>
      </w:r>
    </w:p>
    <w:p w14:paraId="05CA8B21" w14:textId="48007040" w:rsidR="00144C0C" w:rsidRPr="00144C0C" w:rsidRDefault="00EF3FB8" w:rsidP="002A04E2">
      <w:pPr>
        <w:pStyle w:val="a4"/>
        <w:numPr>
          <w:ilvl w:val="0"/>
          <w:numId w:val="29"/>
        </w:numPr>
        <w:spacing w:after="0" w:line="360" w:lineRule="auto"/>
        <w:ind w:left="0" w:firstLine="851"/>
        <w:jc w:val="both"/>
        <w:rPr>
          <w:rFonts w:ascii="Times New Roman" w:hAnsi="Times New Roman"/>
          <w:sz w:val="28"/>
          <w:szCs w:val="28"/>
        </w:rPr>
      </w:pPr>
      <w:r w:rsidRPr="00144C0C">
        <w:rPr>
          <w:rFonts w:ascii="Times New Roman" w:hAnsi="Times New Roman"/>
          <w:sz w:val="28"/>
          <w:szCs w:val="28"/>
        </w:rPr>
        <w:t xml:space="preserve">обґрунтувати педагогічні умови </w:t>
      </w:r>
      <w:r w:rsidR="00CD5D7E" w:rsidRPr="00144C0C">
        <w:rPr>
          <w:rFonts w:ascii="Times New Roman" w:hAnsi="Times New Roman"/>
          <w:sz w:val="28"/>
          <w:szCs w:val="28"/>
        </w:rPr>
        <w:t>формування патріотичних почуттів учнів молодшого шкільного віку</w:t>
      </w:r>
      <w:r w:rsidRPr="00144C0C">
        <w:rPr>
          <w:rFonts w:ascii="Times New Roman" w:hAnsi="Times New Roman"/>
          <w:sz w:val="28"/>
          <w:szCs w:val="28"/>
        </w:rPr>
        <w:t>;</w:t>
      </w:r>
    </w:p>
    <w:p w14:paraId="41818F01" w14:textId="65A1C949" w:rsidR="00CD5D7E" w:rsidRPr="00144C0C" w:rsidRDefault="0020630C" w:rsidP="002A04E2">
      <w:pPr>
        <w:pStyle w:val="a4"/>
        <w:numPr>
          <w:ilvl w:val="0"/>
          <w:numId w:val="29"/>
        </w:numPr>
        <w:spacing w:after="0" w:line="360" w:lineRule="auto"/>
        <w:ind w:left="0" w:firstLine="851"/>
        <w:jc w:val="both"/>
        <w:rPr>
          <w:rFonts w:ascii="Times New Roman" w:hAnsi="Times New Roman"/>
          <w:sz w:val="28"/>
          <w:szCs w:val="28"/>
        </w:rPr>
      </w:pPr>
      <w:r>
        <w:rPr>
          <w:rFonts w:ascii="Times New Roman" w:hAnsi="Times New Roman"/>
          <w:sz w:val="28"/>
          <w:szCs w:val="28"/>
        </w:rPr>
        <w:t>теоретично обґрунтувати</w:t>
      </w:r>
      <w:r w:rsidR="001D4E9E" w:rsidRPr="00144C0C">
        <w:rPr>
          <w:rFonts w:ascii="Times New Roman" w:hAnsi="Times New Roman"/>
          <w:sz w:val="28"/>
          <w:szCs w:val="28"/>
        </w:rPr>
        <w:t xml:space="preserve"> </w:t>
      </w:r>
      <w:r w:rsidR="00CD5D7E" w:rsidRPr="00144C0C">
        <w:rPr>
          <w:rFonts w:ascii="Times New Roman" w:hAnsi="Times New Roman"/>
          <w:sz w:val="28"/>
          <w:szCs w:val="28"/>
        </w:rPr>
        <w:t>шляхи, методи та завдання формування патріотичних почуттів шляхом розвитку творчості учнів молодшого шкільного віку;</w:t>
      </w:r>
    </w:p>
    <w:p w14:paraId="628A21D1" w14:textId="0A5E82C6" w:rsidR="00EF3FB8" w:rsidRPr="00144C0C" w:rsidRDefault="006028FB" w:rsidP="002A04E2">
      <w:pPr>
        <w:pStyle w:val="a4"/>
        <w:numPr>
          <w:ilvl w:val="0"/>
          <w:numId w:val="29"/>
        </w:numPr>
        <w:spacing w:after="0" w:line="360" w:lineRule="auto"/>
        <w:ind w:left="0" w:firstLine="851"/>
        <w:jc w:val="both"/>
        <w:rPr>
          <w:rFonts w:ascii="Times New Roman" w:hAnsi="Times New Roman"/>
          <w:sz w:val="28"/>
          <w:szCs w:val="28"/>
        </w:rPr>
      </w:pPr>
      <w:r w:rsidRPr="00144C0C">
        <w:rPr>
          <w:rFonts w:ascii="Times New Roman" w:hAnsi="Times New Roman"/>
          <w:sz w:val="28"/>
          <w:szCs w:val="28"/>
        </w:rPr>
        <w:t>експериментально перевірити</w:t>
      </w:r>
      <w:r w:rsidR="00EF3FB8" w:rsidRPr="00144C0C">
        <w:rPr>
          <w:rFonts w:ascii="Times New Roman" w:hAnsi="Times New Roman"/>
          <w:sz w:val="28"/>
          <w:szCs w:val="28"/>
        </w:rPr>
        <w:t xml:space="preserve"> </w:t>
      </w:r>
      <w:r w:rsidR="00AF0A63">
        <w:rPr>
          <w:rFonts w:ascii="Times New Roman" w:hAnsi="Times New Roman"/>
          <w:sz w:val="28"/>
          <w:szCs w:val="28"/>
        </w:rPr>
        <w:t>шляхи</w:t>
      </w:r>
      <w:r w:rsidR="00D6011B">
        <w:rPr>
          <w:rFonts w:ascii="Times New Roman" w:hAnsi="Times New Roman"/>
          <w:sz w:val="28"/>
          <w:szCs w:val="28"/>
        </w:rPr>
        <w:t>,</w:t>
      </w:r>
      <w:r w:rsidR="00AF0A63">
        <w:rPr>
          <w:rFonts w:ascii="Times New Roman" w:hAnsi="Times New Roman"/>
          <w:sz w:val="28"/>
          <w:szCs w:val="28"/>
        </w:rPr>
        <w:t xml:space="preserve"> методи та завдання </w:t>
      </w:r>
      <w:r w:rsidR="00CD5D7E" w:rsidRPr="00144C0C">
        <w:rPr>
          <w:rFonts w:ascii="Times New Roman" w:hAnsi="Times New Roman"/>
          <w:sz w:val="28"/>
          <w:szCs w:val="28"/>
        </w:rPr>
        <w:t>формування патріотичних почуттів шляхом розвитку творчості учнів</w:t>
      </w:r>
      <w:r w:rsidR="00EF3FB8" w:rsidRPr="00144C0C">
        <w:rPr>
          <w:rFonts w:ascii="Times New Roman" w:hAnsi="Times New Roman"/>
          <w:sz w:val="28"/>
          <w:szCs w:val="28"/>
        </w:rPr>
        <w:t xml:space="preserve"> </w:t>
      </w:r>
      <w:r w:rsidR="00AF0A63">
        <w:rPr>
          <w:rFonts w:ascii="Times New Roman" w:hAnsi="Times New Roman"/>
          <w:sz w:val="28"/>
          <w:szCs w:val="28"/>
        </w:rPr>
        <w:t>молодшого шкільного віку.</w:t>
      </w:r>
      <w:r w:rsidR="00EF3FB8" w:rsidRPr="00144C0C">
        <w:rPr>
          <w:rFonts w:ascii="Times New Roman" w:hAnsi="Times New Roman"/>
          <w:sz w:val="28"/>
          <w:szCs w:val="28"/>
        </w:rPr>
        <w:t xml:space="preserve"> </w:t>
      </w:r>
    </w:p>
    <w:p w14:paraId="68404A2E" w14:textId="31D63AA7"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Методи дослідження:</w:t>
      </w:r>
      <w:r w:rsidRPr="0055103B">
        <w:rPr>
          <w:rFonts w:ascii="Times New Roman" w:hAnsi="Times New Roman"/>
          <w:sz w:val="28"/>
          <w:szCs w:val="28"/>
        </w:rPr>
        <w:t xml:space="preserve"> </w:t>
      </w:r>
      <w:r w:rsidR="00F069AC" w:rsidRPr="0055103B">
        <w:rPr>
          <w:rFonts w:ascii="Times New Roman" w:hAnsi="Times New Roman"/>
          <w:sz w:val="28"/>
          <w:szCs w:val="28"/>
        </w:rPr>
        <w:t xml:space="preserve">З урахування вище поставлених </w:t>
      </w:r>
      <w:r w:rsidRPr="0055103B">
        <w:rPr>
          <w:rFonts w:ascii="Times New Roman" w:hAnsi="Times New Roman"/>
          <w:sz w:val="28"/>
          <w:szCs w:val="28"/>
        </w:rPr>
        <w:t xml:space="preserve">завдань та </w:t>
      </w:r>
      <w:r w:rsidR="00F069AC" w:rsidRPr="0055103B">
        <w:rPr>
          <w:rFonts w:ascii="Times New Roman" w:hAnsi="Times New Roman"/>
          <w:sz w:val="28"/>
          <w:szCs w:val="28"/>
        </w:rPr>
        <w:t xml:space="preserve">визначеної </w:t>
      </w:r>
      <w:r w:rsidRPr="0055103B">
        <w:rPr>
          <w:rFonts w:ascii="Times New Roman" w:hAnsi="Times New Roman"/>
          <w:sz w:val="28"/>
          <w:szCs w:val="28"/>
        </w:rPr>
        <w:t xml:space="preserve">мети були використані наступні методи дослідження: </w:t>
      </w:r>
    </w:p>
    <w:p w14:paraId="248988D0" w14:textId="77777777" w:rsidR="00613EAD" w:rsidRDefault="00EF3FB8" w:rsidP="00613EAD">
      <w:pPr>
        <w:pStyle w:val="a4"/>
        <w:numPr>
          <w:ilvl w:val="0"/>
          <w:numId w:val="31"/>
        </w:numPr>
        <w:spacing w:after="0" w:line="360" w:lineRule="auto"/>
        <w:ind w:left="0" w:firstLine="851"/>
        <w:jc w:val="both"/>
        <w:rPr>
          <w:rFonts w:ascii="Times New Roman" w:hAnsi="Times New Roman"/>
          <w:sz w:val="28"/>
          <w:szCs w:val="28"/>
        </w:rPr>
      </w:pPr>
      <w:r w:rsidRPr="00613EAD">
        <w:rPr>
          <w:rFonts w:ascii="Times New Roman" w:hAnsi="Times New Roman"/>
          <w:sz w:val="28"/>
          <w:szCs w:val="28"/>
        </w:rPr>
        <w:t xml:space="preserve">теоретичні: аналіз проблеми, порівняння, узагальнення і систематизація наукових джерел </w:t>
      </w:r>
      <w:r w:rsidR="00F069AC" w:rsidRPr="00613EAD">
        <w:rPr>
          <w:rFonts w:ascii="Times New Roman" w:hAnsi="Times New Roman"/>
          <w:sz w:val="28"/>
          <w:szCs w:val="28"/>
        </w:rPr>
        <w:t>і</w:t>
      </w:r>
      <w:r w:rsidRPr="00613EAD">
        <w:rPr>
          <w:rFonts w:ascii="Times New Roman" w:hAnsi="Times New Roman"/>
          <w:sz w:val="28"/>
          <w:szCs w:val="28"/>
        </w:rPr>
        <w:t>з психології та педагогіки, які дали змогу виділити теоретичні підходи до досліджуваної проблеми та визначити основні науково-теоретичні положення;</w:t>
      </w:r>
    </w:p>
    <w:p w14:paraId="2D8E0BAD" w14:textId="77777777" w:rsidR="00613EAD" w:rsidRDefault="00EF3FB8" w:rsidP="00613EAD">
      <w:pPr>
        <w:pStyle w:val="a4"/>
        <w:numPr>
          <w:ilvl w:val="0"/>
          <w:numId w:val="31"/>
        </w:numPr>
        <w:spacing w:after="0" w:line="360" w:lineRule="auto"/>
        <w:ind w:left="0" w:firstLine="851"/>
        <w:jc w:val="both"/>
        <w:rPr>
          <w:rFonts w:ascii="Times New Roman" w:hAnsi="Times New Roman"/>
          <w:sz w:val="28"/>
          <w:szCs w:val="28"/>
        </w:rPr>
      </w:pPr>
      <w:r w:rsidRPr="00613EAD">
        <w:rPr>
          <w:rFonts w:ascii="Times New Roman" w:hAnsi="Times New Roman"/>
          <w:sz w:val="28"/>
          <w:szCs w:val="28"/>
        </w:rPr>
        <w:t>емпіричні: спостереження, бесіди, які створили об’єктивні передумови отримання даних на широкому колі досліджуваних; педагогічний експеримент (констатуючий, формувальний);</w:t>
      </w:r>
    </w:p>
    <w:p w14:paraId="07C6E1DE" w14:textId="6314BC70" w:rsidR="00EF3FB8" w:rsidRPr="00613EAD" w:rsidRDefault="00EF3FB8" w:rsidP="00613EAD">
      <w:pPr>
        <w:pStyle w:val="a4"/>
        <w:numPr>
          <w:ilvl w:val="0"/>
          <w:numId w:val="31"/>
        </w:numPr>
        <w:spacing w:after="0" w:line="360" w:lineRule="auto"/>
        <w:ind w:left="0" w:firstLine="851"/>
        <w:jc w:val="both"/>
        <w:rPr>
          <w:rFonts w:ascii="Times New Roman" w:hAnsi="Times New Roman"/>
          <w:sz w:val="28"/>
          <w:szCs w:val="28"/>
        </w:rPr>
      </w:pPr>
      <w:r w:rsidRPr="00613EAD">
        <w:rPr>
          <w:rFonts w:ascii="Times New Roman" w:hAnsi="Times New Roman"/>
          <w:sz w:val="28"/>
          <w:szCs w:val="28"/>
        </w:rPr>
        <w:t>статистичні: математична обробка зібраних експериментальних даних, їх аналіз дали змогу здійснити узагальнення і систематизацію матеріалів дослідження і виявити ефективність запропонованої моделі.</w:t>
      </w:r>
    </w:p>
    <w:p w14:paraId="7830D12B" w14:textId="565DC859" w:rsidR="00A63FBF" w:rsidRPr="0055103B" w:rsidRDefault="00EF3FB8" w:rsidP="00097BA1">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 xml:space="preserve">Гіпотеза: </w:t>
      </w:r>
      <w:r w:rsidR="00A63FBF" w:rsidRPr="0055103B">
        <w:rPr>
          <w:rFonts w:ascii="Times New Roman" w:hAnsi="Times New Roman"/>
          <w:sz w:val="28"/>
          <w:szCs w:val="28"/>
        </w:rPr>
        <w:t>Використання</w:t>
      </w:r>
      <w:r w:rsidRPr="0055103B">
        <w:rPr>
          <w:rFonts w:ascii="Times New Roman" w:hAnsi="Times New Roman"/>
          <w:sz w:val="28"/>
          <w:szCs w:val="28"/>
        </w:rPr>
        <w:t xml:space="preserve"> педагогічних умов</w:t>
      </w:r>
      <w:r w:rsidR="001F0567">
        <w:rPr>
          <w:rFonts w:ascii="Times New Roman" w:hAnsi="Times New Roman"/>
          <w:sz w:val="28"/>
          <w:szCs w:val="28"/>
        </w:rPr>
        <w:t xml:space="preserve"> </w:t>
      </w:r>
      <w:r w:rsidR="00311FB0">
        <w:rPr>
          <w:rFonts w:ascii="Times New Roman" w:eastAsia="Times New Roman" w:hAnsi="Times New Roman"/>
          <w:bCs/>
          <w:sz w:val="28"/>
          <w:szCs w:val="28"/>
          <w:lang w:eastAsia="uk-UA"/>
        </w:rPr>
        <w:t>формування патріотичних почуттів шляхом ро</w:t>
      </w:r>
      <w:r w:rsidR="005F4E34">
        <w:rPr>
          <w:rFonts w:ascii="Times New Roman" w:eastAsia="Times New Roman" w:hAnsi="Times New Roman"/>
          <w:bCs/>
          <w:sz w:val="28"/>
          <w:szCs w:val="28"/>
          <w:lang w:eastAsia="uk-UA"/>
        </w:rPr>
        <w:t>з</w:t>
      </w:r>
      <w:r w:rsidR="00311FB0">
        <w:rPr>
          <w:rFonts w:ascii="Times New Roman" w:eastAsia="Times New Roman" w:hAnsi="Times New Roman"/>
          <w:bCs/>
          <w:sz w:val="28"/>
          <w:szCs w:val="28"/>
          <w:lang w:eastAsia="uk-UA"/>
        </w:rPr>
        <w:t xml:space="preserve">витку творчості </w:t>
      </w:r>
      <w:r w:rsidR="001F0567">
        <w:rPr>
          <w:rFonts w:ascii="Times New Roman" w:eastAsia="Times New Roman" w:hAnsi="Times New Roman"/>
          <w:bCs/>
          <w:sz w:val="28"/>
          <w:szCs w:val="28"/>
          <w:lang w:eastAsia="uk-UA"/>
        </w:rPr>
        <w:t>учнів молодшого шкільного віку</w:t>
      </w:r>
      <w:r w:rsidR="00535CF4">
        <w:rPr>
          <w:rFonts w:ascii="Times New Roman" w:eastAsia="Times New Roman" w:hAnsi="Times New Roman"/>
          <w:bCs/>
          <w:sz w:val="28"/>
          <w:szCs w:val="28"/>
          <w:lang w:eastAsia="uk-UA"/>
        </w:rPr>
        <w:t xml:space="preserve"> (- </w:t>
      </w:r>
      <w:r w:rsidR="00535CF4" w:rsidRPr="0055103B">
        <w:rPr>
          <w:rFonts w:ascii="Times New Roman" w:hAnsi="Times New Roman"/>
          <w:sz w:val="28"/>
          <w:szCs w:val="28"/>
        </w:rPr>
        <w:t xml:space="preserve">впровадження особистісно-орієнтованих інтегрованих </w:t>
      </w:r>
      <w:proofErr w:type="spellStart"/>
      <w:r w:rsidR="00535CF4" w:rsidRPr="0055103B">
        <w:rPr>
          <w:rFonts w:ascii="Times New Roman" w:hAnsi="Times New Roman"/>
          <w:sz w:val="28"/>
          <w:szCs w:val="28"/>
        </w:rPr>
        <w:t>методик</w:t>
      </w:r>
      <w:proofErr w:type="spellEnd"/>
      <w:r w:rsidR="00535CF4" w:rsidRPr="0055103B">
        <w:rPr>
          <w:rFonts w:ascii="Times New Roman" w:hAnsi="Times New Roman"/>
          <w:sz w:val="28"/>
          <w:szCs w:val="28"/>
        </w:rPr>
        <w:t xml:space="preserve"> патріотичного виховання</w:t>
      </w:r>
      <w:r w:rsidR="00535CF4">
        <w:rPr>
          <w:rFonts w:ascii="Times New Roman" w:hAnsi="Times New Roman"/>
          <w:sz w:val="28"/>
          <w:szCs w:val="28"/>
        </w:rPr>
        <w:t>;</w:t>
      </w:r>
      <w:r w:rsidR="00535CF4" w:rsidRPr="0055103B">
        <w:rPr>
          <w:rFonts w:ascii="Times New Roman" w:hAnsi="Times New Roman"/>
          <w:sz w:val="28"/>
          <w:szCs w:val="28"/>
        </w:rPr>
        <w:t xml:space="preserve"> </w:t>
      </w:r>
      <w:r w:rsidR="00535CF4">
        <w:rPr>
          <w:rFonts w:ascii="Times New Roman" w:hAnsi="Times New Roman"/>
          <w:sz w:val="28"/>
          <w:szCs w:val="28"/>
        </w:rPr>
        <w:t xml:space="preserve">- </w:t>
      </w:r>
      <w:r w:rsidR="00535CF4" w:rsidRPr="0055103B">
        <w:rPr>
          <w:rFonts w:ascii="Times New Roman" w:hAnsi="Times New Roman"/>
          <w:sz w:val="28"/>
          <w:szCs w:val="28"/>
        </w:rPr>
        <w:t xml:space="preserve">формування проблемно-пошукової ситуації на </w:t>
      </w:r>
      <w:proofErr w:type="spellStart"/>
      <w:r w:rsidR="00535CF4" w:rsidRPr="0055103B">
        <w:rPr>
          <w:rFonts w:ascii="Times New Roman" w:hAnsi="Times New Roman"/>
          <w:sz w:val="28"/>
          <w:szCs w:val="28"/>
        </w:rPr>
        <w:t>уроках</w:t>
      </w:r>
      <w:proofErr w:type="spellEnd"/>
      <w:r w:rsidR="00535CF4">
        <w:rPr>
          <w:rFonts w:ascii="Times New Roman" w:hAnsi="Times New Roman"/>
          <w:sz w:val="28"/>
          <w:szCs w:val="28"/>
        </w:rPr>
        <w:t>;</w:t>
      </w:r>
      <w:r w:rsidR="00535CF4" w:rsidRPr="00075A27">
        <w:rPr>
          <w:rFonts w:ascii="Times New Roman" w:hAnsi="Times New Roman"/>
          <w:sz w:val="28"/>
          <w:szCs w:val="28"/>
        </w:rPr>
        <w:t xml:space="preserve"> </w:t>
      </w:r>
      <w:r w:rsidR="00535CF4">
        <w:rPr>
          <w:rFonts w:ascii="Times New Roman" w:hAnsi="Times New Roman"/>
          <w:sz w:val="28"/>
          <w:szCs w:val="28"/>
        </w:rPr>
        <w:t xml:space="preserve">- </w:t>
      </w:r>
      <w:r w:rsidR="00535CF4" w:rsidRPr="0055103B">
        <w:rPr>
          <w:rFonts w:ascii="Times New Roman" w:hAnsi="Times New Roman"/>
          <w:sz w:val="28"/>
          <w:szCs w:val="28"/>
        </w:rPr>
        <w:t xml:space="preserve">втілення патріотичного виховання школярів на основі інтеграції змісту  художньої та краєзнавчої діяльності учнів на </w:t>
      </w:r>
      <w:proofErr w:type="spellStart"/>
      <w:r w:rsidR="00535CF4" w:rsidRPr="0055103B">
        <w:rPr>
          <w:rFonts w:ascii="Times New Roman" w:hAnsi="Times New Roman"/>
          <w:sz w:val="28"/>
          <w:szCs w:val="28"/>
        </w:rPr>
        <w:t>уроках</w:t>
      </w:r>
      <w:proofErr w:type="spellEnd"/>
      <w:r w:rsidR="00535CF4">
        <w:rPr>
          <w:rFonts w:ascii="Times New Roman" w:hAnsi="Times New Roman"/>
          <w:sz w:val="28"/>
          <w:szCs w:val="28"/>
        </w:rPr>
        <w:t>; - в</w:t>
      </w:r>
      <w:r w:rsidR="00535CF4" w:rsidRPr="0055103B">
        <w:rPr>
          <w:rFonts w:ascii="Times New Roman" w:hAnsi="Times New Roman"/>
          <w:sz w:val="28"/>
          <w:szCs w:val="28"/>
        </w:rPr>
        <w:t>икористання інноваційних педагогічних технологій</w:t>
      </w:r>
      <w:r w:rsidR="00535CF4">
        <w:rPr>
          <w:rFonts w:ascii="Times New Roman" w:hAnsi="Times New Roman"/>
          <w:sz w:val="28"/>
          <w:szCs w:val="28"/>
        </w:rPr>
        <w:t>); шляхів (і</w:t>
      </w:r>
      <w:r w:rsidR="00535CF4" w:rsidRPr="00075A27">
        <w:rPr>
          <w:rFonts w:ascii="Times New Roman" w:hAnsi="Times New Roman"/>
          <w:sz w:val="28"/>
          <w:szCs w:val="28"/>
        </w:rPr>
        <w:t>сторично-патріотичне</w:t>
      </w:r>
      <w:r w:rsidR="00535CF4">
        <w:rPr>
          <w:rFonts w:ascii="Times New Roman" w:hAnsi="Times New Roman"/>
          <w:sz w:val="28"/>
          <w:szCs w:val="28"/>
        </w:rPr>
        <w:t xml:space="preserve">; - </w:t>
      </w:r>
      <w:r w:rsidR="00535CF4" w:rsidRPr="00075A27">
        <w:rPr>
          <w:rFonts w:ascii="Times New Roman" w:hAnsi="Times New Roman"/>
          <w:sz w:val="28"/>
          <w:szCs w:val="28"/>
        </w:rPr>
        <w:t xml:space="preserve">національної </w:t>
      </w:r>
      <w:r w:rsidR="00535CF4" w:rsidRPr="00075A27">
        <w:rPr>
          <w:rFonts w:ascii="Times New Roman" w:hAnsi="Times New Roman"/>
          <w:sz w:val="28"/>
          <w:szCs w:val="28"/>
        </w:rPr>
        <w:lastRenderedPageBreak/>
        <w:t>свідомості</w:t>
      </w:r>
      <w:r w:rsidR="00535CF4">
        <w:rPr>
          <w:rFonts w:ascii="Times New Roman" w:hAnsi="Times New Roman"/>
          <w:sz w:val="28"/>
          <w:szCs w:val="28"/>
        </w:rPr>
        <w:t>; -</w:t>
      </w:r>
      <w:r w:rsidR="00535CF4" w:rsidRPr="00075A27">
        <w:rPr>
          <w:rFonts w:ascii="Times New Roman" w:hAnsi="Times New Roman"/>
          <w:sz w:val="28"/>
          <w:szCs w:val="28"/>
        </w:rPr>
        <w:t xml:space="preserve"> саморегуляції та </w:t>
      </w:r>
      <w:proofErr w:type="spellStart"/>
      <w:r w:rsidR="00535CF4" w:rsidRPr="00075A27">
        <w:rPr>
          <w:rFonts w:ascii="Times New Roman" w:hAnsi="Times New Roman"/>
          <w:sz w:val="28"/>
          <w:szCs w:val="28"/>
        </w:rPr>
        <w:t>самоактивності</w:t>
      </w:r>
      <w:proofErr w:type="spellEnd"/>
      <w:r w:rsidR="00535CF4">
        <w:rPr>
          <w:rFonts w:ascii="Times New Roman" w:hAnsi="Times New Roman"/>
          <w:sz w:val="28"/>
          <w:szCs w:val="28"/>
        </w:rPr>
        <w:t>; - </w:t>
      </w:r>
      <w:r w:rsidR="00535CF4" w:rsidRPr="00075A27">
        <w:rPr>
          <w:rFonts w:ascii="Times New Roman" w:hAnsi="Times New Roman"/>
          <w:sz w:val="28"/>
          <w:szCs w:val="28"/>
        </w:rPr>
        <w:t>соціальної відповіда</w:t>
      </w:r>
      <w:r w:rsidR="00535CF4">
        <w:rPr>
          <w:rFonts w:ascii="Times New Roman" w:hAnsi="Times New Roman"/>
          <w:sz w:val="28"/>
          <w:szCs w:val="28"/>
        </w:rPr>
        <w:t>льності); методів (-</w:t>
      </w:r>
      <w:r w:rsidR="00DC5A3F">
        <w:rPr>
          <w:rFonts w:ascii="Times New Roman" w:hAnsi="Times New Roman"/>
          <w:sz w:val="28"/>
          <w:szCs w:val="28"/>
        </w:rPr>
        <w:t> </w:t>
      </w:r>
      <w:proofErr w:type="spellStart"/>
      <w:r w:rsidR="00535CF4" w:rsidRPr="004267B8">
        <w:rPr>
          <w:rFonts w:ascii="Times New Roman" w:hAnsi="Times New Roman"/>
          <w:sz w:val="28"/>
          <w:szCs w:val="28"/>
        </w:rPr>
        <w:t>природовідповідності</w:t>
      </w:r>
      <w:proofErr w:type="spellEnd"/>
      <w:r w:rsidR="00535CF4">
        <w:rPr>
          <w:rFonts w:ascii="Times New Roman" w:hAnsi="Times New Roman"/>
          <w:sz w:val="28"/>
          <w:szCs w:val="28"/>
        </w:rPr>
        <w:t>; -</w:t>
      </w:r>
      <w:r w:rsidR="00535CF4" w:rsidRPr="004267B8">
        <w:rPr>
          <w:rFonts w:ascii="Times New Roman" w:hAnsi="Times New Roman"/>
          <w:sz w:val="28"/>
          <w:szCs w:val="28"/>
        </w:rPr>
        <w:t xml:space="preserve"> національної свідомості українського патріотизму</w:t>
      </w:r>
      <w:r w:rsidR="00535CF4">
        <w:rPr>
          <w:rFonts w:ascii="Times New Roman" w:hAnsi="Times New Roman"/>
          <w:sz w:val="28"/>
          <w:szCs w:val="28"/>
        </w:rPr>
        <w:t>; -</w:t>
      </w:r>
      <w:r w:rsidR="00535CF4" w:rsidRPr="004267B8">
        <w:rPr>
          <w:rFonts w:ascii="Times New Roman" w:hAnsi="Times New Roman"/>
          <w:sz w:val="28"/>
          <w:szCs w:val="28"/>
        </w:rPr>
        <w:t xml:space="preserve"> </w:t>
      </w:r>
      <w:proofErr w:type="spellStart"/>
      <w:r w:rsidR="00535CF4" w:rsidRPr="004267B8">
        <w:rPr>
          <w:rFonts w:ascii="Times New Roman" w:hAnsi="Times New Roman"/>
          <w:sz w:val="28"/>
          <w:szCs w:val="28"/>
        </w:rPr>
        <w:t>ігрофікації</w:t>
      </w:r>
      <w:proofErr w:type="spellEnd"/>
      <w:r w:rsidR="00535CF4">
        <w:rPr>
          <w:rFonts w:ascii="Times New Roman" w:hAnsi="Times New Roman"/>
          <w:sz w:val="28"/>
          <w:szCs w:val="28"/>
        </w:rPr>
        <w:t>; -</w:t>
      </w:r>
      <w:r w:rsidR="00535CF4" w:rsidRPr="004267B8">
        <w:rPr>
          <w:rFonts w:ascii="Times New Roman" w:hAnsi="Times New Roman"/>
          <w:sz w:val="28"/>
          <w:szCs w:val="28"/>
        </w:rPr>
        <w:t xml:space="preserve"> інтерактивні</w:t>
      </w:r>
      <w:r w:rsidR="00535CF4">
        <w:rPr>
          <w:rFonts w:ascii="Times New Roman" w:hAnsi="Times New Roman"/>
          <w:sz w:val="28"/>
          <w:szCs w:val="28"/>
        </w:rPr>
        <w:t>); завдань (-</w:t>
      </w:r>
      <w:r w:rsidR="00D04C1D">
        <w:rPr>
          <w:rFonts w:ascii="Times New Roman" w:hAnsi="Times New Roman"/>
          <w:sz w:val="28"/>
          <w:szCs w:val="28"/>
        </w:rPr>
        <w:t> </w:t>
      </w:r>
      <w:r w:rsidR="00535CF4">
        <w:rPr>
          <w:rFonts w:ascii="Times New Roman" w:hAnsi="Times New Roman"/>
          <w:sz w:val="28"/>
          <w:szCs w:val="28"/>
        </w:rPr>
        <w:t>ф</w:t>
      </w:r>
      <w:r w:rsidR="00535CF4" w:rsidRPr="00313A89">
        <w:rPr>
          <w:rFonts w:ascii="Times New Roman" w:hAnsi="Times New Roman"/>
          <w:sz w:val="28"/>
          <w:szCs w:val="28"/>
        </w:rPr>
        <w:t>ормування та розвиток любові до країни</w:t>
      </w:r>
      <w:r w:rsidR="00535CF4">
        <w:rPr>
          <w:rFonts w:ascii="Times New Roman" w:hAnsi="Times New Roman"/>
          <w:sz w:val="28"/>
          <w:szCs w:val="28"/>
        </w:rPr>
        <w:t>; -</w:t>
      </w:r>
      <w:r w:rsidR="00535CF4" w:rsidRPr="00075A27">
        <w:rPr>
          <w:rFonts w:ascii="Times New Roman" w:hAnsi="Times New Roman"/>
          <w:sz w:val="28"/>
          <w:szCs w:val="28"/>
        </w:rPr>
        <w:t xml:space="preserve"> </w:t>
      </w:r>
      <w:r w:rsidR="00535CF4">
        <w:rPr>
          <w:rFonts w:ascii="Times New Roman" w:hAnsi="Times New Roman"/>
          <w:sz w:val="28"/>
          <w:szCs w:val="28"/>
        </w:rPr>
        <w:t>п</w:t>
      </w:r>
      <w:r w:rsidR="00535CF4" w:rsidRPr="005546BC">
        <w:rPr>
          <w:rFonts w:ascii="Times New Roman" w:hAnsi="Times New Roman"/>
          <w:sz w:val="28"/>
          <w:szCs w:val="28"/>
        </w:rPr>
        <w:t>ідвищення рівня національної гідності</w:t>
      </w:r>
      <w:r w:rsidR="00535CF4">
        <w:rPr>
          <w:rFonts w:ascii="Times New Roman" w:hAnsi="Times New Roman"/>
          <w:sz w:val="28"/>
          <w:szCs w:val="28"/>
        </w:rPr>
        <w:t>; - с</w:t>
      </w:r>
      <w:r w:rsidR="00535CF4" w:rsidRPr="005546BC">
        <w:rPr>
          <w:rFonts w:ascii="Times New Roman" w:hAnsi="Times New Roman"/>
          <w:sz w:val="28"/>
          <w:szCs w:val="28"/>
        </w:rPr>
        <w:t>творення морально-духовних взаємин</w:t>
      </w:r>
      <w:r w:rsidR="00535CF4">
        <w:rPr>
          <w:rFonts w:ascii="Times New Roman" w:hAnsi="Times New Roman"/>
          <w:sz w:val="28"/>
          <w:szCs w:val="28"/>
        </w:rPr>
        <w:t xml:space="preserve">) </w:t>
      </w:r>
      <w:r w:rsidR="00A63FBF" w:rsidRPr="00535CF4">
        <w:rPr>
          <w:rFonts w:ascii="Times New Roman" w:hAnsi="Times New Roman"/>
          <w:sz w:val="28"/>
          <w:szCs w:val="28"/>
        </w:rPr>
        <w:t>у</w:t>
      </w:r>
      <w:r w:rsidR="00A63FBF" w:rsidRPr="0055103B">
        <w:rPr>
          <w:rFonts w:ascii="Times New Roman" w:hAnsi="Times New Roman"/>
          <w:b/>
          <w:bCs/>
          <w:sz w:val="28"/>
          <w:szCs w:val="28"/>
        </w:rPr>
        <w:t xml:space="preserve"> </w:t>
      </w:r>
      <w:r w:rsidRPr="0055103B">
        <w:rPr>
          <w:rFonts w:ascii="Times New Roman" w:hAnsi="Times New Roman"/>
          <w:sz w:val="28"/>
          <w:szCs w:val="28"/>
        </w:rPr>
        <w:t xml:space="preserve"> освітньо</w:t>
      </w:r>
      <w:r w:rsidR="00A63FBF" w:rsidRPr="0055103B">
        <w:rPr>
          <w:rFonts w:ascii="Times New Roman" w:hAnsi="Times New Roman"/>
          <w:sz w:val="28"/>
          <w:szCs w:val="28"/>
        </w:rPr>
        <w:t>му</w:t>
      </w:r>
      <w:r w:rsidRPr="0055103B">
        <w:rPr>
          <w:rFonts w:ascii="Times New Roman" w:hAnsi="Times New Roman"/>
          <w:sz w:val="28"/>
          <w:szCs w:val="28"/>
        </w:rPr>
        <w:t xml:space="preserve"> процес</w:t>
      </w:r>
      <w:r w:rsidR="00A63FBF" w:rsidRPr="0055103B">
        <w:rPr>
          <w:rFonts w:ascii="Times New Roman" w:hAnsi="Times New Roman"/>
          <w:sz w:val="28"/>
          <w:szCs w:val="28"/>
        </w:rPr>
        <w:t xml:space="preserve">і, </w:t>
      </w:r>
      <w:r w:rsidRPr="0055103B">
        <w:rPr>
          <w:rFonts w:ascii="Times New Roman" w:hAnsi="Times New Roman"/>
          <w:sz w:val="28"/>
          <w:szCs w:val="28"/>
        </w:rPr>
        <w:t xml:space="preserve"> </w:t>
      </w:r>
      <w:r w:rsidR="001F0567">
        <w:rPr>
          <w:rFonts w:ascii="Times New Roman" w:hAnsi="Times New Roman"/>
          <w:sz w:val="28"/>
          <w:szCs w:val="28"/>
        </w:rPr>
        <w:t xml:space="preserve">підвищить рівень сформованості </w:t>
      </w:r>
      <w:r w:rsidR="00A63FBF" w:rsidRPr="0055103B">
        <w:rPr>
          <w:rFonts w:ascii="Times New Roman" w:hAnsi="Times New Roman"/>
          <w:sz w:val="28"/>
          <w:szCs w:val="28"/>
        </w:rPr>
        <w:t>патріотичних почуттів шляхом розвитку творчості учнів молодшого шкільного віку.</w:t>
      </w:r>
    </w:p>
    <w:p w14:paraId="1B7237AB" w14:textId="1B7F0DA3" w:rsidR="00833F4D" w:rsidRPr="0055103B" w:rsidRDefault="00A63FBF"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r w:rsidR="00EF3FB8" w:rsidRPr="0055103B">
        <w:rPr>
          <w:rFonts w:ascii="Times New Roman" w:hAnsi="Times New Roman"/>
          <w:b/>
          <w:bCs/>
          <w:sz w:val="28"/>
          <w:szCs w:val="28"/>
        </w:rPr>
        <w:t>Теоретичне значення</w:t>
      </w:r>
      <w:r w:rsidR="00EF3FB8" w:rsidRPr="0055103B">
        <w:rPr>
          <w:rFonts w:ascii="Times New Roman" w:hAnsi="Times New Roman"/>
          <w:sz w:val="28"/>
          <w:szCs w:val="28"/>
        </w:rPr>
        <w:t xml:space="preserve"> дослідження </w:t>
      </w:r>
      <w:r w:rsidR="00833F4D" w:rsidRPr="0055103B">
        <w:rPr>
          <w:rFonts w:ascii="Times New Roman" w:hAnsi="Times New Roman"/>
          <w:sz w:val="28"/>
          <w:szCs w:val="28"/>
        </w:rPr>
        <w:t>окреслюється</w:t>
      </w:r>
      <w:r w:rsidR="00EF3FB8" w:rsidRPr="0055103B">
        <w:rPr>
          <w:rFonts w:ascii="Times New Roman" w:hAnsi="Times New Roman"/>
          <w:sz w:val="28"/>
          <w:szCs w:val="28"/>
        </w:rPr>
        <w:t xml:space="preserve"> у </w:t>
      </w:r>
      <w:r w:rsidR="00833F4D" w:rsidRPr="0055103B">
        <w:rPr>
          <w:rFonts w:ascii="Times New Roman" w:hAnsi="Times New Roman"/>
          <w:sz w:val="28"/>
          <w:szCs w:val="28"/>
        </w:rPr>
        <w:t>визначенні</w:t>
      </w:r>
      <w:r w:rsidR="00EF3FB8" w:rsidRPr="0055103B">
        <w:rPr>
          <w:rFonts w:ascii="Times New Roman" w:hAnsi="Times New Roman"/>
          <w:sz w:val="28"/>
          <w:szCs w:val="28"/>
        </w:rPr>
        <w:t xml:space="preserve"> </w:t>
      </w:r>
      <w:r w:rsidR="00833F4D" w:rsidRPr="0055103B">
        <w:rPr>
          <w:rFonts w:ascii="Times New Roman" w:hAnsi="Times New Roman"/>
          <w:sz w:val="28"/>
          <w:szCs w:val="28"/>
        </w:rPr>
        <w:t xml:space="preserve">та </w:t>
      </w:r>
      <w:r w:rsidR="001F0567" w:rsidRPr="0055103B">
        <w:rPr>
          <w:rFonts w:ascii="Times New Roman" w:hAnsi="Times New Roman"/>
          <w:sz w:val="28"/>
          <w:szCs w:val="28"/>
        </w:rPr>
        <w:t>обґрунтовані</w:t>
      </w:r>
      <w:r w:rsidR="00EF3FB8" w:rsidRPr="0055103B">
        <w:rPr>
          <w:rFonts w:ascii="Times New Roman" w:hAnsi="Times New Roman"/>
          <w:sz w:val="28"/>
          <w:szCs w:val="28"/>
        </w:rPr>
        <w:t xml:space="preserve"> педагогічних умов</w:t>
      </w:r>
      <w:r w:rsidR="00833F4D" w:rsidRPr="0055103B">
        <w:rPr>
          <w:rFonts w:ascii="Times New Roman" w:hAnsi="Times New Roman"/>
          <w:sz w:val="28"/>
          <w:szCs w:val="28"/>
        </w:rPr>
        <w:t>, шляхів, методів та завдань щодо формування патріотичних почуттів шляхом розвитку творчості учнів молодшого шкільного віку.</w:t>
      </w:r>
    </w:p>
    <w:p w14:paraId="23BDDC35" w14:textId="737B6656" w:rsidR="00EF3FB8" w:rsidRPr="0055103B" w:rsidRDefault="00EF3FB8" w:rsidP="00320895">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Практичне значення</w:t>
      </w:r>
      <w:r w:rsidRPr="0055103B">
        <w:rPr>
          <w:rFonts w:ascii="Times New Roman" w:hAnsi="Times New Roman"/>
          <w:sz w:val="28"/>
          <w:szCs w:val="28"/>
        </w:rPr>
        <w:t xml:space="preserve"> </w:t>
      </w:r>
      <w:r w:rsidR="00B322E0" w:rsidRPr="0055103B">
        <w:rPr>
          <w:rFonts w:ascii="Times New Roman" w:hAnsi="Times New Roman"/>
          <w:sz w:val="28"/>
          <w:szCs w:val="28"/>
        </w:rPr>
        <w:t>окреслюється</w:t>
      </w:r>
      <w:r w:rsidRPr="0055103B">
        <w:rPr>
          <w:rFonts w:ascii="Times New Roman" w:hAnsi="Times New Roman"/>
          <w:sz w:val="28"/>
          <w:szCs w:val="28"/>
        </w:rPr>
        <w:t xml:space="preserve"> тим, що теоретичний матеріал і результати дослідно-експериментального дослідження</w:t>
      </w:r>
      <w:r w:rsidR="00B322E0" w:rsidRPr="0055103B">
        <w:rPr>
          <w:rFonts w:ascii="Times New Roman" w:hAnsi="Times New Roman"/>
          <w:sz w:val="28"/>
          <w:szCs w:val="28"/>
        </w:rPr>
        <w:t xml:space="preserve"> </w:t>
      </w:r>
      <w:r w:rsidRPr="0055103B">
        <w:rPr>
          <w:rFonts w:ascii="Times New Roman" w:hAnsi="Times New Roman"/>
          <w:sz w:val="28"/>
          <w:szCs w:val="28"/>
        </w:rPr>
        <w:t xml:space="preserve">педагогічних умов </w:t>
      </w:r>
      <w:r w:rsidR="00B322E0" w:rsidRPr="0055103B">
        <w:rPr>
          <w:rFonts w:ascii="Times New Roman" w:hAnsi="Times New Roman"/>
          <w:sz w:val="28"/>
          <w:szCs w:val="28"/>
        </w:rPr>
        <w:t xml:space="preserve">формування патріотичних почуттів шляхом розвитку творчості учнів молодшого шкільного віку </w:t>
      </w:r>
      <w:r w:rsidRPr="0055103B">
        <w:rPr>
          <w:rFonts w:ascii="Times New Roman" w:hAnsi="Times New Roman"/>
          <w:sz w:val="28"/>
          <w:szCs w:val="28"/>
        </w:rPr>
        <w:t>можуть бути використані в масовій педагогічній практиці та сприяти підвищенню рівня організації підготовки вчителів початкової школи</w:t>
      </w:r>
      <w:r w:rsidR="00B322E0" w:rsidRPr="0055103B">
        <w:rPr>
          <w:rFonts w:ascii="Times New Roman" w:hAnsi="Times New Roman"/>
          <w:sz w:val="28"/>
          <w:szCs w:val="28"/>
        </w:rPr>
        <w:t xml:space="preserve">, а також організації креативного та розвинутого освітнього середовища.  </w:t>
      </w:r>
    </w:p>
    <w:p w14:paraId="72F42F1D" w14:textId="32A6B1EA" w:rsidR="00EF3FB8" w:rsidRPr="0055103B" w:rsidRDefault="00EF3FB8" w:rsidP="00320895">
      <w:pPr>
        <w:spacing w:after="0" w:line="360" w:lineRule="auto"/>
        <w:ind w:firstLine="709"/>
        <w:jc w:val="both"/>
        <w:rPr>
          <w:rFonts w:ascii="Times New Roman" w:hAnsi="Times New Roman"/>
          <w:b/>
          <w:bCs/>
          <w:sz w:val="28"/>
          <w:szCs w:val="28"/>
        </w:rPr>
      </w:pPr>
      <w:r w:rsidRPr="0055103B">
        <w:rPr>
          <w:rFonts w:ascii="Times New Roman" w:hAnsi="Times New Roman"/>
          <w:b/>
          <w:bCs/>
          <w:sz w:val="28"/>
          <w:szCs w:val="28"/>
        </w:rPr>
        <w:t>Апробація отриманих результатів</w:t>
      </w:r>
      <w:r w:rsidR="00F24ABC">
        <w:rPr>
          <w:rFonts w:ascii="Times New Roman" w:hAnsi="Times New Roman"/>
          <w:b/>
          <w:bCs/>
          <w:sz w:val="28"/>
          <w:szCs w:val="28"/>
        </w:rPr>
        <w:t xml:space="preserve"> </w:t>
      </w:r>
      <w:r w:rsidR="00F24ABC" w:rsidRPr="00F24ABC">
        <w:rPr>
          <w:rFonts w:ascii="Times New Roman" w:hAnsi="Times New Roman"/>
          <w:sz w:val="28"/>
          <w:szCs w:val="28"/>
        </w:rPr>
        <w:t>здійснювалася під час дослідницької роботи, результати якої доповідались та обговорювались на засіданнях кафедри педагогіки, початкової освіти, психології та менеджменту Ніжинського державного університету імені Миколи Гоголя, а також</w:t>
      </w:r>
    </w:p>
    <w:p w14:paraId="2A48702A" w14:textId="77777777" w:rsidR="00AD44DA" w:rsidRDefault="00B24085" w:rsidP="00AD44DA">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r w:rsidR="00F24ABC" w:rsidRPr="00F24ABC">
        <w:rPr>
          <w:rFonts w:ascii="Times New Roman" w:hAnsi="Times New Roman"/>
          <w:sz w:val="28"/>
          <w:szCs w:val="28"/>
        </w:rPr>
        <w:t>Всеукраїнській науково-практичній інтернет-конференції «Початкова освіта: історія, проблеми, перспективи» Ніжинський державний університет імені Миколи Гоголя, м. Ніжин, 27 жовтня 2022 року</w:t>
      </w:r>
      <w:r w:rsidR="00F24ABC">
        <w:rPr>
          <w:rFonts w:ascii="Times New Roman" w:hAnsi="Times New Roman"/>
          <w:sz w:val="28"/>
          <w:szCs w:val="28"/>
        </w:rPr>
        <w:t>;</w:t>
      </w:r>
    </w:p>
    <w:p w14:paraId="1A5848F1" w14:textId="097838F7" w:rsidR="00AD44DA" w:rsidRDefault="00AD44DA" w:rsidP="00AD44DA">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F24ABC">
        <w:rPr>
          <w:rFonts w:ascii="Times New Roman" w:hAnsi="Times New Roman"/>
          <w:sz w:val="28"/>
          <w:szCs w:val="28"/>
        </w:rPr>
        <w:t xml:space="preserve">Всеукраїнській науково-практичній інтернет-конференції </w:t>
      </w:r>
      <w:r w:rsidRPr="0055103B">
        <w:rPr>
          <w:rFonts w:ascii="Times New Roman" w:hAnsi="Times New Roman"/>
          <w:sz w:val="28"/>
          <w:szCs w:val="28"/>
        </w:rPr>
        <w:t>молодих науковців та студентів</w:t>
      </w:r>
      <w:r>
        <w:rPr>
          <w:rFonts w:ascii="Times New Roman" w:hAnsi="Times New Roman"/>
          <w:sz w:val="28"/>
          <w:szCs w:val="28"/>
        </w:rPr>
        <w:t xml:space="preserve"> </w:t>
      </w:r>
      <w:r w:rsidRPr="0055103B">
        <w:rPr>
          <w:rFonts w:ascii="Times New Roman" w:hAnsi="Times New Roman"/>
          <w:sz w:val="28"/>
          <w:szCs w:val="28"/>
        </w:rPr>
        <w:t>«</w:t>
      </w:r>
      <w:r>
        <w:rPr>
          <w:rFonts w:ascii="Times New Roman" w:hAnsi="Times New Roman"/>
          <w:sz w:val="28"/>
          <w:szCs w:val="28"/>
        </w:rPr>
        <w:t>Р</w:t>
      </w:r>
      <w:r w:rsidRPr="0055103B">
        <w:rPr>
          <w:rFonts w:ascii="Times New Roman" w:hAnsi="Times New Roman"/>
          <w:sz w:val="28"/>
          <w:szCs w:val="28"/>
        </w:rPr>
        <w:t xml:space="preserve">озвиток особистості молодшого школяра: сучасні реалії та </w:t>
      </w:r>
      <w:proofErr w:type="spellStart"/>
      <w:r w:rsidRPr="0055103B">
        <w:rPr>
          <w:rFonts w:ascii="Times New Roman" w:hAnsi="Times New Roman"/>
          <w:sz w:val="28"/>
          <w:szCs w:val="28"/>
        </w:rPr>
        <w:t>перспективи»</w:t>
      </w:r>
      <w:r>
        <w:rPr>
          <w:rFonts w:ascii="Times New Roman" w:hAnsi="Times New Roman"/>
          <w:sz w:val="28"/>
          <w:szCs w:val="28"/>
        </w:rPr>
        <w:t>,Україна</w:t>
      </w:r>
      <w:proofErr w:type="spellEnd"/>
      <w:r>
        <w:rPr>
          <w:rFonts w:ascii="Times New Roman" w:hAnsi="Times New Roman"/>
          <w:sz w:val="28"/>
          <w:szCs w:val="28"/>
        </w:rPr>
        <w:t xml:space="preserve">, 2022 р.; </w:t>
      </w:r>
    </w:p>
    <w:p w14:paraId="6049159C" w14:textId="41553F91" w:rsidR="00B42222" w:rsidRDefault="00F24ABC" w:rsidP="00B4222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706334" w:rsidRPr="00706334">
        <w:rPr>
          <w:rFonts w:ascii="Times New Roman" w:hAnsi="Times New Roman"/>
          <w:sz w:val="28"/>
          <w:szCs w:val="28"/>
        </w:rPr>
        <w:t xml:space="preserve">VI Міжнародній науково-практичній конференції </w:t>
      </w:r>
      <w:proofErr w:type="spellStart"/>
      <w:r w:rsidR="00706334" w:rsidRPr="00706334">
        <w:rPr>
          <w:rFonts w:ascii="Times New Roman" w:hAnsi="Times New Roman"/>
          <w:sz w:val="28"/>
          <w:szCs w:val="28"/>
        </w:rPr>
        <w:t>Science</w:t>
      </w:r>
      <w:proofErr w:type="spellEnd"/>
      <w:r w:rsidR="00706334" w:rsidRPr="00706334">
        <w:rPr>
          <w:rFonts w:ascii="Times New Roman" w:hAnsi="Times New Roman"/>
          <w:sz w:val="28"/>
          <w:szCs w:val="28"/>
        </w:rPr>
        <w:t xml:space="preserve"> </w:t>
      </w:r>
      <w:proofErr w:type="spellStart"/>
      <w:r w:rsidR="00706334">
        <w:rPr>
          <w:rFonts w:ascii="Times New Roman" w:hAnsi="Times New Roman"/>
          <w:sz w:val="28"/>
          <w:szCs w:val="28"/>
        </w:rPr>
        <w:t>а</w:t>
      </w:r>
      <w:r w:rsidR="00706334" w:rsidRPr="00706334">
        <w:rPr>
          <w:rFonts w:ascii="Times New Roman" w:hAnsi="Times New Roman"/>
          <w:sz w:val="28"/>
          <w:szCs w:val="28"/>
        </w:rPr>
        <w:t>nd</w:t>
      </w:r>
      <w:proofErr w:type="spellEnd"/>
      <w:r w:rsidR="00706334" w:rsidRPr="00706334">
        <w:rPr>
          <w:rFonts w:ascii="Times New Roman" w:hAnsi="Times New Roman"/>
          <w:sz w:val="28"/>
          <w:szCs w:val="28"/>
        </w:rPr>
        <w:t xml:space="preserve"> </w:t>
      </w:r>
      <w:proofErr w:type="spellStart"/>
      <w:r w:rsidR="00706334" w:rsidRPr="00706334">
        <w:rPr>
          <w:rFonts w:ascii="Times New Roman" w:hAnsi="Times New Roman"/>
          <w:sz w:val="28"/>
          <w:szCs w:val="28"/>
        </w:rPr>
        <w:t>Technology</w:t>
      </w:r>
      <w:proofErr w:type="spellEnd"/>
      <w:r w:rsidR="00706334" w:rsidRPr="00706334">
        <w:rPr>
          <w:rFonts w:ascii="Times New Roman" w:hAnsi="Times New Roman"/>
          <w:sz w:val="28"/>
          <w:szCs w:val="28"/>
        </w:rPr>
        <w:t xml:space="preserve">: </w:t>
      </w:r>
      <w:proofErr w:type="spellStart"/>
      <w:r w:rsidR="00706334">
        <w:rPr>
          <w:rFonts w:ascii="Times New Roman" w:hAnsi="Times New Roman"/>
          <w:sz w:val="28"/>
          <w:szCs w:val="28"/>
        </w:rPr>
        <w:t>р</w:t>
      </w:r>
      <w:r w:rsidR="00706334" w:rsidRPr="00706334">
        <w:rPr>
          <w:rFonts w:ascii="Times New Roman" w:hAnsi="Times New Roman"/>
          <w:sz w:val="28"/>
          <w:szCs w:val="28"/>
        </w:rPr>
        <w:t>roblems</w:t>
      </w:r>
      <w:proofErr w:type="spellEnd"/>
      <w:r w:rsidR="00706334" w:rsidRPr="00706334">
        <w:rPr>
          <w:rFonts w:ascii="Times New Roman" w:hAnsi="Times New Roman"/>
          <w:sz w:val="28"/>
          <w:szCs w:val="28"/>
        </w:rPr>
        <w:t xml:space="preserve">, </w:t>
      </w:r>
      <w:proofErr w:type="spellStart"/>
      <w:r w:rsidR="00706334">
        <w:rPr>
          <w:rFonts w:ascii="Times New Roman" w:hAnsi="Times New Roman"/>
          <w:sz w:val="28"/>
          <w:szCs w:val="28"/>
        </w:rPr>
        <w:t>р</w:t>
      </w:r>
      <w:r w:rsidR="00706334" w:rsidRPr="00706334">
        <w:rPr>
          <w:rFonts w:ascii="Times New Roman" w:hAnsi="Times New Roman"/>
          <w:sz w:val="28"/>
          <w:szCs w:val="28"/>
        </w:rPr>
        <w:t>rospects</w:t>
      </w:r>
      <w:proofErr w:type="spellEnd"/>
      <w:r w:rsidR="00706334" w:rsidRPr="00706334">
        <w:rPr>
          <w:rFonts w:ascii="Times New Roman" w:hAnsi="Times New Roman"/>
          <w:sz w:val="28"/>
          <w:szCs w:val="28"/>
        </w:rPr>
        <w:t xml:space="preserve"> </w:t>
      </w:r>
      <w:proofErr w:type="spellStart"/>
      <w:r w:rsidR="00706334">
        <w:rPr>
          <w:rFonts w:ascii="Times New Roman" w:hAnsi="Times New Roman"/>
          <w:sz w:val="28"/>
          <w:szCs w:val="28"/>
        </w:rPr>
        <w:t>а</w:t>
      </w:r>
      <w:r w:rsidR="00706334" w:rsidRPr="00706334">
        <w:rPr>
          <w:rFonts w:ascii="Times New Roman" w:hAnsi="Times New Roman"/>
          <w:sz w:val="28"/>
          <w:szCs w:val="28"/>
        </w:rPr>
        <w:t>nd</w:t>
      </w:r>
      <w:proofErr w:type="spellEnd"/>
      <w:r w:rsidR="00706334" w:rsidRPr="00706334">
        <w:rPr>
          <w:rFonts w:ascii="Times New Roman" w:hAnsi="Times New Roman"/>
          <w:sz w:val="28"/>
          <w:szCs w:val="28"/>
        </w:rPr>
        <w:t xml:space="preserve"> </w:t>
      </w:r>
      <w:proofErr w:type="spellStart"/>
      <w:r w:rsidR="00706334">
        <w:rPr>
          <w:rFonts w:ascii="Times New Roman" w:hAnsi="Times New Roman"/>
          <w:sz w:val="28"/>
          <w:szCs w:val="28"/>
        </w:rPr>
        <w:t>і</w:t>
      </w:r>
      <w:r w:rsidR="00706334" w:rsidRPr="00706334">
        <w:rPr>
          <w:rFonts w:ascii="Times New Roman" w:hAnsi="Times New Roman"/>
          <w:sz w:val="28"/>
          <w:szCs w:val="28"/>
        </w:rPr>
        <w:t>nnovations</w:t>
      </w:r>
      <w:proofErr w:type="spellEnd"/>
      <w:r w:rsidR="00706334">
        <w:rPr>
          <w:rFonts w:ascii="Times New Roman" w:hAnsi="Times New Roman"/>
          <w:sz w:val="28"/>
          <w:szCs w:val="28"/>
        </w:rPr>
        <w:t xml:space="preserve">, </w:t>
      </w:r>
      <w:r w:rsidR="00B42222" w:rsidRPr="00706334">
        <w:rPr>
          <w:rFonts w:ascii="Times New Roman" w:hAnsi="Times New Roman"/>
          <w:sz w:val="28"/>
          <w:szCs w:val="28"/>
        </w:rPr>
        <w:t>м. Осака, Японія</w:t>
      </w:r>
      <w:r w:rsidR="00B42222">
        <w:rPr>
          <w:rFonts w:ascii="Times New Roman" w:hAnsi="Times New Roman"/>
          <w:sz w:val="28"/>
          <w:szCs w:val="28"/>
        </w:rPr>
        <w:t>,</w:t>
      </w:r>
      <w:r w:rsidR="00B42222" w:rsidRPr="00706334">
        <w:rPr>
          <w:rFonts w:ascii="Times New Roman" w:hAnsi="Times New Roman"/>
          <w:sz w:val="28"/>
          <w:szCs w:val="28"/>
        </w:rPr>
        <w:t xml:space="preserve"> </w:t>
      </w:r>
      <w:r w:rsidR="00706334" w:rsidRPr="00706334">
        <w:rPr>
          <w:rFonts w:ascii="Times New Roman" w:hAnsi="Times New Roman"/>
          <w:sz w:val="28"/>
          <w:szCs w:val="28"/>
        </w:rPr>
        <w:t>16-18.03.2023 року</w:t>
      </w:r>
      <w:r w:rsidR="00B42222">
        <w:rPr>
          <w:rFonts w:ascii="Times New Roman" w:hAnsi="Times New Roman"/>
          <w:sz w:val="28"/>
          <w:szCs w:val="28"/>
        </w:rPr>
        <w:t>;</w:t>
      </w:r>
    </w:p>
    <w:p w14:paraId="319A5880" w14:textId="5C467FF3" w:rsidR="00B42222" w:rsidRDefault="00B42222" w:rsidP="00B42222">
      <w:pPr>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 </w:t>
      </w:r>
      <w:r w:rsidRPr="0055103B">
        <w:rPr>
          <w:rFonts w:ascii="Times New Roman" w:hAnsi="Times New Roman"/>
          <w:sz w:val="28"/>
          <w:szCs w:val="28"/>
        </w:rPr>
        <w:t xml:space="preserve">III Міжнародній науково-практичній конференції </w:t>
      </w:r>
      <w:proofErr w:type="spellStart"/>
      <w:r w:rsidRPr="0055103B">
        <w:rPr>
          <w:rFonts w:ascii="Times New Roman" w:hAnsi="Times New Roman"/>
          <w:sz w:val="28"/>
          <w:szCs w:val="28"/>
        </w:rPr>
        <w:t>Innovations</w:t>
      </w:r>
      <w:proofErr w:type="spellEnd"/>
      <w:r w:rsidRPr="0055103B">
        <w:rPr>
          <w:rFonts w:ascii="Times New Roman" w:hAnsi="Times New Roman"/>
          <w:sz w:val="28"/>
          <w:szCs w:val="28"/>
        </w:rPr>
        <w:t xml:space="preserve"> </w:t>
      </w:r>
      <w:proofErr w:type="spellStart"/>
      <w:r>
        <w:rPr>
          <w:rFonts w:ascii="Times New Roman" w:hAnsi="Times New Roman"/>
          <w:sz w:val="28"/>
          <w:szCs w:val="28"/>
        </w:rPr>
        <w:t>а</w:t>
      </w:r>
      <w:r w:rsidRPr="0055103B">
        <w:rPr>
          <w:rFonts w:ascii="Times New Roman" w:hAnsi="Times New Roman"/>
          <w:sz w:val="28"/>
          <w:szCs w:val="28"/>
        </w:rPr>
        <w:t>nd</w:t>
      </w:r>
      <w:proofErr w:type="spellEnd"/>
      <w:r w:rsidRPr="0055103B">
        <w:rPr>
          <w:rFonts w:ascii="Times New Roman" w:hAnsi="Times New Roman"/>
          <w:sz w:val="28"/>
          <w:szCs w:val="28"/>
        </w:rPr>
        <w:t xml:space="preserve"> </w:t>
      </w:r>
      <w:proofErr w:type="spellStart"/>
      <w:r>
        <w:rPr>
          <w:rFonts w:ascii="Times New Roman" w:hAnsi="Times New Roman"/>
          <w:sz w:val="28"/>
          <w:szCs w:val="28"/>
        </w:rPr>
        <w:t>р</w:t>
      </w:r>
      <w:r w:rsidRPr="0055103B">
        <w:rPr>
          <w:rFonts w:ascii="Times New Roman" w:hAnsi="Times New Roman"/>
          <w:sz w:val="28"/>
          <w:szCs w:val="28"/>
        </w:rPr>
        <w:t>rospects</w:t>
      </w:r>
      <w:proofErr w:type="spellEnd"/>
      <w:r w:rsidRPr="0055103B">
        <w:rPr>
          <w:rFonts w:ascii="Times New Roman" w:hAnsi="Times New Roman"/>
          <w:sz w:val="28"/>
          <w:szCs w:val="28"/>
        </w:rPr>
        <w:t xml:space="preserve"> </w:t>
      </w:r>
      <w:proofErr w:type="spellStart"/>
      <w:r>
        <w:rPr>
          <w:rFonts w:ascii="Times New Roman" w:hAnsi="Times New Roman"/>
          <w:sz w:val="28"/>
          <w:szCs w:val="28"/>
        </w:rPr>
        <w:t>і</w:t>
      </w:r>
      <w:r w:rsidRPr="0055103B">
        <w:rPr>
          <w:rFonts w:ascii="Times New Roman" w:hAnsi="Times New Roman"/>
          <w:sz w:val="28"/>
          <w:szCs w:val="28"/>
        </w:rPr>
        <w:t>n</w:t>
      </w:r>
      <w:proofErr w:type="spellEnd"/>
      <w:r w:rsidRPr="0055103B">
        <w:rPr>
          <w:rFonts w:ascii="Times New Roman" w:hAnsi="Times New Roman"/>
          <w:sz w:val="28"/>
          <w:szCs w:val="28"/>
        </w:rPr>
        <w:t xml:space="preserve"> </w:t>
      </w:r>
      <w:proofErr w:type="spellStart"/>
      <w:r>
        <w:rPr>
          <w:rFonts w:ascii="Times New Roman" w:hAnsi="Times New Roman"/>
          <w:sz w:val="28"/>
          <w:szCs w:val="28"/>
        </w:rPr>
        <w:t>м</w:t>
      </w:r>
      <w:r w:rsidRPr="0055103B">
        <w:rPr>
          <w:rFonts w:ascii="Times New Roman" w:hAnsi="Times New Roman"/>
          <w:sz w:val="28"/>
          <w:szCs w:val="28"/>
        </w:rPr>
        <w:t>odern</w:t>
      </w:r>
      <w:proofErr w:type="spellEnd"/>
      <w:r w:rsidRPr="0055103B">
        <w:rPr>
          <w:rFonts w:ascii="Times New Roman" w:hAnsi="Times New Roman"/>
          <w:sz w:val="28"/>
          <w:szCs w:val="28"/>
        </w:rPr>
        <w:t xml:space="preserve"> </w:t>
      </w:r>
      <w:r>
        <w:rPr>
          <w:rFonts w:ascii="Times New Roman" w:hAnsi="Times New Roman"/>
          <w:sz w:val="28"/>
          <w:szCs w:val="28"/>
          <w:lang w:val="en-US"/>
        </w:rPr>
        <w:t>s</w:t>
      </w:r>
      <w:proofErr w:type="spellStart"/>
      <w:r w:rsidRPr="0055103B">
        <w:rPr>
          <w:rFonts w:ascii="Times New Roman" w:hAnsi="Times New Roman"/>
          <w:sz w:val="28"/>
          <w:szCs w:val="28"/>
        </w:rPr>
        <w:t>cience</w:t>
      </w:r>
      <w:proofErr w:type="spellEnd"/>
      <w:r>
        <w:rPr>
          <w:rFonts w:ascii="Times New Roman" w:hAnsi="Times New Roman"/>
          <w:sz w:val="28"/>
          <w:szCs w:val="28"/>
        </w:rPr>
        <w:t>,</w:t>
      </w:r>
      <w:r w:rsidRPr="0055103B">
        <w:rPr>
          <w:rFonts w:ascii="Times New Roman" w:hAnsi="Times New Roman"/>
          <w:sz w:val="28"/>
          <w:szCs w:val="28"/>
        </w:rPr>
        <w:t xml:space="preserve"> м. Стокгольм, Швеція</w:t>
      </w:r>
      <w:r>
        <w:rPr>
          <w:rFonts w:ascii="Times New Roman" w:hAnsi="Times New Roman"/>
          <w:sz w:val="28"/>
          <w:szCs w:val="28"/>
        </w:rPr>
        <w:t>,</w:t>
      </w:r>
      <w:r w:rsidRPr="0055103B">
        <w:rPr>
          <w:rFonts w:ascii="Times New Roman" w:hAnsi="Times New Roman"/>
          <w:sz w:val="28"/>
          <w:szCs w:val="28"/>
        </w:rPr>
        <w:t xml:space="preserve"> 13-15.03.2023 року</w:t>
      </w:r>
      <w:r>
        <w:rPr>
          <w:rFonts w:ascii="Times New Roman" w:hAnsi="Times New Roman"/>
          <w:sz w:val="28"/>
          <w:szCs w:val="28"/>
        </w:rPr>
        <w:t>;</w:t>
      </w:r>
    </w:p>
    <w:p w14:paraId="150F39EB" w14:textId="4F2FA09F" w:rsidR="00B42222" w:rsidRDefault="00B42222" w:rsidP="00B4222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004078CD">
        <w:rPr>
          <w:rFonts w:ascii="Times New Roman" w:hAnsi="Times New Roman"/>
          <w:sz w:val="28"/>
          <w:szCs w:val="28"/>
        </w:rPr>
        <w:t xml:space="preserve"> </w:t>
      </w:r>
      <w:r w:rsidRPr="00B42222">
        <w:rPr>
          <w:rFonts w:ascii="Times New Roman" w:hAnsi="Times New Roman"/>
          <w:sz w:val="28"/>
          <w:szCs w:val="28"/>
        </w:rPr>
        <w:t>X Всеукраїнської науково-практичної студентської інтернет-конференції «</w:t>
      </w:r>
      <w:r>
        <w:rPr>
          <w:rFonts w:ascii="Times New Roman" w:hAnsi="Times New Roman"/>
          <w:sz w:val="28"/>
          <w:szCs w:val="28"/>
        </w:rPr>
        <w:t>Н</w:t>
      </w:r>
      <w:r w:rsidRPr="00B42222">
        <w:rPr>
          <w:rFonts w:ascii="Times New Roman" w:hAnsi="Times New Roman"/>
          <w:sz w:val="28"/>
          <w:szCs w:val="28"/>
        </w:rPr>
        <w:t>ауковий простір студента: пошуки і знахідки»</w:t>
      </w:r>
      <w:r>
        <w:rPr>
          <w:rFonts w:ascii="Times New Roman" w:hAnsi="Times New Roman"/>
          <w:sz w:val="28"/>
          <w:szCs w:val="28"/>
        </w:rPr>
        <w:t xml:space="preserve">, </w:t>
      </w:r>
      <w:r w:rsidRPr="00B42222">
        <w:rPr>
          <w:rFonts w:ascii="Times New Roman" w:hAnsi="Times New Roman"/>
          <w:sz w:val="28"/>
          <w:szCs w:val="28"/>
        </w:rPr>
        <w:t>Українського державного університету імені Михайла Драгоманова</w:t>
      </w:r>
      <w:r>
        <w:rPr>
          <w:rFonts w:ascii="Times New Roman" w:hAnsi="Times New Roman"/>
          <w:sz w:val="28"/>
          <w:szCs w:val="28"/>
        </w:rPr>
        <w:t>, м. Київ, 31 березня 2023 року;</w:t>
      </w:r>
    </w:p>
    <w:p w14:paraId="4A46DDEF" w14:textId="77777777" w:rsidR="00B42222" w:rsidRDefault="00B42222" w:rsidP="00B4222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B42222">
        <w:rPr>
          <w:rFonts w:ascii="Times New Roman" w:hAnsi="Times New Roman"/>
          <w:sz w:val="28"/>
          <w:szCs w:val="28"/>
        </w:rPr>
        <w:t xml:space="preserve">ІІІ Всеукраїнська студентська науково-практична конференція з міжнародною участю «Нова українська школа в дії: актуальні проблеми </w:t>
      </w:r>
      <w:proofErr w:type="spellStart"/>
      <w:r w:rsidRPr="00B42222">
        <w:rPr>
          <w:rFonts w:ascii="Times New Roman" w:hAnsi="Times New Roman"/>
          <w:sz w:val="28"/>
          <w:szCs w:val="28"/>
        </w:rPr>
        <w:t>методик</w:t>
      </w:r>
      <w:proofErr w:type="spellEnd"/>
      <w:r w:rsidRPr="00B42222">
        <w:rPr>
          <w:rFonts w:ascii="Times New Roman" w:hAnsi="Times New Roman"/>
          <w:sz w:val="28"/>
          <w:szCs w:val="28"/>
        </w:rPr>
        <w:t xml:space="preserve"> навчання та стратегії розвитку початкової освіти»</w:t>
      </w:r>
      <w:r>
        <w:rPr>
          <w:rFonts w:ascii="Times New Roman" w:hAnsi="Times New Roman"/>
          <w:sz w:val="28"/>
          <w:szCs w:val="28"/>
        </w:rPr>
        <w:t>,</w:t>
      </w:r>
      <w:r w:rsidRPr="00B42222">
        <w:rPr>
          <w:rFonts w:ascii="Times New Roman" w:hAnsi="Times New Roman"/>
          <w:sz w:val="28"/>
          <w:szCs w:val="28"/>
        </w:rPr>
        <w:t xml:space="preserve"> м. Рівне</w:t>
      </w:r>
      <w:r>
        <w:rPr>
          <w:rFonts w:ascii="Times New Roman" w:hAnsi="Times New Roman"/>
          <w:sz w:val="28"/>
          <w:szCs w:val="28"/>
        </w:rPr>
        <w:t>,</w:t>
      </w:r>
      <w:r w:rsidRPr="00B42222">
        <w:rPr>
          <w:rFonts w:ascii="Times New Roman" w:hAnsi="Times New Roman"/>
          <w:sz w:val="28"/>
          <w:szCs w:val="28"/>
        </w:rPr>
        <w:t xml:space="preserve"> 18 травня 2023 року</w:t>
      </w:r>
      <w:r>
        <w:rPr>
          <w:rFonts w:ascii="Times New Roman" w:hAnsi="Times New Roman"/>
          <w:sz w:val="28"/>
          <w:szCs w:val="28"/>
        </w:rPr>
        <w:t>;</w:t>
      </w:r>
    </w:p>
    <w:p w14:paraId="295CE809" w14:textId="7D9580FA" w:rsidR="00F24ABC" w:rsidRDefault="00B42222" w:rsidP="00B42222">
      <w:pPr>
        <w:spacing w:after="0" w:line="360" w:lineRule="auto"/>
        <w:ind w:firstLine="709"/>
        <w:jc w:val="both"/>
        <w:rPr>
          <w:rFonts w:ascii="Times New Roman" w:hAnsi="Times New Roman"/>
          <w:sz w:val="28"/>
          <w:szCs w:val="28"/>
        </w:rPr>
      </w:pPr>
      <w:r>
        <w:rPr>
          <w:rFonts w:ascii="Times New Roman" w:hAnsi="Times New Roman"/>
          <w:sz w:val="28"/>
          <w:szCs w:val="28"/>
        </w:rPr>
        <w:t xml:space="preserve">- </w:t>
      </w:r>
      <w:r w:rsidRPr="00B42222">
        <w:rPr>
          <w:rFonts w:ascii="Times New Roman" w:hAnsi="Times New Roman"/>
          <w:sz w:val="28"/>
          <w:szCs w:val="28"/>
        </w:rPr>
        <w:t xml:space="preserve"> І </w:t>
      </w:r>
      <w:r w:rsidRPr="00B42222">
        <w:rPr>
          <w:rFonts w:ascii="Times New Roman" w:hAnsi="Times New Roman"/>
          <w:iCs/>
          <w:sz w:val="28"/>
          <w:szCs w:val="28"/>
        </w:rPr>
        <w:t xml:space="preserve">Міжнародній науково-практичній конференції «Розвиток освіти в міжнародному просторі: національні виклики та транснаціональні перспективи», </w:t>
      </w:r>
      <w:r w:rsidRPr="00B42222">
        <w:rPr>
          <w:rFonts w:ascii="Times New Roman" w:hAnsi="Times New Roman"/>
          <w:sz w:val="28"/>
          <w:szCs w:val="28"/>
        </w:rPr>
        <w:t xml:space="preserve">Ніжинський державний університет імені Миколи Гоголя, м. Ніжин, </w:t>
      </w:r>
      <w:r w:rsidRPr="00B42222">
        <w:rPr>
          <w:rFonts w:ascii="Times New Roman" w:hAnsi="Times New Roman"/>
          <w:iCs/>
          <w:sz w:val="28"/>
          <w:szCs w:val="28"/>
        </w:rPr>
        <w:t>2-3 листопада 2023 р.</w:t>
      </w:r>
    </w:p>
    <w:p w14:paraId="1EB69A1C" w14:textId="3BC79600" w:rsidR="00F24ABC" w:rsidRPr="00F24ABC" w:rsidRDefault="00F24ABC" w:rsidP="00320895">
      <w:pPr>
        <w:spacing w:after="0" w:line="360" w:lineRule="auto"/>
        <w:ind w:firstLine="709"/>
        <w:jc w:val="both"/>
        <w:rPr>
          <w:rFonts w:ascii="Times New Roman" w:hAnsi="Times New Roman"/>
          <w:b/>
          <w:bCs/>
          <w:sz w:val="28"/>
          <w:szCs w:val="28"/>
        </w:rPr>
      </w:pPr>
      <w:r w:rsidRPr="00F24ABC">
        <w:rPr>
          <w:rFonts w:ascii="Times New Roman" w:hAnsi="Times New Roman"/>
          <w:b/>
          <w:bCs/>
          <w:sz w:val="28"/>
          <w:szCs w:val="28"/>
        </w:rPr>
        <w:t xml:space="preserve">Публікації: </w:t>
      </w:r>
    </w:p>
    <w:p w14:paraId="43BDA3AB" w14:textId="1A2B2CD8" w:rsidR="00B24085" w:rsidRPr="00F24ABC" w:rsidRDefault="00F24ABC" w:rsidP="002A04E2">
      <w:pPr>
        <w:pStyle w:val="a4"/>
        <w:numPr>
          <w:ilvl w:val="0"/>
          <w:numId w:val="30"/>
        </w:numPr>
        <w:spacing w:after="0" w:line="360" w:lineRule="auto"/>
        <w:ind w:left="0" w:firstLine="1134"/>
        <w:jc w:val="both"/>
        <w:rPr>
          <w:rFonts w:ascii="Times New Roman" w:hAnsi="Times New Roman"/>
          <w:sz w:val="28"/>
          <w:szCs w:val="28"/>
          <w:lang w:val="ru-RU"/>
        </w:rPr>
      </w:pPr>
      <w:r w:rsidRPr="00F24ABC">
        <w:rPr>
          <w:rFonts w:ascii="Times New Roman" w:hAnsi="Times New Roman"/>
          <w:sz w:val="28"/>
          <w:szCs w:val="28"/>
        </w:rPr>
        <w:t xml:space="preserve">Бутенко С.В. Сучасні педагогічні завдання та методи розвитку творчих здібностей молодших школярів (І циклу). Збірник матеріалів IIІ-ї </w:t>
      </w:r>
      <w:r w:rsidRPr="003457E0">
        <w:rPr>
          <w:rFonts w:ascii="Times New Roman" w:hAnsi="Times New Roman"/>
          <w:sz w:val="28"/>
          <w:szCs w:val="28"/>
        </w:rPr>
        <w:t xml:space="preserve">Міжнародній науково-практичній інтернет-конференція «Початкова освіта: історія, проблеми, перспективи» (27 жовтня 2022 року) м. Ніжин,  Укладач: </w:t>
      </w:r>
      <w:proofErr w:type="spellStart"/>
      <w:r w:rsidRPr="003457E0">
        <w:rPr>
          <w:rFonts w:ascii="Times New Roman" w:hAnsi="Times New Roman"/>
          <w:sz w:val="28"/>
          <w:szCs w:val="28"/>
        </w:rPr>
        <w:t>Т.В.Гордієнко</w:t>
      </w:r>
      <w:proofErr w:type="spellEnd"/>
      <w:r w:rsidRPr="003457E0">
        <w:rPr>
          <w:rFonts w:ascii="Times New Roman" w:hAnsi="Times New Roman"/>
          <w:sz w:val="28"/>
          <w:szCs w:val="28"/>
        </w:rPr>
        <w:t xml:space="preserve">. Ніжин: НДУ ім. </w:t>
      </w:r>
      <w:proofErr w:type="spellStart"/>
      <w:r w:rsidRPr="003457E0">
        <w:rPr>
          <w:rFonts w:ascii="Times New Roman" w:hAnsi="Times New Roman"/>
          <w:sz w:val="28"/>
          <w:szCs w:val="28"/>
        </w:rPr>
        <w:t>М.Гоголя</w:t>
      </w:r>
      <w:proofErr w:type="spellEnd"/>
      <w:r w:rsidRPr="003457E0">
        <w:rPr>
          <w:rFonts w:ascii="Times New Roman" w:hAnsi="Times New Roman"/>
          <w:sz w:val="28"/>
          <w:szCs w:val="28"/>
        </w:rPr>
        <w:t>, 2022 р.</w:t>
      </w:r>
      <w:r w:rsidR="003457E0" w:rsidRPr="003457E0">
        <w:rPr>
          <w:rFonts w:ascii="Times New Roman" w:hAnsi="Times New Roman"/>
          <w:sz w:val="28"/>
          <w:szCs w:val="28"/>
        </w:rPr>
        <w:t xml:space="preserve"> С</w:t>
      </w:r>
      <w:r w:rsidR="003457E0">
        <w:rPr>
          <w:rFonts w:ascii="Times New Roman" w:hAnsi="Times New Roman"/>
          <w:sz w:val="28"/>
          <w:szCs w:val="28"/>
          <w:lang w:val="ru-RU"/>
        </w:rPr>
        <w:t xml:space="preserve">. </w:t>
      </w:r>
      <w:r w:rsidRPr="00F24ABC">
        <w:rPr>
          <w:rFonts w:ascii="Times New Roman" w:hAnsi="Times New Roman"/>
          <w:sz w:val="28"/>
          <w:szCs w:val="28"/>
          <w:lang w:val="ru-RU"/>
        </w:rPr>
        <w:t xml:space="preserve"> </w:t>
      </w:r>
      <w:r w:rsidR="003457E0">
        <w:rPr>
          <w:rFonts w:ascii="Times New Roman" w:hAnsi="Times New Roman"/>
          <w:sz w:val="28"/>
          <w:szCs w:val="28"/>
          <w:lang w:val="ru-RU"/>
        </w:rPr>
        <w:t>14-16</w:t>
      </w:r>
    </w:p>
    <w:p w14:paraId="4F3F2A4A" w14:textId="38EE11A7" w:rsidR="00B24085" w:rsidRDefault="00F24ABC" w:rsidP="002A04E2">
      <w:pPr>
        <w:pStyle w:val="a4"/>
        <w:numPr>
          <w:ilvl w:val="0"/>
          <w:numId w:val="30"/>
        </w:numPr>
        <w:spacing w:after="0" w:line="360" w:lineRule="auto"/>
        <w:ind w:left="0" w:firstLine="1134"/>
        <w:jc w:val="both"/>
        <w:rPr>
          <w:rFonts w:ascii="Times New Roman" w:hAnsi="Times New Roman"/>
          <w:sz w:val="28"/>
          <w:szCs w:val="28"/>
        </w:rPr>
      </w:pPr>
      <w:r w:rsidRPr="00706334">
        <w:rPr>
          <w:rFonts w:ascii="Times New Roman" w:hAnsi="Times New Roman"/>
          <w:sz w:val="28"/>
          <w:szCs w:val="28"/>
        </w:rPr>
        <w:t xml:space="preserve">Дубровська Л.О., Дубровський В.Л., Бутенко С.В. </w:t>
      </w:r>
      <w:r w:rsidR="00706334">
        <w:rPr>
          <w:rFonts w:ascii="Times New Roman" w:hAnsi="Times New Roman"/>
          <w:sz w:val="28"/>
          <w:szCs w:val="28"/>
        </w:rPr>
        <w:t>С</w:t>
      </w:r>
      <w:r w:rsidR="00706334" w:rsidRPr="00706334">
        <w:rPr>
          <w:rFonts w:ascii="Times New Roman" w:hAnsi="Times New Roman"/>
          <w:sz w:val="28"/>
          <w:szCs w:val="28"/>
        </w:rPr>
        <w:t>учасні педагогічні завдання та методи розвитку творчих здібностей молодших школярів (</w:t>
      </w:r>
      <w:r w:rsidR="00706334">
        <w:rPr>
          <w:rFonts w:ascii="Times New Roman" w:hAnsi="Times New Roman"/>
          <w:sz w:val="28"/>
          <w:szCs w:val="28"/>
        </w:rPr>
        <w:t>І</w:t>
      </w:r>
      <w:r w:rsidR="003457E0">
        <w:rPr>
          <w:rFonts w:ascii="Times New Roman" w:hAnsi="Times New Roman"/>
          <w:sz w:val="28"/>
          <w:szCs w:val="28"/>
        </w:rPr>
        <w:t xml:space="preserve"> </w:t>
      </w:r>
      <w:r w:rsidR="00706334" w:rsidRPr="00706334">
        <w:rPr>
          <w:rFonts w:ascii="Times New Roman" w:hAnsi="Times New Roman"/>
          <w:sz w:val="28"/>
          <w:szCs w:val="28"/>
        </w:rPr>
        <w:t>циклу)</w:t>
      </w:r>
      <w:r w:rsidR="00706334">
        <w:rPr>
          <w:rFonts w:ascii="Times New Roman" w:hAnsi="Times New Roman"/>
          <w:sz w:val="28"/>
          <w:szCs w:val="28"/>
        </w:rPr>
        <w:t>. Н</w:t>
      </w:r>
      <w:r w:rsidR="00706334" w:rsidRPr="00706334">
        <w:rPr>
          <w:rFonts w:ascii="Times New Roman" w:hAnsi="Times New Roman"/>
          <w:sz w:val="28"/>
          <w:szCs w:val="28"/>
        </w:rPr>
        <w:t xml:space="preserve">аукові записки </w:t>
      </w:r>
      <w:r w:rsidR="00706334">
        <w:rPr>
          <w:rFonts w:ascii="Times New Roman" w:hAnsi="Times New Roman"/>
          <w:sz w:val="28"/>
          <w:szCs w:val="28"/>
        </w:rPr>
        <w:t>НДУ</w:t>
      </w:r>
      <w:r w:rsidR="00706334" w:rsidRPr="00706334">
        <w:rPr>
          <w:rFonts w:ascii="Times New Roman" w:hAnsi="Times New Roman"/>
          <w:sz w:val="28"/>
          <w:szCs w:val="28"/>
        </w:rPr>
        <w:t xml:space="preserve"> </w:t>
      </w:r>
      <w:r w:rsidR="00B24085" w:rsidRPr="00706334">
        <w:rPr>
          <w:rFonts w:ascii="Times New Roman" w:hAnsi="Times New Roman"/>
          <w:sz w:val="28"/>
          <w:szCs w:val="28"/>
        </w:rPr>
        <w:t>ім. М. Г</w:t>
      </w:r>
      <w:r w:rsidR="00706334" w:rsidRPr="00706334">
        <w:rPr>
          <w:rFonts w:ascii="Times New Roman" w:hAnsi="Times New Roman"/>
          <w:sz w:val="28"/>
          <w:szCs w:val="28"/>
        </w:rPr>
        <w:t>оголя</w:t>
      </w:r>
      <w:r w:rsidR="00706334">
        <w:rPr>
          <w:rFonts w:ascii="Times New Roman" w:hAnsi="Times New Roman"/>
          <w:sz w:val="28"/>
          <w:szCs w:val="28"/>
        </w:rPr>
        <w:t>:</w:t>
      </w:r>
      <w:r w:rsidR="00B24085" w:rsidRPr="00706334">
        <w:rPr>
          <w:rFonts w:ascii="Times New Roman" w:hAnsi="Times New Roman"/>
          <w:sz w:val="28"/>
          <w:szCs w:val="28"/>
        </w:rPr>
        <w:t xml:space="preserve"> Психолого-педагогічні науки. 2022. № 2  ст. 61- 68. </w:t>
      </w:r>
    </w:p>
    <w:p w14:paraId="58C6F293" w14:textId="0850BF24" w:rsidR="003457E0" w:rsidRDefault="003457E0" w:rsidP="002A04E2">
      <w:pPr>
        <w:pStyle w:val="a4"/>
        <w:numPr>
          <w:ilvl w:val="0"/>
          <w:numId w:val="30"/>
        </w:numPr>
        <w:spacing w:after="0" w:line="360" w:lineRule="auto"/>
        <w:ind w:left="0" w:firstLine="1134"/>
        <w:jc w:val="both"/>
        <w:rPr>
          <w:rFonts w:ascii="Times New Roman" w:hAnsi="Times New Roman"/>
          <w:sz w:val="28"/>
          <w:szCs w:val="28"/>
        </w:rPr>
      </w:pPr>
      <w:r w:rsidRPr="003457E0">
        <w:rPr>
          <w:rFonts w:ascii="Times New Roman" w:hAnsi="Times New Roman"/>
          <w:sz w:val="28"/>
          <w:szCs w:val="28"/>
        </w:rPr>
        <w:t xml:space="preserve">Дубровська Л.О., Бутенко С.В., </w:t>
      </w:r>
      <w:proofErr w:type="spellStart"/>
      <w:r>
        <w:rPr>
          <w:rFonts w:ascii="Times New Roman" w:hAnsi="Times New Roman"/>
          <w:sz w:val="28"/>
          <w:szCs w:val="28"/>
        </w:rPr>
        <w:t>К</w:t>
      </w:r>
      <w:r w:rsidRPr="003457E0">
        <w:rPr>
          <w:rFonts w:ascii="Times New Roman" w:hAnsi="Times New Roman"/>
          <w:sz w:val="28"/>
          <w:szCs w:val="28"/>
        </w:rPr>
        <w:t>орзун</w:t>
      </w:r>
      <w:proofErr w:type="spellEnd"/>
      <w:r w:rsidRPr="003457E0">
        <w:rPr>
          <w:rFonts w:ascii="Times New Roman" w:hAnsi="Times New Roman"/>
          <w:sz w:val="28"/>
          <w:szCs w:val="28"/>
        </w:rPr>
        <w:t xml:space="preserve"> </w:t>
      </w:r>
      <w:r>
        <w:rPr>
          <w:rFonts w:ascii="Times New Roman" w:hAnsi="Times New Roman"/>
          <w:sz w:val="28"/>
          <w:szCs w:val="28"/>
        </w:rPr>
        <w:t>О</w:t>
      </w:r>
      <w:r w:rsidRPr="003457E0">
        <w:rPr>
          <w:rFonts w:ascii="Times New Roman" w:hAnsi="Times New Roman"/>
          <w:sz w:val="28"/>
          <w:szCs w:val="28"/>
        </w:rPr>
        <w:t>.</w:t>
      </w:r>
      <w:r>
        <w:rPr>
          <w:rFonts w:ascii="Times New Roman" w:hAnsi="Times New Roman"/>
          <w:sz w:val="28"/>
          <w:szCs w:val="28"/>
        </w:rPr>
        <w:t>В</w:t>
      </w:r>
      <w:r w:rsidRPr="003457E0">
        <w:rPr>
          <w:rFonts w:ascii="Times New Roman" w:hAnsi="Times New Roman"/>
          <w:sz w:val="28"/>
          <w:szCs w:val="28"/>
        </w:rPr>
        <w:t xml:space="preserve">. Роль комунікативних компетенцій майбутніх педагогів у формуванні патріотичних почуттів учнів </w:t>
      </w:r>
      <w:r>
        <w:rPr>
          <w:rFonts w:ascii="Times New Roman" w:hAnsi="Times New Roman"/>
          <w:sz w:val="28"/>
          <w:szCs w:val="28"/>
        </w:rPr>
        <w:t>НУШ</w:t>
      </w:r>
      <w:r w:rsidRPr="003457E0">
        <w:rPr>
          <w:rFonts w:ascii="Times New Roman" w:hAnsi="Times New Roman"/>
          <w:sz w:val="28"/>
          <w:szCs w:val="28"/>
        </w:rPr>
        <w:t xml:space="preserve">. Збірник матеріалів </w:t>
      </w:r>
      <w:bookmarkStart w:id="1" w:name="_Hlk152710553"/>
      <w:r w:rsidR="00B24085" w:rsidRPr="003457E0">
        <w:rPr>
          <w:rFonts w:ascii="Times New Roman" w:hAnsi="Times New Roman"/>
          <w:sz w:val="28"/>
          <w:szCs w:val="28"/>
        </w:rPr>
        <w:t>VI</w:t>
      </w:r>
      <w:r>
        <w:rPr>
          <w:rFonts w:ascii="Times New Roman" w:hAnsi="Times New Roman"/>
          <w:sz w:val="28"/>
          <w:szCs w:val="28"/>
        </w:rPr>
        <w:t>-ї</w:t>
      </w:r>
      <w:r w:rsidR="00B24085" w:rsidRPr="003457E0">
        <w:rPr>
          <w:rFonts w:ascii="Times New Roman" w:hAnsi="Times New Roman"/>
          <w:sz w:val="28"/>
          <w:szCs w:val="28"/>
        </w:rPr>
        <w:t xml:space="preserve"> Міжнародн</w:t>
      </w:r>
      <w:r>
        <w:rPr>
          <w:rFonts w:ascii="Times New Roman" w:hAnsi="Times New Roman"/>
          <w:sz w:val="28"/>
          <w:szCs w:val="28"/>
        </w:rPr>
        <w:t>ої</w:t>
      </w:r>
      <w:r w:rsidR="00B24085" w:rsidRPr="003457E0">
        <w:rPr>
          <w:rFonts w:ascii="Times New Roman" w:hAnsi="Times New Roman"/>
          <w:sz w:val="28"/>
          <w:szCs w:val="28"/>
        </w:rPr>
        <w:t xml:space="preserve"> науково-практичн</w:t>
      </w:r>
      <w:r>
        <w:rPr>
          <w:rFonts w:ascii="Times New Roman" w:hAnsi="Times New Roman"/>
          <w:sz w:val="28"/>
          <w:szCs w:val="28"/>
        </w:rPr>
        <w:t>ої</w:t>
      </w:r>
      <w:r w:rsidR="00B24085" w:rsidRPr="003457E0">
        <w:rPr>
          <w:rFonts w:ascii="Times New Roman" w:hAnsi="Times New Roman"/>
          <w:sz w:val="28"/>
          <w:szCs w:val="28"/>
        </w:rPr>
        <w:t xml:space="preserve"> конференції </w:t>
      </w:r>
      <w:bookmarkEnd w:id="1"/>
      <w:r>
        <w:rPr>
          <w:rFonts w:ascii="Times New Roman" w:hAnsi="Times New Roman"/>
          <w:sz w:val="28"/>
          <w:szCs w:val="28"/>
        </w:rPr>
        <w:t>«</w:t>
      </w:r>
      <w:proofErr w:type="spellStart"/>
      <w:r w:rsidRPr="00706334">
        <w:rPr>
          <w:rFonts w:ascii="Times New Roman" w:hAnsi="Times New Roman"/>
          <w:sz w:val="28"/>
          <w:szCs w:val="28"/>
        </w:rPr>
        <w:t>Science</w:t>
      </w:r>
      <w:proofErr w:type="spellEnd"/>
      <w:r w:rsidRPr="00706334">
        <w:rPr>
          <w:rFonts w:ascii="Times New Roman" w:hAnsi="Times New Roman"/>
          <w:sz w:val="28"/>
          <w:szCs w:val="28"/>
        </w:rPr>
        <w:t xml:space="preserve"> </w:t>
      </w:r>
      <w:proofErr w:type="spellStart"/>
      <w:r>
        <w:rPr>
          <w:rFonts w:ascii="Times New Roman" w:hAnsi="Times New Roman"/>
          <w:sz w:val="28"/>
          <w:szCs w:val="28"/>
        </w:rPr>
        <w:t>а</w:t>
      </w:r>
      <w:r w:rsidRPr="00706334">
        <w:rPr>
          <w:rFonts w:ascii="Times New Roman" w:hAnsi="Times New Roman"/>
          <w:sz w:val="28"/>
          <w:szCs w:val="28"/>
        </w:rPr>
        <w:t>nd</w:t>
      </w:r>
      <w:proofErr w:type="spellEnd"/>
      <w:r w:rsidRPr="00706334">
        <w:rPr>
          <w:rFonts w:ascii="Times New Roman" w:hAnsi="Times New Roman"/>
          <w:sz w:val="28"/>
          <w:szCs w:val="28"/>
        </w:rPr>
        <w:t xml:space="preserve"> </w:t>
      </w:r>
      <w:proofErr w:type="spellStart"/>
      <w:r w:rsidRPr="00706334">
        <w:rPr>
          <w:rFonts w:ascii="Times New Roman" w:hAnsi="Times New Roman"/>
          <w:sz w:val="28"/>
          <w:szCs w:val="28"/>
        </w:rPr>
        <w:t>Technology</w:t>
      </w:r>
      <w:proofErr w:type="spellEnd"/>
      <w:r w:rsidRPr="00706334">
        <w:rPr>
          <w:rFonts w:ascii="Times New Roman" w:hAnsi="Times New Roman"/>
          <w:sz w:val="28"/>
          <w:szCs w:val="28"/>
        </w:rPr>
        <w:t xml:space="preserve">: </w:t>
      </w:r>
      <w:proofErr w:type="spellStart"/>
      <w:r>
        <w:rPr>
          <w:rFonts w:ascii="Times New Roman" w:hAnsi="Times New Roman"/>
          <w:sz w:val="28"/>
          <w:szCs w:val="28"/>
        </w:rPr>
        <w:t>р</w:t>
      </w:r>
      <w:r w:rsidRPr="00706334">
        <w:rPr>
          <w:rFonts w:ascii="Times New Roman" w:hAnsi="Times New Roman"/>
          <w:sz w:val="28"/>
          <w:szCs w:val="28"/>
        </w:rPr>
        <w:t>roblems</w:t>
      </w:r>
      <w:proofErr w:type="spellEnd"/>
      <w:r w:rsidRPr="00706334">
        <w:rPr>
          <w:rFonts w:ascii="Times New Roman" w:hAnsi="Times New Roman"/>
          <w:sz w:val="28"/>
          <w:szCs w:val="28"/>
        </w:rPr>
        <w:t xml:space="preserve">, </w:t>
      </w:r>
      <w:proofErr w:type="spellStart"/>
      <w:r>
        <w:rPr>
          <w:rFonts w:ascii="Times New Roman" w:hAnsi="Times New Roman"/>
          <w:sz w:val="28"/>
          <w:szCs w:val="28"/>
        </w:rPr>
        <w:t>р</w:t>
      </w:r>
      <w:r w:rsidRPr="00706334">
        <w:rPr>
          <w:rFonts w:ascii="Times New Roman" w:hAnsi="Times New Roman"/>
          <w:sz w:val="28"/>
          <w:szCs w:val="28"/>
        </w:rPr>
        <w:t>rospects</w:t>
      </w:r>
      <w:proofErr w:type="spellEnd"/>
      <w:r w:rsidRPr="00706334">
        <w:rPr>
          <w:rFonts w:ascii="Times New Roman" w:hAnsi="Times New Roman"/>
          <w:sz w:val="28"/>
          <w:szCs w:val="28"/>
        </w:rPr>
        <w:t xml:space="preserve"> </w:t>
      </w:r>
      <w:proofErr w:type="spellStart"/>
      <w:r>
        <w:rPr>
          <w:rFonts w:ascii="Times New Roman" w:hAnsi="Times New Roman"/>
          <w:sz w:val="28"/>
          <w:szCs w:val="28"/>
        </w:rPr>
        <w:t>а</w:t>
      </w:r>
      <w:r w:rsidRPr="00706334">
        <w:rPr>
          <w:rFonts w:ascii="Times New Roman" w:hAnsi="Times New Roman"/>
          <w:sz w:val="28"/>
          <w:szCs w:val="28"/>
        </w:rPr>
        <w:t>nd</w:t>
      </w:r>
      <w:proofErr w:type="spellEnd"/>
      <w:r w:rsidRPr="00706334">
        <w:rPr>
          <w:rFonts w:ascii="Times New Roman" w:hAnsi="Times New Roman"/>
          <w:sz w:val="28"/>
          <w:szCs w:val="28"/>
        </w:rPr>
        <w:t xml:space="preserve"> </w:t>
      </w:r>
      <w:proofErr w:type="spellStart"/>
      <w:r>
        <w:rPr>
          <w:rFonts w:ascii="Times New Roman" w:hAnsi="Times New Roman"/>
          <w:sz w:val="28"/>
          <w:szCs w:val="28"/>
        </w:rPr>
        <w:t>і</w:t>
      </w:r>
      <w:r w:rsidRPr="00706334">
        <w:rPr>
          <w:rFonts w:ascii="Times New Roman" w:hAnsi="Times New Roman"/>
          <w:sz w:val="28"/>
          <w:szCs w:val="28"/>
        </w:rPr>
        <w:t>nnovations</w:t>
      </w:r>
      <w:proofErr w:type="spellEnd"/>
      <w:r>
        <w:rPr>
          <w:rFonts w:ascii="Times New Roman" w:hAnsi="Times New Roman"/>
          <w:sz w:val="28"/>
          <w:szCs w:val="28"/>
        </w:rPr>
        <w:t xml:space="preserve">», </w:t>
      </w:r>
      <w:r w:rsidRPr="00706334">
        <w:rPr>
          <w:rFonts w:ascii="Times New Roman" w:hAnsi="Times New Roman"/>
          <w:sz w:val="28"/>
          <w:szCs w:val="28"/>
        </w:rPr>
        <w:t>м. Осака, Японія</w:t>
      </w:r>
      <w:r>
        <w:rPr>
          <w:rFonts w:ascii="Times New Roman" w:hAnsi="Times New Roman"/>
          <w:sz w:val="28"/>
          <w:szCs w:val="28"/>
        </w:rPr>
        <w:t>,</w:t>
      </w:r>
      <w:r w:rsidRPr="00706334">
        <w:rPr>
          <w:rFonts w:ascii="Times New Roman" w:hAnsi="Times New Roman"/>
          <w:sz w:val="28"/>
          <w:szCs w:val="28"/>
        </w:rPr>
        <w:t xml:space="preserve"> 16-18.03.2023 р</w:t>
      </w:r>
      <w:r>
        <w:rPr>
          <w:rFonts w:ascii="Times New Roman" w:hAnsi="Times New Roman"/>
          <w:sz w:val="28"/>
          <w:szCs w:val="28"/>
        </w:rPr>
        <w:t>. С. 231-239.</w:t>
      </w:r>
    </w:p>
    <w:p w14:paraId="4E03FDC9" w14:textId="75761A6C" w:rsidR="00B24085" w:rsidRDefault="003457E0" w:rsidP="002A04E2">
      <w:pPr>
        <w:pStyle w:val="a4"/>
        <w:numPr>
          <w:ilvl w:val="0"/>
          <w:numId w:val="30"/>
        </w:numPr>
        <w:spacing w:after="0" w:line="360" w:lineRule="auto"/>
        <w:ind w:left="0" w:firstLine="1134"/>
        <w:jc w:val="both"/>
        <w:rPr>
          <w:rFonts w:ascii="Times New Roman" w:hAnsi="Times New Roman"/>
          <w:sz w:val="28"/>
          <w:szCs w:val="28"/>
        </w:rPr>
      </w:pPr>
      <w:r w:rsidRPr="003457E0">
        <w:rPr>
          <w:rFonts w:ascii="Times New Roman" w:hAnsi="Times New Roman"/>
          <w:sz w:val="28"/>
          <w:szCs w:val="28"/>
        </w:rPr>
        <w:t xml:space="preserve">Бутенко С.В., </w:t>
      </w:r>
      <w:proofErr w:type="spellStart"/>
      <w:r w:rsidRPr="003457E0">
        <w:rPr>
          <w:rFonts w:ascii="Times New Roman" w:hAnsi="Times New Roman"/>
          <w:sz w:val="28"/>
          <w:szCs w:val="28"/>
        </w:rPr>
        <w:t>Корзун</w:t>
      </w:r>
      <w:proofErr w:type="spellEnd"/>
      <w:r w:rsidRPr="003457E0">
        <w:rPr>
          <w:rFonts w:ascii="Times New Roman" w:hAnsi="Times New Roman"/>
          <w:sz w:val="28"/>
          <w:szCs w:val="28"/>
        </w:rPr>
        <w:t xml:space="preserve"> О.В. Комунікативна компетенція майбутніх педагогів як аспект розвитку патріотичних почуттів учнів молодшого шкільного </w:t>
      </w:r>
      <w:r w:rsidRPr="003457E0">
        <w:rPr>
          <w:rFonts w:ascii="Times New Roman" w:hAnsi="Times New Roman"/>
          <w:sz w:val="28"/>
          <w:szCs w:val="28"/>
        </w:rPr>
        <w:lastRenderedPageBreak/>
        <w:t xml:space="preserve">віку. Збірник матеріалів </w:t>
      </w:r>
      <w:r w:rsidR="00B24085" w:rsidRPr="003457E0">
        <w:rPr>
          <w:rFonts w:ascii="Times New Roman" w:hAnsi="Times New Roman"/>
          <w:sz w:val="28"/>
          <w:szCs w:val="28"/>
        </w:rPr>
        <w:t>III</w:t>
      </w:r>
      <w:r>
        <w:rPr>
          <w:rFonts w:ascii="Times New Roman" w:hAnsi="Times New Roman"/>
          <w:sz w:val="28"/>
          <w:szCs w:val="28"/>
        </w:rPr>
        <w:t>-ї</w:t>
      </w:r>
      <w:r w:rsidR="00B24085" w:rsidRPr="003457E0">
        <w:rPr>
          <w:rFonts w:ascii="Times New Roman" w:hAnsi="Times New Roman"/>
          <w:sz w:val="28"/>
          <w:szCs w:val="28"/>
        </w:rPr>
        <w:t xml:space="preserve"> Міжнародн</w:t>
      </w:r>
      <w:r>
        <w:rPr>
          <w:rFonts w:ascii="Times New Roman" w:hAnsi="Times New Roman"/>
          <w:sz w:val="28"/>
          <w:szCs w:val="28"/>
        </w:rPr>
        <w:t>ої</w:t>
      </w:r>
      <w:r w:rsidR="00B24085" w:rsidRPr="003457E0">
        <w:rPr>
          <w:rFonts w:ascii="Times New Roman" w:hAnsi="Times New Roman"/>
          <w:sz w:val="28"/>
          <w:szCs w:val="28"/>
        </w:rPr>
        <w:t xml:space="preserve"> науково-практичн</w:t>
      </w:r>
      <w:r>
        <w:rPr>
          <w:rFonts w:ascii="Times New Roman" w:hAnsi="Times New Roman"/>
          <w:sz w:val="28"/>
          <w:szCs w:val="28"/>
        </w:rPr>
        <w:t>ої</w:t>
      </w:r>
      <w:r w:rsidR="00B24085" w:rsidRPr="003457E0">
        <w:rPr>
          <w:rFonts w:ascii="Times New Roman" w:hAnsi="Times New Roman"/>
          <w:sz w:val="28"/>
          <w:szCs w:val="28"/>
        </w:rPr>
        <w:t xml:space="preserve"> конференц</w:t>
      </w:r>
      <w:r>
        <w:rPr>
          <w:rFonts w:ascii="Times New Roman" w:hAnsi="Times New Roman"/>
          <w:sz w:val="28"/>
          <w:szCs w:val="28"/>
        </w:rPr>
        <w:t>ії</w:t>
      </w:r>
      <w:r w:rsidR="00B24085" w:rsidRPr="003457E0">
        <w:rPr>
          <w:rFonts w:ascii="Times New Roman" w:hAnsi="Times New Roman"/>
          <w:sz w:val="28"/>
          <w:szCs w:val="28"/>
        </w:rPr>
        <w:t xml:space="preserve"> </w:t>
      </w:r>
      <w:r>
        <w:rPr>
          <w:rFonts w:ascii="Times New Roman" w:hAnsi="Times New Roman"/>
          <w:sz w:val="28"/>
          <w:szCs w:val="28"/>
        </w:rPr>
        <w:t>«</w:t>
      </w:r>
      <w:proofErr w:type="spellStart"/>
      <w:r w:rsidRPr="003457E0">
        <w:rPr>
          <w:rFonts w:ascii="Times New Roman" w:hAnsi="Times New Roman"/>
          <w:sz w:val="28"/>
          <w:szCs w:val="28"/>
        </w:rPr>
        <w:t>Innovations</w:t>
      </w:r>
      <w:proofErr w:type="spellEnd"/>
      <w:r w:rsidRPr="003457E0">
        <w:rPr>
          <w:rFonts w:ascii="Times New Roman" w:hAnsi="Times New Roman"/>
          <w:sz w:val="28"/>
          <w:szCs w:val="28"/>
        </w:rPr>
        <w:t xml:space="preserve"> </w:t>
      </w:r>
      <w:proofErr w:type="spellStart"/>
      <w:r>
        <w:rPr>
          <w:rFonts w:ascii="Times New Roman" w:hAnsi="Times New Roman"/>
          <w:sz w:val="28"/>
          <w:szCs w:val="28"/>
        </w:rPr>
        <w:t>а</w:t>
      </w:r>
      <w:r w:rsidRPr="003457E0">
        <w:rPr>
          <w:rFonts w:ascii="Times New Roman" w:hAnsi="Times New Roman"/>
          <w:sz w:val="28"/>
          <w:szCs w:val="28"/>
        </w:rPr>
        <w:t>nd</w:t>
      </w:r>
      <w:proofErr w:type="spellEnd"/>
      <w:r w:rsidRPr="003457E0">
        <w:rPr>
          <w:rFonts w:ascii="Times New Roman" w:hAnsi="Times New Roman"/>
          <w:sz w:val="28"/>
          <w:szCs w:val="28"/>
        </w:rPr>
        <w:t xml:space="preserve"> </w:t>
      </w:r>
      <w:proofErr w:type="spellStart"/>
      <w:r>
        <w:rPr>
          <w:rFonts w:ascii="Times New Roman" w:hAnsi="Times New Roman"/>
          <w:sz w:val="28"/>
          <w:szCs w:val="28"/>
        </w:rPr>
        <w:t>р</w:t>
      </w:r>
      <w:r w:rsidRPr="003457E0">
        <w:rPr>
          <w:rFonts w:ascii="Times New Roman" w:hAnsi="Times New Roman"/>
          <w:sz w:val="28"/>
          <w:szCs w:val="28"/>
        </w:rPr>
        <w:t>rospects</w:t>
      </w:r>
      <w:proofErr w:type="spellEnd"/>
      <w:r w:rsidRPr="003457E0">
        <w:rPr>
          <w:rFonts w:ascii="Times New Roman" w:hAnsi="Times New Roman"/>
          <w:sz w:val="28"/>
          <w:szCs w:val="28"/>
        </w:rPr>
        <w:t xml:space="preserve"> </w:t>
      </w:r>
      <w:proofErr w:type="spellStart"/>
      <w:r>
        <w:rPr>
          <w:rFonts w:ascii="Times New Roman" w:hAnsi="Times New Roman"/>
          <w:sz w:val="28"/>
          <w:szCs w:val="28"/>
        </w:rPr>
        <w:t>і</w:t>
      </w:r>
      <w:r w:rsidRPr="003457E0">
        <w:rPr>
          <w:rFonts w:ascii="Times New Roman" w:hAnsi="Times New Roman"/>
          <w:sz w:val="28"/>
          <w:szCs w:val="28"/>
        </w:rPr>
        <w:t>n</w:t>
      </w:r>
      <w:proofErr w:type="spellEnd"/>
      <w:r w:rsidRPr="003457E0">
        <w:rPr>
          <w:rFonts w:ascii="Times New Roman" w:hAnsi="Times New Roman"/>
          <w:sz w:val="28"/>
          <w:szCs w:val="28"/>
        </w:rPr>
        <w:t xml:space="preserve"> </w:t>
      </w:r>
      <w:proofErr w:type="spellStart"/>
      <w:r>
        <w:rPr>
          <w:rFonts w:ascii="Times New Roman" w:hAnsi="Times New Roman"/>
          <w:sz w:val="28"/>
          <w:szCs w:val="28"/>
        </w:rPr>
        <w:t>м</w:t>
      </w:r>
      <w:r w:rsidRPr="003457E0">
        <w:rPr>
          <w:rFonts w:ascii="Times New Roman" w:hAnsi="Times New Roman"/>
          <w:sz w:val="28"/>
          <w:szCs w:val="28"/>
        </w:rPr>
        <w:t>odern</w:t>
      </w:r>
      <w:proofErr w:type="spellEnd"/>
      <w:r w:rsidRPr="003457E0">
        <w:rPr>
          <w:rFonts w:ascii="Times New Roman" w:hAnsi="Times New Roman"/>
          <w:sz w:val="28"/>
          <w:szCs w:val="28"/>
        </w:rPr>
        <w:t xml:space="preserve"> </w:t>
      </w:r>
      <w:r>
        <w:rPr>
          <w:rFonts w:ascii="Times New Roman" w:hAnsi="Times New Roman"/>
          <w:sz w:val="28"/>
          <w:szCs w:val="28"/>
          <w:lang w:val="en-US"/>
        </w:rPr>
        <w:t>s</w:t>
      </w:r>
      <w:proofErr w:type="spellStart"/>
      <w:r w:rsidRPr="003457E0">
        <w:rPr>
          <w:rFonts w:ascii="Times New Roman" w:hAnsi="Times New Roman"/>
          <w:sz w:val="28"/>
          <w:szCs w:val="28"/>
        </w:rPr>
        <w:t>cience</w:t>
      </w:r>
      <w:proofErr w:type="spellEnd"/>
      <w:r>
        <w:rPr>
          <w:rFonts w:ascii="Times New Roman" w:hAnsi="Times New Roman"/>
          <w:sz w:val="28"/>
          <w:szCs w:val="28"/>
        </w:rPr>
        <w:t>»</w:t>
      </w:r>
      <w:r w:rsidR="00B24085" w:rsidRPr="003457E0">
        <w:rPr>
          <w:rFonts w:ascii="Times New Roman" w:hAnsi="Times New Roman"/>
          <w:sz w:val="28"/>
          <w:szCs w:val="28"/>
        </w:rPr>
        <w:t xml:space="preserve"> м. Стокгольм, Швеція</w:t>
      </w:r>
      <w:r>
        <w:rPr>
          <w:rFonts w:ascii="Times New Roman" w:hAnsi="Times New Roman"/>
          <w:sz w:val="28"/>
          <w:szCs w:val="28"/>
        </w:rPr>
        <w:t>,</w:t>
      </w:r>
      <w:r w:rsidR="00B24085" w:rsidRPr="003457E0">
        <w:rPr>
          <w:rFonts w:ascii="Times New Roman" w:hAnsi="Times New Roman"/>
          <w:sz w:val="28"/>
          <w:szCs w:val="28"/>
        </w:rPr>
        <w:t xml:space="preserve"> </w:t>
      </w:r>
      <w:r w:rsidRPr="003457E0">
        <w:rPr>
          <w:rFonts w:ascii="Times New Roman" w:hAnsi="Times New Roman"/>
          <w:sz w:val="28"/>
          <w:szCs w:val="28"/>
        </w:rPr>
        <w:t>13-15.03.2023 р</w:t>
      </w:r>
      <w:r>
        <w:rPr>
          <w:rFonts w:ascii="Times New Roman" w:hAnsi="Times New Roman"/>
          <w:sz w:val="28"/>
          <w:szCs w:val="28"/>
        </w:rPr>
        <w:t>. С. 172-176.</w:t>
      </w:r>
    </w:p>
    <w:p w14:paraId="784F6398" w14:textId="3C25BE32" w:rsidR="00B24085" w:rsidRDefault="003457E0" w:rsidP="002357F1">
      <w:pPr>
        <w:pStyle w:val="a4"/>
        <w:numPr>
          <w:ilvl w:val="0"/>
          <w:numId w:val="30"/>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Бутенко С., </w:t>
      </w:r>
      <w:proofErr w:type="spellStart"/>
      <w:r w:rsidRPr="0055103B">
        <w:rPr>
          <w:rFonts w:ascii="Times New Roman" w:hAnsi="Times New Roman"/>
          <w:sz w:val="28"/>
          <w:szCs w:val="28"/>
        </w:rPr>
        <w:t>Рудік</w:t>
      </w:r>
      <w:proofErr w:type="spellEnd"/>
      <w:r w:rsidRPr="0055103B">
        <w:rPr>
          <w:rFonts w:ascii="Times New Roman" w:hAnsi="Times New Roman"/>
          <w:sz w:val="28"/>
          <w:szCs w:val="28"/>
        </w:rPr>
        <w:t xml:space="preserve"> М., Дубровська Л.</w:t>
      </w:r>
      <w:r w:rsidRPr="003457E0">
        <w:rPr>
          <w:rFonts w:ascii="Times New Roman" w:hAnsi="Times New Roman"/>
          <w:sz w:val="28"/>
          <w:szCs w:val="28"/>
        </w:rPr>
        <w:t xml:space="preserve"> </w:t>
      </w:r>
      <w:r w:rsidR="004078CD" w:rsidRPr="0055103B">
        <w:rPr>
          <w:rFonts w:ascii="Times New Roman" w:hAnsi="Times New Roman"/>
          <w:sz w:val="28"/>
          <w:szCs w:val="28"/>
        </w:rPr>
        <w:t>Сучасний стан розвитку творчих здібностей учнів у початковій школі</w:t>
      </w:r>
      <w:r w:rsidR="00AD44DA">
        <w:rPr>
          <w:rFonts w:ascii="Times New Roman" w:hAnsi="Times New Roman"/>
          <w:sz w:val="28"/>
          <w:szCs w:val="28"/>
        </w:rPr>
        <w:t xml:space="preserve">. </w:t>
      </w:r>
      <w:r w:rsidRPr="0055103B">
        <w:rPr>
          <w:rFonts w:ascii="Times New Roman" w:hAnsi="Times New Roman"/>
          <w:sz w:val="28"/>
          <w:szCs w:val="28"/>
        </w:rPr>
        <w:t xml:space="preserve">  </w:t>
      </w:r>
      <w:r w:rsidR="004078CD">
        <w:rPr>
          <w:rFonts w:ascii="Times New Roman" w:hAnsi="Times New Roman"/>
          <w:sz w:val="28"/>
          <w:szCs w:val="28"/>
        </w:rPr>
        <w:t xml:space="preserve">Збірник матеріалів Всеукраїнської </w:t>
      </w:r>
      <w:r w:rsidR="004078CD" w:rsidRPr="004078CD">
        <w:rPr>
          <w:rFonts w:ascii="Times New Roman" w:hAnsi="Times New Roman"/>
          <w:sz w:val="28"/>
          <w:szCs w:val="28"/>
        </w:rPr>
        <w:t>науково-практичної інтернет-конференції молодих науковців та студентів</w:t>
      </w:r>
      <w:r w:rsidR="004078CD">
        <w:rPr>
          <w:rFonts w:ascii="Times New Roman" w:hAnsi="Times New Roman"/>
          <w:sz w:val="28"/>
          <w:szCs w:val="28"/>
        </w:rPr>
        <w:t xml:space="preserve"> </w:t>
      </w:r>
      <w:r w:rsidR="00B24085" w:rsidRPr="004078CD">
        <w:rPr>
          <w:rFonts w:ascii="Times New Roman" w:hAnsi="Times New Roman"/>
          <w:sz w:val="28"/>
          <w:szCs w:val="28"/>
        </w:rPr>
        <w:t>«</w:t>
      </w:r>
      <w:r w:rsidR="004078CD">
        <w:rPr>
          <w:rFonts w:ascii="Times New Roman" w:hAnsi="Times New Roman"/>
          <w:sz w:val="28"/>
          <w:szCs w:val="28"/>
        </w:rPr>
        <w:t>Р</w:t>
      </w:r>
      <w:r w:rsidR="004078CD" w:rsidRPr="004078CD">
        <w:rPr>
          <w:rFonts w:ascii="Times New Roman" w:hAnsi="Times New Roman"/>
          <w:sz w:val="28"/>
          <w:szCs w:val="28"/>
        </w:rPr>
        <w:t>озвиток особистості молодшого школяра: сучасні реалії та перспективи</w:t>
      </w:r>
      <w:r w:rsidR="00B24085" w:rsidRPr="004078CD">
        <w:rPr>
          <w:rFonts w:ascii="Times New Roman" w:hAnsi="Times New Roman"/>
          <w:sz w:val="28"/>
          <w:szCs w:val="28"/>
        </w:rPr>
        <w:t>»</w:t>
      </w:r>
      <w:r w:rsidR="004078CD">
        <w:rPr>
          <w:rFonts w:ascii="Times New Roman" w:hAnsi="Times New Roman"/>
          <w:sz w:val="28"/>
          <w:szCs w:val="28"/>
        </w:rPr>
        <w:t xml:space="preserve">, </w:t>
      </w:r>
      <w:proofErr w:type="spellStart"/>
      <w:r w:rsidR="004078CD" w:rsidRPr="004078CD">
        <w:rPr>
          <w:rFonts w:ascii="Times New Roman" w:hAnsi="Times New Roman"/>
          <w:sz w:val="28"/>
          <w:szCs w:val="28"/>
        </w:rPr>
        <w:t>Вип</w:t>
      </w:r>
      <w:proofErr w:type="spellEnd"/>
      <w:r w:rsidR="004078CD" w:rsidRPr="004078CD">
        <w:rPr>
          <w:rFonts w:ascii="Times New Roman" w:hAnsi="Times New Roman"/>
          <w:sz w:val="28"/>
          <w:szCs w:val="28"/>
        </w:rPr>
        <w:t>.</w:t>
      </w:r>
      <w:r w:rsidR="004078CD">
        <w:rPr>
          <w:rFonts w:ascii="Times New Roman" w:hAnsi="Times New Roman"/>
          <w:sz w:val="28"/>
          <w:szCs w:val="28"/>
        </w:rPr>
        <w:t> </w:t>
      </w:r>
      <w:r w:rsidR="004078CD" w:rsidRPr="004078CD">
        <w:rPr>
          <w:rFonts w:ascii="Times New Roman" w:hAnsi="Times New Roman"/>
          <w:sz w:val="28"/>
          <w:szCs w:val="28"/>
        </w:rPr>
        <w:t>8</w:t>
      </w:r>
      <w:r w:rsidR="004078CD">
        <w:rPr>
          <w:rFonts w:ascii="Times New Roman" w:hAnsi="Times New Roman"/>
          <w:sz w:val="28"/>
          <w:szCs w:val="28"/>
        </w:rPr>
        <w:t>. Україна, 2022 р. С.11-14.</w:t>
      </w:r>
    </w:p>
    <w:p w14:paraId="0BE34E61" w14:textId="0E382B3B" w:rsidR="00E218FC" w:rsidRDefault="00E218FC" w:rsidP="002A04E2">
      <w:pPr>
        <w:pStyle w:val="a4"/>
        <w:numPr>
          <w:ilvl w:val="0"/>
          <w:numId w:val="30"/>
        </w:numPr>
        <w:spacing w:after="0" w:line="360" w:lineRule="auto"/>
        <w:ind w:left="0" w:firstLine="709"/>
        <w:jc w:val="both"/>
        <w:rPr>
          <w:rFonts w:ascii="Times New Roman" w:hAnsi="Times New Roman"/>
          <w:sz w:val="28"/>
          <w:szCs w:val="28"/>
        </w:rPr>
      </w:pPr>
      <w:r w:rsidRPr="00E218FC">
        <w:rPr>
          <w:rFonts w:ascii="Times New Roman" w:hAnsi="Times New Roman"/>
          <w:sz w:val="28"/>
          <w:szCs w:val="28"/>
        </w:rPr>
        <w:t xml:space="preserve">Бутенко С.В., </w:t>
      </w:r>
      <w:proofErr w:type="spellStart"/>
      <w:r w:rsidRPr="00E218FC">
        <w:rPr>
          <w:rFonts w:ascii="Times New Roman" w:hAnsi="Times New Roman"/>
          <w:sz w:val="28"/>
          <w:szCs w:val="28"/>
        </w:rPr>
        <w:t>Корзун</w:t>
      </w:r>
      <w:proofErr w:type="spellEnd"/>
      <w:r w:rsidRPr="00E218FC">
        <w:rPr>
          <w:rFonts w:ascii="Times New Roman" w:hAnsi="Times New Roman"/>
          <w:sz w:val="28"/>
          <w:szCs w:val="28"/>
        </w:rPr>
        <w:t xml:space="preserve"> О.Л. Формування патріотичних почуттів учнів НУШ у процесі розвитку комунікативних компетенцій майбутніх вчителів. Збірник матеріалів </w:t>
      </w:r>
      <w:r w:rsidR="00B24085" w:rsidRPr="00E218FC">
        <w:rPr>
          <w:rFonts w:ascii="Times New Roman" w:hAnsi="Times New Roman"/>
          <w:sz w:val="28"/>
          <w:szCs w:val="28"/>
        </w:rPr>
        <w:t>X</w:t>
      </w:r>
      <w:r w:rsidRPr="00E218FC">
        <w:rPr>
          <w:rFonts w:ascii="Times New Roman" w:hAnsi="Times New Roman"/>
          <w:sz w:val="28"/>
          <w:szCs w:val="28"/>
        </w:rPr>
        <w:t>-ї</w:t>
      </w:r>
      <w:r w:rsidR="00B24085" w:rsidRPr="00E218FC">
        <w:rPr>
          <w:rFonts w:ascii="Times New Roman" w:hAnsi="Times New Roman"/>
          <w:sz w:val="28"/>
          <w:szCs w:val="28"/>
        </w:rPr>
        <w:t xml:space="preserve"> Всеукраїнської науково-практичної студентської інтернет-конференції «</w:t>
      </w:r>
      <w:r w:rsidRPr="00E218FC">
        <w:rPr>
          <w:rFonts w:ascii="Times New Roman" w:hAnsi="Times New Roman"/>
          <w:sz w:val="28"/>
          <w:szCs w:val="28"/>
        </w:rPr>
        <w:t>Науковий простір студента: пошуки і знахідки</w:t>
      </w:r>
      <w:r w:rsidR="00B24085" w:rsidRPr="00E218FC">
        <w:rPr>
          <w:rFonts w:ascii="Times New Roman" w:hAnsi="Times New Roman"/>
          <w:sz w:val="28"/>
          <w:szCs w:val="28"/>
        </w:rPr>
        <w:t>».</w:t>
      </w:r>
      <w:r>
        <w:rPr>
          <w:rFonts w:ascii="Times New Roman" w:hAnsi="Times New Roman"/>
          <w:sz w:val="28"/>
          <w:szCs w:val="28"/>
        </w:rPr>
        <w:t xml:space="preserve"> </w:t>
      </w:r>
      <w:r w:rsidRPr="00B42222">
        <w:rPr>
          <w:rFonts w:ascii="Times New Roman" w:hAnsi="Times New Roman"/>
          <w:sz w:val="28"/>
          <w:szCs w:val="28"/>
        </w:rPr>
        <w:t>Українського державного університету імені Михайла Драгоманова</w:t>
      </w:r>
      <w:r>
        <w:rPr>
          <w:rFonts w:ascii="Times New Roman" w:hAnsi="Times New Roman"/>
          <w:sz w:val="28"/>
          <w:szCs w:val="28"/>
        </w:rPr>
        <w:t>, м. Київ, 31 березня 2023 р.</w:t>
      </w:r>
    </w:p>
    <w:p w14:paraId="1BDF3C32" w14:textId="3D2B04C1" w:rsidR="00C93850" w:rsidRPr="00C93850" w:rsidRDefault="00C93850" w:rsidP="002A04E2">
      <w:pPr>
        <w:pStyle w:val="a4"/>
        <w:numPr>
          <w:ilvl w:val="0"/>
          <w:numId w:val="30"/>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Бутенко С.В., Дубровська Л.О. </w:t>
      </w:r>
      <w:r>
        <w:rPr>
          <w:rFonts w:ascii="Times New Roman" w:hAnsi="Times New Roman"/>
          <w:sz w:val="28"/>
          <w:szCs w:val="28"/>
        </w:rPr>
        <w:t>О</w:t>
      </w:r>
      <w:r w:rsidRPr="0055103B">
        <w:rPr>
          <w:rFonts w:ascii="Times New Roman" w:hAnsi="Times New Roman"/>
          <w:sz w:val="28"/>
          <w:szCs w:val="28"/>
        </w:rPr>
        <w:t>сновні педагогічні умови розвитку творчих здібностей молодших школярів</w:t>
      </w:r>
      <w:r>
        <w:rPr>
          <w:rFonts w:ascii="Times New Roman" w:hAnsi="Times New Roman"/>
          <w:sz w:val="28"/>
          <w:szCs w:val="28"/>
        </w:rPr>
        <w:t>. Збірник матеріалів</w:t>
      </w:r>
      <w:r w:rsidRPr="00B42222">
        <w:rPr>
          <w:rFonts w:ascii="Times New Roman" w:hAnsi="Times New Roman"/>
          <w:sz w:val="28"/>
          <w:szCs w:val="28"/>
        </w:rPr>
        <w:t xml:space="preserve"> ІІІ</w:t>
      </w:r>
      <w:r>
        <w:rPr>
          <w:rFonts w:ascii="Times New Roman" w:hAnsi="Times New Roman"/>
          <w:sz w:val="28"/>
          <w:szCs w:val="28"/>
        </w:rPr>
        <w:t>-ї</w:t>
      </w:r>
      <w:r w:rsidRPr="00B42222">
        <w:rPr>
          <w:rFonts w:ascii="Times New Roman" w:hAnsi="Times New Roman"/>
          <w:sz w:val="28"/>
          <w:szCs w:val="28"/>
        </w:rPr>
        <w:t xml:space="preserve"> Всеукраїнськ</w:t>
      </w:r>
      <w:r>
        <w:rPr>
          <w:rFonts w:ascii="Times New Roman" w:hAnsi="Times New Roman"/>
          <w:sz w:val="28"/>
          <w:szCs w:val="28"/>
        </w:rPr>
        <w:t>ої</w:t>
      </w:r>
      <w:r w:rsidRPr="00B42222">
        <w:rPr>
          <w:rFonts w:ascii="Times New Roman" w:hAnsi="Times New Roman"/>
          <w:sz w:val="28"/>
          <w:szCs w:val="28"/>
        </w:rPr>
        <w:t xml:space="preserve"> </w:t>
      </w:r>
      <w:r w:rsidRPr="00C93850">
        <w:rPr>
          <w:rFonts w:ascii="Times New Roman" w:hAnsi="Times New Roman"/>
          <w:sz w:val="28"/>
          <w:szCs w:val="28"/>
        </w:rPr>
        <w:t xml:space="preserve">студентської науково-практичної конференції з міжнародною участю «Нова українська школа в дії: актуальні проблеми </w:t>
      </w:r>
      <w:proofErr w:type="spellStart"/>
      <w:r w:rsidRPr="00C93850">
        <w:rPr>
          <w:rFonts w:ascii="Times New Roman" w:hAnsi="Times New Roman"/>
          <w:sz w:val="28"/>
          <w:szCs w:val="28"/>
        </w:rPr>
        <w:t>методик</w:t>
      </w:r>
      <w:proofErr w:type="spellEnd"/>
      <w:r w:rsidRPr="00C93850">
        <w:rPr>
          <w:rFonts w:ascii="Times New Roman" w:hAnsi="Times New Roman"/>
          <w:sz w:val="28"/>
          <w:szCs w:val="28"/>
        </w:rPr>
        <w:t xml:space="preserve"> навчання та стратегії розвитку початкової освіти», м. Рівне, 18 травня 2023 р. С. 167- 170.</w:t>
      </w:r>
    </w:p>
    <w:p w14:paraId="1B527C73" w14:textId="52BAA253" w:rsidR="00850325" w:rsidRPr="00C93850" w:rsidRDefault="00C93850" w:rsidP="002A04E2">
      <w:pPr>
        <w:pStyle w:val="a4"/>
        <w:numPr>
          <w:ilvl w:val="0"/>
          <w:numId w:val="30"/>
        </w:numPr>
        <w:shd w:val="clear" w:color="auto" w:fill="FFFFFF"/>
        <w:spacing w:after="0" w:line="360" w:lineRule="auto"/>
        <w:ind w:left="0" w:firstLine="709"/>
        <w:jc w:val="both"/>
        <w:rPr>
          <w:rFonts w:ascii="Times New Roman" w:eastAsia="Times New Roman" w:hAnsi="Times New Roman"/>
          <w:color w:val="FF0000"/>
          <w:sz w:val="28"/>
          <w:szCs w:val="28"/>
          <w:lang w:eastAsia="uk-UA"/>
        </w:rPr>
      </w:pPr>
      <w:r w:rsidRPr="00C93850">
        <w:rPr>
          <w:rFonts w:ascii="Times New Roman" w:eastAsia="Times New Roman" w:hAnsi="Times New Roman"/>
          <w:sz w:val="28"/>
          <w:szCs w:val="28"/>
          <w:lang w:eastAsia="uk-UA"/>
        </w:rPr>
        <w:t>Бутенко С.В., Дубровська Л.О. Історичне  значення  ролі  патріотичних  почуттів  у  розвитку  учнів молодшого шкільного віку. Збірник матеріалів</w:t>
      </w:r>
      <w:r>
        <w:rPr>
          <w:rFonts w:ascii="Times New Roman" w:eastAsia="Times New Roman" w:hAnsi="Times New Roman"/>
          <w:sz w:val="28"/>
          <w:szCs w:val="28"/>
          <w:lang w:eastAsia="uk-UA"/>
        </w:rPr>
        <w:t xml:space="preserve"> </w:t>
      </w:r>
      <w:r w:rsidR="00D71498" w:rsidRPr="00C93850">
        <w:rPr>
          <w:rFonts w:ascii="Times New Roman" w:eastAsia="Times New Roman" w:hAnsi="Times New Roman"/>
          <w:color w:val="050505"/>
          <w:sz w:val="28"/>
          <w:szCs w:val="28"/>
          <w:lang w:eastAsia="uk-UA"/>
        </w:rPr>
        <w:t>І</w:t>
      </w:r>
      <w:r>
        <w:rPr>
          <w:rFonts w:ascii="Times New Roman" w:eastAsia="Times New Roman" w:hAnsi="Times New Roman"/>
          <w:color w:val="050505"/>
          <w:sz w:val="28"/>
          <w:szCs w:val="28"/>
          <w:lang w:eastAsia="uk-UA"/>
        </w:rPr>
        <w:t>-ї</w:t>
      </w:r>
      <w:r w:rsidR="00D71498" w:rsidRPr="00C93850">
        <w:rPr>
          <w:rFonts w:ascii="Times New Roman" w:eastAsia="Times New Roman" w:hAnsi="Times New Roman"/>
          <w:color w:val="050505"/>
          <w:sz w:val="28"/>
          <w:szCs w:val="28"/>
          <w:lang w:eastAsia="uk-UA"/>
        </w:rPr>
        <w:t xml:space="preserve"> Міжнародної науково-практичної конференції «</w:t>
      </w:r>
      <w:r>
        <w:rPr>
          <w:rFonts w:ascii="Times New Roman" w:eastAsia="Times New Roman" w:hAnsi="Times New Roman"/>
          <w:color w:val="050505"/>
          <w:sz w:val="28"/>
          <w:szCs w:val="28"/>
          <w:lang w:eastAsia="uk-UA"/>
        </w:rPr>
        <w:t>Р</w:t>
      </w:r>
      <w:r w:rsidRPr="00C93850">
        <w:rPr>
          <w:rFonts w:ascii="Times New Roman" w:eastAsia="Times New Roman" w:hAnsi="Times New Roman"/>
          <w:color w:val="050505"/>
          <w:sz w:val="28"/>
          <w:szCs w:val="28"/>
          <w:lang w:eastAsia="uk-UA"/>
        </w:rPr>
        <w:t xml:space="preserve">озвиток освіти в європейському просторі: національні виклики та </w:t>
      </w:r>
      <w:r w:rsidRPr="00C93850">
        <w:rPr>
          <w:rFonts w:ascii="Times New Roman" w:eastAsia="Times New Roman" w:hAnsi="Times New Roman"/>
          <w:sz w:val="28"/>
          <w:szCs w:val="28"/>
          <w:lang w:eastAsia="uk-UA"/>
        </w:rPr>
        <w:t>транснаціональні</w:t>
      </w:r>
      <w:r w:rsidR="00FA0C99" w:rsidRPr="00C93850">
        <w:rPr>
          <w:rFonts w:ascii="Times New Roman" w:eastAsia="Times New Roman" w:hAnsi="Times New Roman"/>
          <w:sz w:val="28"/>
          <w:szCs w:val="28"/>
          <w:lang w:eastAsia="uk-UA"/>
        </w:rPr>
        <w:t xml:space="preserve"> </w:t>
      </w:r>
      <w:r w:rsidRPr="00C93850">
        <w:rPr>
          <w:rFonts w:ascii="Times New Roman" w:eastAsia="Times New Roman" w:hAnsi="Times New Roman"/>
          <w:sz w:val="28"/>
          <w:szCs w:val="28"/>
          <w:lang w:eastAsia="uk-UA"/>
        </w:rPr>
        <w:t>перспективи</w:t>
      </w:r>
      <w:r w:rsidR="00D71498" w:rsidRPr="00C93850">
        <w:rPr>
          <w:rFonts w:ascii="Times New Roman" w:eastAsia="Times New Roman" w:hAnsi="Times New Roman"/>
          <w:sz w:val="28"/>
          <w:szCs w:val="28"/>
          <w:lang w:eastAsia="uk-UA"/>
        </w:rPr>
        <w:t xml:space="preserve">», </w:t>
      </w:r>
      <w:r w:rsidRPr="002C4C84">
        <w:rPr>
          <w:rFonts w:ascii="Times New Roman" w:eastAsia="Times New Roman" w:hAnsi="Times New Roman"/>
          <w:sz w:val="28"/>
          <w:szCs w:val="28"/>
          <w:lang w:eastAsia="ru-RU"/>
        </w:rPr>
        <w:t xml:space="preserve">Ніжин: НДУ ім. М. Гоголя, </w:t>
      </w:r>
      <w:r w:rsidRPr="002C4C84">
        <w:rPr>
          <w:rFonts w:ascii="Times New Roman" w:hAnsi="Times New Roman"/>
          <w:iCs/>
          <w:color w:val="000000"/>
          <w:sz w:val="28"/>
          <w:szCs w:val="28"/>
          <w:shd w:val="clear" w:color="auto" w:fill="FFFFFF"/>
        </w:rPr>
        <w:t>2-3 листопада 2023 р.</w:t>
      </w:r>
      <w:r>
        <w:rPr>
          <w:rFonts w:ascii="Times New Roman" w:hAnsi="Times New Roman"/>
          <w:iCs/>
          <w:color w:val="000000"/>
          <w:sz w:val="28"/>
          <w:szCs w:val="28"/>
          <w:shd w:val="clear" w:color="auto" w:fill="FFFFFF"/>
        </w:rPr>
        <w:t xml:space="preserve"> С.160-163.</w:t>
      </w:r>
    </w:p>
    <w:p w14:paraId="6885F340" w14:textId="55920A43" w:rsidR="00801B0D" w:rsidRPr="0055103B" w:rsidRDefault="00EF3FB8" w:rsidP="00850325">
      <w:pPr>
        <w:shd w:val="clear" w:color="auto" w:fill="FFFFFF"/>
        <w:spacing w:after="0" w:line="360" w:lineRule="auto"/>
        <w:ind w:firstLine="709"/>
        <w:jc w:val="both"/>
        <w:rPr>
          <w:rFonts w:ascii="Times New Roman" w:eastAsia="Times New Roman" w:hAnsi="Times New Roman"/>
          <w:color w:val="FF0000"/>
          <w:sz w:val="28"/>
          <w:szCs w:val="28"/>
          <w:lang w:eastAsia="uk-UA"/>
        </w:rPr>
      </w:pPr>
      <w:r w:rsidRPr="00C93850">
        <w:rPr>
          <w:rFonts w:ascii="Times New Roman" w:hAnsi="Times New Roman"/>
          <w:b/>
          <w:bCs/>
          <w:sz w:val="28"/>
          <w:szCs w:val="28"/>
        </w:rPr>
        <w:t xml:space="preserve">Структура </w:t>
      </w:r>
      <w:r w:rsidR="00C93850" w:rsidRPr="00C93850">
        <w:rPr>
          <w:rFonts w:ascii="Times New Roman" w:hAnsi="Times New Roman"/>
          <w:b/>
          <w:bCs/>
          <w:sz w:val="28"/>
          <w:szCs w:val="28"/>
        </w:rPr>
        <w:t xml:space="preserve">та обсяг магістерської </w:t>
      </w:r>
      <w:r w:rsidRPr="00C93850">
        <w:rPr>
          <w:rFonts w:ascii="Times New Roman" w:hAnsi="Times New Roman"/>
          <w:b/>
          <w:bCs/>
          <w:sz w:val="28"/>
          <w:szCs w:val="28"/>
        </w:rPr>
        <w:t>роботи</w:t>
      </w:r>
      <w:r w:rsidRPr="0055103B">
        <w:rPr>
          <w:rFonts w:ascii="Times New Roman" w:hAnsi="Times New Roman"/>
          <w:sz w:val="28"/>
          <w:szCs w:val="28"/>
        </w:rPr>
        <w:t xml:space="preserve"> складається зі вступу, </w:t>
      </w:r>
      <w:r w:rsidR="00E8386D">
        <w:rPr>
          <w:rFonts w:ascii="Times New Roman" w:hAnsi="Times New Roman"/>
          <w:sz w:val="28"/>
          <w:szCs w:val="28"/>
        </w:rPr>
        <w:t>3 </w:t>
      </w:r>
      <w:r w:rsidRPr="0055103B">
        <w:rPr>
          <w:rFonts w:ascii="Times New Roman" w:hAnsi="Times New Roman"/>
          <w:sz w:val="28"/>
          <w:szCs w:val="28"/>
        </w:rPr>
        <w:t>розділів, висновків до них, загальних висновків, списку використаної літератури</w:t>
      </w:r>
      <w:r w:rsidR="00E8386D">
        <w:rPr>
          <w:rFonts w:ascii="Times New Roman" w:hAnsi="Times New Roman"/>
          <w:sz w:val="28"/>
          <w:szCs w:val="28"/>
        </w:rPr>
        <w:t xml:space="preserve"> </w:t>
      </w:r>
      <w:r w:rsidR="00C77E91">
        <w:rPr>
          <w:rFonts w:ascii="Times New Roman" w:hAnsi="Times New Roman"/>
          <w:sz w:val="28"/>
          <w:szCs w:val="28"/>
        </w:rPr>
        <w:t>–</w:t>
      </w:r>
      <w:r w:rsidR="00E8386D">
        <w:rPr>
          <w:rFonts w:ascii="Times New Roman" w:hAnsi="Times New Roman"/>
          <w:sz w:val="28"/>
          <w:szCs w:val="28"/>
        </w:rPr>
        <w:t xml:space="preserve"> </w:t>
      </w:r>
      <w:r w:rsidR="00C77E91">
        <w:rPr>
          <w:rFonts w:ascii="Times New Roman" w:hAnsi="Times New Roman"/>
          <w:sz w:val="28"/>
          <w:szCs w:val="28"/>
        </w:rPr>
        <w:t>53 джерел,</w:t>
      </w:r>
      <w:r w:rsidRPr="0055103B">
        <w:rPr>
          <w:rFonts w:ascii="Times New Roman" w:hAnsi="Times New Roman"/>
          <w:sz w:val="28"/>
          <w:szCs w:val="28"/>
        </w:rPr>
        <w:t xml:space="preserve"> </w:t>
      </w:r>
      <w:r w:rsidR="00F70E23">
        <w:rPr>
          <w:rFonts w:ascii="Times New Roman" w:hAnsi="Times New Roman"/>
          <w:sz w:val="28"/>
          <w:szCs w:val="28"/>
        </w:rPr>
        <w:t xml:space="preserve">8 </w:t>
      </w:r>
      <w:r w:rsidRPr="0055103B">
        <w:rPr>
          <w:rFonts w:ascii="Times New Roman" w:hAnsi="Times New Roman"/>
          <w:sz w:val="28"/>
          <w:szCs w:val="28"/>
        </w:rPr>
        <w:t>додатків. Дослідження викладено на 1</w:t>
      </w:r>
      <w:r w:rsidR="0072247E">
        <w:rPr>
          <w:rFonts w:ascii="Times New Roman" w:hAnsi="Times New Roman"/>
          <w:sz w:val="28"/>
          <w:szCs w:val="28"/>
        </w:rPr>
        <w:t>4</w:t>
      </w:r>
      <w:r w:rsidR="00727C5E">
        <w:rPr>
          <w:rFonts w:ascii="Times New Roman" w:hAnsi="Times New Roman"/>
          <w:sz w:val="28"/>
          <w:szCs w:val="28"/>
        </w:rPr>
        <w:t>3</w:t>
      </w:r>
      <w:r w:rsidR="0072247E">
        <w:rPr>
          <w:rFonts w:ascii="Times New Roman" w:hAnsi="Times New Roman"/>
          <w:sz w:val="28"/>
          <w:szCs w:val="28"/>
        </w:rPr>
        <w:t xml:space="preserve"> </w:t>
      </w:r>
      <w:r w:rsidRPr="0055103B">
        <w:rPr>
          <w:rFonts w:ascii="Times New Roman" w:hAnsi="Times New Roman"/>
          <w:sz w:val="28"/>
          <w:szCs w:val="28"/>
        </w:rPr>
        <w:t xml:space="preserve">сторінках, із них основного тексту – </w:t>
      </w:r>
      <w:r w:rsidR="003768DB">
        <w:rPr>
          <w:rFonts w:ascii="Times New Roman" w:hAnsi="Times New Roman"/>
          <w:sz w:val="28"/>
          <w:szCs w:val="28"/>
        </w:rPr>
        <w:t>9</w:t>
      </w:r>
      <w:r w:rsidR="00FC0931">
        <w:rPr>
          <w:rFonts w:ascii="Times New Roman" w:hAnsi="Times New Roman"/>
          <w:sz w:val="28"/>
          <w:szCs w:val="28"/>
        </w:rPr>
        <w:t>4</w:t>
      </w:r>
      <w:r w:rsidRPr="0055103B">
        <w:rPr>
          <w:rFonts w:ascii="Times New Roman" w:hAnsi="Times New Roman"/>
          <w:sz w:val="28"/>
          <w:szCs w:val="28"/>
        </w:rPr>
        <w:t xml:space="preserve"> сторін</w:t>
      </w:r>
      <w:r w:rsidR="00FC0931">
        <w:rPr>
          <w:rFonts w:ascii="Times New Roman" w:hAnsi="Times New Roman"/>
          <w:sz w:val="28"/>
          <w:szCs w:val="28"/>
        </w:rPr>
        <w:t>ки</w:t>
      </w:r>
      <w:r w:rsidRPr="0055103B">
        <w:rPr>
          <w:rFonts w:ascii="Times New Roman" w:hAnsi="Times New Roman"/>
          <w:sz w:val="28"/>
          <w:szCs w:val="28"/>
        </w:rPr>
        <w:t xml:space="preserve">. Робота містить </w:t>
      </w:r>
      <w:r w:rsidR="00850325" w:rsidRPr="0055103B">
        <w:rPr>
          <w:rFonts w:ascii="Times New Roman" w:hAnsi="Times New Roman"/>
          <w:sz w:val="28"/>
          <w:szCs w:val="28"/>
        </w:rPr>
        <w:t>2</w:t>
      </w:r>
      <w:r w:rsidRPr="0055103B">
        <w:rPr>
          <w:rFonts w:ascii="Times New Roman" w:hAnsi="Times New Roman"/>
          <w:sz w:val="28"/>
          <w:szCs w:val="28"/>
        </w:rPr>
        <w:t>4 діаграм</w:t>
      </w:r>
      <w:r w:rsidR="00850325" w:rsidRPr="0055103B">
        <w:rPr>
          <w:rFonts w:ascii="Times New Roman" w:hAnsi="Times New Roman"/>
          <w:sz w:val="28"/>
          <w:szCs w:val="28"/>
        </w:rPr>
        <w:t>и</w:t>
      </w:r>
      <w:r w:rsidRPr="0055103B">
        <w:rPr>
          <w:rFonts w:ascii="Times New Roman" w:hAnsi="Times New Roman"/>
          <w:sz w:val="28"/>
          <w:szCs w:val="28"/>
        </w:rPr>
        <w:t>.</w:t>
      </w:r>
      <w:r w:rsidR="00801B0D" w:rsidRPr="0055103B">
        <w:rPr>
          <w:rFonts w:ascii="Times New Roman" w:hAnsi="Times New Roman"/>
          <w:sz w:val="28"/>
          <w:szCs w:val="28"/>
        </w:rPr>
        <w:br w:type="page"/>
      </w:r>
    </w:p>
    <w:p w14:paraId="2076E81E" w14:textId="2AB12284" w:rsidR="007C5128" w:rsidRPr="0055103B" w:rsidRDefault="007C5128" w:rsidP="00320895">
      <w:pPr>
        <w:pStyle w:val="1"/>
        <w:jc w:val="both"/>
        <w:rPr>
          <w:rFonts w:ascii="Times New Roman" w:hAnsi="Times New Roman" w:cs="Times New Roman"/>
          <w:b/>
          <w:bCs/>
          <w:color w:val="auto"/>
        </w:rPr>
      </w:pPr>
      <w:bookmarkStart w:id="2" w:name="_Toc149165768"/>
      <w:bookmarkStart w:id="3" w:name="_Toc149165991"/>
      <w:r w:rsidRPr="0055103B">
        <w:rPr>
          <w:rFonts w:ascii="Times New Roman" w:hAnsi="Times New Roman" w:cs="Times New Roman"/>
          <w:b/>
          <w:bCs/>
          <w:color w:val="auto"/>
        </w:rPr>
        <w:lastRenderedPageBreak/>
        <w:t>І. ТЕОРЕТИЧНІ АСПЕКТИ ФОРМУВАННЯ ПАТРІОТИЧНИХ ПОЧУТТІВ ШЛЯХОМ РОЗВИТКУ ТВОРЧОСТІ УЧНІВ МОЛОДШОГО ШКІЛЬНОГО ВІКУ.</w:t>
      </w:r>
      <w:bookmarkEnd w:id="2"/>
      <w:bookmarkEnd w:id="3"/>
    </w:p>
    <w:p w14:paraId="0CB392BB" w14:textId="77777777" w:rsidR="007C5128" w:rsidRPr="0055103B" w:rsidRDefault="007C5128" w:rsidP="00320895">
      <w:pPr>
        <w:spacing w:after="0" w:line="360" w:lineRule="auto"/>
        <w:ind w:firstLine="709"/>
        <w:jc w:val="both"/>
        <w:rPr>
          <w:rFonts w:ascii="Times New Roman" w:hAnsi="Times New Roman"/>
          <w:sz w:val="28"/>
          <w:szCs w:val="28"/>
        </w:rPr>
      </w:pPr>
    </w:p>
    <w:p w14:paraId="6010BC84" w14:textId="77777777" w:rsidR="007C5128" w:rsidRPr="0055103B" w:rsidRDefault="007C5128" w:rsidP="00320895">
      <w:pPr>
        <w:pStyle w:val="1"/>
        <w:jc w:val="both"/>
        <w:rPr>
          <w:rFonts w:ascii="Times New Roman" w:hAnsi="Times New Roman" w:cs="Times New Roman"/>
          <w:b/>
          <w:bCs/>
          <w:color w:val="auto"/>
          <w:sz w:val="28"/>
          <w:szCs w:val="28"/>
        </w:rPr>
      </w:pPr>
      <w:bookmarkStart w:id="4" w:name="_Toc149165769"/>
      <w:bookmarkStart w:id="5" w:name="_Toc149165992"/>
      <w:r w:rsidRPr="0055103B">
        <w:rPr>
          <w:rFonts w:ascii="Times New Roman" w:hAnsi="Times New Roman" w:cs="Times New Roman"/>
          <w:b/>
          <w:bCs/>
          <w:color w:val="auto"/>
          <w:sz w:val="28"/>
          <w:szCs w:val="28"/>
        </w:rPr>
        <w:t>1.1. Теоретичні аспекти понять «патріотичні почуття», «патріотизм», «творчість».</w:t>
      </w:r>
      <w:bookmarkEnd w:id="4"/>
      <w:bookmarkEnd w:id="5"/>
    </w:p>
    <w:p w14:paraId="7D1CF0B6" w14:textId="77777777" w:rsidR="007C5128" w:rsidRPr="0055103B" w:rsidRDefault="007C5128" w:rsidP="00320895">
      <w:pPr>
        <w:spacing w:after="0" w:line="360" w:lineRule="auto"/>
        <w:ind w:firstLine="709"/>
        <w:jc w:val="both"/>
        <w:rPr>
          <w:rFonts w:ascii="Times New Roman" w:hAnsi="Times New Roman"/>
          <w:sz w:val="28"/>
          <w:szCs w:val="28"/>
        </w:rPr>
      </w:pPr>
    </w:p>
    <w:p w14:paraId="5A4B715F" w14:textId="77777777" w:rsidR="007C5128" w:rsidRPr="0055103B" w:rsidRDefault="007C5128" w:rsidP="00320895">
      <w:pPr>
        <w:spacing w:after="0" w:line="360" w:lineRule="auto"/>
        <w:ind w:firstLine="709"/>
        <w:jc w:val="both"/>
        <w:rPr>
          <w:rFonts w:ascii="Times New Roman" w:hAnsi="Times New Roman"/>
          <w:sz w:val="28"/>
          <w:szCs w:val="28"/>
        </w:rPr>
      </w:pPr>
    </w:p>
    <w:p w14:paraId="1B494213" w14:textId="5E847806"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Однією з основних проблем освіти з урахуванням сучасних стандартів на сьогодні – є виховання в учнів основ патріотизму, розвиток патріотичних почуттів, формування громадянської та культурної позиції в суспільстві. Виховання патріотичних почуттів – це складний та довготривалий педагогічний процес, що в результаті формує стале уявлення та погляди патріотичної позиції особистості. Саме в учнів молодшого шкільного віку відбуваються найосновніші процеси розвитку та становлення їх як повноцінної особистості в суспільстві, адже школярі проходять довготривалу соціальну адаптацію, за допомогою творчих напрямків та форм роботи формують життєве визначення, свої погляди, моральні якості та бачення щодо суспільних подій у колі друзів, рідних, близьких, громаді, країні та світі в цілому</w:t>
      </w:r>
      <w:r w:rsidR="00BE40AA" w:rsidRPr="0055103B">
        <w:rPr>
          <w:rFonts w:ascii="Times New Roman" w:hAnsi="Times New Roman"/>
          <w:sz w:val="28"/>
          <w:szCs w:val="28"/>
        </w:rPr>
        <w:t xml:space="preserve"> [</w:t>
      </w:r>
      <w:r w:rsidR="00973B80">
        <w:rPr>
          <w:rFonts w:ascii="Times New Roman" w:hAnsi="Times New Roman"/>
          <w:sz w:val="28"/>
          <w:szCs w:val="28"/>
        </w:rPr>
        <w:t>1</w:t>
      </w:r>
      <w:r w:rsidR="00BE40AA" w:rsidRPr="0055103B">
        <w:rPr>
          <w:rFonts w:ascii="Times New Roman" w:hAnsi="Times New Roman"/>
          <w:sz w:val="28"/>
          <w:szCs w:val="28"/>
        </w:rPr>
        <w:t>, с. 20-22]</w:t>
      </w:r>
      <w:r w:rsidRPr="0055103B">
        <w:rPr>
          <w:rFonts w:ascii="Times New Roman" w:hAnsi="Times New Roman"/>
          <w:sz w:val="28"/>
          <w:szCs w:val="28"/>
        </w:rPr>
        <w:t xml:space="preserve">. </w:t>
      </w:r>
    </w:p>
    <w:p w14:paraId="6478905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Формувати та розвивати патріотичні почуття та патріотизм через творчість досить цікавий і захоплюючий процес, такий який надає теоретичні та практичні знання та вміння. Для цілісності та ґрунтовності даного процесу потрібно сучасним педагогічним закладам та педагогам в першу чергу створити правильну систему патріотичного виховання, який буде формувати необхідний комплекс якостей в учнів молодшого шкільного віку, що сприятимуть реалізації та ствердження особистого потенціалу дитини. </w:t>
      </w:r>
    </w:p>
    <w:p w14:paraId="004657B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Завданням педагогів учнів початкових класів є створення педагогічних умов, побудову оптимальної системи, яка базуватиметься на творчих, </w:t>
      </w:r>
      <w:r w:rsidRPr="0055103B">
        <w:rPr>
          <w:rFonts w:ascii="Times New Roman" w:hAnsi="Times New Roman"/>
          <w:sz w:val="28"/>
          <w:szCs w:val="28"/>
        </w:rPr>
        <w:lastRenderedPageBreak/>
        <w:t xml:space="preserve">креативних та інноваційних засадах для формування у дітей почуття любові, громадянства, патріотизму, гордості та поваги до своєї Батьківщини. </w:t>
      </w:r>
    </w:p>
    <w:p w14:paraId="609C8981" w14:textId="004A7040" w:rsidR="00F45A3E"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Будь-яка система щодо розвитку певних здібностей учнів молодшого шкільного віку базується на теоретичних визначеннях, філософських домислів та наукових фактах щодо того чи іншого поняття, тому наше дослідження є не виключення</w:t>
      </w:r>
      <w:r w:rsidR="00BE40AA" w:rsidRPr="0055103B">
        <w:rPr>
          <w:rFonts w:ascii="Times New Roman" w:hAnsi="Times New Roman"/>
          <w:sz w:val="28"/>
          <w:szCs w:val="28"/>
        </w:rPr>
        <w:t xml:space="preserve"> [</w:t>
      </w:r>
      <w:r w:rsidR="00973B80">
        <w:rPr>
          <w:rFonts w:ascii="Times New Roman" w:hAnsi="Times New Roman"/>
          <w:sz w:val="28"/>
          <w:szCs w:val="28"/>
        </w:rPr>
        <w:t>2</w:t>
      </w:r>
      <w:r w:rsidR="00BE40AA" w:rsidRPr="0055103B">
        <w:rPr>
          <w:rFonts w:ascii="Times New Roman" w:hAnsi="Times New Roman"/>
          <w:sz w:val="28"/>
          <w:szCs w:val="28"/>
        </w:rPr>
        <w:t xml:space="preserve">, с. </w:t>
      </w:r>
      <w:r w:rsidR="00973B80">
        <w:rPr>
          <w:rFonts w:ascii="Times New Roman" w:hAnsi="Times New Roman"/>
          <w:sz w:val="28"/>
          <w:szCs w:val="28"/>
        </w:rPr>
        <w:t>186-188</w:t>
      </w:r>
      <w:r w:rsidR="00BE40AA" w:rsidRPr="0055103B">
        <w:rPr>
          <w:rFonts w:ascii="Times New Roman" w:hAnsi="Times New Roman"/>
          <w:sz w:val="28"/>
          <w:szCs w:val="28"/>
        </w:rPr>
        <w:t xml:space="preserve">]. </w:t>
      </w:r>
      <w:r w:rsidRPr="0055103B">
        <w:rPr>
          <w:rFonts w:ascii="Times New Roman" w:hAnsi="Times New Roman"/>
          <w:sz w:val="28"/>
          <w:szCs w:val="28"/>
        </w:rPr>
        <w:t xml:space="preserve"> </w:t>
      </w:r>
    </w:p>
    <w:p w14:paraId="259FAF7E" w14:textId="48EDA9EB"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Патріотизм – це провідна цінність, яку особистість має набути в процесі розвитку та свого зростання. Важливість патріотизму формується та усвідомлюється під час постійної роботи над особистістю. </w:t>
      </w:r>
    </w:p>
    <w:p w14:paraId="7A1C4E76"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Патріотизм включає в себе взаємопов’язані моральні почутті. В учнів початкової школи ці почуття формуються під час виховної роботи вчителя. Адже саме від педагога діти отримують не тільки знання, щодо означення патріотизму та наявності патріотичних почуттів у школярів, але і його розуміння, відчуття, важливість та необхідність. </w:t>
      </w:r>
    </w:p>
    <w:p w14:paraId="2AFAFD5A"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Феномен поняття «патріотизм» містить багатогранну та комплексну структуру. Патріотизм виступає об'єктом вивчення чималої кількості суспільно-гуманітарних наук, а саме: філософії, педагогіки, соціології, психології, літератури тощо. Дослідження науковців із даних напрямків дозволяють визначити проблему патріотизму в розумінні самостійного об’єкта дослідження. </w:t>
      </w:r>
    </w:p>
    <w:p w14:paraId="347D9BE3" w14:textId="77777777" w:rsidR="00F45A3E"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Для більш теоретичного та змістовного розуміння поняття патріотизму ми провели дослідження, де проаналізували методичну складову даного поняття шлях вивчення і аналізу енциклопедій, словників, педагогічної та психологічної літератури. </w:t>
      </w:r>
    </w:p>
    <w:p w14:paraId="79D64287" w14:textId="60122E0D"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Дані посібники засвідчують, що </w:t>
      </w:r>
      <w:r w:rsidRPr="0055103B">
        <w:rPr>
          <w:rFonts w:ascii="Times New Roman" w:hAnsi="Times New Roman"/>
          <w:b/>
          <w:bCs/>
          <w:sz w:val="28"/>
          <w:szCs w:val="28"/>
          <w:shd w:val="clear" w:color="auto" w:fill="FFFFFF"/>
        </w:rPr>
        <w:t>патріотизм</w:t>
      </w:r>
      <w:r w:rsidRPr="0055103B">
        <w:rPr>
          <w:rFonts w:ascii="Times New Roman" w:hAnsi="Times New Roman"/>
          <w:sz w:val="28"/>
          <w:szCs w:val="28"/>
          <w:shd w:val="clear" w:color="auto" w:fill="FFFFFF"/>
        </w:rPr>
        <w:t xml:space="preserve"> – почуття, притаманне лише тій людині, яка проявляє любов і відданість до свого народу, Батьківщини, готовності до самопожертви на честь та в ім’я власної держави. </w:t>
      </w:r>
    </w:p>
    <w:p w14:paraId="2BC33745" w14:textId="6400EB9C"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Розглядаючи сучасні словники ми можемо побачити трохи інше трактування патріотизму. Тому ми окреслимо погляди різних науковців та дослідників, а також проаналізуємо різні словники, аби вивчити сутність і зміст </w:t>
      </w:r>
      <w:r w:rsidRPr="0055103B">
        <w:rPr>
          <w:rFonts w:ascii="Times New Roman" w:hAnsi="Times New Roman"/>
          <w:sz w:val="28"/>
          <w:szCs w:val="28"/>
          <w:shd w:val="clear" w:color="auto" w:fill="FFFFFF"/>
        </w:rPr>
        <w:lastRenderedPageBreak/>
        <w:t>даного поняття, аби правильно застосовувати його значення під час розвитку патріотичних почуттів у підростаючого покоління</w:t>
      </w:r>
      <w:r w:rsidR="002C0244" w:rsidRPr="0055103B">
        <w:rPr>
          <w:rFonts w:ascii="Times New Roman" w:hAnsi="Times New Roman"/>
          <w:sz w:val="28"/>
          <w:szCs w:val="28"/>
          <w:shd w:val="clear" w:color="auto" w:fill="FFFFFF"/>
        </w:rPr>
        <w:t xml:space="preserve"> </w:t>
      </w:r>
      <w:r w:rsidR="002C0244" w:rsidRPr="0055103B">
        <w:rPr>
          <w:rFonts w:ascii="Times New Roman" w:hAnsi="Times New Roman"/>
          <w:sz w:val="28"/>
          <w:szCs w:val="28"/>
        </w:rPr>
        <w:t>[</w:t>
      </w:r>
      <w:r w:rsidR="00973B80">
        <w:rPr>
          <w:rFonts w:ascii="Times New Roman" w:hAnsi="Times New Roman"/>
          <w:sz w:val="28"/>
          <w:szCs w:val="28"/>
        </w:rPr>
        <w:t>52, с. 669</w:t>
      </w:r>
      <w:r w:rsidR="002C0244" w:rsidRPr="0055103B">
        <w:rPr>
          <w:rFonts w:ascii="Times New Roman" w:hAnsi="Times New Roman"/>
          <w:sz w:val="28"/>
          <w:szCs w:val="28"/>
        </w:rPr>
        <w:t>].</w:t>
      </w:r>
    </w:p>
    <w:p w14:paraId="7B2C2037" w14:textId="01B525DE"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Розпочнемо аналіз посібника “</w:t>
      </w:r>
      <w:r w:rsidR="007E1C15" w:rsidRPr="0055103B">
        <w:rPr>
          <w:rFonts w:ascii="Times New Roman" w:hAnsi="Times New Roman"/>
          <w:sz w:val="28"/>
          <w:szCs w:val="28"/>
          <w:shd w:val="clear" w:color="auto" w:fill="FFFFFF"/>
        </w:rPr>
        <w:t>Тлумачного словника сучасної української мови</w:t>
      </w:r>
      <w:r w:rsidRPr="0055103B">
        <w:rPr>
          <w:rFonts w:ascii="Times New Roman" w:hAnsi="Times New Roman"/>
          <w:sz w:val="28"/>
          <w:szCs w:val="28"/>
          <w:shd w:val="clear" w:color="auto" w:fill="FFFFFF"/>
        </w:rPr>
        <w:t>”,</w:t>
      </w:r>
      <w:r w:rsidR="00952E8F" w:rsidRPr="0055103B">
        <w:rPr>
          <w:rFonts w:ascii="Times New Roman" w:hAnsi="Times New Roman"/>
          <w:sz w:val="28"/>
          <w:szCs w:val="28"/>
          <w:shd w:val="clear" w:color="auto" w:fill="FFFFFF"/>
        </w:rPr>
        <w:t xml:space="preserve"> </w:t>
      </w:r>
      <w:r w:rsidRPr="0055103B">
        <w:rPr>
          <w:rFonts w:ascii="Times New Roman" w:hAnsi="Times New Roman"/>
          <w:sz w:val="28"/>
          <w:szCs w:val="28"/>
          <w:shd w:val="clear" w:color="auto" w:fill="FFFFFF"/>
        </w:rPr>
        <w:t xml:space="preserve">у якому поняття “патріотизм” (грецької мови </w:t>
      </w:r>
      <w:proofErr w:type="spellStart"/>
      <w:r w:rsidRPr="0055103B">
        <w:rPr>
          <w:rFonts w:ascii="Times New Roman" w:hAnsi="Times New Roman"/>
          <w:sz w:val="28"/>
          <w:szCs w:val="28"/>
          <w:shd w:val="clear" w:color="auto" w:fill="FFFFFF"/>
        </w:rPr>
        <w:t>patriotes</w:t>
      </w:r>
      <w:proofErr w:type="spellEnd"/>
      <w:r w:rsidRPr="0055103B">
        <w:rPr>
          <w:rFonts w:ascii="Times New Roman" w:hAnsi="Times New Roman"/>
          <w:sz w:val="28"/>
          <w:szCs w:val="28"/>
          <w:shd w:val="clear" w:color="auto" w:fill="FFFFFF"/>
        </w:rPr>
        <w:t xml:space="preserve"> – вітчизна, батьківщина) охарактеризується  як любов до батьківщини, до вітчизни та своєї країни в цілому</w:t>
      </w:r>
      <w:r w:rsidR="007E1C15" w:rsidRPr="0055103B">
        <w:rPr>
          <w:rFonts w:ascii="Times New Roman" w:hAnsi="Times New Roman"/>
          <w:sz w:val="28"/>
          <w:szCs w:val="28"/>
          <w:shd w:val="clear" w:color="auto" w:fill="FFFFFF"/>
        </w:rPr>
        <w:t xml:space="preserve"> </w:t>
      </w:r>
      <w:r w:rsidR="007E1C15" w:rsidRPr="0055103B">
        <w:rPr>
          <w:rFonts w:ascii="Times New Roman" w:hAnsi="Times New Roman"/>
          <w:sz w:val="28"/>
          <w:szCs w:val="28"/>
        </w:rPr>
        <w:t>[</w:t>
      </w:r>
      <w:r w:rsidR="00774759">
        <w:rPr>
          <w:rFonts w:ascii="Times New Roman" w:hAnsi="Times New Roman"/>
          <w:sz w:val="28"/>
          <w:szCs w:val="28"/>
        </w:rPr>
        <w:t>7, с. 1736</w:t>
      </w:r>
      <w:r w:rsidR="007E1C15" w:rsidRPr="0055103B">
        <w:rPr>
          <w:rFonts w:ascii="Times New Roman" w:hAnsi="Times New Roman"/>
          <w:sz w:val="28"/>
          <w:szCs w:val="28"/>
        </w:rPr>
        <w:t xml:space="preserve">]. </w:t>
      </w:r>
      <w:r w:rsidRPr="0055103B">
        <w:rPr>
          <w:rFonts w:ascii="Times New Roman" w:hAnsi="Times New Roman"/>
          <w:sz w:val="28"/>
          <w:szCs w:val="28"/>
          <w:shd w:val="clear" w:color="auto" w:fill="FFFFFF"/>
        </w:rPr>
        <w:t xml:space="preserve"> У даному словнику зазначено, що це почуття в нашого народу сформоване вже з давніх часів і саме вона властиве народам, які захищали та боролися за своїх людей, територію, місцевість, традиції та звичаї. Основою всього патріотизму є рівність, толерантність, дружба народів, політична та моральна єдність народу.  </w:t>
      </w:r>
    </w:p>
    <w:p w14:paraId="66DCC920"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Як зазначають інші словники іншомовних слів, патріотизм вказує на любов до Батьківщини, прив’язаність, об’єднаність та невід’ємність від місця свого народження та проживання. </w:t>
      </w:r>
    </w:p>
    <w:p w14:paraId="3F1CC73D" w14:textId="6A76D62A"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«Настільний словник» наголошує на тому, що патріотизм це любов не тільки до Батьківщини, але й до народу, суспільства, населення, землі, а також прагнення особистого жертвування своїми інтересами для загального благополуччя та доброти</w:t>
      </w:r>
      <w:r w:rsidR="00805B58" w:rsidRPr="0055103B">
        <w:rPr>
          <w:rFonts w:ascii="Times New Roman" w:hAnsi="Times New Roman"/>
          <w:color w:val="0000FF"/>
          <w:sz w:val="28"/>
          <w:szCs w:val="28"/>
          <w:shd w:val="clear" w:color="auto" w:fill="FFFFFF"/>
        </w:rPr>
        <w:t xml:space="preserve"> </w:t>
      </w:r>
      <w:r w:rsidR="00805B58" w:rsidRPr="0055103B">
        <w:rPr>
          <w:rFonts w:ascii="Times New Roman" w:hAnsi="Times New Roman"/>
          <w:sz w:val="28"/>
          <w:szCs w:val="28"/>
        </w:rPr>
        <w:t>[</w:t>
      </w:r>
      <w:r w:rsidR="00774759">
        <w:rPr>
          <w:rFonts w:ascii="Times New Roman" w:hAnsi="Times New Roman"/>
          <w:sz w:val="28"/>
          <w:szCs w:val="28"/>
        </w:rPr>
        <w:t>6, с. 87</w:t>
      </w:r>
      <w:r w:rsidR="00805B58" w:rsidRPr="0055103B">
        <w:rPr>
          <w:rFonts w:ascii="Times New Roman" w:hAnsi="Times New Roman"/>
          <w:sz w:val="28"/>
          <w:szCs w:val="28"/>
        </w:rPr>
        <w:t>].</w:t>
      </w:r>
    </w:p>
    <w:p w14:paraId="4E14373E" w14:textId="0B35663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У посібнику «Український словник-енциклопедія» окреслюється патріотизм, як об’єднання відданості і любові, солідарності з народом, повагу до народу, пошаною до різноманіття та протилежності</w:t>
      </w:r>
      <w:r w:rsidR="00774759">
        <w:rPr>
          <w:rFonts w:ascii="Times New Roman" w:hAnsi="Times New Roman"/>
          <w:sz w:val="28"/>
          <w:szCs w:val="28"/>
          <w:shd w:val="clear" w:color="auto" w:fill="FFFFFF"/>
        </w:rPr>
        <w:t>.</w:t>
      </w:r>
    </w:p>
    <w:p w14:paraId="78981552" w14:textId="0EFD14F3"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«Український педагогічний словник» стверджує що патріотизм – це одне з найглибших та </w:t>
      </w:r>
      <w:proofErr w:type="spellStart"/>
      <w:r w:rsidRPr="0055103B">
        <w:rPr>
          <w:rFonts w:ascii="Times New Roman" w:hAnsi="Times New Roman"/>
          <w:sz w:val="28"/>
          <w:szCs w:val="28"/>
          <w:shd w:val="clear" w:color="auto" w:fill="FFFFFF"/>
        </w:rPr>
        <w:t>найгрунтовніших</w:t>
      </w:r>
      <w:proofErr w:type="spellEnd"/>
      <w:r w:rsidRPr="0055103B">
        <w:rPr>
          <w:rFonts w:ascii="Times New Roman" w:hAnsi="Times New Roman"/>
          <w:sz w:val="28"/>
          <w:szCs w:val="28"/>
          <w:shd w:val="clear" w:color="auto" w:fill="FFFFFF"/>
        </w:rPr>
        <w:t xml:space="preserve"> громадських почуттів, і вся його суть та зміст це любов до батьківщини, віра та відданість своєму народові, гордість за надбання нашої національної культури</w:t>
      </w:r>
      <w:r w:rsidR="00427BBB" w:rsidRPr="0055103B">
        <w:rPr>
          <w:rFonts w:ascii="Times New Roman" w:hAnsi="Times New Roman"/>
          <w:color w:val="0000FF"/>
          <w:sz w:val="28"/>
          <w:szCs w:val="28"/>
          <w:shd w:val="clear" w:color="auto" w:fill="FFFFFF"/>
        </w:rPr>
        <w:t xml:space="preserve"> </w:t>
      </w:r>
      <w:r w:rsidR="00427BBB" w:rsidRPr="0055103B">
        <w:rPr>
          <w:rFonts w:ascii="Times New Roman" w:hAnsi="Times New Roman"/>
          <w:sz w:val="28"/>
          <w:szCs w:val="28"/>
          <w:shd w:val="clear" w:color="auto" w:fill="FFFFFF"/>
        </w:rPr>
        <w:t>[8, ст. 378-395].</w:t>
      </w:r>
    </w:p>
    <w:p w14:paraId="7D76D5C9"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Розуміння національного патріотизму, що охарактеризується в різних словниках, з’явилося ще на початку ХV століття. Його поява пов’язана з подвигом Жанни Д’арк, французької народної героїні, яка стверджувала, що кожен громадянин своєї території повинен жити на своїй землі незалежним. </w:t>
      </w:r>
      <w:r w:rsidRPr="0055103B">
        <w:rPr>
          <w:rFonts w:ascii="Times New Roman" w:hAnsi="Times New Roman"/>
          <w:sz w:val="28"/>
          <w:szCs w:val="28"/>
          <w:shd w:val="clear" w:color="auto" w:fill="FFFFFF"/>
        </w:rPr>
        <w:lastRenderedPageBreak/>
        <w:t xml:space="preserve">Адже саме незалежність є невід’ємною частиною становлення будь якого народу. </w:t>
      </w:r>
    </w:p>
    <w:p w14:paraId="52F4688B"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Багато науковців досліджували поняття патріотизм і ми хотіли б деякі з них зазначити. </w:t>
      </w:r>
    </w:p>
    <w:p w14:paraId="055B8553" w14:textId="1A61E696"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В.О.</w:t>
      </w:r>
      <w:r w:rsidR="004A7BDF">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Сухомлинський окреслює патріотизм як невимовну любов до Батьківщини, одне з найбільш благородних і глибоких почуттів у кожної людини. “Це творча, неспокійна любов до рідної землі до всього, що створено старшими поколіннями і твориться сучасниками в ім’я прийдешніх поколінь, це не пасивне милування оточуючим тільки тому, що воно рідне, а боротьба за велич і могутність Батьківщини, щоб завтра було кращим, ніж сьогодні”</w:t>
      </w:r>
      <w:r w:rsidR="00B205C8" w:rsidRPr="0055103B">
        <w:rPr>
          <w:rFonts w:ascii="Times New Roman" w:hAnsi="Times New Roman"/>
          <w:sz w:val="28"/>
          <w:szCs w:val="28"/>
          <w:shd w:val="clear" w:color="auto" w:fill="FFFFFF"/>
        </w:rPr>
        <w:t xml:space="preserve">. </w:t>
      </w:r>
      <w:r w:rsidRPr="0055103B">
        <w:rPr>
          <w:rFonts w:ascii="Times New Roman" w:hAnsi="Times New Roman"/>
          <w:sz w:val="28"/>
          <w:szCs w:val="28"/>
          <w:shd w:val="clear" w:color="auto" w:fill="FFFFFF"/>
        </w:rPr>
        <w:t xml:space="preserve"> Почуття любові до Батьківщини, зазначає Сухомлинський , це одне із </w:t>
      </w:r>
      <w:proofErr w:type="spellStart"/>
      <w:r w:rsidRPr="0055103B">
        <w:rPr>
          <w:rFonts w:ascii="Times New Roman" w:hAnsi="Times New Roman"/>
          <w:sz w:val="28"/>
          <w:szCs w:val="28"/>
          <w:shd w:val="clear" w:color="auto" w:fill="FFFFFF"/>
        </w:rPr>
        <w:t>найбагатогранніших</w:t>
      </w:r>
      <w:proofErr w:type="spellEnd"/>
      <w:r w:rsidRPr="0055103B">
        <w:rPr>
          <w:rFonts w:ascii="Times New Roman" w:hAnsi="Times New Roman"/>
          <w:sz w:val="28"/>
          <w:szCs w:val="28"/>
          <w:shd w:val="clear" w:color="auto" w:fill="FFFFFF"/>
        </w:rPr>
        <w:t xml:space="preserve"> моральних почуттів. Саме в цьому почутті поєднується вся любов, яку може проявляти людини, що поєднує її з природою, містом, селом, мовою, батьками та рідними</w:t>
      </w:r>
      <w:r w:rsidR="00B205C8" w:rsidRPr="0055103B">
        <w:rPr>
          <w:rFonts w:ascii="Times New Roman" w:hAnsi="Times New Roman"/>
          <w:color w:val="0000FF"/>
          <w:sz w:val="28"/>
          <w:szCs w:val="28"/>
          <w:shd w:val="clear" w:color="auto" w:fill="FFFFFF"/>
        </w:rPr>
        <w:t xml:space="preserve"> </w:t>
      </w:r>
      <w:r w:rsidR="00B205C8" w:rsidRPr="0055103B">
        <w:rPr>
          <w:rFonts w:ascii="Times New Roman" w:hAnsi="Times New Roman"/>
          <w:sz w:val="28"/>
          <w:szCs w:val="28"/>
          <w:shd w:val="clear" w:color="auto" w:fill="FFFFFF"/>
        </w:rPr>
        <w:t>[</w:t>
      </w:r>
      <w:r w:rsidR="00E6698D">
        <w:rPr>
          <w:rFonts w:ascii="Times New Roman" w:hAnsi="Times New Roman"/>
          <w:sz w:val="28"/>
          <w:szCs w:val="28"/>
          <w:shd w:val="clear" w:color="auto" w:fill="FFFFFF"/>
        </w:rPr>
        <w:t>50</w:t>
      </w:r>
      <w:r w:rsidR="00B205C8" w:rsidRPr="0055103B">
        <w:rPr>
          <w:rFonts w:ascii="Times New Roman" w:hAnsi="Times New Roman"/>
          <w:sz w:val="28"/>
          <w:szCs w:val="28"/>
          <w:shd w:val="clear" w:color="auto" w:fill="FFFFFF"/>
        </w:rPr>
        <w:t>, с. 34-36].</w:t>
      </w:r>
    </w:p>
    <w:p w14:paraId="2316790D" w14:textId="7E634758"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М.Д.</w:t>
      </w:r>
      <w:r w:rsidR="004A7BDF">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Ярмаченко</w:t>
      </w:r>
      <w:proofErr w:type="spellEnd"/>
      <w:r w:rsidRPr="0055103B">
        <w:rPr>
          <w:rFonts w:ascii="Times New Roman" w:hAnsi="Times New Roman"/>
          <w:sz w:val="28"/>
          <w:szCs w:val="28"/>
          <w:shd w:val="clear" w:color="auto" w:fill="FFFFFF"/>
        </w:rPr>
        <w:t xml:space="preserve"> розуміє та стверджує, що патріотизм є суспільно-моральним принципом, що характеризує відношення людей до своєї рідної країни. Автор указує, що «любов до Вітчизни – це піклування про інтереси та історичну долю країни і готовність заради них до самопожертви; вірність Вітчизні, що бореться з ворогами; пошанування соціальних та культурних досягнень своєї країни; співчуття до страждань народу і негативне ставлення до соціальних </w:t>
      </w:r>
      <w:proofErr w:type="spellStart"/>
      <w:r w:rsidRPr="0055103B">
        <w:rPr>
          <w:rFonts w:ascii="Times New Roman" w:hAnsi="Times New Roman"/>
          <w:sz w:val="28"/>
          <w:szCs w:val="28"/>
          <w:shd w:val="clear" w:color="auto" w:fill="FFFFFF"/>
        </w:rPr>
        <w:t>пороків</w:t>
      </w:r>
      <w:proofErr w:type="spellEnd"/>
      <w:r w:rsidRPr="0055103B">
        <w:rPr>
          <w:rFonts w:ascii="Times New Roman" w:hAnsi="Times New Roman"/>
          <w:sz w:val="28"/>
          <w:szCs w:val="28"/>
          <w:shd w:val="clear" w:color="auto" w:fill="FFFFFF"/>
        </w:rPr>
        <w:t xml:space="preserve"> суспільства; повага до історичного минулого Вітчизни й успадкованих від нього традицій; прив’язаність до місця проживання (до міста, села, області, країни в цілому)»</w:t>
      </w:r>
      <w:r w:rsidR="00B205C8" w:rsidRPr="0055103B">
        <w:rPr>
          <w:rFonts w:ascii="Times New Roman" w:hAnsi="Times New Roman"/>
          <w:sz w:val="28"/>
          <w:szCs w:val="28"/>
          <w:shd w:val="clear" w:color="auto" w:fill="FFFFFF"/>
        </w:rPr>
        <w:t>.</w:t>
      </w:r>
      <w:r w:rsidRPr="0055103B">
        <w:rPr>
          <w:rFonts w:ascii="Times New Roman" w:hAnsi="Times New Roman"/>
          <w:sz w:val="28"/>
          <w:szCs w:val="28"/>
          <w:shd w:val="clear" w:color="auto" w:fill="FFFFFF"/>
        </w:rPr>
        <w:t xml:space="preserve"> Прояв патріотизму зображується в моральній свідомості людства і контексті їх різних моральних форм роботи. Саме тому, за словами автора, патріотизм і є одним із принципів моральності у суспільстві. «Виховання патріотизму в дітей – одне з найважливіших завдань всієї системи освіти і виховання»</w:t>
      </w:r>
      <w:r w:rsidRPr="0055103B">
        <w:rPr>
          <w:rFonts w:ascii="Times New Roman" w:hAnsi="Times New Roman"/>
          <w:color w:val="0000FF"/>
          <w:sz w:val="28"/>
          <w:szCs w:val="28"/>
          <w:shd w:val="clear" w:color="auto" w:fill="FFFFFF"/>
        </w:rPr>
        <w:t xml:space="preserve"> </w:t>
      </w:r>
      <w:r w:rsidR="00B205C8" w:rsidRPr="0055103B">
        <w:rPr>
          <w:rFonts w:ascii="Times New Roman" w:hAnsi="Times New Roman"/>
          <w:sz w:val="28"/>
          <w:szCs w:val="28"/>
          <w:shd w:val="clear" w:color="auto" w:fill="FFFFFF"/>
        </w:rPr>
        <w:t>[</w:t>
      </w:r>
      <w:r w:rsidR="00E6698D">
        <w:rPr>
          <w:rFonts w:ascii="Times New Roman" w:hAnsi="Times New Roman"/>
          <w:sz w:val="28"/>
          <w:szCs w:val="28"/>
          <w:shd w:val="clear" w:color="auto" w:fill="FFFFFF"/>
        </w:rPr>
        <w:t>6</w:t>
      </w:r>
      <w:r w:rsidR="00B205C8" w:rsidRPr="0055103B">
        <w:rPr>
          <w:rFonts w:ascii="Times New Roman" w:hAnsi="Times New Roman"/>
          <w:sz w:val="28"/>
          <w:szCs w:val="28"/>
          <w:shd w:val="clear" w:color="auto" w:fill="FFFFFF"/>
        </w:rPr>
        <w:t xml:space="preserve">, с. </w:t>
      </w:r>
      <w:r w:rsidR="00E6698D">
        <w:rPr>
          <w:rFonts w:ascii="Times New Roman" w:hAnsi="Times New Roman"/>
          <w:sz w:val="28"/>
          <w:szCs w:val="28"/>
          <w:shd w:val="clear" w:color="auto" w:fill="FFFFFF"/>
        </w:rPr>
        <w:t>87</w:t>
      </w:r>
      <w:r w:rsidR="00B205C8" w:rsidRPr="0055103B">
        <w:rPr>
          <w:rFonts w:ascii="Times New Roman" w:hAnsi="Times New Roman"/>
          <w:sz w:val="28"/>
          <w:szCs w:val="28"/>
          <w:shd w:val="clear" w:color="auto" w:fill="FFFFFF"/>
        </w:rPr>
        <w:t>].</w:t>
      </w:r>
      <w:r w:rsidRPr="0055103B">
        <w:rPr>
          <w:rFonts w:ascii="Times New Roman" w:hAnsi="Times New Roman"/>
          <w:sz w:val="28"/>
          <w:szCs w:val="28"/>
          <w:shd w:val="clear" w:color="auto" w:fill="FFFFFF"/>
        </w:rPr>
        <w:t xml:space="preserve"> </w:t>
      </w:r>
    </w:p>
    <w:p w14:paraId="302EAE88" w14:textId="485B32A6" w:rsidR="007C5128" w:rsidRPr="00620D6F"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Білоус</w:t>
      </w:r>
      <w:r w:rsidR="004A7BDF">
        <w:rPr>
          <w:rFonts w:ascii="Times New Roman" w:hAnsi="Times New Roman"/>
          <w:sz w:val="28"/>
          <w:szCs w:val="28"/>
          <w:shd w:val="clear" w:color="auto" w:fill="FFFFFF"/>
        </w:rPr>
        <w:t xml:space="preserve"> </w:t>
      </w:r>
      <w:r w:rsidRPr="0055103B">
        <w:rPr>
          <w:rFonts w:ascii="Times New Roman" w:hAnsi="Times New Roman"/>
          <w:sz w:val="28"/>
          <w:szCs w:val="28"/>
          <w:shd w:val="clear" w:color="auto" w:fill="FFFFFF"/>
        </w:rPr>
        <w:t xml:space="preserve">В.С. </w:t>
      </w:r>
      <w:proofErr w:type="spellStart"/>
      <w:r w:rsidRPr="0055103B">
        <w:rPr>
          <w:rFonts w:ascii="Times New Roman" w:hAnsi="Times New Roman"/>
          <w:sz w:val="28"/>
          <w:szCs w:val="28"/>
          <w:shd w:val="clear" w:color="auto" w:fill="FFFFFF"/>
        </w:rPr>
        <w:t>охарактеризовує</w:t>
      </w:r>
      <w:proofErr w:type="spellEnd"/>
      <w:r w:rsidRPr="0055103B">
        <w:rPr>
          <w:rFonts w:ascii="Times New Roman" w:hAnsi="Times New Roman"/>
          <w:sz w:val="28"/>
          <w:szCs w:val="28"/>
          <w:shd w:val="clear" w:color="auto" w:fill="FFFFFF"/>
        </w:rPr>
        <w:t xml:space="preserve">, що патріотизм це любов до всієї Батьківщини, почуття гідності та відповідальності за свободу народу, за </w:t>
      </w:r>
      <w:r w:rsidRPr="0055103B">
        <w:rPr>
          <w:rFonts w:ascii="Times New Roman" w:hAnsi="Times New Roman"/>
          <w:sz w:val="28"/>
          <w:szCs w:val="28"/>
          <w:shd w:val="clear" w:color="auto" w:fill="FFFFFF"/>
        </w:rPr>
        <w:lastRenderedPageBreak/>
        <w:t xml:space="preserve">здатність і готовність служити інтересам і різних сферах життєдіяльності рідного народу. Також </w:t>
      </w:r>
      <w:r w:rsidRPr="00620D6F">
        <w:rPr>
          <w:rFonts w:ascii="Times New Roman" w:hAnsi="Times New Roman"/>
          <w:sz w:val="28"/>
          <w:szCs w:val="28"/>
          <w:shd w:val="clear" w:color="auto" w:fill="FFFFFF"/>
        </w:rPr>
        <w:t xml:space="preserve">даний діяч зазначав, що патріотизм це більш за все явище соціально-історичне, адже саме за діяльністю </w:t>
      </w:r>
      <w:proofErr w:type="spellStart"/>
      <w:r w:rsidRPr="00620D6F">
        <w:rPr>
          <w:rFonts w:ascii="Times New Roman" w:hAnsi="Times New Roman"/>
          <w:sz w:val="28"/>
          <w:szCs w:val="28"/>
          <w:shd w:val="clear" w:color="auto" w:fill="FFFFFF"/>
        </w:rPr>
        <w:t>соціума</w:t>
      </w:r>
      <w:proofErr w:type="spellEnd"/>
      <w:r w:rsidRPr="00620D6F">
        <w:rPr>
          <w:rFonts w:ascii="Times New Roman" w:hAnsi="Times New Roman"/>
          <w:sz w:val="28"/>
          <w:szCs w:val="28"/>
          <w:shd w:val="clear" w:color="auto" w:fill="FFFFFF"/>
        </w:rPr>
        <w:t xml:space="preserve"> та з урахуванням історичних фактів поняття патріотизм набуває більш глибокого значення</w:t>
      </w:r>
      <w:r w:rsidR="00E94CDB">
        <w:rPr>
          <w:rFonts w:ascii="Times New Roman" w:hAnsi="Times New Roman"/>
          <w:sz w:val="28"/>
          <w:szCs w:val="28"/>
          <w:shd w:val="clear" w:color="auto" w:fill="FFFFFF"/>
        </w:rPr>
        <w:t>.</w:t>
      </w:r>
    </w:p>
    <w:p w14:paraId="09EA63D6"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620D6F">
        <w:rPr>
          <w:rFonts w:ascii="Times New Roman" w:hAnsi="Times New Roman"/>
          <w:sz w:val="28"/>
          <w:szCs w:val="28"/>
          <w:shd w:val="clear" w:color="auto" w:fill="FFFFFF"/>
        </w:rPr>
        <w:t xml:space="preserve">Як ми бачимо, всі вище зазначені автори наголошують, що патріотизм це стан людини, яка проявляється у її свідомості, цінностях, моральних діях, поведінці та вчинках. Завдяки творчій </w:t>
      </w:r>
      <w:r w:rsidRPr="0055103B">
        <w:rPr>
          <w:rFonts w:ascii="Times New Roman" w:hAnsi="Times New Roman"/>
          <w:sz w:val="28"/>
          <w:szCs w:val="28"/>
          <w:shd w:val="clear" w:color="auto" w:fill="FFFFFF"/>
        </w:rPr>
        <w:t>праці, любові та відданості все більше розвивається дане почуття патріотизму в людини. Патріотизм передбачає відкриття в самому собі відданості Батьківщині, спроможність безкорисно радіти всім її успіхам, вдосконалення і служіння їй, поєднання своєї долі з її долею, а не любов до України здалека.</w:t>
      </w:r>
    </w:p>
    <w:p w14:paraId="0004C6B6"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Виходячи з вище зазначеного</w:t>
      </w:r>
      <w:r w:rsidRPr="0055103B">
        <w:rPr>
          <w:rFonts w:ascii="Times New Roman" w:hAnsi="Times New Roman"/>
          <w:color w:val="FF0000"/>
          <w:sz w:val="28"/>
          <w:szCs w:val="28"/>
          <w:shd w:val="clear" w:color="auto" w:fill="FFFFFF"/>
        </w:rPr>
        <w:t xml:space="preserve">, </w:t>
      </w:r>
      <w:r w:rsidRPr="0055103B">
        <w:rPr>
          <w:rFonts w:ascii="Times New Roman" w:hAnsi="Times New Roman"/>
          <w:sz w:val="28"/>
          <w:szCs w:val="28"/>
          <w:shd w:val="clear" w:color="auto" w:fill="FFFFFF"/>
        </w:rPr>
        <w:t xml:space="preserve">враховуючи всі фактори, виховувати патріотизм потрібно як цінність у школярів молодшого шкільного віку. І в першу чергу за рахунок творчої діяльності розвивати принцип гуманізму, який передбачає те, що людина в нашому суспільстві є особистість, яка здатна до самовдосконалення і вона є рушієм багатьох змін. </w:t>
      </w:r>
    </w:p>
    <w:p w14:paraId="5247EFE9"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Патріотизм означає духовно-моральний принцип життєдіяльності особистості, який характеризується відповідальним ставленням людини до рідного краю, до Батьківщини, до народу, це активна праця на благо Вітчизни, примноження її багатств, розбудова науки та культури, захист свободи та честі своєї держави.</w:t>
      </w:r>
    </w:p>
    <w:p w14:paraId="2CCB958A"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Говорячи про патріотизм, ми розвиваємо в дітей патріотичні почуття, які окреслюються саме в ставленні особистості до свого народу, своєї держави, її історичного минулого, сьогоденність та майбутнього. </w:t>
      </w:r>
    </w:p>
    <w:p w14:paraId="4AD67186" w14:textId="518E9A48" w:rsidR="007C5128" w:rsidRPr="0055103B" w:rsidRDefault="007C5128"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sz w:val="28"/>
          <w:szCs w:val="28"/>
          <w:shd w:val="clear" w:color="auto" w:fill="FFFFFF"/>
        </w:rPr>
        <w:t>Патріотичні почуття – це віддзеркалення ставлення людства, громадянин країни до будь-якої національності у своїй державі. Розвиток патріотичних почуттів є насамперед виробленням в людини потреби активно діяти для розвитку та становлення власного комфортного життя, а також і розбудову держави</w:t>
      </w:r>
      <w:r w:rsidR="0081155C" w:rsidRPr="0055103B">
        <w:rPr>
          <w:rFonts w:ascii="Times New Roman" w:hAnsi="Times New Roman"/>
          <w:sz w:val="28"/>
          <w:szCs w:val="28"/>
          <w:shd w:val="clear" w:color="auto" w:fill="FFFFFF"/>
        </w:rPr>
        <w:t xml:space="preserve"> [</w:t>
      </w:r>
      <w:r w:rsidR="00BE6B6E">
        <w:rPr>
          <w:rFonts w:ascii="Times New Roman" w:hAnsi="Times New Roman"/>
          <w:sz w:val="28"/>
          <w:szCs w:val="28"/>
          <w:shd w:val="clear" w:color="auto" w:fill="FFFFFF"/>
        </w:rPr>
        <w:t>36</w:t>
      </w:r>
      <w:r w:rsidR="0081155C" w:rsidRPr="0055103B">
        <w:rPr>
          <w:rFonts w:ascii="Times New Roman" w:hAnsi="Times New Roman"/>
          <w:sz w:val="28"/>
          <w:szCs w:val="28"/>
          <w:shd w:val="clear" w:color="auto" w:fill="FFFFFF"/>
        </w:rPr>
        <w:t>].</w:t>
      </w:r>
      <w:r w:rsidRPr="0055103B">
        <w:rPr>
          <w:rFonts w:ascii="Times New Roman" w:hAnsi="Times New Roman"/>
          <w:sz w:val="28"/>
          <w:szCs w:val="28"/>
          <w:shd w:val="clear" w:color="auto" w:fill="FFFFFF"/>
        </w:rPr>
        <w:t xml:space="preserve"> </w:t>
      </w:r>
    </w:p>
    <w:p w14:paraId="1FCDF4DA"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lastRenderedPageBreak/>
        <w:t xml:space="preserve">Дані якості, що формують національну свідомість та патріотичні почуття визначають та розкриваються під час розвитку творчих здібностей та потенціалу у всіх своїх справах пов’язані з благом сім’ї, рідної школи, міста, Батьківщини. Творчість у розвитку патріотичних почуттів утверджує та закріплює у дітей якості, власну гідність, усвідомлення особистості як частини суспільства та довкілля в цілому. </w:t>
      </w:r>
    </w:p>
    <w:p w14:paraId="3B371A80"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Патріотичність та патріотичні почуття не можна розкривати без теоретичного розуміння поняття творчості, адже саме розвиток патріотичного духу формується через різноманітні творчі та креативні підходи та методи.</w:t>
      </w:r>
    </w:p>
    <w:p w14:paraId="4C006908"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Термін творчість має безліч роз’яснень та характеристик розглянемо декілька прикладів так описів. </w:t>
      </w:r>
    </w:p>
    <w:p w14:paraId="46CA2B27" w14:textId="0A87E42A"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У «Філософському словнику» творчість розглядається як «діяльність, яка породжує щось якісно нове, якого раніше не існувало» . Такий підхід є загальним для розуміння творчості у філософському аспекті</w:t>
      </w:r>
      <w:r w:rsidR="0081155C" w:rsidRPr="0055103B">
        <w:rPr>
          <w:rFonts w:ascii="Times New Roman" w:hAnsi="Times New Roman"/>
          <w:sz w:val="28"/>
          <w:szCs w:val="28"/>
          <w:shd w:val="clear" w:color="auto" w:fill="FFFFFF"/>
        </w:rPr>
        <w:t xml:space="preserve"> [</w:t>
      </w:r>
      <w:r w:rsidR="00BE6B6E">
        <w:rPr>
          <w:rFonts w:ascii="Times New Roman" w:hAnsi="Times New Roman"/>
          <w:sz w:val="28"/>
          <w:szCs w:val="28"/>
          <w:shd w:val="clear" w:color="auto" w:fill="FFFFFF"/>
        </w:rPr>
        <w:t>21</w:t>
      </w:r>
      <w:r w:rsidR="0081155C" w:rsidRPr="0055103B">
        <w:rPr>
          <w:rFonts w:ascii="Times New Roman" w:hAnsi="Times New Roman"/>
          <w:sz w:val="28"/>
          <w:szCs w:val="28"/>
          <w:shd w:val="clear" w:color="auto" w:fill="FFFFFF"/>
        </w:rPr>
        <w:t>, с.53-55].</w:t>
      </w:r>
    </w:p>
    <w:p w14:paraId="54E64970" w14:textId="53BD6271"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«Психологічний тлумачний словник» також відображає загальне трактування творчості як діяльності, результатом якої є створення нових матеріальних або духовних цінностей. Однак, під творчістю також розуміють і здатність людини створювати з наявного матеріалу дійсно нову реальність</w:t>
      </w:r>
      <w:r w:rsidR="0081155C" w:rsidRPr="0055103B">
        <w:rPr>
          <w:rFonts w:ascii="Times New Roman" w:hAnsi="Times New Roman"/>
          <w:color w:val="0000FF"/>
          <w:sz w:val="28"/>
          <w:szCs w:val="28"/>
          <w:shd w:val="clear" w:color="auto" w:fill="FFFFFF"/>
        </w:rPr>
        <w:t xml:space="preserve"> </w:t>
      </w:r>
      <w:r w:rsidR="0081155C" w:rsidRPr="0055103B">
        <w:rPr>
          <w:rFonts w:ascii="Times New Roman" w:hAnsi="Times New Roman"/>
          <w:sz w:val="28"/>
          <w:szCs w:val="28"/>
          <w:shd w:val="clear" w:color="auto" w:fill="FFFFFF"/>
        </w:rPr>
        <w:t>[</w:t>
      </w:r>
      <w:r w:rsidR="00BE6B6E">
        <w:rPr>
          <w:rFonts w:ascii="Times New Roman" w:hAnsi="Times New Roman"/>
          <w:sz w:val="28"/>
          <w:szCs w:val="28"/>
          <w:shd w:val="clear" w:color="auto" w:fill="FFFFFF"/>
        </w:rPr>
        <w:t>7, с. 1736</w:t>
      </w:r>
      <w:r w:rsidR="0081155C" w:rsidRPr="0055103B">
        <w:rPr>
          <w:rFonts w:ascii="Times New Roman" w:hAnsi="Times New Roman"/>
          <w:sz w:val="28"/>
          <w:szCs w:val="28"/>
          <w:shd w:val="clear" w:color="auto" w:fill="FFFFFF"/>
        </w:rPr>
        <w:t xml:space="preserve">]. </w:t>
      </w:r>
      <w:r w:rsidRPr="0055103B">
        <w:rPr>
          <w:rFonts w:ascii="Times New Roman" w:hAnsi="Times New Roman"/>
          <w:sz w:val="28"/>
          <w:szCs w:val="28"/>
          <w:shd w:val="clear" w:color="auto" w:fill="FFFFFF"/>
        </w:rPr>
        <w:t>Це можливо на основі пізнання закономірностей об’єктивного світу, оскільки відповідає суспільним та особистим потребам і має прогресивний характер.</w:t>
      </w:r>
    </w:p>
    <w:p w14:paraId="219C3876" w14:textId="3A5B7C94"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В «Українському педагогічному словнику» творчість характеризується як «свідома, цілеспрямована, активна діяльність людини, спрямована на пізнання та перетворення дійсності, створення нових, оригінальних предметів, витворів, які ніколи ще не існували»</w:t>
      </w:r>
      <w:r w:rsidR="0081155C" w:rsidRPr="0055103B">
        <w:rPr>
          <w:rFonts w:ascii="Times New Roman" w:hAnsi="Times New Roman"/>
          <w:sz w:val="28"/>
          <w:szCs w:val="28"/>
          <w:shd w:val="clear" w:color="auto" w:fill="FFFFFF"/>
        </w:rPr>
        <w:t xml:space="preserve"> [</w:t>
      </w:r>
      <w:r w:rsidR="00BE6B6E">
        <w:rPr>
          <w:rFonts w:ascii="Times New Roman" w:hAnsi="Times New Roman"/>
          <w:sz w:val="28"/>
          <w:szCs w:val="28"/>
          <w:shd w:val="clear" w:color="auto" w:fill="FFFFFF"/>
        </w:rPr>
        <w:t>8, с. 965</w:t>
      </w:r>
      <w:r w:rsidR="0081155C" w:rsidRPr="0055103B">
        <w:rPr>
          <w:rFonts w:ascii="Times New Roman" w:hAnsi="Times New Roman"/>
          <w:sz w:val="28"/>
          <w:szCs w:val="28"/>
          <w:shd w:val="clear" w:color="auto" w:fill="FFFFFF"/>
        </w:rPr>
        <w:t>].</w:t>
      </w:r>
    </w:p>
    <w:p w14:paraId="012EDA7E"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Механізм творчості складає взаємодія когнітивної та афективної сфер особистості.</w:t>
      </w:r>
    </w:p>
    <w:p w14:paraId="7D80BC28"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lastRenderedPageBreak/>
        <w:t>У методичні літературі саме поняття «творчість» представлене часто співвіднесеним із поняттям «креативність». Тому у даному контексті варто змістовно розкрити поняття «креативність».</w:t>
      </w:r>
    </w:p>
    <w:p w14:paraId="4EBF4710" w14:textId="6F27249F"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«Говорячи про здібності, ми розуміємо істотні властивості людини, які об’єднують нас, адже вони характеризуються прийняття участі у створенні суспільних якостей та засвоєння досвіду. Але не забуваємо і характерні індивідуальні відмінності, які також ще говорять про наявність загальних та типологічних якостей людини» – зазначав Г.С.</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Костюк</w:t>
      </w:r>
      <w:r w:rsidR="0081155C" w:rsidRPr="0055103B">
        <w:rPr>
          <w:rFonts w:ascii="Times New Roman" w:hAnsi="Times New Roman"/>
          <w:sz w:val="28"/>
          <w:szCs w:val="28"/>
          <w:shd w:val="clear" w:color="auto" w:fill="FFFFFF"/>
        </w:rPr>
        <w:t xml:space="preserve"> [</w:t>
      </w:r>
      <w:r w:rsidR="00D474D6">
        <w:rPr>
          <w:rFonts w:ascii="Times New Roman" w:hAnsi="Times New Roman"/>
          <w:sz w:val="28"/>
          <w:szCs w:val="28"/>
          <w:shd w:val="clear" w:color="auto" w:fill="FFFFFF"/>
        </w:rPr>
        <w:t>1, с. 20-22</w:t>
      </w:r>
      <w:r w:rsidR="0081155C" w:rsidRPr="0055103B">
        <w:rPr>
          <w:rFonts w:ascii="Times New Roman" w:hAnsi="Times New Roman"/>
          <w:sz w:val="28"/>
          <w:szCs w:val="28"/>
          <w:shd w:val="clear" w:color="auto" w:fill="FFFFFF"/>
        </w:rPr>
        <w:t>].</w:t>
      </w:r>
    </w:p>
    <w:p w14:paraId="1B1611D9" w14:textId="6023F54A"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Творчі здібності людини – це поєднання та синтез особистих рис і також індивідуальних властивостей характеру, які описують ступінь їх здатності взаємодіяти з певними вимогами різноманітних видів навчально-виховної та творчої діяльності, що обумовлюють різний рівень результатів даної діяльності</w:t>
      </w:r>
      <w:r w:rsidR="005069D4" w:rsidRPr="0055103B">
        <w:rPr>
          <w:rFonts w:ascii="Times New Roman" w:hAnsi="Times New Roman"/>
          <w:sz w:val="28"/>
          <w:szCs w:val="28"/>
          <w:shd w:val="clear" w:color="auto" w:fill="FFFFFF"/>
        </w:rPr>
        <w:t xml:space="preserve"> </w:t>
      </w:r>
      <w:r w:rsidR="005069D4" w:rsidRPr="0055103B">
        <w:rPr>
          <w:rFonts w:ascii="Times New Roman" w:hAnsi="Times New Roman"/>
          <w:sz w:val="28"/>
          <w:szCs w:val="28"/>
        </w:rPr>
        <w:t>[</w:t>
      </w:r>
      <w:r w:rsidR="00D474D6">
        <w:rPr>
          <w:rFonts w:ascii="Times New Roman" w:hAnsi="Times New Roman"/>
          <w:sz w:val="28"/>
          <w:szCs w:val="28"/>
        </w:rPr>
        <w:t>13</w:t>
      </w:r>
      <w:r w:rsidR="005069D4" w:rsidRPr="0055103B">
        <w:rPr>
          <w:rFonts w:ascii="Times New Roman" w:hAnsi="Times New Roman"/>
          <w:sz w:val="28"/>
          <w:szCs w:val="28"/>
        </w:rPr>
        <w:t>].</w:t>
      </w:r>
    </w:p>
    <w:p w14:paraId="7000EA7F"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Проблема творчості розкривається ще з часів античного періоду і відноситься до «вічних» тем, над якою працюють і педагоги, і науковці, і філософи, і психологи. Тема творчих здібностей учнів займає гостре питання у розбудові освіти та вихованні школяра. </w:t>
      </w:r>
    </w:p>
    <w:p w14:paraId="6E30FC53" w14:textId="0931CE1F"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Проаналізуємо погляди Л.В.</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Шелестової</w:t>
      </w:r>
      <w:proofErr w:type="spellEnd"/>
      <w:r w:rsidRPr="0055103B">
        <w:rPr>
          <w:rFonts w:ascii="Times New Roman" w:hAnsi="Times New Roman"/>
          <w:sz w:val="28"/>
          <w:szCs w:val="28"/>
          <w:shd w:val="clear" w:color="auto" w:fill="FFFFFF"/>
        </w:rPr>
        <w:t>, як</w:t>
      </w:r>
      <w:r w:rsidR="00F45A3E" w:rsidRPr="0055103B">
        <w:rPr>
          <w:rFonts w:ascii="Times New Roman" w:hAnsi="Times New Roman"/>
          <w:sz w:val="28"/>
          <w:szCs w:val="28"/>
          <w:shd w:val="clear" w:color="auto" w:fill="FFFFFF"/>
        </w:rPr>
        <w:t>а</w:t>
      </w:r>
      <w:r w:rsidRPr="0055103B">
        <w:rPr>
          <w:rFonts w:ascii="Times New Roman" w:hAnsi="Times New Roman"/>
          <w:sz w:val="28"/>
          <w:szCs w:val="28"/>
          <w:shd w:val="clear" w:color="auto" w:fill="FFFFFF"/>
        </w:rPr>
        <w:t xml:space="preserve"> зазначали, що творчі здібності формуються, як і всі загальні вміння учня, адже вони виявляються у різних сферах життєдіяльності. У цей час психолого-педагогічні науки набувають розвитку і виокремлюють такі компоненти творчих здібностей: </w:t>
      </w:r>
    </w:p>
    <w:p w14:paraId="684CF576"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 - мотивація;</w:t>
      </w:r>
    </w:p>
    <w:p w14:paraId="6B718CB3"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 </w:t>
      </w:r>
      <w:proofErr w:type="spellStart"/>
      <w:r w:rsidRPr="0055103B">
        <w:rPr>
          <w:rFonts w:ascii="Times New Roman" w:hAnsi="Times New Roman"/>
          <w:sz w:val="28"/>
          <w:szCs w:val="28"/>
          <w:shd w:val="clear" w:color="auto" w:fill="FFFFFF"/>
        </w:rPr>
        <w:t>комунікативність</w:t>
      </w:r>
      <w:proofErr w:type="spellEnd"/>
      <w:r w:rsidRPr="0055103B">
        <w:rPr>
          <w:rFonts w:ascii="Times New Roman" w:hAnsi="Times New Roman"/>
          <w:sz w:val="28"/>
          <w:szCs w:val="28"/>
          <w:shd w:val="clear" w:color="auto" w:fill="FFFFFF"/>
        </w:rPr>
        <w:t xml:space="preserve">; </w:t>
      </w:r>
    </w:p>
    <w:p w14:paraId="7E2FB140"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інтелектуальна-</w:t>
      </w:r>
      <w:proofErr w:type="spellStart"/>
      <w:r w:rsidRPr="0055103B">
        <w:rPr>
          <w:rFonts w:ascii="Times New Roman" w:hAnsi="Times New Roman"/>
          <w:sz w:val="28"/>
          <w:szCs w:val="28"/>
          <w:shd w:val="clear" w:color="auto" w:fill="FFFFFF"/>
        </w:rPr>
        <w:t>еврестичність</w:t>
      </w:r>
      <w:proofErr w:type="spellEnd"/>
      <w:r w:rsidRPr="0055103B">
        <w:rPr>
          <w:rFonts w:ascii="Times New Roman" w:hAnsi="Times New Roman"/>
          <w:sz w:val="28"/>
          <w:szCs w:val="28"/>
          <w:shd w:val="clear" w:color="auto" w:fill="FFFFFF"/>
        </w:rPr>
        <w:t>;</w:t>
      </w:r>
    </w:p>
    <w:p w14:paraId="06AFD8C4" w14:textId="77777777"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інтелектуальна-логічність;</w:t>
      </w:r>
    </w:p>
    <w:p w14:paraId="231B9C10" w14:textId="7D61BA92"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 xml:space="preserve">- </w:t>
      </w:r>
      <w:proofErr w:type="spellStart"/>
      <w:r w:rsidRPr="0055103B">
        <w:rPr>
          <w:rFonts w:ascii="Times New Roman" w:hAnsi="Times New Roman"/>
          <w:sz w:val="28"/>
          <w:szCs w:val="28"/>
          <w:shd w:val="clear" w:color="auto" w:fill="FFFFFF"/>
        </w:rPr>
        <w:t>самоорганізаційність</w:t>
      </w:r>
      <w:proofErr w:type="spellEnd"/>
      <w:r w:rsidR="000D59A0" w:rsidRPr="0055103B">
        <w:rPr>
          <w:rFonts w:ascii="Times New Roman" w:hAnsi="Times New Roman"/>
          <w:sz w:val="28"/>
          <w:szCs w:val="28"/>
          <w:shd w:val="clear" w:color="auto" w:fill="FFFFFF"/>
        </w:rPr>
        <w:t xml:space="preserve"> [</w:t>
      </w:r>
      <w:r w:rsidR="00D33DAC">
        <w:rPr>
          <w:rFonts w:ascii="Times New Roman" w:hAnsi="Times New Roman"/>
          <w:sz w:val="28"/>
          <w:szCs w:val="28"/>
          <w:shd w:val="clear" w:color="auto" w:fill="FFFFFF"/>
        </w:rPr>
        <w:t>16</w:t>
      </w:r>
      <w:r w:rsidR="000D59A0" w:rsidRPr="0055103B">
        <w:rPr>
          <w:rFonts w:ascii="Times New Roman" w:hAnsi="Times New Roman"/>
          <w:sz w:val="28"/>
          <w:szCs w:val="28"/>
          <w:shd w:val="clear" w:color="auto" w:fill="FFFFFF"/>
        </w:rPr>
        <w:t>, с. 235-239].</w:t>
      </w:r>
    </w:p>
    <w:p w14:paraId="753EE8E0" w14:textId="77777777" w:rsidR="007C5128" w:rsidRPr="0055103B" w:rsidRDefault="007C5128" w:rsidP="00320895">
      <w:pPr>
        <w:spacing w:after="0" w:line="360" w:lineRule="auto"/>
        <w:ind w:firstLine="709"/>
        <w:jc w:val="both"/>
        <w:rPr>
          <w:rFonts w:ascii="Times New Roman" w:hAnsi="Times New Roman"/>
          <w:sz w:val="28"/>
          <w:szCs w:val="28"/>
          <w:bdr w:val="none" w:sz="0" w:space="0" w:color="auto" w:frame="1"/>
        </w:rPr>
      </w:pPr>
      <w:r w:rsidRPr="0055103B">
        <w:rPr>
          <w:rFonts w:ascii="Times New Roman" w:hAnsi="Times New Roman"/>
          <w:sz w:val="28"/>
          <w:szCs w:val="28"/>
          <w:shd w:val="clear" w:color="auto" w:fill="FFFFFF"/>
        </w:rPr>
        <w:t xml:space="preserve">Усі названі компоненти взаємодіють між собою і відіграють значну роль у діяльності учня. Вони сприяють саме креативному виду діяльності, що </w:t>
      </w:r>
      <w:r w:rsidRPr="0055103B">
        <w:rPr>
          <w:rFonts w:ascii="Times New Roman" w:hAnsi="Times New Roman"/>
          <w:sz w:val="28"/>
          <w:szCs w:val="28"/>
          <w:shd w:val="clear" w:color="auto" w:fill="FFFFFF"/>
        </w:rPr>
        <w:lastRenderedPageBreak/>
        <w:t>спрямовує знаходити та перетворювати ставлення особистості до самого себе та навколишнього світу.</w:t>
      </w:r>
      <w:r w:rsidRPr="0055103B">
        <w:rPr>
          <w:rFonts w:ascii="Times New Roman" w:hAnsi="Times New Roman"/>
          <w:sz w:val="28"/>
          <w:szCs w:val="28"/>
          <w:bdr w:val="none" w:sz="0" w:space="0" w:color="auto" w:frame="1"/>
        </w:rPr>
        <w:t xml:space="preserve"> </w:t>
      </w:r>
    </w:p>
    <w:p w14:paraId="6184833F" w14:textId="06E7F538" w:rsidR="00F45A3E" w:rsidRPr="0055103B" w:rsidRDefault="00F45A3E"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Дослідженням проблеми творчості у вітчизняній психології й педагогіці займалися такі вчені: В.</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Андрєєв, Г.</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Балл</w:t>
      </w:r>
      <w:proofErr w:type="spellEnd"/>
      <w:r w:rsidRPr="0055103B">
        <w:rPr>
          <w:rFonts w:ascii="Times New Roman" w:hAnsi="Times New Roman"/>
          <w:sz w:val="28"/>
          <w:szCs w:val="28"/>
          <w:shd w:val="clear" w:color="auto" w:fill="FFFFFF"/>
        </w:rPr>
        <w:t>, Д.</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Богоявленська, М.</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Лейтес</w:t>
      </w:r>
      <w:proofErr w:type="spellEnd"/>
      <w:r w:rsidRPr="0055103B">
        <w:rPr>
          <w:rFonts w:ascii="Times New Roman" w:hAnsi="Times New Roman"/>
          <w:sz w:val="28"/>
          <w:szCs w:val="28"/>
          <w:shd w:val="clear" w:color="auto" w:fill="FFFFFF"/>
        </w:rPr>
        <w:t>, О.</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Лук, Я.</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Пономарьов, Г.</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Костюк, М.</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Холодна, О.</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Кульчицька та ін.</w:t>
      </w:r>
    </w:p>
    <w:p w14:paraId="33ABE27A" w14:textId="0F4C2738" w:rsidR="00F45A3E" w:rsidRPr="0055103B" w:rsidRDefault="00F45A3E"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Поняття творчих здібностей, творчості і творчої діяльності були і є в центрі уваги учених. Такі видатні постаті педагогічної науки як В.</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Сухомлинський, П.</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Блонський, К.</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Ушинський, О.</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Духнович, Я.</w:t>
      </w:r>
      <w:r w:rsidR="005F3F00">
        <w:rPr>
          <w:rFonts w:ascii="Times New Roman" w:hAnsi="Times New Roman"/>
          <w:sz w:val="28"/>
          <w:szCs w:val="28"/>
          <w:shd w:val="clear" w:color="auto" w:fill="FFFFFF"/>
        </w:rPr>
        <w:t> К</w:t>
      </w:r>
      <w:r w:rsidRPr="0055103B">
        <w:rPr>
          <w:rFonts w:ascii="Times New Roman" w:hAnsi="Times New Roman"/>
          <w:sz w:val="28"/>
          <w:szCs w:val="28"/>
          <w:shd w:val="clear" w:color="auto" w:fill="FFFFFF"/>
        </w:rPr>
        <w:t>оменський, С.</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Русова, та ін. працювали у розрізі проблеми розвитку творчих здібностей індивідуальності. У багатьох питання з приводу компонентів, методів та прийомів формування творчих здібностей особистості, що розглядали зарубіжні дослідники ( С.</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 xml:space="preserve">Рубінштейн, </w:t>
      </w:r>
      <w:proofErr w:type="spellStart"/>
      <w:r w:rsidRPr="0055103B">
        <w:rPr>
          <w:rFonts w:ascii="Times New Roman" w:hAnsi="Times New Roman"/>
          <w:sz w:val="28"/>
          <w:szCs w:val="28"/>
          <w:shd w:val="clear" w:color="auto" w:fill="FFFFFF"/>
        </w:rPr>
        <w:t>Дж</w:t>
      </w:r>
      <w:proofErr w:type="spellEnd"/>
      <w:r w:rsidRPr="0055103B">
        <w:rPr>
          <w:rFonts w:ascii="Times New Roman" w:hAnsi="Times New Roman"/>
          <w:sz w:val="28"/>
          <w:szCs w:val="28"/>
          <w:shd w:val="clear" w:color="auto" w:fill="FFFFFF"/>
        </w:rPr>
        <w:t>.</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Гілфорд</w:t>
      </w:r>
      <w:proofErr w:type="spellEnd"/>
      <w:r w:rsidRPr="0055103B">
        <w:rPr>
          <w:rFonts w:ascii="Times New Roman" w:hAnsi="Times New Roman"/>
          <w:sz w:val="28"/>
          <w:szCs w:val="28"/>
          <w:shd w:val="clear" w:color="auto" w:fill="FFFFFF"/>
        </w:rPr>
        <w:t>, Е.</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Торранс</w:t>
      </w:r>
      <w:proofErr w:type="spellEnd"/>
      <w:r w:rsidRPr="0055103B">
        <w:rPr>
          <w:rFonts w:ascii="Times New Roman" w:hAnsi="Times New Roman"/>
          <w:sz w:val="28"/>
          <w:szCs w:val="28"/>
          <w:shd w:val="clear" w:color="auto" w:fill="FFFFFF"/>
        </w:rPr>
        <w:t>, О.</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Матюшкін</w:t>
      </w:r>
      <w:proofErr w:type="spellEnd"/>
      <w:r w:rsidRPr="0055103B">
        <w:rPr>
          <w:rFonts w:ascii="Times New Roman" w:hAnsi="Times New Roman"/>
          <w:sz w:val="28"/>
          <w:szCs w:val="28"/>
          <w:shd w:val="clear" w:color="auto" w:fill="FFFFFF"/>
        </w:rPr>
        <w:t>, та ін.), до цих пір тривають дискусії.</w:t>
      </w:r>
    </w:p>
    <w:p w14:paraId="0140BB74" w14:textId="41C7B5F2" w:rsidR="00F45A3E" w:rsidRPr="0055103B" w:rsidRDefault="00F45A3E"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Також</w:t>
      </w:r>
      <w:r w:rsidR="00620D6F">
        <w:rPr>
          <w:rFonts w:ascii="Times New Roman" w:hAnsi="Times New Roman"/>
          <w:sz w:val="28"/>
          <w:szCs w:val="28"/>
          <w:shd w:val="clear" w:color="auto" w:fill="FFFFFF"/>
        </w:rPr>
        <w:t>,</w:t>
      </w:r>
      <w:r w:rsidRPr="0055103B">
        <w:rPr>
          <w:rFonts w:ascii="Times New Roman" w:hAnsi="Times New Roman"/>
          <w:sz w:val="28"/>
          <w:szCs w:val="28"/>
          <w:shd w:val="clear" w:color="auto" w:fill="FFFFFF"/>
        </w:rPr>
        <w:t xml:space="preserve"> на думку С. Л.</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Рубінштейна, саме творчість – це діяльність, що формує нові цінності, які містять суспільну важливість. Ф.</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Батурін, С.</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Данілов</w:t>
      </w:r>
      <w:proofErr w:type="spellEnd"/>
      <w:r w:rsidRPr="0055103B">
        <w:rPr>
          <w:rFonts w:ascii="Times New Roman" w:hAnsi="Times New Roman"/>
          <w:sz w:val="28"/>
          <w:szCs w:val="28"/>
          <w:shd w:val="clear" w:color="auto" w:fill="FFFFFF"/>
        </w:rPr>
        <w:t>, Е.</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Якуба, В.</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Афанасьєв, Б.</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Ананьєв, А.</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Матюшкін</w:t>
      </w:r>
      <w:proofErr w:type="spellEnd"/>
      <w:r w:rsidRPr="0055103B">
        <w:rPr>
          <w:rFonts w:ascii="Times New Roman" w:hAnsi="Times New Roman"/>
          <w:sz w:val="28"/>
          <w:szCs w:val="28"/>
          <w:shd w:val="clear" w:color="auto" w:fill="FFFFFF"/>
        </w:rPr>
        <w:t>, І.</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Фролов</w:t>
      </w:r>
      <w:proofErr w:type="spellEnd"/>
      <w:r w:rsidRPr="0055103B">
        <w:rPr>
          <w:rFonts w:ascii="Times New Roman" w:hAnsi="Times New Roman"/>
          <w:sz w:val="28"/>
          <w:szCs w:val="28"/>
          <w:shd w:val="clear" w:color="auto" w:fill="FFFFFF"/>
        </w:rPr>
        <w:t>, Н.</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Кузьміна, Н.</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Тализіна, Д.</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Богоявленська та інші зазначали, що творчість школяра це феномен єдності, структурованості різних компонентів, шляхів та засобів розвитку, що зумовлюють новизну, унікальність та оригінальність у діях дитини в процесі формування творчого потенціалу особистості [</w:t>
      </w:r>
      <w:r w:rsidR="009422BE">
        <w:rPr>
          <w:rFonts w:ascii="Times New Roman" w:hAnsi="Times New Roman"/>
          <w:sz w:val="28"/>
          <w:szCs w:val="28"/>
          <w:shd w:val="clear" w:color="auto" w:fill="FFFFFF"/>
        </w:rPr>
        <w:t>25, с. 9-13</w:t>
      </w:r>
      <w:r w:rsidRPr="0055103B">
        <w:rPr>
          <w:rFonts w:ascii="Times New Roman" w:hAnsi="Times New Roman"/>
          <w:sz w:val="28"/>
          <w:szCs w:val="28"/>
          <w:shd w:val="clear" w:color="auto" w:fill="FFFFFF"/>
        </w:rPr>
        <w:t>].</w:t>
      </w:r>
    </w:p>
    <w:p w14:paraId="7CA1901D" w14:textId="1FCC8522" w:rsidR="007C5128" w:rsidRPr="0055103B" w:rsidRDefault="007C5128" w:rsidP="00320895">
      <w:pPr>
        <w:spacing w:after="0" w:line="360" w:lineRule="auto"/>
        <w:ind w:firstLine="709"/>
        <w:jc w:val="both"/>
        <w:rPr>
          <w:rFonts w:ascii="Times New Roman" w:hAnsi="Times New Roman"/>
          <w:sz w:val="28"/>
          <w:szCs w:val="28"/>
          <w:shd w:val="clear" w:color="auto" w:fill="FFFFFF"/>
        </w:rPr>
      </w:pPr>
      <w:r w:rsidRPr="0055103B">
        <w:rPr>
          <w:rFonts w:ascii="Times New Roman" w:hAnsi="Times New Roman"/>
          <w:sz w:val="28"/>
          <w:szCs w:val="28"/>
          <w:shd w:val="clear" w:color="auto" w:fill="FFFFFF"/>
        </w:rPr>
        <w:t>Розбудова творчості, як педагогічного компонента ще також набула активного розвитку у кінці XIX — початок XX століття, адже в цей час формуються та з’являються певні філософські напрямки, що розглядають творчість, як феномен людського життя. Одним із найяскравіших науковців даного часу є А.</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 xml:space="preserve">Бергсон, який зазначав, що творчість це процес ірраціональний і головним компонентом даного процесу виступає відкритість до пізнання навколишнього світу, а також наголошував, що дитина, як індивідуальність має духовну та особистісну сутність, що розвивається у різних сферах діяльності. У даному проміжку часу формувалася основа дослідження загального походження </w:t>
      </w:r>
      <w:r w:rsidRPr="0055103B">
        <w:rPr>
          <w:rFonts w:ascii="Times New Roman" w:hAnsi="Times New Roman"/>
          <w:sz w:val="28"/>
          <w:szCs w:val="28"/>
          <w:shd w:val="clear" w:color="auto" w:fill="FFFFFF"/>
        </w:rPr>
        <w:lastRenderedPageBreak/>
        <w:t>творчості в педагогічній науці, над яким працювали: Ж.-Ж.</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Руссо, К.Д.</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Ушинський, А.</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Дистервег</w:t>
      </w:r>
      <w:proofErr w:type="spellEnd"/>
      <w:r w:rsidRPr="0055103B">
        <w:rPr>
          <w:rFonts w:ascii="Times New Roman" w:hAnsi="Times New Roman"/>
          <w:sz w:val="28"/>
          <w:szCs w:val="28"/>
          <w:shd w:val="clear" w:color="auto" w:fill="FFFFFF"/>
        </w:rPr>
        <w:t>, С.Т.</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Шацький, Ф.</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Гальтон</w:t>
      </w:r>
      <w:proofErr w:type="spellEnd"/>
      <w:r w:rsidRPr="0055103B">
        <w:rPr>
          <w:rFonts w:ascii="Times New Roman" w:hAnsi="Times New Roman"/>
          <w:sz w:val="28"/>
          <w:szCs w:val="28"/>
          <w:shd w:val="clear" w:color="auto" w:fill="FFFFFF"/>
        </w:rPr>
        <w:t>, М.І.</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Пірогов</w:t>
      </w:r>
      <w:proofErr w:type="spellEnd"/>
      <w:r w:rsidRPr="0055103B">
        <w:rPr>
          <w:rFonts w:ascii="Times New Roman" w:hAnsi="Times New Roman"/>
          <w:sz w:val="28"/>
          <w:szCs w:val="28"/>
          <w:shd w:val="clear" w:color="auto" w:fill="FFFFFF"/>
        </w:rPr>
        <w:t>, П.К.</w:t>
      </w:r>
      <w:r w:rsidR="005F3F00">
        <w:rPr>
          <w:rFonts w:ascii="Times New Roman" w:hAnsi="Times New Roman"/>
          <w:sz w:val="28"/>
          <w:szCs w:val="28"/>
          <w:shd w:val="clear" w:color="auto" w:fill="FFFFFF"/>
        </w:rPr>
        <w:t> </w:t>
      </w:r>
      <w:proofErr w:type="spellStart"/>
      <w:r w:rsidRPr="0055103B">
        <w:rPr>
          <w:rFonts w:ascii="Times New Roman" w:hAnsi="Times New Roman"/>
          <w:sz w:val="28"/>
          <w:szCs w:val="28"/>
          <w:shd w:val="clear" w:color="auto" w:fill="FFFFFF"/>
        </w:rPr>
        <w:t>Енгельмейер</w:t>
      </w:r>
      <w:proofErr w:type="spellEnd"/>
      <w:r w:rsidRPr="0055103B">
        <w:rPr>
          <w:rFonts w:ascii="Times New Roman" w:hAnsi="Times New Roman"/>
          <w:sz w:val="28"/>
          <w:szCs w:val="28"/>
          <w:shd w:val="clear" w:color="auto" w:fill="FFFFFF"/>
        </w:rPr>
        <w:t xml:space="preserve"> та В.Ф.</w:t>
      </w:r>
      <w:r w:rsidR="005F3F00">
        <w:rPr>
          <w:rFonts w:ascii="Times New Roman" w:hAnsi="Times New Roman"/>
          <w:sz w:val="28"/>
          <w:szCs w:val="28"/>
          <w:shd w:val="clear" w:color="auto" w:fill="FFFFFF"/>
        </w:rPr>
        <w:t> </w:t>
      </w:r>
      <w:r w:rsidRPr="0055103B">
        <w:rPr>
          <w:rFonts w:ascii="Times New Roman" w:hAnsi="Times New Roman"/>
          <w:sz w:val="28"/>
          <w:szCs w:val="28"/>
          <w:shd w:val="clear" w:color="auto" w:fill="FFFFFF"/>
        </w:rPr>
        <w:t>Оствальд. Саме на межі даного дослідження і виникла «наука про творчість», в якій почали описувати природничу складову, а потім і технічну.</w:t>
      </w:r>
    </w:p>
    <w:p w14:paraId="5D286A16" w14:textId="2CC0BFAE" w:rsidR="007C5128" w:rsidRPr="0055103B" w:rsidRDefault="007C5128" w:rsidP="00320895">
      <w:pPr>
        <w:pStyle w:val="a9"/>
        <w:spacing w:after="0" w:line="360" w:lineRule="auto"/>
        <w:ind w:right="-1" w:firstLine="709"/>
        <w:jc w:val="both"/>
        <w:rPr>
          <w:rFonts w:ascii="Times New Roman" w:hAnsi="Times New Roman"/>
          <w:shd w:val="clear" w:color="auto" w:fill="FFFFFF"/>
          <w:lang w:val="uk-UA" w:eastAsia="en-US"/>
        </w:rPr>
      </w:pPr>
      <w:r w:rsidRPr="0055103B">
        <w:rPr>
          <w:rFonts w:ascii="Times New Roman" w:hAnsi="Times New Roman"/>
          <w:lang w:val="uk-UA"/>
        </w:rPr>
        <w:t>Спираючись на праці відомих науковців, варто згадати також психолога Л.С.</w:t>
      </w:r>
      <w:r w:rsidR="005F3F00">
        <w:rPr>
          <w:rFonts w:ascii="Times New Roman" w:hAnsi="Times New Roman"/>
          <w:lang w:val="uk-UA"/>
        </w:rPr>
        <w:t> </w:t>
      </w:r>
      <w:r w:rsidRPr="0055103B">
        <w:rPr>
          <w:rFonts w:ascii="Times New Roman" w:hAnsi="Times New Roman"/>
          <w:lang w:val="uk-UA"/>
        </w:rPr>
        <w:t>Виготського, який працював над поняттям «творчість»,  зазначаючи, що творчою діяльність ми називаємо те, що створює щось цікаве та нове, не залежно чи то буде щось матеріальне, чи духовне і чи для когось індивідуальне, чи для якогось соціуму.</w:t>
      </w:r>
    </w:p>
    <w:p w14:paraId="727AAC8D" w14:textId="7221B8F2" w:rsidR="007C5128" w:rsidRPr="0055103B" w:rsidRDefault="007C5128" w:rsidP="00320895">
      <w:pPr>
        <w:pStyle w:val="a9"/>
        <w:spacing w:after="0" w:line="360" w:lineRule="auto"/>
        <w:ind w:right="-1" w:firstLine="709"/>
        <w:jc w:val="both"/>
        <w:rPr>
          <w:rFonts w:ascii="Times New Roman" w:hAnsi="Times New Roman"/>
          <w:lang w:val="uk-UA"/>
        </w:rPr>
      </w:pPr>
      <w:r w:rsidRPr="0055103B">
        <w:rPr>
          <w:rFonts w:ascii="Times New Roman" w:hAnsi="Times New Roman"/>
          <w:lang w:val="uk-UA"/>
        </w:rPr>
        <w:t xml:space="preserve">Також </w:t>
      </w:r>
      <w:r w:rsidRPr="0055103B">
        <w:rPr>
          <w:rFonts w:ascii="Times New Roman" w:hAnsi="Times New Roman"/>
          <w:lang w:val="uk-UA" w:eastAsia="ru-RU"/>
        </w:rPr>
        <w:t>український психолог В.О.</w:t>
      </w:r>
      <w:r w:rsidR="005F3F00">
        <w:rPr>
          <w:rFonts w:ascii="Times New Roman" w:hAnsi="Times New Roman"/>
          <w:lang w:val="uk-UA" w:eastAsia="ru-RU"/>
        </w:rPr>
        <w:t> </w:t>
      </w:r>
      <w:proofErr w:type="spellStart"/>
      <w:r w:rsidRPr="0055103B">
        <w:rPr>
          <w:rFonts w:ascii="Times New Roman" w:hAnsi="Times New Roman"/>
          <w:lang w:val="uk-UA" w:eastAsia="ru-RU"/>
        </w:rPr>
        <w:t>Моляко</w:t>
      </w:r>
      <w:proofErr w:type="spellEnd"/>
      <w:r w:rsidRPr="0055103B">
        <w:rPr>
          <w:rFonts w:ascii="Times New Roman" w:hAnsi="Times New Roman"/>
          <w:lang w:val="uk-UA" w:eastAsia="ru-RU"/>
        </w:rPr>
        <w:t xml:space="preserve"> зазначає, що «під творчістю розуміють певний процес створення чогось незвичного, нового для якогось суб'єкта або об’єкта. Тому творчість за своєю </w:t>
      </w:r>
      <w:r w:rsidRPr="0055103B">
        <w:rPr>
          <w:rFonts w:ascii="Times New Roman" w:hAnsi="Times New Roman"/>
          <w:lang w:val="uk-UA"/>
        </w:rPr>
        <w:t>формою не є талантом, а навпаки вона є доступна кожному, якщо цього захотіти», адже людина наділена від народження однією здатністю - здатністю до формування різноманітних людських здібностей</w:t>
      </w:r>
      <w:r w:rsidR="00DE0627" w:rsidRPr="0055103B">
        <w:rPr>
          <w:rFonts w:ascii="Times New Roman" w:hAnsi="Times New Roman"/>
          <w:lang w:val="uk-UA"/>
        </w:rPr>
        <w:t xml:space="preserve"> </w:t>
      </w:r>
      <w:r w:rsidR="00DE0627" w:rsidRPr="0055103B">
        <w:rPr>
          <w:rFonts w:ascii="Times New Roman" w:hAnsi="Times New Roman"/>
          <w:shd w:val="clear" w:color="auto" w:fill="FFFFFF"/>
          <w:lang w:val="uk-UA"/>
        </w:rPr>
        <w:t>[</w:t>
      </w:r>
      <w:r w:rsidR="000C7CEA">
        <w:rPr>
          <w:rFonts w:ascii="Times New Roman" w:hAnsi="Times New Roman"/>
          <w:shd w:val="clear" w:color="auto" w:fill="FFFFFF"/>
          <w:lang w:val="uk-UA"/>
        </w:rPr>
        <w:t>25, с. 9-13</w:t>
      </w:r>
      <w:r w:rsidR="00DE0627" w:rsidRPr="0055103B">
        <w:rPr>
          <w:rFonts w:ascii="Times New Roman" w:hAnsi="Times New Roman"/>
          <w:shd w:val="clear" w:color="auto" w:fill="FFFFFF"/>
          <w:lang w:val="uk-UA"/>
        </w:rPr>
        <w:t>].</w:t>
      </w:r>
    </w:p>
    <w:p w14:paraId="673A7FE7" w14:textId="40FD25FB"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Ознайомившись </w:t>
      </w:r>
      <w:r w:rsidR="00706E34">
        <w:rPr>
          <w:rFonts w:ascii="Times New Roman" w:hAnsi="Times New Roman"/>
          <w:sz w:val="28"/>
          <w:szCs w:val="28"/>
          <w:lang w:eastAsia="uk-UA"/>
        </w:rPr>
        <w:t>і</w:t>
      </w:r>
      <w:r w:rsidRPr="0055103B">
        <w:rPr>
          <w:rFonts w:ascii="Times New Roman" w:hAnsi="Times New Roman"/>
          <w:sz w:val="28"/>
          <w:szCs w:val="28"/>
          <w:lang w:eastAsia="uk-UA"/>
        </w:rPr>
        <w:t>з багатьма думками вдатних вчених, на нашу думку, найбільш коректним та об’ємним обґрунтування даного поняття є визначення: творчість - це практична, а також розумова діяльність, що має конкретні результати, а саме створення оригінальних, незвичайних, неповторних цінностей, виявлення нових та нестандартних властивостей, фактів, закономірностей, а також методів роботи та дослідження.</w:t>
      </w:r>
    </w:p>
    <w:p w14:paraId="1632AFEC" w14:textId="77777777" w:rsidR="00CF7D45" w:rsidRDefault="007C5128" w:rsidP="00CF7D4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Внаслідок такої кількості праць науковців в українському педагогічному словнику поняття «творчість» розкривається як продуктивні діяльність особистості, здатна створювати, генерувати та впроваджувати нові, неординарні види діяльності, що формують всебічно-розвинений потенціал та характер дитини. </w:t>
      </w:r>
    </w:p>
    <w:p w14:paraId="23C44697" w14:textId="149E4110" w:rsidR="0090579C" w:rsidRPr="0055103B" w:rsidRDefault="0090579C" w:rsidP="00CF7D4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lastRenderedPageBreak/>
        <w:t xml:space="preserve">Отже, як ми бачимо поняття "патріотичні почуття," "патріотизм," та "творчість" є важливими і мають багато теоретичних аспектів, які досліджували в різні історичні часи чимала кількість науковців. </w:t>
      </w:r>
    </w:p>
    <w:p w14:paraId="57AB39C5" w14:textId="77777777" w:rsidR="0090579C" w:rsidRPr="0055103B" w:rsidRDefault="0090579C"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Теоретичні аспекти патріотичних почуттів включають в себе психологічні, соціологічні та філософські підходи. Наприклад, психологи вивчають, як виникають та розвиваються патріотичні почуття у людини, соціологи аналізують роль патріотизму в суспільстві, а філософи розглядають етичні аспекти патріотизму.</w:t>
      </w:r>
    </w:p>
    <w:p w14:paraId="091CA4FA" w14:textId="77777777" w:rsidR="0090579C" w:rsidRPr="0055103B" w:rsidRDefault="0090579C"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Патріотизм - це активна проява патріотичних почуттів через дії, спрямовані на підтримку і поліпшення своєї країни. Це може включати службу в армії, громадську діяльність, захист прав і свобод своїх співгромадян тощо.</w:t>
      </w:r>
    </w:p>
    <w:p w14:paraId="7BB33116" w14:textId="77777777" w:rsidR="0090579C" w:rsidRPr="0055103B" w:rsidRDefault="0090579C"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Теоретичні аспекти патріотизму включають в себе політичну філософію, соціологію, теорію соціальних рухів та інші наукові підходи. Філософи розглядають питання справедливості, громадянського обов'язку та ролі держави в житті громадян. Соціологи аналізують, як патріотизм впливає на суспільство і його розвиток.</w:t>
      </w:r>
    </w:p>
    <w:p w14:paraId="5732998E" w14:textId="2BB94C49" w:rsidR="0090579C" w:rsidRPr="0055103B" w:rsidRDefault="0090579C"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Спираючись на наші дослідження творчість - це здатність генерувати нові ідеї, концепції, виробляти нові твори мистецтва або розвивати існуючі форми виразності. Вона може виявлятися в мистецтві, науці, технологіях, літературі тощо.</w:t>
      </w:r>
    </w:p>
    <w:p w14:paraId="3EC8A420" w14:textId="2B6AF31B" w:rsidR="005954A1" w:rsidRPr="0055103B" w:rsidRDefault="0090579C" w:rsidP="00706E34">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Теоретичні аспекти творчості досліджуються в різних наукових дисциплінах, таких як психологія, філософія, літературознавство, мистецтвознавство і технології. Ці аспекти включають в себе процеси творчого мислення, взаємозв'язок творчості з інтелектом та емоціями, а також роль творчості у суспільному розвитку.</w:t>
      </w:r>
      <w:r w:rsidR="00706E34">
        <w:rPr>
          <w:rFonts w:ascii="Times New Roman" w:hAnsi="Times New Roman"/>
          <w:sz w:val="28"/>
          <w:szCs w:val="28"/>
          <w:lang w:eastAsia="uk-UA"/>
        </w:rPr>
        <w:t xml:space="preserve"> </w:t>
      </w:r>
      <w:r w:rsidRPr="0055103B">
        <w:rPr>
          <w:rFonts w:ascii="Times New Roman" w:hAnsi="Times New Roman"/>
          <w:sz w:val="28"/>
          <w:szCs w:val="28"/>
          <w:lang w:eastAsia="uk-UA"/>
        </w:rPr>
        <w:t xml:space="preserve">Зв'язок між цими поняттями </w:t>
      </w:r>
      <w:r w:rsidR="005954A1" w:rsidRPr="0055103B">
        <w:rPr>
          <w:rFonts w:ascii="Times New Roman" w:hAnsi="Times New Roman"/>
          <w:sz w:val="28"/>
          <w:szCs w:val="28"/>
          <w:lang w:eastAsia="uk-UA"/>
        </w:rPr>
        <w:t>є</w:t>
      </w:r>
      <w:r w:rsidRPr="0055103B">
        <w:rPr>
          <w:rFonts w:ascii="Times New Roman" w:hAnsi="Times New Roman"/>
          <w:sz w:val="28"/>
          <w:szCs w:val="28"/>
          <w:lang w:eastAsia="uk-UA"/>
        </w:rPr>
        <w:t xml:space="preserve"> важливим для розвитку суспільства</w:t>
      </w:r>
      <w:r w:rsidR="005954A1" w:rsidRPr="0055103B">
        <w:rPr>
          <w:rFonts w:ascii="Times New Roman" w:hAnsi="Times New Roman"/>
          <w:sz w:val="28"/>
          <w:szCs w:val="28"/>
          <w:lang w:eastAsia="uk-UA"/>
        </w:rPr>
        <w:t xml:space="preserve"> та початком розвитку індивідуальностей дітей молодшого шкільного віку</w:t>
      </w:r>
      <w:r w:rsidRPr="0055103B">
        <w:rPr>
          <w:rFonts w:ascii="Times New Roman" w:hAnsi="Times New Roman"/>
          <w:sz w:val="28"/>
          <w:szCs w:val="28"/>
          <w:lang w:eastAsia="uk-UA"/>
        </w:rPr>
        <w:t>.</w:t>
      </w:r>
    </w:p>
    <w:p w14:paraId="68668881" w14:textId="7FD33D6E" w:rsidR="007C5128" w:rsidRPr="0055103B" w:rsidRDefault="007C5128" w:rsidP="00706E34">
      <w:pPr>
        <w:spacing w:after="0" w:line="360" w:lineRule="auto"/>
        <w:jc w:val="both"/>
        <w:rPr>
          <w:rFonts w:ascii="Times New Roman" w:hAnsi="Times New Roman"/>
          <w:sz w:val="28"/>
          <w:szCs w:val="28"/>
          <w:lang w:eastAsia="uk-UA"/>
        </w:rPr>
      </w:pPr>
      <w:r w:rsidRPr="0055103B">
        <w:rPr>
          <w:rFonts w:ascii="Times New Roman" w:hAnsi="Times New Roman"/>
          <w:b/>
          <w:bCs/>
          <w:sz w:val="28"/>
          <w:szCs w:val="28"/>
        </w:rPr>
        <w:br w:type="page"/>
      </w:r>
    </w:p>
    <w:p w14:paraId="408F9D25" w14:textId="77777777" w:rsidR="007C5128" w:rsidRPr="0055103B" w:rsidRDefault="007C5128" w:rsidP="00320895">
      <w:pPr>
        <w:pStyle w:val="1"/>
        <w:jc w:val="both"/>
        <w:rPr>
          <w:rFonts w:ascii="Times New Roman" w:hAnsi="Times New Roman" w:cs="Times New Roman"/>
          <w:b/>
          <w:bCs/>
          <w:color w:val="auto"/>
          <w:sz w:val="28"/>
          <w:szCs w:val="28"/>
        </w:rPr>
      </w:pPr>
      <w:bookmarkStart w:id="6" w:name="_Toc149165770"/>
      <w:bookmarkStart w:id="7" w:name="_Toc149165993"/>
      <w:r w:rsidRPr="0055103B">
        <w:rPr>
          <w:rFonts w:ascii="Times New Roman" w:hAnsi="Times New Roman" w:cs="Times New Roman"/>
          <w:b/>
          <w:bCs/>
          <w:color w:val="auto"/>
          <w:sz w:val="28"/>
          <w:szCs w:val="28"/>
        </w:rPr>
        <w:lastRenderedPageBreak/>
        <w:t>1.2. Патріотичні почуття як основний сучасний аспект розвитку творчості учнів молодшого шкільного віку.</w:t>
      </w:r>
      <w:bookmarkEnd w:id="6"/>
      <w:bookmarkEnd w:id="7"/>
      <w:r w:rsidRPr="0055103B">
        <w:rPr>
          <w:rFonts w:ascii="Times New Roman" w:hAnsi="Times New Roman" w:cs="Times New Roman"/>
          <w:b/>
          <w:bCs/>
          <w:color w:val="auto"/>
          <w:sz w:val="28"/>
          <w:szCs w:val="28"/>
        </w:rPr>
        <w:t xml:space="preserve"> </w:t>
      </w:r>
    </w:p>
    <w:p w14:paraId="08C856CD" w14:textId="67AB2343" w:rsidR="007C5128" w:rsidRPr="0055103B" w:rsidRDefault="007C5128" w:rsidP="00320895">
      <w:pPr>
        <w:spacing w:after="0" w:line="360" w:lineRule="auto"/>
        <w:jc w:val="both"/>
        <w:rPr>
          <w:rFonts w:ascii="Times New Roman" w:hAnsi="Times New Roman"/>
          <w:sz w:val="28"/>
          <w:szCs w:val="28"/>
          <w:lang w:eastAsia="uk-UA"/>
        </w:rPr>
      </w:pPr>
    </w:p>
    <w:p w14:paraId="2B74B4F5" w14:textId="77777777" w:rsidR="00F45A3E" w:rsidRPr="0055103B" w:rsidRDefault="00F45A3E" w:rsidP="00320895">
      <w:pPr>
        <w:spacing w:after="0" w:line="360" w:lineRule="auto"/>
        <w:jc w:val="both"/>
        <w:rPr>
          <w:rFonts w:ascii="Times New Roman" w:hAnsi="Times New Roman"/>
          <w:sz w:val="28"/>
          <w:szCs w:val="28"/>
        </w:rPr>
      </w:pPr>
    </w:p>
    <w:p w14:paraId="08B6BE8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Актуальність та важливість виховання патріотичних почуттів нині займає досить високий щабель. Адже саме воно зумовлює процес становлення єдиної соціально-політичної нації в нашій країні. Через загострення ситуації розвитку особистості як громадянина держави за останній рік ми маємо сприяти все більшому активному розвитку патріотичних почуттів у школярів молодшого шкільного віку.</w:t>
      </w:r>
    </w:p>
    <w:p w14:paraId="65B91D62"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Маємо розуміти, що найбільше що впливає на патріотичні почуття це є інформаційна агресія та інформація, що отримує дитини із соціальних джерел. Саме неправдива або викривлена інформація на меті зламати свідомість суспільства і здійснити над ним контроль. Адекватність сприймання інформації породжує соціально-психологічну проблему, яка унеможливлює розвивати патріотичні почуття у дітей.</w:t>
      </w:r>
    </w:p>
    <w:p w14:paraId="09A9239A"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нашу думку, щоб забезпечити наявність засобів щодо запобігання протидії певній ідеологічній агресії ми маємо розвивати патріотизм і його почуття в учнів молодшого шкільного віку, адже саме діти зможуть сформувати своєрідний імунітет щодо неправдивої, викривленої інформації. </w:t>
      </w:r>
    </w:p>
    <w:p w14:paraId="38C78D1C" w14:textId="5DE6A26F"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Наразі виховання патріотичних почуттів є головним аспектом у розвитку учнівської молоді. Однак тривалий час у нашій державі цим питанням </w:t>
      </w:r>
      <w:proofErr w:type="spellStart"/>
      <w:r w:rsidRPr="0055103B">
        <w:rPr>
          <w:rFonts w:ascii="Times New Roman" w:hAnsi="Times New Roman"/>
          <w:sz w:val="28"/>
          <w:szCs w:val="28"/>
        </w:rPr>
        <w:t>глобально</w:t>
      </w:r>
      <w:proofErr w:type="spellEnd"/>
      <w:r w:rsidRPr="0055103B">
        <w:rPr>
          <w:rFonts w:ascii="Times New Roman" w:hAnsi="Times New Roman"/>
          <w:sz w:val="28"/>
          <w:szCs w:val="28"/>
        </w:rPr>
        <w:t xml:space="preserve"> не займалися, а вже на зараз це питання стоїть першим в освіті і не тільки</w:t>
      </w:r>
      <w:r w:rsidR="003014CF" w:rsidRPr="0055103B">
        <w:rPr>
          <w:rFonts w:ascii="Times New Roman" w:hAnsi="Times New Roman"/>
          <w:sz w:val="28"/>
          <w:szCs w:val="28"/>
        </w:rPr>
        <w:t xml:space="preserve"> </w:t>
      </w:r>
      <w:r w:rsidR="003014CF" w:rsidRPr="0055103B">
        <w:rPr>
          <w:rFonts w:ascii="Times New Roman" w:hAnsi="Times New Roman"/>
          <w:sz w:val="28"/>
          <w:szCs w:val="28"/>
          <w:shd w:val="clear" w:color="auto" w:fill="FFFFFF"/>
        </w:rPr>
        <w:t>[</w:t>
      </w:r>
      <w:r w:rsidR="00FB4BA9">
        <w:rPr>
          <w:rFonts w:ascii="Times New Roman" w:hAnsi="Times New Roman"/>
          <w:sz w:val="28"/>
          <w:szCs w:val="28"/>
          <w:shd w:val="clear" w:color="auto" w:fill="FFFFFF"/>
        </w:rPr>
        <w:t>3</w:t>
      </w:r>
      <w:r w:rsidR="003014CF" w:rsidRPr="0055103B">
        <w:rPr>
          <w:rFonts w:ascii="Times New Roman" w:hAnsi="Times New Roman"/>
          <w:sz w:val="28"/>
          <w:szCs w:val="28"/>
          <w:shd w:val="clear" w:color="auto" w:fill="FFFFFF"/>
        </w:rPr>
        <w:t>, с. 26-37].</w:t>
      </w:r>
    </w:p>
    <w:p w14:paraId="5A7D2D8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За для розвитку патріотичних почуттів використовують різні творчі методи, форми, засоби і одним з інноваційних підходів виховання патріотичних почуттів у школярів все ж є </w:t>
      </w:r>
      <w:proofErr w:type="spellStart"/>
      <w:r w:rsidRPr="0055103B">
        <w:rPr>
          <w:rFonts w:ascii="Times New Roman" w:hAnsi="Times New Roman"/>
          <w:sz w:val="28"/>
          <w:szCs w:val="28"/>
        </w:rPr>
        <w:t>медіаосвітні</w:t>
      </w:r>
      <w:proofErr w:type="spellEnd"/>
      <w:r w:rsidRPr="0055103B">
        <w:rPr>
          <w:rFonts w:ascii="Times New Roman" w:hAnsi="Times New Roman"/>
          <w:sz w:val="28"/>
          <w:szCs w:val="28"/>
        </w:rPr>
        <w:t xml:space="preserve"> засоби. Адже медіа простір займає чималий час у житті сучасної людини та дитини, тому саме </w:t>
      </w:r>
      <w:proofErr w:type="spellStart"/>
      <w:r w:rsidRPr="0055103B">
        <w:rPr>
          <w:rFonts w:ascii="Times New Roman" w:hAnsi="Times New Roman"/>
          <w:sz w:val="28"/>
          <w:szCs w:val="28"/>
        </w:rPr>
        <w:t>медіаосвіта</w:t>
      </w:r>
      <w:proofErr w:type="spellEnd"/>
      <w:r w:rsidRPr="0055103B">
        <w:rPr>
          <w:rFonts w:ascii="Times New Roman" w:hAnsi="Times New Roman"/>
          <w:sz w:val="28"/>
          <w:szCs w:val="28"/>
        </w:rPr>
        <w:t xml:space="preserve"> передбачає формування таких важливих якостей як критичного мислення, </w:t>
      </w:r>
      <w:r w:rsidRPr="0055103B">
        <w:rPr>
          <w:rFonts w:ascii="Times New Roman" w:hAnsi="Times New Roman"/>
          <w:sz w:val="28"/>
          <w:szCs w:val="28"/>
        </w:rPr>
        <w:lastRenderedPageBreak/>
        <w:t xml:space="preserve">рефлексія своїх емоцій і почуттів, свідомий дієвий патріотизм, готовність до патріотичних дій і вчинків. </w:t>
      </w:r>
    </w:p>
    <w:p w14:paraId="0F499E3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Патріотизм та патріотичні почуття в контексті </w:t>
      </w:r>
      <w:proofErr w:type="spellStart"/>
      <w:r w:rsidRPr="0055103B">
        <w:rPr>
          <w:rFonts w:ascii="Times New Roman" w:hAnsi="Times New Roman"/>
          <w:sz w:val="28"/>
          <w:szCs w:val="28"/>
        </w:rPr>
        <w:t>медіаосвіти</w:t>
      </w:r>
      <w:proofErr w:type="spellEnd"/>
      <w:r w:rsidRPr="0055103B">
        <w:rPr>
          <w:rFonts w:ascii="Times New Roman" w:hAnsi="Times New Roman"/>
          <w:sz w:val="28"/>
          <w:szCs w:val="28"/>
        </w:rPr>
        <w:t xml:space="preserve"> є більш за все як феномен, що має чималу кількість аспектів та вимірів у соціально-культурному та психологічному контексті. </w:t>
      </w:r>
    </w:p>
    <w:p w14:paraId="16487B74"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Соціокультурний творчий аспект патріотизму та патріотичних почуттів становить предмет пізнання, дослідження чималої кількості гуманітарних наук, пов’язаний з об’єктивною реальною дійсністю, у контексті суспільно-політичних і духовно-моральних явищ. </w:t>
      </w:r>
    </w:p>
    <w:p w14:paraId="75B4DD31"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Психологічна складова патріотичних почуттів та патріотизму це є психічна реальність у форматі світоглядних позицій особистості, її цінностей, а також думок, поглядів, переконань щодо Батьківщини та країни в цілому. </w:t>
      </w:r>
    </w:p>
    <w:p w14:paraId="369688A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Чимала кількість дослідників наполягають на пріоритетності когнітивної сфери саме під час розвитку патріотичних почуттів у дітей. </w:t>
      </w:r>
    </w:p>
    <w:p w14:paraId="48053F37" w14:textId="29604486"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Про первинність емоційної сфери в патріотичних почуттях дитини свідчить найпоширеніше визначення поняття патріотизму – це любов, ціннісне ставлення до Батьківщини, любов до свого народу, гордість за його героїчне минуле та сучасних героїв, повага до традицій, почуття обов’язку, відповідальності за свої дії, вчинки тощо</w:t>
      </w:r>
      <w:r w:rsidR="003014CF" w:rsidRPr="0055103B">
        <w:rPr>
          <w:rFonts w:ascii="Times New Roman" w:hAnsi="Times New Roman"/>
          <w:sz w:val="28"/>
          <w:szCs w:val="28"/>
        </w:rPr>
        <w:t xml:space="preserve"> </w:t>
      </w:r>
      <w:r w:rsidR="003014CF" w:rsidRPr="0055103B">
        <w:rPr>
          <w:rFonts w:ascii="Times New Roman" w:hAnsi="Times New Roman"/>
          <w:sz w:val="28"/>
          <w:szCs w:val="28"/>
          <w:shd w:val="clear" w:color="auto" w:fill="FFFFFF"/>
        </w:rPr>
        <w:t>[</w:t>
      </w:r>
      <w:r w:rsidR="00FE7096">
        <w:rPr>
          <w:rFonts w:ascii="Times New Roman" w:hAnsi="Times New Roman"/>
          <w:sz w:val="28"/>
          <w:szCs w:val="28"/>
          <w:shd w:val="clear" w:color="auto" w:fill="FFFFFF"/>
        </w:rPr>
        <w:t>3</w:t>
      </w:r>
      <w:r w:rsidR="003014CF" w:rsidRPr="0055103B">
        <w:rPr>
          <w:rFonts w:ascii="Times New Roman" w:hAnsi="Times New Roman"/>
          <w:sz w:val="28"/>
          <w:szCs w:val="28"/>
          <w:shd w:val="clear" w:color="auto" w:fill="FFFFFF"/>
        </w:rPr>
        <w:t>, с. 23-37].</w:t>
      </w:r>
    </w:p>
    <w:p w14:paraId="0C5704F0"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Почуттєва виступають основою патріотизму, тому виокремлюють його різновиди, наприклад: </w:t>
      </w:r>
    </w:p>
    <w:p w14:paraId="01652A82" w14:textId="77777777" w:rsidR="007C5128" w:rsidRPr="0055103B" w:rsidRDefault="007C5128" w:rsidP="002A04E2">
      <w:pPr>
        <w:pStyle w:val="a4"/>
        <w:numPr>
          <w:ilvl w:val="0"/>
          <w:numId w:val="8"/>
        </w:numPr>
        <w:spacing w:after="0" w:line="360" w:lineRule="auto"/>
        <w:ind w:left="0" w:firstLine="709"/>
        <w:jc w:val="both"/>
        <w:rPr>
          <w:rFonts w:ascii="Times New Roman" w:hAnsi="Times New Roman"/>
          <w:i/>
          <w:iCs/>
          <w:sz w:val="28"/>
          <w:szCs w:val="28"/>
        </w:rPr>
      </w:pPr>
      <w:r w:rsidRPr="0055103B">
        <w:rPr>
          <w:rFonts w:ascii="Times New Roman" w:hAnsi="Times New Roman"/>
          <w:i/>
          <w:iCs/>
          <w:sz w:val="28"/>
          <w:szCs w:val="28"/>
        </w:rPr>
        <w:t xml:space="preserve">“Любов до Батьківщини” за “територіальною” ознакою існують: </w:t>
      </w:r>
    </w:p>
    <w:p w14:paraId="211C5D00"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“регіональний” – любов до свого регіону як “малої батьківщини” (Криму, Донбасу тощо); </w:t>
      </w:r>
    </w:p>
    <w:p w14:paraId="58287D13"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“державний” – любов до своєї країни, держави; </w:t>
      </w:r>
    </w:p>
    <w:p w14:paraId="24533076"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“землеробський” – мабуть, найдавніший вид патріотизму – як любов прадавнього орача до землі, яка оброблялася його дідами й переходила у спадщину нащадкам; є актуальним і для сучасних селян і фермерів; </w:t>
      </w:r>
    </w:p>
    <w:p w14:paraId="2676E5E7"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“побутовий” – любов до рідної домівки, оселі, вулиці тощо; </w:t>
      </w:r>
    </w:p>
    <w:p w14:paraId="3A5E89E3"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lastRenderedPageBreak/>
        <w:t>“полісний” (“містечковий”) – любов до свого міста;</w:t>
      </w:r>
    </w:p>
    <w:p w14:paraId="57DCA16E"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 “екологічний” – від любові до рідної природи, збереження ресурсів своєї країни до екологічного ставлення до всієї планети як домівки людства;</w:t>
      </w:r>
    </w:p>
    <w:p w14:paraId="4629DC3E" w14:textId="242DE2B0"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“імперський” – любов до імперської держави, лояльність до її уряду, його зовнішньої і внутрішньої політики</w:t>
      </w:r>
      <w:r w:rsidR="00E355C8">
        <w:rPr>
          <w:rFonts w:ascii="Times New Roman" w:hAnsi="Times New Roman"/>
          <w:sz w:val="28"/>
          <w:szCs w:val="28"/>
        </w:rPr>
        <w:t xml:space="preserve"> </w:t>
      </w:r>
      <w:r w:rsidR="00E355C8" w:rsidRPr="0055103B">
        <w:rPr>
          <w:rFonts w:ascii="Times New Roman" w:hAnsi="Times New Roman"/>
          <w:sz w:val="28"/>
          <w:szCs w:val="28"/>
          <w:shd w:val="clear" w:color="auto" w:fill="FFFFFF"/>
        </w:rPr>
        <w:t>[</w:t>
      </w:r>
      <w:r w:rsidR="00E355C8">
        <w:rPr>
          <w:rFonts w:ascii="Times New Roman" w:hAnsi="Times New Roman"/>
          <w:sz w:val="28"/>
          <w:szCs w:val="28"/>
          <w:shd w:val="clear" w:color="auto" w:fill="FFFFFF"/>
        </w:rPr>
        <w:t>53</w:t>
      </w:r>
      <w:r w:rsidR="00E355C8" w:rsidRPr="0055103B">
        <w:rPr>
          <w:rFonts w:ascii="Times New Roman" w:hAnsi="Times New Roman"/>
          <w:sz w:val="28"/>
          <w:szCs w:val="28"/>
          <w:shd w:val="clear" w:color="auto" w:fill="FFFFFF"/>
        </w:rPr>
        <w:t xml:space="preserve">, с. </w:t>
      </w:r>
      <w:r w:rsidR="00E355C8">
        <w:rPr>
          <w:rFonts w:ascii="Times New Roman" w:hAnsi="Times New Roman"/>
          <w:sz w:val="28"/>
          <w:szCs w:val="28"/>
          <w:shd w:val="clear" w:color="auto" w:fill="FFFFFF"/>
        </w:rPr>
        <w:t>5-7</w:t>
      </w:r>
      <w:r w:rsidR="00E355C8" w:rsidRPr="0055103B">
        <w:rPr>
          <w:rFonts w:ascii="Times New Roman" w:hAnsi="Times New Roman"/>
          <w:sz w:val="28"/>
          <w:szCs w:val="28"/>
          <w:shd w:val="clear" w:color="auto" w:fill="FFFFFF"/>
        </w:rPr>
        <w:t>].</w:t>
      </w:r>
      <w:r w:rsidRPr="0055103B">
        <w:rPr>
          <w:rFonts w:ascii="Times New Roman" w:hAnsi="Times New Roman"/>
          <w:sz w:val="28"/>
          <w:szCs w:val="28"/>
        </w:rPr>
        <w:t xml:space="preserve"> </w:t>
      </w:r>
    </w:p>
    <w:p w14:paraId="4EF303D9" w14:textId="77777777" w:rsidR="007C5128" w:rsidRPr="0055103B" w:rsidRDefault="007C5128" w:rsidP="002A04E2">
      <w:pPr>
        <w:pStyle w:val="a4"/>
        <w:numPr>
          <w:ilvl w:val="0"/>
          <w:numId w:val="8"/>
        </w:numPr>
        <w:spacing w:after="0" w:line="360" w:lineRule="auto"/>
        <w:ind w:left="0" w:firstLine="709"/>
        <w:jc w:val="both"/>
        <w:rPr>
          <w:rFonts w:ascii="Times New Roman" w:hAnsi="Times New Roman"/>
          <w:i/>
          <w:iCs/>
          <w:sz w:val="28"/>
          <w:szCs w:val="28"/>
        </w:rPr>
      </w:pPr>
      <w:r w:rsidRPr="0055103B">
        <w:rPr>
          <w:rFonts w:ascii="Times New Roman" w:hAnsi="Times New Roman"/>
          <w:i/>
          <w:iCs/>
          <w:sz w:val="28"/>
          <w:szCs w:val="28"/>
        </w:rPr>
        <w:t xml:space="preserve">“Любов до свого народу” за критерієм “ставлення до своїх”: </w:t>
      </w:r>
    </w:p>
    <w:p w14:paraId="5BE7870E"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w:t>
      </w:r>
      <w:proofErr w:type="spellStart"/>
      <w:r w:rsidRPr="0055103B">
        <w:rPr>
          <w:rFonts w:ascii="Times New Roman" w:hAnsi="Times New Roman"/>
          <w:sz w:val="28"/>
          <w:szCs w:val="28"/>
        </w:rPr>
        <w:t>етнопатріотизм</w:t>
      </w:r>
      <w:proofErr w:type="spellEnd"/>
      <w:r w:rsidRPr="0055103B">
        <w:rPr>
          <w:rFonts w:ascii="Times New Roman" w:hAnsi="Times New Roman"/>
          <w:sz w:val="28"/>
          <w:szCs w:val="28"/>
        </w:rPr>
        <w:t xml:space="preserve">” – любов до свого народу; </w:t>
      </w:r>
    </w:p>
    <w:p w14:paraId="5C34FB27"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“загальнонаціональний” – любов до всіх громадян своєї країни незалежно від їхньої національності; наразі актуальний для України;</w:t>
      </w:r>
    </w:p>
    <w:p w14:paraId="7793E38D"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 “шовіністичний” – любов до свого народу, його вивищення за різними ознаками (вищості, месіанського призначення) і водночас зневага, ненависть до інших; </w:t>
      </w:r>
    </w:p>
    <w:p w14:paraId="7F8D96FF"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“егоїстичний” – любов до своєї нації допускає прагматичне, цинічно споживацьке ставлення до інших.</w:t>
      </w:r>
    </w:p>
    <w:p w14:paraId="75E6C1B9" w14:textId="77777777" w:rsidR="007C5128" w:rsidRPr="0055103B" w:rsidRDefault="007C5128" w:rsidP="002A04E2">
      <w:pPr>
        <w:pStyle w:val="a4"/>
        <w:numPr>
          <w:ilvl w:val="0"/>
          <w:numId w:val="8"/>
        </w:numPr>
        <w:spacing w:after="0" w:line="360" w:lineRule="auto"/>
        <w:ind w:left="0" w:firstLine="709"/>
        <w:jc w:val="both"/>
        <w:rPr>
          <w:rFonts w:ascii="Times New Roman" w:hAnsi="Times New Roman"/>
          <w:i/>
          <w:iCs/>
          <w:sz w:val="28"/>
          <w:szCs w:val="28"/>
        </w:rPr>
      </w:pPr>
      <w:r w:rsidRPr="0055103B">
        <w:rPr>
          <w:rFonts w:ascii="Times New Roman" w:hAnsi="Times New Roman"/>
          <w:i/>
          <w:iCs/>
          <w:sz w:val="28"/>
          <w:szCs w:val="28"/>
        </w:rPr>
        <w:t xml:space="preserve">Прояви патріотичних почуттів за критерієм їхнього прояву: </w:t>
      </w:r>
    </w:p>
    <w:p w14:paraId="30A2D79C"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w:t>
      </w:r>
      <w:proofErr w:type="spellStart"/>
      <w:r w:rsidRPr="0055103B">
        <w:rPr>
          <w:rFonts w:ascii="Times New Roman" w:hAnsi="Times New Roman"/>
          <w:sz w:val="28"/>
          <w:szCs w:val="28"/>
        </w:rPr>
        <w:t>галушковий</w:t>
      </w:r>
      <w:proofErr w:type="spellEnd"/>
      <w:r w:rsidRPr="0055103B">
        <w:rPr>
          <w:rFonts w:ascii="Times New Roman" w:hAnsi="Times New Roman"/>
          <w:sz w:val="28"/>
          <w:szCs w:val="28"/>
        </w:rPr>
        <w:t xml:space="preserve">” – також поверховий патріотизм, виражений у любові до національного продукту: сала, галушок тощо; </w:t>
      </w:r>
    </w:p>
    <w:p w14:paraId="723649D2"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 “ура!-патріотизм” (“пивний”) – заснований лише на гіпертрофованих почуттях, які легко збурюються, як піна; є досить поверховими, хоча й </w:t>
      </w:r>
      <w:proofErr w:type="spellStart"/>
      <w:r w:rsidRPr="0055103B">
        <w:rPr>
          <w:rFonts w:ascii="Times New Roman" w:hAnsi="Times New Roman"/>
          <w:sz w:val="28"/>
          <w:szCs w:val="28"/>
        </w:rPr>
        <w:t>стенічними</w:t>
      </w:r>
      <w:proofErr w:type="spellEnd"/>
      <w:r w:rsidRPr="0055103B">
        <w:rPr>
          <w:rFonts w:ascii="Times New Roman" w:hAnsi="Times New Roman"/>
          <w:sz w:val="28"/>
          <w:szCs w:val="28"/>
        </w:rPr>
        <w:t xml:space="preserve">; </w:t>
      </w:r>
    </w:p>
    <w:p w14:paraId="27BAE870"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“будьмо-</w:t>
      </w:r>
      <w:proofErr w:type="spellStart"/>
      <w:r w:rsidRPr="0055103B">
        <w:rPr>
          <w:rFonts w:ascii="Times New Roman" w:hAnsi="Times New Roman"/>
          <w:sz w:val="28"/>
          <w:szCs w:val="28"/>
        </w:rPr>
        <w:t>гейний</w:t>
      </w:r>
      <w:proofErr w:type="spellEnd"/>
      <w:r w:rsidRPr="0055103B">
        <w:rPr>
          <w:rFonts w:ascii="Times New Roman" w:hAnsi="Times New Roman"/>
          <w:sz w:val="28"/>
          <w:szCs w:val="28"/>
        </w:rPr>
        <w:t xml:space="preserve">!” – так званий “застільний” патріотизм, який актуалізується у формі тостів під час застілля; </w:t>
      </w:r>
    </w:p>
    <w:p w14:paraId="4873E0EF" w14:textId="77777777"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“квасний” – недієвий патріотизм, який ґрунтується на любові до всього російського у традиційному культурному контексті (перегукується з нашим “беззубим” українофільством);</w:t>
      </w:r>
    </w:p>
    <w:p w14:paraId="20891F45" w14:textId="77CB9F6D" w:rsidR="007C5128" w:rsidRPr="0055103B" w:rsidRDefault="007C5128" w:rsidP="002A04E2">
      <w:pPr>
        <w:pStyle w:val="a4"/>
        <w:numPr>
          <w:ilvl w:val="0"/>
          <w:numId w:val="9"/>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w:t>
      </w:r>
      <w:proofErr w:type="spellStart"/>
      <w:r w:rsidRPr="0055103B">
        <w:rPr>
          <w:rFonts w:ascii="Times New Roman" w:hAnsi="Times New Roman"/>
          <w:sz w:val="28"/>
          <w:szCs w:val="28"/>
        </w:rPr>
        <w:t>зітхальний</w:t>
      </w:r>
      <w:proofErr w:type="spellEnd"/>
      <w:r w:rsidRPr="0055103B">
        <w:rPr>
          <w:rFonts w:ascii="Times New Roman" w:hAnsi="Times New Roman"/>
          <w:sz w:val="28"/>
          <w:szCs w:val="28"/>
        </w:rPr>
        <w:t>” – заснований на неконструктивних емоціях, коли патріотична тематика сприймається драматично, зі сльозами, зітханнями</w:t>
      </w:r>
      <w:r w:rsidR="003C723F" w:rsidRPr="0055103B">
        <w:rPr>
          <w:rFonts w:ascii="Times New Roman" w:hAnsi="Times New Roman"/>
          <w:sz w:val="28"/>
          <w:szCs w:val="28"/>
        </w:rPr>
        <w:t xml:space="preserve"> </w:t>
      </w:r>
      <w:r w:rsidR="003C723F" w:rsidRPr="0055103B">
        <w:rPr>
          <w:rFonts w:ascii="Times New Roman" w:hAnsi="Times New Roman"/>
          <w:sz w:val="28"/>
          <w:szCs w:val="28"/>
          <w:shd w:val="clear" w:color="auto" w:fill="FFFFFF"/>
        </w:rPr>
        <w:t>[</w:t>
      </w:r>
      <w:r w:rsidR="007935C3">
        <w:rPr>
          <w:rFonts w:ascii="Times New Roman" w:hAnsi="Times New Roman"/>
          <w:sz w:val="28"/>
          <w:szCs w:val="28"/>
          <w:shd w:val="clear" w:color="auto" w:fill="FFFFFF"/>
        </w:rPr>
        <w:t>8</w:t>
      </w:r>
      <w:r w:rsidR="003C723F" w:rsidRPr="0055103B">
        <w:rPr>
          <w:rFonts w:ascii="Times New Roman" w:hAnsi="Times New Roman"/>
          <w:sz w:val="28"/>
          <w:szCs w:val="28"/>
          <w:shd w:val="clear" w:color="auto" w:fill="FFFFFF"/>
        </w:rPr>
        <w:t>, с. 122-129].</w:t>
      </w:r>
    </w:p>
    <w:p w14:paraId="2AF34E68" w14:textId="5C1523CD" w:rsidR="00F45A3E"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У цілому, ми можемо зазначити, що розвиток патріотичних почуттів пов’язаний із внутрішнім станом та емоційною сферою дитини і являє собою поступово набутий комплекс почуттів, який найчастіше визначають як “патріотичне почуття”. Комплекс патріотичних почуттів поєднує: почуття любові до..., почуття поваги до..., почуття гордості за..., почуття відповідальності щодо…, почуття обов’язку перед ..., почуття ненависті до…</w:t>
      </w:r>
      <w:r w:rsidR="005069D4" w:rsidRPr="0055103B">
        <w:rPr>
          <w:rFonts w:ascii="Times New Roman" w:hAnsi="Times New Roman"/>
          <w:sz w:val="28"/>
          <w:szCs w:val="28"/>
        </w:rPr>
        <w:t xml:space="preserve"> [</w:t>
      </w:r>
      <w:r w:rsidR="007935C3">
        <w:rPr>
          <w:rFonts w:ascii="Times New Roman" w:hAnsi="Times New Roman"/>
          <w:sz w:val="28"/>
          <w:szCs w:val="28"/>
        </w:rPr>
        <w:t>32</w:t>
      </w:r>
      <w:r w:rsidR="005069D4" w:rsidRPr="0055103B">
        <w:rPr>
          <w:rFonts w:ascii="Times New Roman" w:hAnsi="Times New Roman"/>
          <w:sz w:val="28"/>
          <w:szCs w:val="28"/>
        </w:rPr>
        <w:t>, с. 36-42]</w:t>
      </w:r>
      <w:r w:rsidRPr="0055103B">
        <w:rPr>
          <w:rFonts w:ascii="Times New Roman" w:hAnsi="Times New Roman"/>
          <w:sz w:val="28"/>
          <w:szCs w:val="28"/>
        </w:rPr>
        <w:t xml:space="preserve">. </w:t>
      </w:r>
    </w:p>
    <w:p w14:paraId="478169DD" w14:textId="39D7E830"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Патріотичні почуття виявляються за допомогою як позитивних, так і негативних емоцій: задоволення, радість, щастя, гнів, злості, смуток тощо. Тому нашу ідею щодо виховання патріотичних почуттів було сформульовано так: систематична, цілеспрямована актуалізація певних переживань може стимулювати патріотичні почуття, а їх осмислення та обговорення сприятиме формуванню/зміцненню первинної, емоційної складової патріотизму особистості, що уможливить подальший розвиток когнітивної, дієвої складових. </w:t>
      </w:r>
    </w:p>
    <w:p w14:paraId="4AC72E48"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Поняття «патріотичні почуття» тісно пов'язане з розумінням сутності «патріотизму », із формуванням особистості дитини-патріота, що любить свою Батьківщину, відданого своєму народові, в майбутньому охочого до захисту її, готового на самопожертви заради її процвітання.</w:t>
      </w:r>
    </w:p>
    <w:p w14:paraId="564768AE" w14:textId="68B42DAF"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Патріотичні почуття – це розвиток у дітей глибокого аспекту творчого потенціалу, а найголовніше любові до рідної землі, усвідомлення ними свого громадянського, майбутнього професійного і військового обов'язку, відповідальності за вчинки та дії. Патріотизм, що лежить у витоках розвитку учнів базується на творчих засадах включає в себе сукупність ідей, переконань, почуттів і дій, спрямованих на постійний розвиток, процвітання своєї Батьківщини, забезпечення духовно-моральної, економічної, екологічної сфери, а також особистісної, суспільної, державної безпеки</w:t>
      </w:r>
      <w:r w:rsidR="008C110E" w:rsidRPr="0055103B">
        <w:rPr>
          <w:rFonts w:ascii="Times New Roman" w:hAnsi="Times New Roman"/>
          <w:sz w:val="28"/>
          <w:szCs w:val="28"/>
          <w:lang w:eastAsia="uk-UA"/>
        </w:rPr>
        <w:t xml:space="preserve"> </w:t>
      </w:r>
      <w:r w:rsidR="008C110E" w:rsidRPr="0055103B">
        <w:rPr>
          <w:rFonts w:ascii="Times New Roman" w:hAnsi="Times New Roman"/>
          <w:sz w:val="28"/>
          <w:szCs w:val="28"/>
          <w:shd w:val="clear" w:color="auto" w:fill="FFFFFF"/>
        </w:rPr>
        <w:t>[</w:t>
      </w:r>
      <w:r w:rsidR="007935C3">
        <w:rPr>
          <w:rFonts w:ascii="Times New Roman" w:hAnsi="Times New Roman"/>
          <w:sz w:val="28"/>
          <w:szCs w:val="28"/>
          <w:shd w:val="clear" w:color="auto" w:fill="FFFFFF"/>
        </w:rPr>
        <w:t>25</w:t>
      </w:r>
      <w:r w:rsidR="008C110E" w:rsidRPr="0055103B">
        <w:rPr>
          <w:rFonts w:ascii="Times New Roman" w:hAnsi="Times New Roman"/>
          <w:sz w:val="28"/>
          <w:szCs w:val="28"/>
          <w:shd w:val="clear" w:color="auto" w:fill="FFFFFF"/>
        </w:rPr>
        <w:t>, с. 9-12].</w:t>
      </w:r>
    </w:p>
    <w:p w14:paraId="0C87C3F7"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Патріотичні почуття, в учнів молодшого шкільного віку, проявляються шляхом непомітних дій та помислів, адже цілеспрямованого та чіткого уявлення про важливість даного процесу вони ще не усвідомлюють. </w:t>
      </w:r>
    </w:p>
    <w:p w14:paraId="4F758BA8"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lastRenderedPageBreak/>
        <w:t xml:space="preserve">Основними характеристиками, які засвідчують патріотичні помисли їх почуттів є: </w:t>
      </w:r>
    </w:p>
    <w:p w14:paraId="6B7B9D52"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періодична зацікавленість дітей до рідного краю та його пізнання; </w:t>
      </w:r>
    </w:p>
    <w:p w14:paraId="004F4535"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любов до країни, міста, громади;</w:t>
      </w:r>
    </w:p>
    <w:p w14:paraId="7C1EC3D0"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почуття гордості за громадян, які прославляють нашу країну;</w:t>
      </w:r>
    </w:p>
    <w:p w14:paraId="434B004B"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відповідальність за свої вчинки та дії; </w:t>
      </w:r>
    </w:p>
    <w:p w14:paraId="2F571D88"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розвиток почуття громадянського, професійного і військового обов'язку з виконання своїх конституційних обов'язків, відповідальність за результати своєї праці;</w:t>
      </w:r>
    </w:p>
    <w:p w14:paraId="3C14AD8B" w14:textId="77777777"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відданість цінностям, позитивним традиціям, ідеалам своєї держави, свого народу, своєї родини;</w:t>
      </w:r>
    </w:p>
    <w:p w14:paraId="00527DC0" w14:textId="3F33F0D8"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готовність і конкретна діяльність по збереженню та примноженню слави своєї школи, міста, країни, прояву честі і совісті громадянина;</w:t>
      </w:r>
    </w:p>
    <w:p w14:paraId="081B7AE7" w14:textId="77777777" w:rsidR="0036364C"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постійне відчуття величі своєї країни;</w:t>
      </w:r>
    </w:p>
    <w:p w14:paraId="08805B66" w14:textId="62BDA836" w:rsidR="007C5128" w:rsidRPr="0055103B" w:rsidRDefault="007C5128" w:rsidP="002A04E2">
      <w:pPr>
        <w:pStyle w:val="a4"/>
        <w:numPr>
          <w:ilvl w:val="1"/>
          <w:numId w:val="8"/>
        </w:numPr>
        <w:spacing w:after="0" w:line="360" w:lineRule="auto"/>
        <w:ind w:left="0" w:firstLine="709"/>
        <w:jc w:val="both"/>
        <w:rPr>
          <w:rFonts w:ascii="Times New Roman" w:hAnsi="Times New Roman"/>
          <w:sz w:val="28"/>
          <w:szCs w:val="28"/>
          <w:lang w:eastAsia="uk-UA"/>
        </w:rPr>
      </w:pPr>
      <w:r w:rsidRPr="0055103B">
        <w:rPr>
          <w:rFonts w:ascii="Times New Roman" w:hAnsi="Times New Roman"/>
          <w:sz w:val="28"/>
          <w:szCs w:val="28"/>
          <w:lang w:eastAsia="uk-UA"/>
        </w:rPr>
        <w:t>активна діяльність по збереженню української культури, культурно-національних цінностей усіх народів, що населяють Україну, в галузі літератури, музики, театру та інших видів мистецтва</w:t>
      </w:r>
      <w:r w:rsidR="0036364C" w:rsidRPr="0055103B">
        <w:rPr>
          <w:rFonts w:ascii="Times New Roman" w:hAnsi="Times New Roman"/>
          <w:sz w:val="28"/>
          <w:szCs w:val="28"/>
          <w:lang w:eastAsia="uk-UA"/>
        </w:rPr>
        <w:t xml:space="preserve"> </w:t>
      </w:r>
      <w:r w:rsidR="0036364C" w:rsidRPr="0055103B">
        <w:rPr>
          <w:rFonts w:ascii="Times New Roman" w:hAnsi="Times New Roman"/>
          <w:sz w:val="28"/>
          <w:szCs w:val="28"/>
          <w:shd w:val="clear" w:color="auto" w:fill="FFFFFF"/>
        </w:rPr>
        <w:t>[</w:t>
      </w:r>
      <w:r w:rsidR="007B5BDE">
        <w:rPr>
          <w:rFonts w:ascii="Times New Roman" w:hAnsi="Times New Roman"/>
          <w:sz w:val="28"/>
          <w:szCs w:val="28"/>
          <w:shd w:val="clear" w:color="auto" w:fill="FFFFFF"/>
        </w:rPr>
        <w:t>14</w:t>
      </w:r>
      <w:r w:rsidR="0036364C" w:rsidRPr="0055103B">
        <w:rPr>
          <w:rFonts w:ascii="Times New Roman" w:hAnsi="Times New Roman"/>
          <w:sz w:val="28"/>
          <w:szCs w:val="28"/>
          <w:shd w:val="clear" w:color="auto" w:fill="FFFFFF"/>
        </w:rPr>
        <w:t>, с. 49-55].</w:t>
      </w:r>
    </w:p>
    <w:p w14:paraId="3F3F04CA"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Прояв патріотичних почуттів в учнів молодшого шкільного віку, неодмінно пов'язане з установкою «Я повинен ...!» Справжній патріотизм дитини починає освоювати та розуміти після того як починає робити певні дії і вчинки, які проявляються в стійкому відношенні його до свого минулого, сьогодення та майбутнього. </w:t>
      </w:r>
    </w:p>
    <w:p w14:paraId="078EC880"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На основі розуміння сутності патріотизму й формується патріотичне виховання, що направлене на прояв патріотичних почуттів дитини. </w:t>
      </w:r>
    </w:p>
    <w:p w14:paraId="0BAE8316"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Якщо окреслювати сучасний розвиток патріотичних почуттів, варто окреслити декілька аспектів: </w:t>
      </w:r>
    </w:p>
    <w:p w14:paraId="40E79964" w14:textId="3077030A"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По-перше, патріотичне виховання - це складне соціально-педагогічне явище, пов'язане з передачею життєвого досвіду від покоління вчителів, батьків, керівників до покоління дітей-учнів, з цілеспрямованою підготовкою їх до праці </w:t>
      </w:r>
      <w:r w:rsidRPr="0055103B">
        <w:rPr>
          <w:rFonts w:ascii="Times New Roman" w:hAnsi="Times New Roman"/>
          <w:sz w:val="28"/>
          <w:szCs w:val="28"/>
          <w:lang w:eastAsia="uk-UA"/>
        </w:rPr>
        <w:lastRenderedPageBreak/>
        <w:t>на користь та славу країни, з їх соціалізацією, з формуванням і розвитком творчої, духовно-моральної особистості, здатної любити та поважати свою Батьківщину, постійно відчувати взаємодію з нею, захищати її інтереси, покращувати, зберігати і примножувати кращі традиції свого українського народу, цінувати культурні цінності славетної спадщини, постійно прагнути до забезпечення безпеки особистості, як власної так, і суспільної, і державної. У даному випадку мова йде про патріотичне виховання в самому широкому сенсі цього слова</w:t>
      </w:r>
      <w:r w:rsidR="00E442AE" w:rsidRPr="0055103B">
        <w:rPr>
          <w:rFonts w:ascii="Times New Roman" w:hAnsi="Times New Roman"/>
          <w:sz w:val="28"/>
          <w:szCs w:val="28"/>
        </w:rPr>
        <w:t>.</w:t>
      </w:r>
    </w:p>
    <w:p w14:paraId="0FF4663A"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По-друге, патріотичне виховання почуттів учнів слід розглядати як один із чинників формування і розвитку особистості-патріота, громадянина своєї країни, людини з високими патріотичними </w:t>
      </w:r>
      <w:proofErr w:type="spellStart"/>
      <w:r w:rsidRPr="0055103B">
        <w:rPr>
          <w:rFonts w:ascii="Times New Roman" w:hAnsi="Times New Roman"/>
          <w:sz w:val="28"/>
          <w:szCs w:val="28"/>
          <w:lang w:eastAsia="uk-UA"/>
        </w:rPr>
        <w:t>баченнями</w:t>
      </w:r>
      <w:proofErr w:type="spellEnd"/>
      <w:r w:rsidRPr="0055103B">
        <w:rPr>
          <w:rFonts w:ascii="Times New Roman" w:hAnsi="Times New Roman"/>
          <w:sz w:val="28"/>
          <w:szCs w:val="28"/>
          <w:lang w:eastAsia="uk-UA"/>
        </w:rPr>
        <w:t xml:space="preserve"> та переконаннями, почуттями і творчо-активними діями. </w:t>
      </w:r>
    </w:p>
    <w:p w14:paraId="2E026AD4" w14:textId="6766B055"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По-третє, розвиток патріотичних почуттів та його виховання розглядається як сукупність загальних і особистих цілей, завдань, установок, окреслених загальнолюдськими, державно-національними, професійними та особистісними цінностями. Основні цінності патріотичного виховання сприяють творчому розвитку, креативному вирішенню різних питань, що стосуються розвитку патріотичного духу учнів</w:t>
      </w:r>
      <w:r w:rsidR="00E442AE" w:rsidRPr="0055103B">
        <w:rPr>
          <w:rFonts w:ascii="Times New Roman" w:hAnsi="Times New Roman"/>
          <w:sz w:val="28"/>
          <w:szCs w:val="28"/>
          <w:lang w:eastAsia="uk-UA"/>
        </w:rPr>
        <w:t xml:space="preserve"> </w:t>
      </w:r>
      <w:r w:rsidR="00E442AE" w:rsidRPr="0055103B">
        <w:rPr>
          <w:rFonts w:ascii="Times New Roman" w:hAnsi="Times New Roman"/>
          <w:sz w:val="28"/>
          <w:szCs w:val="28"/>
        </w:rPr>
        <w:t>[</w:t>
      </w:r>
      <w:r w:rsidR="007B5BDE">
        <w:rPr>
          <w:rFonts w:ascii="Times New Roman" w:hAnsi="Times New Roman"/>
          <w:sz w:val="28"/>
          <w:szCs w:val="28"/>
        </w:rPr>
        <w:t>2</w:t>
      </w:r>
      <w:r w:rsidR="00E442AE" w:rsidRPr="0055103B">
        <w:rPr>
          <w:rFonts w:ascii="Times New Roman" w:hAnsi="Times New Roman"/>
          <w:sz w:val="28"/>
          <w:szCs w:val="28"/>
        </w:rPr>
        <w:t xml:space="preserve">, с. </w:t>
      </w:r>
      <w:r w:rsidR="007B5BDE">
        <w:rPr>
          <w:rFonts w:ascii="Times New Roman" w:hAnsi="Times New Roman"/>
          <w:sz w:val="28"/>
          <w:szCs w:val="28"/>
        </w:rPr>
        <w:t>20</w:t>
      </w:r>
      <w:r w:rsidR="00E442AE" w:rsidRPr="0055103B">
        <w:rPr>
          <w:rFonts w:ascii="Times New Roman" w:hAnsi="Times New Roman"/>
          <w:sz w:val="28"/>
          <w:szCs w:val="28"/>
        </w:rPr>
        <w:t>-</w:t>
      </w:r>
      <w:r w:rsidR="007B5BDE">
        <w:rPr>
          <w:rFonts w:ascii="Times New Roman" w:hAnsi="Times New Roman"/>
          <w:sz w:val="28"/>
          <w:szCs w:val="28"/>
        </w:rPr>
        <w:t>2</w:t>
      </w:r>
      <w:r w:rsidR="00E442AE" w:rsidRPr="0055103B">
        <w:rPr>
          <w:rFonts w:ascii="Times New Roman" w:hAnsi="Times New Roman"/>
          <w:sz w:val="28"/>
          <w:szCs w:val="28"/>
        </w:rPr>
        <w:t>1].</w:t>
      </w:r>
    </w:p>
    <w:p w14:paraId="2DC923DA"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По-четверте, патріотичне виховання є складна керована система, що включає різноманіття взаємно пов'язаних елементів, паралельних і вертикальних, внутрішніх стійких </w:t>
      </w:r>
      <w:proofErr w:type="spellStart"/>
      <w:r w:rsidRPr="0055103B">
        <w:rPr>
          <w:rFonts w:ascii="Times New Roman" w:hAnsi="Times New Roman"/>
          <w:sz w:val="28"/>
          <w:szCs w:val="28"/>
          <w:lang w:eastAsia="uk-UA"/>
        </w:rPr>
        <w:t>зв'язків</w:t>
      </w:r>
      <w:proofErr w:type="spellEnd"/>
      <w:r w:rsidRPr="0055103B">
        <w:rPr>
          <w:rFonts w:ascii="Times New Roman" w:hAnsi="Times New Roman"/>
          <w:sz w:val="28"/>
          <w:szCs w:val="28"/>
          <w:lang w:eastAsia="uk-UA"/>
        </w:rPr>
        <w:t xml:space="preserve"> і відносин об'єктивного і суб'єктивного характеру, а також підсистеми змістовного, організаційного та методичного плану. Усередині системи патріотичного виховання проявляються і функціонують закономірності різного рівня і порядку, облік яких дозволяє ефективно і якісно управляти даною системою.</w:t>
      </w:r>
    </w:p>
    <w:p w14:paraId="18713E0F" w14:textId="18D50DD1"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По-п'яте, під патріотичним вихованням слід розуміти специфічний процес цілеспрямованого взаємодії його об'єктів і суб'єктів, впливу і впливу на психологію особистості, колективу, суспільства в цілому. Патріотичне виховання - це і особливий вид багатопланової, скоординованої, цілеспрямованої </w:t>
      </w:r>
      <w:r w:rsidRPr="0055103B">
        <w:rPr>
          <w:rFonts w:ascii="Times New Roman" w:hAnsi="Times New Roman"/>
          <w:sz w:val="28"/>
          <w:szCs w:val="28"/>
          <w:lang w:eastAsia="uk-UA"/>
        </w:rPr>
        <w:lastRenderedPageBreak/>
        <w:t>діяльності державних органів, відомств, політичних партій, громадських об'єднань та організацій, засобів масової інформації, керівників, командирів і начальників, усіх категорій вихователів з формування і розвитку у російських громадян, військовослужбовців високої патріотичної свідомості, піднесеного почуття любові до своєї Вітчизни, вірності його кращим традиціям, ідеалам, готовності гідно виконувати свій громадянський і військовий обов'язок, конституційні обов'язки, спонуканню їх до духовно-морального і професійного самовдосконалення</w:t>
      </w:r>
      <w:r w:rsidR="0036364C" w:rsidRPr="0055103B">
        <w:rPr>
          <w:rFonts w:ascii="Times New Roman" w:hAnsi="Times New Roman"/>
          <w:sz w:val="28"/>
          <w:szCs w:val="28"/>
          <w:shd w:val="clear" w:color="auto" w:fill="FFFFFF"/>
        </w:rPr>
        <w:t>.</w:t>
      </w:r>
    </w:p>
    <w:p w14:paraId="4B669373"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Патріотичні почуття як аспект розвитку дитини охоплює чималу кількість функцій:  </w:t>
      </w:r>
    </w:p>
    <w:p w14:paraId="39337FFD"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функція спонукання до самовдосконалення шляхом самовиховання;</w:t>
      </w:r>
    </w:p>
    <w:p w14:paraId="07C1E541"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 </w:t>
      </w:r>
      <w:proofErr w:type="spellStart"/>
      <w:r w:rsidRPr="0055103B">
        <w:rPr>
          <w:rFonts w:ascii="Times New Roman" w:hAnsi="Times New Roman"/>
          <w:sz w:val="28"/>
          <w:szCs w:val="28"/>
          <w:lang w:eastAsia="uk-UA"/>
        </w:rPr>
        <w:t>формувально</w:t>
      </w:r>
      <w:proofErr w:type="spellEnd"/>
      <w:r w:rsidRPr="0055103B">
        <w:rPr>
          <w:rFonts w:ascii="Times New Roman" w:hAnsi="Times New Roman"/>
          <w:sz w:val="28"/>
          <w:szCs w:val="28"/>
          <w:lang w:eastAsia="uk-UA"/>
        </w:rPr>
        <w:t>-розвивальна, пов'язана з розвитком особистості, його якостей, що характеризують сутність громадянина-патріота, постійний розвиток їх;</w:t>
      </w:r>
    </w:p>
    <w:p w14:paraId="3484A802" w14:textId="381578A6"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w:t>
      </w:r>
      <w:r w:rsidR="00196E5A" w:rsidRPr="0055103B">
        <w:rPr>
          <w:rFonts w:ascii="Times New Roman" w:hAnsi="Times New Roman"/>
          <w:sz w:val="28"/>
          <w:szCs w:val="28"/>
          <w:lang w:eastAsia="uk-UA"/>
        </w:rPr>
        <w:t xml:space="preserve"> </w:t>
      </w:r>
      <w:r w:rsidRPr="0055103B">
        <w:rPr>
          <w:rFonts w:ascii="Times New Roman" w:hAnsi="Times New Roman"/>
          <w:sz w:val="28"/>
          <w:szCs w:val="28"/>
          <w:lang w:eastAsia="uk-UA"/>
        </w:rPr>
        <w:t>функція перевиховання, реалізована в процесі патріотичного виховання при роботі з людьми з поведінкою, що відхиляється, з соціально і педагогічно запущеними особами, у яких склалися негативні стереотипи і які не вірять або не приймають саму ідею патріотизму;</w:t>
      </w:r>
    </w:p>
    <w:p w14:paraId="602E33CF"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 профілактична функція, реалізація якої дозволяє прогнозувати і попереджати прояви антипатріотичних переконань, почуттів, дій і вчинків. </w:t>
      </w:r>
    </w:p>
    <w:p w14:paraId="6786794B" w14:textId="650E8B10"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Розвиток патріотичних почуттів та творчості проходить через увесь освітній процес, який сприяє всебічному розвитку особистості, а саме дитини, забезпечує умови для її соціалізації та культурній адаптації</w:t>
      </w:r>
      <w:r w:rsidR="00770240" w:rsidRPr="0055103B">
        <w:rPr>
          <w:rFonts w:ascii="Times New Roman" w:hAnsi="Times New Roman"/>
          <w:sz w:val="28"/>
          <w:szCs w:val="28"/>
          <w:lang w:eastAsia="uk-UA"/>
        </w:rPr>
        <w:t xml:space="preserve"> </w:t>
      </w:r>
      <w:r w:rsidR="00770240" w:rsidRPr="0055103B">
        <w:rPr>
          <w:rFonts w:ascii="Times New Roman" w:hAnsi="Times New Roman"/>
          <w:sz w:val="28"/>
          <w:szCs w:val="28"/>
        </w:rPr>
        <w:t>[</w:t>
      </w:r>
      <w:r w:rsidR="004E3571">
        <w:rPr>
          <w:rFonts w:ascii="Times New Roman" w:hAnsi="Times New Roman"/>
          <w:sz w:val="28"/>
          <w:szCs w:val="28"/>
        </w:rPr>
        <w:t>42</w:t>
      </w:r>
      <w:r w:rsidR="00770240" w:rsidRPr="0055103B">
        <w:rPr>
          <w:rFonts w:ascii="Times New Roman" w:hAnsi="Times New Roman"/>
          <w:sz w:val="28"/>
          <w:szCs w:val="28"/>
        </w:rPr>
        <w:t>].</w:t>
      </w:r>
      <w:r w:rsidRPr="0055103B">
        <w:rPr>
          <w:rFonts w:ascii="Times New Roman" w:hAnsi="Times New Roman"/>
          <w:sz w:val="28"/>
          <w:szCs w:val="28"/>
          <w:lang w:eastAsia="uk-UA"/>
        </w:rPr>
        <w:t xml:space="preserve"> </w:t>
      </w:r>
    </w:p>
    <w:p w14:paraId="2CE81E12" w14:textId="055A9792"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Найголовніше завдання щодо розкриття патріотичних почуттів шляхом творчості є швидке реагування на суспільні запити, на інтереси та потреби молодого покоління, вимоги держави щодо освіти і виховання особистості,  створення сприятливих умов для задоволення інтересів і потреб особистості у формуванні моральних якостей, переконань, світогляду, </w:t>
      </w:r>
      <w:r w:rsidRPr="0055103B">
        <w:rPr>
          <w:rFonts w:ascii="Times New Roman" w:hAnsi="Times New Roman"/>
          <w:sz w:val="28"/>
          <w:szCs w:val="28"/>
          <w:lang w:eastAsia="uk-UA"/>
        </w:rPr>
        <w:lastRenderedPageBreak/>
        <w:t>позитивної моральної діяльності й високого рівня моральної вихованості, вихованні почуття патріотизму.</w:t>
      </w:r>
    </w:p>
    <w:p w14:paraId="51C12254" w14:textId="77777777" w:rsidR="00F45A3E" w:rsidRPr="0055103B" w:rsidRDefault="00F45A3E"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Творчі здібності людини – це поєднання та синтез особистих рис і також індивідуальних властивостей характеру, які описують ступінь їх здатності взаємодіяти з певними вимогами різноманітних видів навчально-виховної та творчої діяльності, що обумовлюють різний рівень результатів даної діяльності. </w:t>
      </w:r>
    </w:p>
    <w:p w14:paraId="387477BA" w14:textId="794ECD6C" w:rsidR="00F45A3E" w:rsidRPr="0055103B" w:rsidRDefault="00F45A3E"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У той час, як творча особистість – це людина, яка може проникати в контекст ідей і втілювати її в життя, не залежно від перешкод з отриманням практичного результату.</w:t>
      </w:r>
    </w:p>
    <w:p w14:paraId="5FD65AA0"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Основними принципами патріотичного виховання почуттів є:</w:t>
      </w:r>
    </w:p>
    <w:p w14:paraId="3D5F8DE8" w14:textId="77777777" w:rsidR="007C5128" w:rsidRPr="0055103B" w:rsidRDefault="007C5128" w:rsidP="002A04E2">
      <w:pPr>
        <w:pStyle w:val="a4"/>
        <w:numPr>
          <w:ilvl w:val="0"/>
          <w:numId w:val="10"/>
        </w:numPr>
        <w:spacing w:after="0" w:line="360" w:lineRule="auto"/>
        <w:ind w:left="284" w:firstLine="709"/>
        <w:jc w:val="both"/>
        <w:rPr>
          <w:rFonts w:ascii="Times New Roman" w:hAnsi="Times New Roman"/>
          <w:sz w:val="28"/>
          <w:szCs w:val="28"/>
          <w:lang w:eastAsia="uk-UA"/>
        </w:rPr>
      </w:pPr>
      <w:r w:rsidRPr="0055103B">
        <w:rPr>
          <w:rFonts w:ascii="Times New Roman" w:hAnsi="Times New Roman"/>
          <w:sz w:val="28"/>
          <w:szCs w:val="28"/>
          <w:lang w:eastAsia="uk-UA"/>
        </w:rPr>
        <w:t>принцип культуро-відповідності, який передбачає виховання як культуро-творчий процес, спрямований на формування базової культури особистості, базуючись на набутому морально-етичному досвіді людства;</w:t>
      </w:r>
    </w:p>
    <w:p w14:paraId="15D3D8B2" w14:textId="77777777" w:rsidR="007C5128" w:rsidRPr="0055103B" w:rsidRDefault="007C5128" w:rsidP="002A04E2">
      <w:pPr>
        <w:pStyle w:val="a4"/>
        <w:numPr>
          <w:ilvl w:val="0"/>
          <w:numId w:val="10"/>
        </w:numPr>
        <w:spacing w:after="0" w:line="360" w:lineRule="auto"/>
        <w:ind w:left="284"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 принцип національної спрямованості виховання, який передбачає формування у молоді національної свідомості, любові до України, свого народу, шанобливого ставлення до його культури, здатності зберегти свою національну ідентичність, пишатися приналежністю до українського народу, брати участь у розбудові та захисті своєї держави;</w:t>
      </w:r>
    </w:p>
    <w:p w14:paraId="7B2CEF37" w14:textId="5EDA039A" w:rsidR="007C5128" w:rsidRPr="0055103B" w:rsidRDefault="007C5128" w:rsidP="002A04E2">
      <w:pPr>
        <w:pStyle w:val="a4"/>
        <w:numPr>
          <w:ilvl w:val="0"/>
          <w:numId w:val="10"/>
        </w:numPr>
        <w:spacing w:after="0" w:line="360" w:lineRule="auto"/>
        <w:ind w:left="284"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 принцип гуманізації виховного процесу зосереджує увагу на особистості як вищій цінності</w:t>
      </w:r>
      <w:r w:rsidR="0036364C" w:rsidRPr="0055103B">
        <w:rPr>
          <w:rFonts w:ascii="Times New Roman" w:hAnsi="Times New Roman"/>
          <w:sz w:val="28"/>
          <w:szCs w:val="28"/>
          <w:lang w:eastAsia="uk-UA"/>
        </w:rPr>
        <w:t xml:space="preserve"> </w:t>
      </w:r>
      <w:r w:rsidR="0036364C" w:rsidRPr="0055103B">
        <w:rPr>
          <w:rFonts w:ascii="Times New Roman" w:hAnsi="Times New Roman"/>
          <w:sz w:val="28"/>
          <w:szCs w:val="28"/>
          <w:shd w:val="clear" w:color="auto" w:fill="FFFFFF"/>
        </w:rPr>
        <w:t>[</w:t>
      </w:r>
      <w:r w:rsidR="00550BC0">
        <w:rPr>
          <w:rFonts w:ascii="Times New Roman" w:hAnsi="Times New Roman"/>
          <w:sz w:val="28"/>
          <w:szCs w:val="28"/>
          <w:shd w:val="clear" w:color="auto" w:fill="FFFFFF"/>
        </w:rPr>
        <w:t>6, с. 87</w:t>
      </w:r>
      <w:r w:rsidR="0036364C" w:rsidRPr="0055103B">
        <w:rPr>
          <w:rFonts w:ascii="Times New Roman" w:hAnsi="Times New Roman"/>
          <w:sz w:val="28"/>
          <w:szCs w:val="28"/>
          <w:shd w:val="clear" w:color="auto" w:fill="FFFFFF"/>
        </w:rPr>
        <w:t>].</w:t>
      </w:r>
    </w:p>
    <w:p w14:paraId="05E206EC" w14:textId="5A4989F6" w:rsidR="007C5128" w:rsidRPr="0055103B" w:rsidRDefault="007C5128" w:rsidP="00320895">
      <w:pPr>
        <w:shd w:val="clear" w:color="auto" w:fill="FFFFFF"/>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     Головна мета патріотичного виховання в учнів творчих та патріотичних почуттів – набуття молодим поколінням соціального досвіду, успадкування духовних надбань українського народу, досягнення високої культури міжнаціональних взаємин, формування у молоді, незалежно від національної приналежності, рис громадянина Української держави, розвиненої духовності, моральної, художньо-естетичної, правової, трудової, екологічної культури. Ця мета повинна конкретизуватись через систему виховних завдань, що є загальними не тільки для навчально-виховних закладів, а й для всього </w:t>
      </w:r>
      <w:r w:rsidRPr="0055103B">
        <w:rPr>
          <w:rFonts w:ascii="Times New Roman" w:hAnsi="Times New Roman"/>
          <w:sz w:val="28"/>
          <w:szCs w:val="28"/>
          <w:lang w:eastAsia="uk-UA"/>
        </w:rPr>
        <w:lastRenderedPageBreak/>
        <w:t>суспільства в цілому. Насамперед, це забезпечення умов для самореалізації особистості відповідно до її здібностей, суспільних та власних інтересів.</w:t>
      </w:r>
    </w:p>
    <w:p w14:paraId="732C555B" w14:textId="3F942D8E"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xml:space="preserve">Як ми бачимо, до подібності визначень даних здібностей збігаються у багатьох дослідників, тому С.Д. Максименко, В.В. Клименко, В.О. Зайчук та В.О. </w:t>
      </w:r>
      <w:proofErr w:type="spellStart"/>
      <w:r w:rsidRPr="0055103B">
        <w:rPr>
          <w:sz w:val="28"/>
          <w:szCs w:val="28"/>
        </w:rPr>
        <w:t>Соловієнко</w:t>
      </w:r>
      <w:proofErr w:type="spellEnd"/>
      <w:r w:rsidRPr="0055103B">
        <w:rPr>
          <w:sz w:val="28"/>
          <w:szCs w:val="28"/>
        </w:rPr>
        <w:t xml:space="preserve"> виділили у 2000 році основні ознаки творчих здібностей:</w:t>
      </w:r>
    </w:p>
    <w:p w14:paraId="06D3780D" w14:textId="77777777"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xml:space="preserve">- </w:t>
      </w:r>
      <w:proofErr w:type="spellStart"/>
      <w:r w:rsidRPr="0055103B">
        <w:rPr>
          <w:sz w:val="28"/>
          <w:szCs w:val="28"/>
        </w:rPr>
        <w:t>мисленнєва</w:t>
      </w:r>
      <w:proofErr w:type="spellEnd"/>
      <w:r w:rsidRPr="0055103B">
        <w:rPr>
          <w:sz w:val="28"/>
          <w:szCs w:val="28"/>
        </w:rPr>
        <w:t xml:space="preserve"> гнучкість – можливість  швидко зосереджуватися на різних думках одночасно, осмислювати та опрацювати різноманітну інформацію та використовувати її в новому форматі;</w:t>
      </w:r>
    </w:p>
    <w:p w14:paraId="79B14517" w14:textId="77777777"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оригінальність – вміння генерувати ідеї, які за характером, способом, видом та функціями відрізняються від загальноприйнятих рішень;</w:t>
      </w:r>
    </w:p>
    <w:p w14:paraId="20B4704E" w14:textId="77777777"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xml:space="preserve">- швидкість – часова реакція на нові умови діяльності, а також </w:t>
      </w:r>
      <w:proofErr w:type="spellStart"/>
      <w:r w:rsidRPr="0055103B">
        <w:rPr>
          <w:sz w:val="28"/>
          <w:szCs w:val="28"/>
        </w:rPr>
        <w:t>налічуваність</w:t>
      </w:r>
      <w:proofErr w:type="spellEnd"/>
      <w:r w:rsidRPr="0055103B">
        <w:rPr>
          <w:sz w:val="28"/>
          <w:szCs w:val="28"/>
        </w:rPr>
        <w:t xml:space="preserve"> ідей, як сформувалися за одиницю часу;</w:t>
      </w:r>
    </w:p>
    <w:p w14:paraId="45451802" w14:textId="77777777"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сміливість – здатність ризикувати у прийняті нестандартних рішень, що є незвичними для індивідуальності;</w:t>
      </w:r>
    </w:p>
    <w:p w14:paraId="06B6DCFF" w14:textId="77777777"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точність – прагнення до вдосконалення та чіткого виконання поставленої задачі;</w:t>
      </w:r>
    </w:p>
    <w:p w14:paraId="70621094" w14:textId="2392AF6C" w:rsidR="00517B97" w:rsidRPr="0055103B" w:rsidRDefault="00517B97"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допитливість – відкритість, зацікавленість та прагнення до пізнання та засвоєння нових знань [</w:t>
      </w:r>
      <w:r w:rsidR="00753E88">
        <w:rPr>
          <w:sz w:val="28"/>
          <w:szCs w:val="28"/>
        </w:rPr>
        <w:t>27, с. 295</w:t>
      </w:r>
      <w:r w:rsidRPr="0055103B">
        <w:rPr>
          <w:sz w:val="28"/>
          <w:szCs w:val="28"/>
        </w:rPr>
        <w:t>].</w:t>
      </w:r>
    </w:p>
    <w:p w14:paraId="69D9D9BD" w14:textId="1F9EC139" w:rsidR="002B27D9" w:rsidRPr="0055103B" w:rsidRDefault="002B27D9" w:rsidP="00D03E46">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Для більш глибокого розуміння творчих здібностей, які сприяють формуванню патріотичних почуттів у контексті предмету педагогічної роботи та діагности варто виділяти основні властивості творчості, що характеризують особистість:</w:t>
      </w:r>
      <w:r w:rsidR="00D03E46">
        <w:rPr>
          <w:sz w:val="28"/>
          <w:szCs w:val="28"/>
        </w:rPr>
        <w:t xml:space="preserve"> </w:t>
      </w:r>
      <w:r w:rsidRPr="0055103B">
        <w:rPr>
          <w:sz w:val="28"/>
          <w:szCs w:val="28"/>
        </w:rPr>
        <w:t>мужність та схильність до ризиків;</w:t>
      </w:r>
      <w:r w:rsidR="00D03E46">
        <w:rPr>
          <w:sz w:val="28"/>
          <w:szCs w:val="28"/>
        </w:rPr>
        <w:t xml:space="preserve"> </w:t>
      </w:r>
      <w:r w:rsidRPr="0055103B">
        <w:rPr>
          <w:sz w:val="28"/>
          <w:szCs w:val="28"/>
        </w:rPr>
        <w:t>фантазія;</w:t>
      </w:r>
      <w:r w:rsidR="00D03E46">
        <w:rPr>
          <w:sz w:val="28"/>
          <w:szCs w:val="28"/>
        </w:rPr>
        <w:t xml:space="preserve"> </w:t>
      </w:r>
      <w:r w:rsidRPr="0055103B">
        <w:rPr>
          <w:sz w:val="28"/>
          <w:szCs w:val="28"/>
        </w:rPr>
        <w:t>проблемне розуміння діяльності;</w:t>
      </w:r>
      <w:r w:rsidR="00D03E46">
        <w:rPr>
          <w:sz w:val="28"/>
          <w:szCs w:val="28"/>
        </w:rPr>
        <w:t xml:space="preserve"> </w:t>
      </w:r>
      <w:r w:rsidRPr="0055103B">
        <w:rPr>
          <w:sz w:val="28"/>
          <w:szCs w:val="28"/>
        </w:rPr>
        <w:t>здатність протистояти інертності мислення;</w:t>
      </w:r>
      <w:r w:rsidR="00D03E46">
        <w:rPr>
          <w:sz w:val="28"/>
          <w:szCs w:val="28"/>
        </w:rPr>
        <w:t xml:space="preserve"> </w:t>
      </w:r>
      <w:r w:rsidRPr="0055103B">
        <w:rPr>
          <w:sz w:val="28"/>
          <w:szCs w:val="28"/>
        </w:rPr>
        <w:t>здатність знаходити суперечності;</w:t>
      </w:r>
      <w:r w:rsidR="00D03E46">
        <w:rPr>
          <w:sz w:val="28"/>
          <w:szCs w:val="28"/>
        </w:rPr>
        <w:t xml:space="preserve"> </w:t>
      </w:r>
      <w:r w:rsidRPr="0055103B">
        <w:rPr>
          <w:sz w:val="28"/>
          <w:szCs w:val="28"/>
        </w:rPr>
        <w:t>вміння використовувати знання та досвіду у новій ситуації;</w:t>
      </w:r>
      <w:r w:rsidR="00D03E46">
        <w:rPr>
          <w:sz w:val="28"/>
          <w:szCs w:val="28"/>
        </w:rPr>
        <w:t xml:space="preserve"> </w:t>
      </w:r>
      <w:r w:rsidRPr="0055103B">
        <w:rPr>
          <w:sz w:val="28"/>
          <w:szCs w:val="28"/>
        </w:rPr>
        <w:t>самостійність, альтернатива;</w:t>
      </w:r>
      <w:r w:rsidR="00D03E46">
        <w:rPr>
          <w:sz w:val="28"/>
          <w:szCs w:val="28"/>
        </w:rPr>
        <w:t xml:space="preserve"> </w:t>
      </w:r>
      <w:proofErr w:type="spellStart"/>
      <w:r w:rsidRPr="0055103B">
        <w:rPr>
          <w:sz w:val="28"/>
          <w:szCs w:val="28"/>
        </w:rPr>
        <w:t>мисленнєва</w:t>
      </w:r>
      <w:proofErr w:type="spellEnd"/>
      <w:r w:rsidRPr="0055103B">
        <w:rPr>
          <w:sz w:val="28"/>
          <w:szCs w:val="28"/>
        </w:rPr>
        <w:t xml:space="preserve"> гнучкість;</w:t>
      </w:r>
      <w:r w:rsidR="00D03E46">
        <w:rPr>
          <w:sz w:val="28"/>
          <w:szCs w:val="28"/>
        </w:rPr>
        <w:t xml:space="preserve"> </w:t>
      </w:r>
      <w:r w:rsidRPr="0055103B">
        <w:rPr>
          <w:sz w:val="28"/>
          <w:szCs w:val="28"/>
        </w:rPr>
        <w:t xml:space="preserve">самоуправління та </w:t>
      </w:r>
      <w:proofErr w:type="spellStart"/>
      <w:r w:rsidRPr="0055103B">
        <w:rPr>
          <w:sz w:val="28"/>
          <w:szCs w:val="28"/>
        </w:rPr>
        <w:t>саморозуміння</w:t>
      </w:r>
      <w:proofErr w:type="spellEnd"/>
      <w:r w:rsidR="00E442AE" w:rsidRPr="0055103B">
        <w:rPr>
          <w:sz w:val="28"/>
          <w:szCs w:val="28"/>
        </w:rPr>
        <w:t xml:space="preserve"> [</w:t>
      </w:r>
      <w:r w:rsidR="00753E88">
        <w:rPr>
          <w:sz w:val="28"/>
          <w:szCs w:val="28"/>
        </w:rPr>
        <w:t>39</w:t>
      </w:r>
      <w:r w:rsidR="00E442AE" w:rsidRPr="0055103B">
        <w:rPr>
          <w:sz w:val="28"/>
          <w:szCs w:val="28"/>
        </w:rPr>
        <w:t>, с. 148-151].</w:t>
      </w:r>
    </w:p>
    <w:p w14:paraId="5F06D28A" w14:textId="77777777" w:rsidR="002B27D9" w:rsidRPr="0055103B" w:rsidRDefault="002B27D9"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xml:space="preserve">Також деякі вчені доповнюють такими властивостями: </w:t>
      </w:r>
    </w:p>
    <w:p w14:paraId="4FA5FDD0" w14:textId="77777777" w:rsidR="002B27D9" w:rsidRPr="0055103B" w:rsidRDefault="002B27D9" w:rsidP="002A04E2">
      <w:pPr>
        <w:pStyle w:val="a5"/>
        <w:numPr>
          <w:ilvl w:val="0"/>
          <w:numId w:val="12"/>
        </w:numPr>
        <w:shd w:val="clear" w:color="auto" w:fill="FFFFFF"/>
        <w:spacing w:before="0" w:beforeAutospacing="0" w:after="0" w:afterAutospacing="0" w:line="360" w:lineRule="auto"/>
        <w:ind w:left="0" w:firstLine="709"/>
        <w:jc w:val="both"/>
        <w:textAlignment w:val="baseline"/>
        <w:rPr>
          <w:sz w:val="28"/>
          <w:szCs w:val="28"/>
        </w:rPr>
      </w:pPr>
      <w:r w:rsidRPr="0055103B">
        <w:rPr>
          <w:sz w:val="28"/>
          <w:szCs w:val="28"/>
        </w:rPr>
        <w:t>поява спрямованого інтересу до певної галузі знань у дитинстві;</w:t>
      </w:r>
    </w:p>
    <w:p w14:paraId="698209E2" w14:textId="77777777" w:rsidR="002B27D9" w:rsidRPr="0055103B" w:rsidRDefault="002B27D9" w:rsidP="002A04E2">
      <w:pPr>
        <w:pStyle w:val="a5"/>
        <w:numPr>
          <w:ilvl w:val="0"/>
          <w:numId w:val="12"/>
        </w:numPr>
        <w:shd w:val="clear" w:color="auto" w:fill="FFFFFF"/>
        <w:spacing w:before="0" w:beforeAutospacing="0" w:after="0" w:afterAutospacing="0" w:line="360" w:lineRule="auto"/>
        <w:ind w:left="0" w:firstLine="709"/>
        <w:jc w:val="both"/>
        <w:textAlignment w:val="baseline"/>
        <w:rPr>
          <w:sz w:val="28"/>
          <w:szCs w:val="28"/>
        </w:rPr>
      </w:pPr>
      <w:r w:rsidRPr="0055103B">
        <w:rPr>
          <w:sz w:val="28"/>
          <w:szCs w:val="28"/>
        </w:rPr>
        <w:lastRenderedPageBreak/>
        <w:t>орієнтація на творчу роботу, зосередженість на обрану сферу діяльності;</w:t>
      </w:r>
    </w:p>
    <w:p w14:paraId="6BD3D092" w14:textId="77777777" w:rsidR="002B27D9" w:rsidRPr="0055103B" w:rsidRDefault="002B27D9" w:rsidP="002A04E2">
      <w:pPr>
        <w:pStyle w:val="a5"/>
        <w:numPr>
          <w:ilvl w:val="0"/>
          <w:numId w:val="12"/>
        </w:numPr>
        <w:shd w:val="clear" w:color="auto" w:fill="FFFFFF"/>
        <w:spacing w:before="0" w:beforeAutospacing="0" w:after="0" w:afterAutospacing="0" w:line="360" w:lineRule="auto"/>
        <w:ind w:left="0" w:firstLine="709"/>
        <w:jc w:val="both"/>
        <w:textAlignment w:val="baseline"/>
        <w:rPr>
          <w:sz w:val="28"/>
          <w:szCs w:val="28"/>
        </w:rPr>
      </w:pPr>
      <w:r w:rsidRPr="0055103B">
        <w:rPr>
          <w:sz w:val="28"/>
          <w:szCs w:val="28"/>
        </w:rPr>
        <w:t>висока ефективність та працездатність;</w:t>
      </w:r>
    </w:p>
    <w:p w14:paraId="74A59DCC" w14:textId="77777777" w:rsidR="002B27D9" w:rsidRPr="0055103B" w:rsidRDefault="002B27D9" w:rsidP="002A04E2">
      <w:pPr>
        <w:pStyle w:val="a5"/>
        <w:numPr>
          <w:ilvl w:val="0"/>
          <w:numId w:val="12"/>
        </w:numPr>
        <w:shd w:val="clear" w:color="auto" w:fill="FFFFFF"/>
        <w:spacing w:before="0" w:beforeAutospacing="0" w:after="0" w:afterAutospacing="0" w:line="360" w:lineRule="auto"/>
        <w:ind w:left="0" w:firstLine="709"/>
        <w:jc w:val="both"/>
        <w:textAlignment w:val="baseline"/>
        <w:rPr>
          <w:sz w:val="28"/>
          <w:szCs w:val="28"/>
        </w:rPr>
      </w:pPr>
      <w:r w:rsidRPr="0055103B">
        <w:rPr>
          <w:sz w:val="28"/>
          <w:szCs w:val="28"/>
        </w:rPr>
        <w:t>підпорядкування творчості духовній мотивації;</w:t>
      </w:r>
    </w:p>
    <w:p w14:paraId="601FB7AD" w14:textId="77777777" w:rsidR="002B27D9" w:rsidRPr="0055103B" w:rsidRDefault="002B27D9" w:rsidP="002A04E2">
      <w:pPr>
        <w:pStyle w:val="a5"/>
        <w:numPr>
          <w:ilvl w:val="0"/>
          <w:numId w:val="12"/>
        </w:numPr>
        <w:shd w:val="clear" w:color="auto" w:fill="FFFFFF"/>
        <w:spacing w:before="0" w:beforeAutospacing="0" w:after="0" w:afterAutospacing="0" w:line="360" w:lineRule="auto"/>
        <w:ind w:left="0" w:firstLine="709"/>
        <w:jc w:val="both"/>
        <w:textAlignment w:val="baseline"/>
        <w:rPr>
          <w:sz w:val="28"/>
          <w:szCs w:val="28"/>
        </w:rPr>
      </w:pPr>
      <w:r w:rsidRPr="0055103B">
        <w:rPr>
          <w:sz w:val="28"/>
          <w:szCs w:val="28"/>
        </w:rPr>
        <w:t>стабільність, непоступливість у творчості, навіть впертість та стійкість;</w:t>
      </w:r>
    </w:p>
    <w:p w14:paraId="29E4F69D" w14:textId="77777777" w:rsidR="002B27D9" w:rsidRPr="0055103B" w:rsidRDefault="002B27D9" w:rsidP="002A04E2">
      <w:pPr>
        <w:pStyle w:val="a5"/>
        <w:numPr>
          <w:ilvl w:val="0"/>
          <w:numId w:val="12"/>
        </w:numPr>
        <w:shd w:val="clear" w:color="auto" w:fill="FFFFFF"/>
        <w:spacing w:before="0" w:beforeAutospacing="0" w:after="0" w:afterAutospacing="0" w:line="360" w:lineRule="auto"/>
        <w:ind w:left="0" w:firstLine="709"/>
        <w:jc w:val="both"/>
        <w:textAlignment w:val="baseline"/>
        <w:rPr>
          <w:sz w:val="28"/>
          <w:szCs w:val="28"/>
        </w:rPr>
      </w:pPr>
      <w:r w:rsidRPr="0055103B">
        <w:rPr>
          <w:sz w:val="28"/>
          <w:szCs w:val="28"/>
        </w:rPr>
        <w:t>пристрасть та захоплення до роботи.</w:t>
      </w:r>
    </w:p>
    <w:p w14:paraId="27E52757" w14:textId="4B270B0D" w:rsidR="002B27D9" w:rsidRPr="0055103B" w:rsidRDefault="002B27D9" w:rsidP="00C61F2C">
      <w:pPr>
        <w:pStyle w:val="a5"/>
        <w:shd w:val="clear" w:color="auto" w:fill="FFFFFF"/>
        <w:spacing w:before="0" w:beforeAutospacing="0" w:after="0" w:afterAutospacing="0" w:line="360" w:lineRule="auto"/>
        <w:ind w:firstLine="851"/>
        <w:jc w:val="both"/>
        <w:textAlignment w:val="baseline"/>
        <w:rPr>
          <w:sz w:val="28"/>
          <w:szCs w:val="28"/>
        </w:rPr>
      </w:pPr>
      <w:r w:rsidRPr="0055103B">
        <w:rPr>
          <w:sz w:val="28"/>
          <w:szCs w:val="28"/>
        </w:rPr>
        <w:t>Педагогічна робота в аспекті навчально-творчої діяльності у формуванні почуттів має такі компоненти:</w:t>
      </w:r>
      <w:r w:rsidR="00C61F2C">
        <w:rPr>
          <w:sz w:val="28"/>
          <w:szCs w:val="28"/>
        </w:rPr>
        <w:t xml:space="preserve"> 1) </w:t>
      </w:r>
      <w:r w:rsidRPr="0055103B">
        <w:rPr>
          <w:sz w:val="28"/>
          <w:szCs w:val="28"/>
        </w:rPr>
        <w:t>мотиваційна та творча активність особистості;</w:t>
      </w:r>
      <w:r w:rsidR="00C61F2C">
        <w:rPr>
          <w:sz w:val="28"/>
          <w:szCs w:val="28"/>
        </w:rPr>
        <w:t xml:space="preserve"> 2) </w:t>
      </w:r>
      <w:r w:rsidRPr="0055103B">
        <w:rPr>
          <w:sz w:val="28"/>
          <w:szCs w:val="28"/>
        </w:rPr>
        <w:t>ціле направленість особистості;</w:t>
      </w:r>
      <w:r w:rsidR="00C61F2C">
        <w:rPr>
          <w:sz w:val="28"/>
          <w:szCs w:val="28"/>
        </w:rPr>
        <w:t xml:space="preserve"> 3) </w:t>
      </w:r>
      <w:r w:rsidRPr="0055103B">
        <w:rPr>
          <w:sz w:val="28"/>
          <w:szCs w:val="28"/>
        </w:rPr>
        <w:t>логічність та інтелектуальність здібностей;</w:t>
      </w:r>
      <w:r w:rsidR="00C61F2C">
        <w:rPr>
          <w:sz w:val="28"/>
          <w:szCs w:val="28"/>
        </w:rPr>
        <w:t xml:space="preserve"> 4) </w:t>
      </w:r>
      <w:r w:rsidRPr="0055103B">
        <w:rPr>
          <w:sz w:val="28"/>
          <w:szCs w:val="28"/>
        </w:rPr>
        <w:t xml:space="preserve">інтуїтивність, </w:t>
      </w:r>
      <w:proofErr w:type="spellStart"/>
      <w:r w:rsidRPr="0055103B">
        <w:rPr>
          <w:sz w:val="28"/>
          <w:szCs w:val="28"/>
        </w:rPr>
        <w:t>евристичність</w:t>
      </w:r>
      <w:proofErr w:type="spellEnd"/>
      <w:r w:rsidRPr="0055103B">
        <w:rPr>
          <w:sz w:val="28"/>
          <w:szCs w:val="28"/>
        </w:rPr>
        <w:t>;</w:t>
      </w:r>
      <w:r w:rsidR="00C61F2C">
        <w:rPr>
          <w:sz w:val="28"/>
          <w:szCs w:val="28"/>
        </w:rPr>
        <w:t xml:space="preserve"> 5) </w:t>
      </w:r>
      <w:r w:rsidRPr="0055103B">
        <w:rPr>
          <w:sz w:val="28"/>
          <w:szCs w:val="28"/>
        </w:rPr>
        <w:t>моральні якості, що спрямовані на результативність навчально-творчої діяльності;</w:t>
      </w:r>
      <w:r w:rsidR="00C61F2C">
        <w:rPr>
          <w:sz w:val="28"/>
          <w:szCs w:val="28"/>
        </w:rPr>
        <w:t xml:space="preserve"> 6) </w:t>
      </w:r>
      <w:r w:rsidRPr="0055103B">
        <w:rPr>
          <w:sz w:val="28"/>
          <w:szCs w:val="28"/>
        </w:rPr>
        <w:t xml:space="preserve">естетичність, </w:t>
      </w:r>
      <w:proofErr w:type="spellStart"/>
      <w:r w:rsidRPr="0055103B">
        <w:rPr>
          <w:sz w:val="28"/>
          <w:szCs w:val="28"/>
        </w:rPr>
        <w:t>комунікативність</w:t>
      </w:r>
      <w:proofErr w:type="spellEnd"/>
      <w:r w:rsidRPr="0055103B">
        <w:rPr>
          <w:sz w:val="28"/>
          <w:szCs w:val="28"/>
        </w:rPr>
        <w:t xml:space="preserve"> та самоуправління</w:t>
      </w:r>
      <w:r w:rsidR="0012091B" w:rsidRPr="0055103B">
        <w:rPr>
          <w:sz w:val="28"/>
          <w:szCs w:val="28"/>
        </w:rPr>
        <w:t xml:space="preserve"> </w:t>
      </w:r>
      <w:r w:rsidR="0012091B" w:rsidRPr="0055103B">
        <w:rPr>
          <w:sz w:val="28"/>
          <w:szCs w:val="28"/>
          <w:shd w:val="clear" w:color="auto" w:fill="FFFFFF"/>
        </w:rPr>
        <w:t>[</w:t>
      </w:r>
      <w:r w:rsidR="00753E88">
        <w:rPr>
          <w:sz w:val="28"/>
          <w:szCs w:val="28"/>
          <w:shd w:val="clear" w:color="auto" w:fill="FFFFFF"/>
        </w:rPr>
        <w:t>28</w:t>
      </w:r>
      <w:r w:rsidR="0012091B" w:rsidRPr="0055103B">
        <w:rPr>
          <w:sz w:val="28"/>
          <w:szCs w:val="28"/>
          <w:shd w:val="clear" w:color="auto" w:fill="FFFFFF"/>
        </w:rPr>
        <w:t>].</w:t>
      </w:r>
    </w:p>
    <w:p w14:paraId="192792AA" w14:textId="4A0A122F" w:rsidR="00B72AA0" w:rsidRPr="0055103B" w:rsidRDefault="002B27D9"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Такі компоненти сприяють розвитку індивідуальних здібностей різних категорій</w:t>
      </w:r>
      <w:r w:rsidR="00B72AA0" w:rsidRPr="0055103B">
        <w:rPr>
          <w:sz w:val="28"/>
          <w:szCs w:val="28"/>
        </w:rPr>
        <w:t xml:space="preserve"> та формують патріотичні почуття в учнів молодшого шкільного віку</w:t>
      </w:r>
      <w:r w:rsidRPr="0055103B">
        <w:rPr>
          <w:sz w:val="28"/>
          <w:szCs w:val="28"/>
        </w:rPr>
        <w:t>. Одна категорій об’єднує здібності, що формуються в певній діяльності, їх як правило називають спеціальними здібностями. Інша категорія, загальні здібності, розглядається як властивості що притаманні більшості людей, але вони мають власну структуру, адже базуються на індивідуальних компонентах кожної людини. Особливо загальні здібності акцентують свою увагу на індивідуальності особистості, адже вони потребують більшого підходу до розвитку саме творчих здібностей, які ініціюють та зумовлюють реалізацію діяльності у різних соціумах [</w:t>
      </w:r>
      <w:r w:rsidR="00753E88">
        <w:rPr>
          <w:sz w:val="28"/>
          <w:szCs w:val="28"/>
        </w:rPr>
        <w:t>32, с. 36-42</w:t>
      </w:r>
      <w:r w:rsidRPr="0055103B">
        <w:rPr>
          <w:sz w:val="28"/>
          <w:szCs w:val="28"/>
        </w:rPr>
        <w:t>].</w:t>
      </w:r>
    </w:p>
    <w:p w14:paraId="508B1441" w14:textId="77777777" w:rsidR="00B72AA0" w:rsidRPr="0055103B" w:rsidRDefault="002B27D9"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t xml:space="preserve"> Також творчі здібності особистості, у площині педагогічної діяльності з урахуванням роботи вчителя та учня, відіграють важливу роль, адже основний акцент спрямований на прояв або формування таланту дитини, адже це є певним синтезом властивостей, що підсилюють один одного, а також позитивно впливають на ставлення особистості та діяльності у різних галузях</w:t>
      </w:r>
      <w:r w:rsidR="00B72AA0" w:rsidRPr="0055103B">
        <w:rPr>
          <w:sz w:val="28"/>
          <w:szCs w:val="28"/>
        </w:rPr>
        <w:t>, а особливо в розвитку та становленні патріотичних почуттів</w:t>
      </w:r>
      <w:r w:rsidRPr="0055103B">
        <w:rPr>
          <w:sz w:val="28"/>
          <w:szCs w:val="28"/>
        </w:rPr>
        <w:t>.</w:t>
      </w:r>
    </w:p>
    <w:p w14:paraId="4B303B9D" w14:textId="58585A3F" w:rsidR="007C5128" w:rsidRPr="0055103B" w:rsidRDefault="007C5128" w:rsidP="00320895">
      <w:pPr>
        <w:pStyle w:val="a5"/>
        <w:shd w:val="clear" w:color="auto" w:fill="FFFFFF"/>
        <w:spacing w:before="0" w:beforeAutospacing="0" w:after="0" w:afterAutospacing="0" w:line="360" w:lineRule="auto"/>
        <w:ind w:firstLine="709"/>
        <w:jc w:val="both"/>
        <w:textAlignment w:val="baseline"/>
        <w:rPr>
          <w:sz w:val="28"/>
          <w:szCs w:val="28"/>
        </w:rPr>
      </w:pPr>
      <w:r w:rsidRPr="0055103B">
        <w:rPr>
          <w:sz w:val="28"/>
          <w:szCs w:val="28"/>
        </w:rPr>
        <w:lastRenderedPageBreak/>
        <w:t xml:space="preserve">Отже, формування патріотичних почуттів особистості ми розуміємо як цілеспрямований вплив на всебічний розвиток дитини в контексті творчості, адже дані процесу досить поєднані і не можуть працювати окремо, особливо під час взаємодії з дітьми молодшого шкільного віку. </w:t>
      </w:r>
    </w:p>
    <w:p w14:paraId="146BD280" w14:textId="77777777" w:rsidR="007C5128" w:rsidRPr="0055103B" w:rsidRDefault="007C5128" w:rsidP="00320895">
      <w:pPr>
        <w:shd w:val="clear" w:color="auto" w:fill="FFFFFF"/>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Виховання почуттів здійснюється як у процесі виховання і формування особистості в цілому, так і в процесі спеціального впливу на емоційну сферу людини. Творчі риси характеру, здібності й потенціал це перша передумова для подальшого формування “критичного”, осмисленого патріотизму особистості. </w:t>
      </w:r>
    </w:p>
    <w:p w14:paraId="07773186" w14:textId="77777777" w:rsidR="007C5128" w:rsidRPr="0055103B" w:rsidRDefault="007C5128" w:rsidP="00320895">
      <w:pPr>
        <w:shd w:val="clear" w:color="auto" w:fill="FFFFFF"/>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На сьогодні в нашій країні реалізується та проваджується безліч програм та </w:t>
      </w:r>
      <w:proofErr w:type="spellStart"/>
      <w:r w:rsidRPr="0055103B">
        <w:rPr>
          <w:rFonts w:ascii="Times New Roman" w:hAnsi="Times New Roman"/>
          <w:sz w:val="28"/>
          <w:szCs w:val="28"/>
          <w:lang w:eastAsia="uk-UA"/>
        </w:rPr>
        <w:t>методик</w:t>
      </w:r>
      <w:proofErr w:type="spellEnd"/>
      <w:r w:rsidRPr="0055103B">
        <w:rPr>
          <w:rFonts w:ascii="Times New Roman" w:hAnsi="Times New Roman"/>
          <w:sz w:val="28"/>
          <w:szCs w:val="28"/>
          <w:lang w:eastAsia="uk-UA"/>
        </w:rPr>
        <w:t xml:space="preserve">, які сприяють розвитку патріотичності шляхом творчості і креативності у дітей. </w:t>
      </w:r>
    </w:p>
    <w:p w14:paraId="02B39DED" w14:textId="77777777" w:rsidR="007C5128" w:rsidRPr="0055103B" w:rsidRDefault="007C5128" w:rsidP="00320895">
      <w:pPr>
        <w:shd w:val="clear" w:color="auto" w:fill="FFFFFF"/>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Більшість розробок щодо патріотичний почуттів в аспекті творчості дитини розкривається під час </w:t>
      </w:r>
      <w:proofErr w:type="spellStart"/>
      <w:r w:rsidRPr="0055103B">
        <w:rPr>
          <w:rFonts w:ascii="Times New Roman" w:hAnsi="Times New Roman"/>
          <w:sz w:val="28"/>
          <w:szCs w:val="28"/>
          <w:lang w:eastAsia="uk-UA"/>
        </w:rPr>
        <w:t>грунтовної</w:t>
      </w:r>
      <w:proofErr w:type="spellEnd"/>
      <w:r w:rsidRPr="0055103B">
        <w:rPr>
          <w:rFonts w:ascii="Times New Roman" w:hAnsi="Times New Roman"/>
          <w:sz w:val="28"/>
          <w:szCs w:val="28"/>
          <w:lang w:eastAsia="uk-UA"/>
        </w:rPr>
        <w:t xml:space="preserve"> праці під час освітнього процесу, тому варто приділяти увагу напрацювання та різним видам роботи, що за рахунок творчості сприяють формуванню та розвитку патріотичних почуттів учнів молодшого шкільного віку.</w:t>
      </w:r>
    </w:p>
    <w:p w14:paraId="00F9967F" w14:textId="53EE40EF" w:rsidR="007C5128" w:rsidRPr="0055103B" w:rsidRDefault="007C5128" w:rsidP="00320895">
      <w:pPr>
        <w:pStyle w:val="1"/>
        <w:spacing w:before="0"/>
        <w:jc w:val="both"/>
        <w:rPr>
          <w:rFonts w:ascii="Times New Roman" w:hAnsi="Times New Roman"/>
          <w:b/>
          <w:bCs/>
          <w:sz w:val="28"/>
          <w:szCs w:val="28"/>
        </w:rPr>
      </w:pPr>
      <w:r w:rsidRPr="0055103B">
        <w:rPr>
          <w:rFonts w:ascii="Times New Roman" w:hAnsi="Times New Roman"/>
          <w:b/>
          <w:bCs/>
          <w:sz w:val="28"/>
          <w:szCs w:val="28"/>
        </w:rPr>
        <w:br w:type="page"/>
      </w:r>
      <w:bookmarkStart w:id="8" w:name="_Toc149165771"/>
      <w:bookmarkStart w:id="9" w:name="_Toc149165994"/>
      <w:r w:rsidRPr="0055103B">
        <w:rPr>
          <w:rFonts w:ascii="Times New Roman" w:hAnsi="Times New Roman" w:cs="Times New Roman"/>
          <w:b/>
          <w:bCs/>
          <w:color w:val="auto"/>
          <w:sz w:val="28"/>
          <w:szCs w:val="28"/>
        </w:rPr>
        <w:lastRenderedPageBreak/>
        <w:t>1.3. Історичне значення ролі патріотичних почуттів у розвитку учнів молодшого шкільного віку.</w:t>
      </w:r>
      <w:bookmarkEnd w:id="8"/>
      <w:bookmarkEnd w:id="9"/>
    </w:p>
    <w:p w14:paraId="020F241D" w14:textId="77777777" w:rsidR="007C5128" w:rsidRPr="0055103B" w:rsidRDefault="007C5128" w:rsidP="00320895">
      <w:pPr>
        <w:spacing w:after="0" w:line="360" w:lineRule="auto"/>
        <w:ind w:firstLine="709"/>
        <w:jc w:val="both"/>
        <w:rPr>
          <w:rFonts w:ascii="Times New Roman" w:hAnsi="Times New Roman"/>
          <w:b/>
          <w:bCs/>
          <w:sz w:val="28"/>
          <w:szCs w:val="28"/>
        </w:rPr>
      </w:pPr>
    </w:p>
    <w:p w14:paraId="19E912D4" w14:textId="77777777" w:rsidR="007C5128" w:rsidRPr="0055103B" w:rsidRDefault="007C5128" w:rsidP="002D2EA5">
      <w:pPr>
        <w:spacing w:after="0" w:line="360" w:lineRule="auto"/>
        <w:jc w:val="both"/>
        <w:rPr>
          <w:rFonts w:ascii="Times New Roman" w:hAnsi="Times New Roman"/>
          <w:b/>
          <w:bCs/>
          <w:sz w:val="28"/>
          <w:szCs w:val="28"/>
        </w:rPr>
      </w:pPr>
    </w:p>
    <w:p w14:paraId="1D840706"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Патріотичне виховання займає вагоме та пріоритетне місце у всебічному розвитку учнів у цілій системі виховання. Формування патріотичних почуттів, любові до свого рідного народу, розуміння та сприймання громадського обов’язку, готовності працювати над питанням відстоювання інтересів держави. Історична складова становлення виховання патріотичних почуттів бере початок вже чимало століть назад. Адже варто зауважити, що  коли з’явилася наша рідна мова, почалися формуватися традиції, вже з того часу ми можемо говорити, про частковий розвиток виховання патріотичних почуттів із врахуванням даних засобів. Розвиток вітчизняної історії, української літератури, рідної природи, української культурно-духовної спадщини в основному сприяє становленню патріотичних почуттів у людей.  Вище згадані засоби патріотичного виховання формувалися, як ми бачимо, з перших днів становлення нашого українського народу. </w:t>
      </w:r>
    </w:p>
    <w:p w14:paraId="6D0E3E9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Кожна людина має своє коріння  та свою історію. Справжній патріоти мусить розкривати свої патріотичні почуття не через важливу необхідність точної наявності цих рис у людей, а саме через те, що кожен українець має особливе покликання то розкриття патріотичних почуттів у собі. </w:t>
      </w:r>
    </w:p>
    <w:p w14:paraId="568515E4" w14:textId="09E79EFD"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Звичайно не варто забувати що патріотичні почуття це лише щабель до проявлення шани та любові до своєї країни, найвищою формою патріотизму є жертовна любов до Батьківщини»</w:t>
      </w:r>
      <w:r w:rsidR="001F5F80" w:rsidRPr="0055103B">
        <w:rPr>
          <w:rFonts w:ascii="Times New Roman" w:hAnsi="Times New Roman"/>
          <w:sz w:val="28"/>
          <w:szCs w:val="28"/>
        </w:rPr>
        <w:t xml:space="preserve"> </w:t>
      </w:r>
      <w:r w:rsidR="001F5F80" w:rsidRPr="0055103B">
        <w:rPr>
          <w:rFonts w:ascii="Times New Roman" w:hAnsi="Times New Roman"/>
          <w:sz w:val="28"/>
          <w:szCs w:val="28"/>
          <w:shd w:val="clear" w:color="auto" w:fill="FFFFFF"/>
        </w:rPr>
        <w:t>[</w:t>
      </w:r>
      <w:r w:rsidR="00382687">
        <w:rPr>
          <w:rFonts w:ascii="Times New Roman" w:hAnsi="Times New Roman"/>
          <w:sz w:val="28"/>
          <w:szCs w:val="28"/>
          <w:shd w:val="clear" w:color="auto" w:fill="FFFFFF"/>
        </w:rPr>
        <w:t>26</w:t>
      </w:r>
      <w:r w:rsidR="001F5F80" w:rsidRPr="0055103B">
        <w:rPr>
          <w:rFonts w:ascii="Times New Roman" w:hAnsi="Times New Roman"/>
          <w:sz w:val="28"/>
          <w:szCs w:val="28"/>
          <w:shd w:val="clear" w:color="auto" w:fill="FFFFFF"/>
        </w:rPr>
        <w:t>].</w:t>
      </w:r>
    </w:p>
    <w:p w14:paraId="0BEB4BE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Розвиваючи патріотичні почуттів, в учнів молодшого шкільного віку, ми розкриваємо в дітях ще й вміння бути мужнім, відважним, сміливим, чесним, працьовитим та відданим патріотом. </w:t>
      </w:r>
    </w:p>
    <w:p w14:paraId="2AB9F967" w14:textId="0F24592A"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 вітчизняній педагогіці проблеми патріотизму школярів досліджували М. Баранець, О. </w:t>
      </w:r>
      <w:proofErr w:type="spellStart"/>
      <w:r w:rsidRPr="0055103B">
        <w:rPr>
          <w:rFonts w:ascii="Times New Roman" w:hAnsi="Times New Roman"/>
          <w:sz w:val="28"/>
          <w:szCs w:val="28"/>
        </w:rPr>
        <w:t>Захаренко</w:t>
      </w:r>
      <w:proofErr w:type="spellEnd"/>
      <w:r w:rsidRPr="0055103B">
        <w:rPr>
          <w:rFonts w:ascii="Times New Roman" w:hAnsi="Times New Roman"/>
          <w:sz w:val="28"/>
          <w:szCs w:val="28"/>
        </w:rPr>
        <w:t xml:space="preserve">, М. Башмет, А. Бондар, A. Дем’янчук, Т. </w:t>
      </w:r>
      <w:proofErr w:type="spellStart"/>
      <w:r w:rsidRPr="0055103B">
        <w:rPr>
          <w:rFonts w:ascii="Times New Roman" w:hAnsi="Times New Roman"/>
          <w:sz w:val="28"/>
          <w:szCs w:val="28"/>
        </w:rPr>
        <w:t>Шашло</w:t>
      </w:r>
      <w:proofErr w:type="spellEnd"/>
      <w:r w:rsidRPr="0055103B">
        <w:rPr>
          <w:rFonts w:ascii="Times New Roman" w:hAnsi="Times New Roman"/>
          <w:sz w:val="28"/>
          <w:szCs w:val="28"/>
        </w:rPr>
        <w:t xml:space="preserve">, В. </w:t>
      </w:r>
      <w:r w:rsidRPr="0055103B">
        <w:rPr>
          <w:rFonts w:ascii="Times New Roman" w:hAnsi="Times New Roman"/>
          <w:sz w:val="28"/>
          <w:szCs w:val="28"/>
        </w:rPr>
        <w:lastRenderedPageBreak/>
        <w:t xml:space="preserve">Бондар, І. </w:t>
      </w:r>
      <w:proofErr w:type="spellStart"/>
      <w:r w:rsidRPr="0055103B">
        <w:rPr>
          <w:rFonts w:ascii="Times New Roman" w:hAnsi="Times New Roman"/>
          <w:sz w:val="28"/>
          <w:szCs w:val="28"/>
        </w:rPr>
        <w:t>Зязюн</w:t>
      </w:r>
      <w:proofErr w:type="spellEnd"/>
      <w:r w:rsidRPr="0055103B">
        <w:rPr>
          <w:rFonts w:ascii="Times New Roman" w:hAnsi="Times New Roman"/>
          <w:sz w:val="28"/>
          <w:szCs w:val="28"/>
        </w:rPr>
        <w:t xml:space="preserve">, О. Мороз., М. Терентій., В. </w:t>
      </w:r>
      <w:proofErr w:type="spellStart"/>
      <w:r w:rsidRPr="0055103B">
        <w:rPr>
          <w:rFonts w:ascii="Times New Roman" w:hAnsi="Times New Roman"/>
          <w:sz w:val="28"/>
          <w:szCs w:val="28"/>
        </w:rPr>
        <w:t>Фарфоровський</w:t>
      </w:r>
      <w:proofErr w:type="spellEnd"/>
      <w:r w:rsidRPr="0055103B">
        <w:rPr>
          <w:rFonts w:ascii="Times New Roman" w:hAnsi="Times New Roman"/>
          <w:sz w:val="28"/>
          <w:szCs w:val="28"/>
        </w:rPr>
        <w:t xml:space="preserve">, І. Ткаченко, О. Рудницька, В. </w:t>
      </w:r>
      <w:proofErr w:type="spellStart"/>
      <w:r w:rsidRPr="0055103B">
        <w:rPr>
          <w:rFonts w:ascii="Times New Roman" w:hAnsi="Times New Roman"/>
          <w:sz w:val="28"/>
          <w:szCs w:val="28"/>
        </w:rPr>
        <w:t>Новосельський</w:t>
      </w:r>
      <w:proofErr w:type="spellEnd"/>
      <w:r w:rsidRPr="0055103B">
        <w:rPr>
          <w:rFonts w:ascii="Times New Roman" w:hAnsi="Times New Roman"/>
          <w:sz w:val="28"/>
          <w:szCs w:val="28"/>
        </w:rPr>
        <w:t xml:space="preserve">, М. Шкіль, М. </w:t>
      </w:r>
      <w:proofErr w:type="spellStart"/>
      <w:r w:rsidRPr="0055103B">
        <w:rPr>
          <w:rFonts w:ascii="Times New Roman" w:hAnsi="Times New Roman"/>
          <w:sz w:val="28"/>
          <w:szCs w:val="28"/>
        </w:rPr>
        <w:t>Ярмаченко</w:t>
      </w:r>
      <w:proofErr w:type="spellEnd"/>
      <w:r w:rsidRPr="0055103B">
        <w:rPr>
          <w:rFonts w:ascii="Times New Roman" w:hAnsi="Times New Roman"/>
          <w:sz w:val="28"/>
          <w:szCs w:val="28"/>
        </w:rPr>
        <w:t xml:space="preserve"> та ін. За останній період з проблеми патріотизму  та розвитку патріотичних почуттів школярів, формування його в учнів захищено ряд дисертаційних робіт (В. Гуменюк, В. Кіндрат, B. </w:t>
      </w:r>
      <w:proofErr w:type="spellStart"/>
      <w:r w:rsidRPr="0055103B">
        <w:rPr>
          <w:rFonts w:ascii="Times New Roman" w:hAnsi="Times New Roman"/>
          <w:sz w:val="28"/>
          <w:szCs w:val="28"/>
        </w:rPr>
        <w:t>Каюков</w:t>
      </w:r>
      <w:proofErr w:type="spellEnd"/>
      <w:r w:rsidRPr="0055103B">
        <w:rPr>
          <w:rFonts w:ascii="Times New Roman" w:hAnsi="Times New Roman"/>
          <w:sz w:val="28"/>
          <w:szCs w:val="28"/>
        </w:rPr>
        <w:t>, М. Павленко В. Коваль,)</w:t>
      </w:r>
      <w:r w:rsidR="00075DC0" w:rsidRPr="0055103B">
        <w:rPr>
          <w:rFonts w:ascii="Times New Roman" w:hAnsi="Times New Roman"/>
          <w:sz w:val="28"/>
          <w:szCs w:val="28"/>
        </w:rPr>
        <w:t>.</w:t>
      </w:r>
      <w:r w:rsidRPr="0055103B">
        <w:rPr>
          <w:rFonts w:ascii="Times New Roman" w:hAnsi="Times New Roman"/>
          <w:sz w:val="28"/>
          <w:szCs w:val="28"/>
        </w:rPr>
        <w:t xml:space="preserve"> </w:t>
      </w:r>
    </w:p>
    <w:p w14:paraId="3BA1BB43"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Досить змістовним та актуальним на сьогодні є дослідження В. </w:t>
      </w:r>
      <w:proofErr w:type="spellStart"/>
      <w:r w:rsidRPr="0055103B">
        <w:rPr>
          <w:rFonts w:ascii="Times New Roman" w:hAnsi="Times New Roman"/>
          <w:sz w:val="28"/>
          <w:szCs w:val="28"/>
        </w:rPr>
        <w:t>Каюкова</w:t>
      </w:r>
      <w:proofErr w:type="spellEnd"/>
      <w:r w:rsidRPr="0055103B">
        <w:rPr>
          <w:rFonts w:ascii="Times New Roman" w:hAnsi="Times New Roman"/>
          <w:sz w:val="28"/>
          <w:szCs w:val="28"/>
        </w:rPr>
        <w:t xml:space="preserve">, який теоретично обґрунтував та експериментально апробував оригінальну систему засобів розвитку патріотизму в цілому та патріотичних почуттів на основі героїчних традиціях та вчинках українського козацтва. </w:t>
      </w:r>
    </w:p>
    <w:p w14:paraId="13871D12" w14:textId="7DE4780F"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Вивченням питання щодо виховання патріотичних почуттів у дітей і молоді також надавали першочергового значення відомі педагогічні науковці: </w:t>
      </w:r>
      <w:proofErr w:type="spellStart"/>
      <w:r w:rsidRPr="0055103B">
        <w:rPr>
          <w:rFonts w:ascii="Times New Roman" w:hAnsi="Times New Roman"/>
          <w:sz w:val="28"/>
          <w:szCs w:val="28"/>
        </w:rPr>
        <w:t>С.Русова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Г.Ващенко</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І.Огієнко</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О.Духнович</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Я.Ряппо</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К.Ушинський</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Г.Сковорода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В.Сухомлинський</w:t>
      </w:r>
      <w:proofErr w:type="spellEnd"/>
      <w:r w:rsidRPr="0055103B">
        <w:rPr>
          <w:rFonts w:ascii="Times New Roman" w:hAnsi="Times New Roman"/>
          <w:sz w:val="28"/>
          <w:szCs w:val="28"/>
        </w:rPr>
        <w:t xml:space="preserve"> та ін.. Проблема формування патріотичних почуттів в учнів окреслює національну самосвідомість, що розглядається в контексті загального процесу виховання учнів молодшого шкільного віку. Такі науковці як </w:t>
      </w:r>
      <w:proofErr w:type="spellStart"/>
      <w:r w:rsidRPr="0055103B">
        <w:rPr>
          <w:rFonts w:ascii="Times New Roman" w:hAnsi="Times New Roman"/>
          <w:sz w:val="28"/>
          <w:szCs w:val="28"/>
        </w:rPr>
        <w:t>В.Борисов</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Т.Бондаренко</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Т.Гавлітіна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М.Стельмахович</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О.Вишневський</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О.Стьопіна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О.Коркишко</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К.Чорна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Б.Ступарик</w:t>
      </w:r>
      <w:proofErr w:type="spellEnd"/>
      <w:r w:rsidRPr="0055103B">
        <w:rPr>
          <w:rFonts w:ascii="Times New Roman" w:hAnsi="Times New Roman"/>
          <w:sz w:val="28"/>
          <w:szCs w:val="28"/>
        </w:rPr>
        <w:t xml:space="preserve"> та ін.</w:t>
      </w:r>
      <w:r w:rsidR="001F5F80" w:rsidRPr="0055103B">
        <w:rPr>
          <w:rFonts w:ascii="Times New Roman" w:hAnsi="Times New Roman"/>
          <w:sz w:val="28"/>
          <w:szCs w:val="28"/>
        </w:rPr>
        <w:t xml:space="preserve"> </w:t>
      </w:r>
      <w:r w:rsidR="001F5F80" w:rsidRPr="0055103B">
        <w:rPr>
          <w:rFonts w:ascii="Times New Roman" w:hAnsi="Times New Roman"/>
          <w:sz w:val="28"/>
          <w:szCs w:val="28"/>
          <w:shd w:val="clear" w:color="auto" w:fill="FFFFFF"/>
        </w:rPr>
        <w:t>[</w:t>
      </w:r>
      <w:r w:rsidR="00382687">
        <w:rPr>
          <w:rFonts w:ascii="Times New Roman" w:hAnsi="Times New Roman"/>
          <w:sz w:val="28"/>
          <w:szCs w:val="28"/>
          <w:shd w:val="clear" w:color="auto" w:fill="FFFFFF"/>
        </w:rPr>
        <w:t>30</w:t>
      </w:r>
      <w:r w:rsidR="001F5F80" w:rsidRPr="0055103B">
        <w:rPr>
          <w:rFonts w:ascii="Times New Roman" w:hAnsi="Times New Roman"/>
          <w:sz w:val="28"/>
          <w:szCs w:val="28"/>
          <w:shd w:val="clear" w:color="auto" w:fill="FFFFFF"/>
        </w:rPr>
        <w:t>, с. 74-78].</w:t>
      </w:r>
    </w:p>
    <w:p w14:paraId="4172FAC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При вивченні питання історичного розвитку формування в учнів молодшого шкільного віку патріотичних почуттів варто також звертатися й до праць психологічних аспектів становлення </w:t>
      </w:r>
      <w:proofErr w:type="spellStart"/>
      <w:r w:rsidRPr="0055103B">
        <w:rPr>
          <w:rFonts w:ascii="Times New Roman" w:hAnsi="Times New Roman"/>
          <w:sz w:val="28"/>
          <w:szCs w:val="28"/>
        </w:rPr>
        <w:t>етно</w:t>
      </w:r>
      <w:proofErr w:type="spellEnd"/>
      <w:r w:rsidRPr="0055103B">
        <w:rPr>
          <w:rFonts w:ascii="Times New Roman" w:hAnsi="Times New Roman"/>
          <w:sz w:val="28"/>
          <w:szCs w:val="28"/>
        </w:rPr>
        <w:t xml:space="preserve">-свідомості людей, до таких праць належать роботи: </w:t>
      </w:r>
      <w:proofErr w:type="spellStart"/>
      <w:r w:rsidRPr="0055103B">
        <w:rPr>
          <w:rFonts w:ascii="Times New Roman" w:hAnsi="Times New Roman"/>
          <w:sz w:val="28"/>
          <w:szCs w:val="28"/>
        </w:rPr>
        <w:t>І.Беха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П.Гнатенка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В.Павленка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М.Боришевського</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С.Киричука</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С.Тагліна</w:t>
      </w:r>
      <w:proofErr w:type="spellEnd"/>
      <w:r w:rsidRPr="0055103B">
        <w:rPr>
          <w:rFonts w:ascii="Times New Roman" w:hAnsi="Times New Roman"/>
          <w:sz w:val="28"/>
          <w:szCs w:val="28"/>
        </w:rPr>
        <w:t xml:space="preserve"> та </w:t>
      </w:r>
      <w:proofErr w:type="spellStart"/>
      <w:r w:rsidRPr="0055103B">
        <w:rPr>
          <w:rFonts w:ascii="Times New Roman" w:hAnsi="Times New Roman"/>
          <w:sz w:val="28"/>
          <w:szCs w:val="28"/>
        </w:rPr>
        <w:t>О.Хрущ</w:t>
      </w:r>
      <w:proofErr w:type="spellEnd"/>
      <w:r w:rsidRPr="0055103B">
        <w:rPr>
          <w:rFonts w:ascii="Times New Roman" w:hAnsi="Times New Roman"/>
          <w:sz w:val="28"/>
          <w:szCs w:val="28"/>
        </w:rPr>
        <w:t>.</w:t>
      </w:r>
    </w:p>
    <w:p w14:paraId="730B89D1" w14:textId="71FB7A6A"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Спираючись на роботи науковців можна зазначити що, важливим завданням виховання в українській школі є розвиток рівня національно-патріотичних почуттів, і це виховання базується не лише з педагогами початкових класів, але й вчителями, що проводять профільні або додаткові заняття з інших галузей освіти. Патріотичні почуття вливають на вміння та знання, що накопичуються у дітей молодшого шкільного віку і що в подальшому </w:t>
      </w:r>
      <w:r w:rsidRPr="0055103B">
        <w:rPr>
          <w:rFonts w:ascii="Times New Roman" w:hAnsi="Times New Roman"/>
          <w:sz w:val="28"/>
          <w:szCs w:val="28"/>
        </w:rPr>
        <w:lastRenderedPageBreak/>
        <w:t>стають ґрунтовною основою для формування вже стійких моральних патріотичних звичок і навичок суспільно-громадянської поведінки та високого життєвого ідеалу</w:t>
      </w:r>
      <w:r w:rsidR="000430E0" w:rsidRPr="0055103B">
        <w:rPr>
          <w:rFonts w:ascii="Times New Roman" w:hAnsi="Times New Roman"/>
          <w:sz w:val="28"/>
          <w:szCs w:val="28"/>
        </w:rPr>
        <w:t>.</w:t>
      </w:r>
    </w:p>
    <w:p w14:paraId="1CB31BDA" w14:textId="3952EC65"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 даний час вивчення питання розвитку патріотичних почуттів в учнів молодшого шкільного віку стоїть гостро та досить актуально, адже сьогоденні події досить сильно впливають на стан дитини, її формування та становлення. Моральне становлення в суспільстві, у сім’ї, школі, організовує своєрідний процес виховання особистості, але за рахунок тривожності та нестабільності дитини завдання педагогів розробляти відповідні форми і методи патріотичного розвитку почуттів, фрагментарність розробленості всієї системи виховання та педагогічних технологій, що застосовуються під час роботи з учнями молодшого шкільного віку</w:t>
      </w:r>
      <w:r w:rsidR="003D2D5A">
        <w:rPr>
          <w:rFonts w:ascii="Times New Roman" w:hAnsi="Times New Roman"/>
          <w:sz w:val="28"/>
          <w:szCs w:val="28"/>
        </w:rPr>
        <w:t xml:space="preserve"> </w:t>
      </w:r>
      <w:r w:rsidR="003D2D5A" w:rsidRPr="0055103B">
        <w:rPr>
          <w:rFonts w:ascii="Times New Roman" w:hAnsi="Times New Roman"/>
          <w:sz w:val="28"/>
          <w:szCs w:val="28"/>
          <w:shd w:val="clear" w:color="auto" w:fill="FFFFFF"/>
        </w:rPr>
        <w:t>[</w:t>
      </w:r>
      <w:r w:rsidR="003D2D5A">
        <w:rPr>
          <w:rFonts w:ascii="Times New Roman" w:hAnsi="Times New Roman"/>
          <w:sz w:val="28"/>
          <w:szCs w:val="28"/>
          <w:shd w:val="clear" w:color="auto" w:fill="FFFFFF"/>
        </w:rPr>
        <w:t>51</w:t>
      </w:r>
      <w:r w:rsidR="003D2D5A" w:rsidRPr="0055103B">
        <w:rPr>
          <w:rFonts w:ascii="Times New Roman" w:hAnsi="Times New Roman"/>
          <w:sz w:val="28"/>
          <w:szCs w:val="28"/>
          <w:shd w:val="clear" w:color="auto" w:fill="FFFFFF"/>
        </w:rPr>
        <w:t>].</w:t>
      </w:r>
    </w:p>
    <w:p w14:paraId="1E4036AA" w14:textId="415214EF"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Як ми бачимо</w:t>
      </w:r>
      <w:r w:rsidR="003A5056">
        <w:rPr>
          <w:rFonts w:ascii="Times New Roman" w:hAnsi="Times New Roman"/>
          <w:sz w:val="28"/>
          <w:szCs w:val="28"/>
        </w:rPr>
        <w:t>,</w:t>
      </w:r>
      <w:r w:rsidRPr="0055103B">
        <w:rPr>
          <w:rFonts w:ascii="Times New Roman" w:hAnsi="Times New Roman"/>
          <w:sz w:val="28"/>
          <w:szCs w:val="28"/>
        </w:rPr>
        <w:t xml:space="preserve"> проблемою патріотичного виховання почуттів переймалося чимала кількість науковці. І саме даній проблемі приділяють належну увагу. Наприклад праця В.</w:t>
      </w:r>
      <w:r w:rsidR="00FF1C8C">
        <w:rPr>
          <w:rFonts w:ascii="Times New Roman" w:hAnsi="Times New Roman"/>
          <w:sz w:val="28"/>
          <w:szCs w:val="28"/>
          <w:lang w:val="en-US"/>
        </w:rPr>
        <w:t> </w:t>
      </w:r>
      <w:r w:rsidRPr="0055103B">
        <w:rPr>
          <w:rFonts w:ascii="Times New Roman" w:hAnsi="Times New Roman"/>
          <w:sz w:val="28"/>
          <w:szCs w:val="28"/>
        </w:rPr>
        <w:t xml:space="preserve">Янів. «Українська вдача і наш виховний ідеал» наголошував на тому, що  патріотичне виховання в школах має бути націлена на почуття та державність країни, а не на її політику, ідеологію та </w:t>
      </w:r>
      <w:proofErr w:type="spellStart"/>
      <w:r w:rsidRPr="0055103B">
        <w:rPr>
          <w:rFonts w:ascii="Times New Roman" w:hAnsi="Times New Roman"/>
          <w:sz w:val="28"/>
          <w:szCs w:val="28"/>
        </w:rPr>
        <w:t>конфесійність</w:t>
      </w:r>
      <w:proofErr w:type="spellEnd"/>
      <w:r w:rsidRPr="0055103B">
        <w:rPr>
          <w:rFonts w:ascii="Times New Roman" w:hAnsi="Times New Roman"/>
          <w:sz w:val="28"/>
          <w:szCs w:val="28"/>
        </w:rPr>
        <w:t xml:space="preserve">. </w:t>
      </w:r>
    </w:p>
    <w:p w14:paraId="207DE1A4" w14:textId="7607CF85"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Г.</w:t>
      </w:r>
      <w:r w:rsidR="00FF1C8C">
        <w:rPr>
          <w:rFonts w:ascii="Times New Roman" w:hAnsi="Times New Roman"/>
          <w:sz w:val="28"/>
          <w:szCs w:val="28"/>
          <w:lang w:val="en-US"/>
        </w:rPr>
        <w:t> </w:t>
      </w:r>
      <w:r w:rsidRPr="0055103B">
        <w:rPr>
          <w:rFonts w:ascii="Times New Roman" w:hAnsi="Times New Roman"/>
          <w:sz w:val="28"/>
          <w:szCs w:val="28"/>
        </w:rPr>
        <w:t xml:space="preserve">Ващенко, наголошував, що пріоритетністю у вихованні молоді також має бути патріотизм, адже він у своїй роботі «Виховний ідеал» окреслює положення, які сприяють вихованню патріотичних почуттів у молоді: </w:t>
      </w:r>
    </w:p>
    <w:p w14:paraId="184607C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осмислення об’єднання всіх українців у незалежну спільноту;</w:t>
      </w:r>
    </w:p>
    <w:p w14:paraId="51A6184A" w14:textId="2F889F21"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r w:rsidR="002E1F7B" w:rsidRPr="0055103B">
        <w:rPr>
          <w:rFonts w:ascii="Times New Roman" w:hAnsi="Times New Roman"/>
          <w:sz w:val="28"/>
          <w:szCs w:val="28"/>
        </w:rPr>
        <w:t>д</w:t>
      </w:r>
      <w:r w:rsidRPr="0055103B">
        <w:rPr>
          <w:rFonts w:ascii="Times New Roman" w:hAnsi="Times New Roman"/>
          <w:sz w:val="28"/>
          <w:szCs w:val="28"/>
        </w:rPr>
        <w:t>уховне становлення українського народу;</w:t>
      </w:r>
    </w:p>
    <w:p w14:paraId="6BFEC066"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державна незалежність, прагнення творити своє майбутнє; </w:t>
      </w:r>
    </w:p>
    <w:p w14:paraId="2727EA04" w14:textId="67F661C5"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-справедливий державний устрій, що сприяє забезпеченню прав і свободи громадян; </w:t>
      </w:r>
    </w:p>
    <w:p w14:paraId="414950BA"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уособлення та увіковічнення народно-патріотичного господарства, що сприятиме добробуту громадян; </w:t>
      </w:r>
    </w:p>
    <w:p w14:paraId="34AACF08" w14:textId="724975B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сприяння релігійно-моральному рівню українського народу</w:t>
      </w:r>
      <w:r w:rsidR="001F5F80" w:rsidRPr="0055103B">
        <w:rPr>
          <w:rFonts w:ascii="Times New Roman" w:hAnsi="Times New Roman"/>
          <w:sz w:val="28"/>
          <w:szCs w:val="28"/>
        </w:rPr>
        <w:t xml:space="preserve"> </w:t>
      </w:r>
      <w:r w:rsidR="001F5F80" w:rsidRPr="0055103B">
        <w:rPr>
          <w:rFonts w:ascii="Times New Roman" w:hAnsi="Times New Roman"/>
          <w:sz w:val="28"/>
          <w:szCs w:val="28"/>
          <w:shd w:val="clear" w:color="auto" w:fill="FFFFFF"/>
        </w:rPr>
        <w:t>[</w:t>
      </w:r>
      <w:r w:rsidR="00382687">
        <w:rPr>
          <w:rFonts w:ascii="Times New Roman" w:hAnsi="Times New Roman"/>
          <w:sz w:val="28"/>
          <w:szCs w:val="28"/>
          <w:shd w:val="clear" w:color="auto" w:fill="FFFFFF"/>
        </w:rPr>
        <w:t>25</w:t>
      </w:r>
      <w:r w:rsidR="001F5F80" w:rsidRPr="0055103B">
        <w:rPr>
          <w:rFonts w:ascii="Times New Roman" w:hAnsi="Times New Roman"/>
          <w:sz w:val="28"/>
          <w:szCs w:val="28"/>
          <w:shd w:val="clear" w:color="auto" w:fill="FFFFFF"/>
        </w:rPr>
        <w:t>, с. 9-13].</w:t>
      </w:r>
    </w:p>
    <w:p w14:paraId="17D5291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Як ми бачимо, то історичне становлення процесу розвитку патріотичних почуттів мають досить змістовне підґрунтя.</w:t>
      </w:r>
    </w:p>
    <w:p w14:paraId="67973B1D" w14:textId="48B97272"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До уваги також варто взяти «Концепцію громадянського виховання особистості в умовах розвитку української державності». У даній концепції зазначено, що виховання громадянина має бути спрямоване передусім на розвиток патріотичних почуттів, а саме- любові до свого народу та України. Ця концепція покладена в основу Концепції Нової української школи на яку спираються всі навчальні заклади нашої країни</w:t>
      </w:r>
      <w:r w:rsidR="001F5F80" w:rsidRPr="0055103B">
        <w:rPr>
          <w:rFonts w:ascii="Times New Roman" w:hAnsi="Times New Roman"/>
          <w:sz w:val="28"/>
          <w:szCs w:val="28"/>
          <w:shd w:val="clear" w:color="auto" w:fill="FFFFFF"/>
        </w:rPr>
        <w:t>.</w:t>
      </w:r>
    </w:p>
    <w:p w14:paraId="2FC3B1DC"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Учні молодшого шкільного віку мають здібність творчо та активно сприймати подану інформацію, тому виховуючи патріотизм, педагоги органічно розкривають в учнів національну самосвідомість громадянина, що базується на національній ідентичності. </w:t>
      </w:r>
    </w:p>
    <w:p w14:paraId="08D42683" w14:textId="0B968318" w:rsidR="007C5128" w:rsidRPr="003A5056" w:rsidRDefault="007C5128" w:rsidP="003A5056">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Розвиваючи в учнів молодшого шкільного віку патріотичні почуття дитина: </w:t>
      </w:r>
      <w:r w:rsidR="003A5056">
        <w:rPr>
          <w:rFonts w:ascii="Times New Roman" w:hAnsi="Times New Roman"/>
          <w:sz w:val="28"/>
          <w:szCs w:val="28"/>
        </w:rPr>
        <w:t xml:space="preserve">1) </w:t>
      </w:r>
      <w:r w:rsidRPr="003A5056">
        <w:rPr>
          <w:rFonts w:ascii="Times New Roman" w:hAnsi="Times New Roman"/>
          <w:sz w:val="28"/>
          <w:szCs w:val="28"/>
        </w:rPr>
        <w:t>вбирає в себе віру в духовні сили своєї нації, її майбутнє;</w:t>
      </w:r>
      <w:r w:rsidR="003A5056">
        <w:rPr>
          <w:rFonts w:ascii="Times New Roman" w:hAnsi="Times New Roman"/>
          <w:sz w:val="28"/>
          <w:szCs w:val="28"/>
        </w:rPr>
        <w:t xml:space="preserve"> 2) </w:t>
      </w:r>
      <w:r w:rsidRPr="003A5056">
        <w:rPr>
          <w:rFonts w:ascii="Times New Roman" w:hAnsi="Times New Roman"/>
          <w:sz w:val="28"/>
          <w:szCs w:val="28"/>
        </w:rPr>
        <w:t xml:space="preserve">стверджує волю до праці на користь народу; </w:t>
      </w:r>
      <w:r w:rsidR="003A5056">
        <w:rPr>
          <w:rFonts w:ascii="Times New Roman" w:hAnsi="Times New Roman"/>
          <w:sz w:val="28"/>
          <w:szCs w:val="28"/>
        </w:rPr>
        <w:t xml:space="preserve">3) </w:t>
      </w:r>
      <w:r w:rsidRPr="003A5056">
        <w:rPr>
          <w:rFonts w:ascii="Times New Roman" w:hAnsi="Times New Roman"/>
          <w:sz w:val="28"/>
          <w:szCs w:val="28"/>
        </w:rPr>
        <w:t xml:space="preserve">створює вміння осмислювати моральні та культурні цінності, історію, звичаї, обряди, символіку; </w:t>
      </w:r>
      <w:r w:rsidR="003A5056">
        <w:rPr>
          <w:rFonts w:ascii="Times New Roman" w:hAnsi="Times New Roman"/>
          <w:sz w:val="28"/>
          <w:szCs w:val="28"/>
        </w:rPr>
        <w:t xml:space="preserve">4) </w:t>
      </w:r>
      <w:r w:rsidRPr="003A5056">
        <w:rPr>
          <w:rFonts w:ascii="Times New Roman" w:hAnsi="Times New Roman"/>
          <w:sz w:val="28"/>
          <w:szCs w:val="28"/>
        </w:rPr>
        <w:t>окреслює систему вчинків, які мотивуються любов'ю, вірою, волею, осмисленням відповідальності перед своєю нацією</w:t>
      </w:r>
      <w:r w:rsidR="005471F4" w:rsidRPr="003A5056">
        <w:rPr>
          <w:rFonts w:ascii="Times New Roman" w:hAnsi="Times New Roman"/>
          <w:sz w:val="28"/>
          <w:szCs w:val="28"/>
        </w:rPr>
        <w:t xml:space="preserve"> </w:t>
      </w:r>
      <w:r w:rsidR="005471F4" w:rsidRPr="003A5056">
        <w:rPr>
          <w:rFonts w:ascii="Times New Roman" w:hAnsi="Times New Roman"/>
          <w:sz w:val="28"/>
          <w:szCs w:val="28"/>
          <w:shd w:val="clear" w:color="auto" w:fill="FFFFFF"/>
        </w:rPr>
        <w:t>[</w:t>
      </w:r>
      <w:r w:rsidR="00ED04B8">
        <w:rPr>
          <w:rFonts w:ascii="Times New Roman" w:hAnsi="Times New Roman"/>
          <w:sz w:val="28"/>
          <w:szCs w:val="28"/>
          <w:shd w:val="clear" w:color="auto" w:fill="FFFFFF"/>
        </w:rPr>
        <w:t>19</w:t>
      </w:r>
      <w:r w:rsidR="005471F4" w:rsidRPr="003A5056">
        <w:rPr>
          <w:rFonts w:ascii="Times New Roman" w:hAnsi="Times New Roman"/>
          <w:sz w:val="28"/>
          <w:szCs w:val="28"/>
          <w:shd w:val="clear" w:color="auto" w:fill="FFFFFF"/>
        </w:rPr>
        <w:t>, с. 197-205].</w:t>
      </w:r>
      <w:r w:rsidRPr="003A5056">
        <w:rPr>
          <w:rFonts w:ascii="Times New Roman" w:hAnsi="Times New Roman"/>
          <w:sz w:val="28"/>
          <w:szCs w:val="28"/>
        </w:rPr>
        <w:t xml:space="preserve"> </w:t>
      </w:r>
    </w:p>
    <w:p w14:paraId="4DD635D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Також історичне становлення патріотичних почуттів у дітей молодшого шкільного віку можна прослідкувати через праці видатних діячів, що формували патріотичні почуття і переконання у процесі залучення молоді до культурної спадщини свого рідного народу шляхом різноманітних видів мистецтва. </w:t>
      </w:r>
    </w:p>
    <w:p w14:paraId="2DDD9463" w14:textId="5D44CF2C"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С.</w:t>
      </w:r>
      <w:r w:rsidR="00884092" w:rsidRPr="0055103B">
        <w:rPr>
          <w:rFonts w:ascii="Times New Roman" w:hAnsi="Times New Roman"/>
          <w:sz w:val="28"/>
          <w:szCs w:val="28"/>
        </w:rPr>
        <w:t> </w:t>
      </w:r>
      <w:r w:rsidRPr="0055103B">
        <w:rPr>
          <w:rFonts w:ascii="Times New Roman" w:hAnsi="Times New Roman"/>
          <w:sz w:val="28"/>
          <w:szCs w:val="28"/>
        </w:rPr>
        <w:t>Русова, К.</w:t>
      </w:r>
      <w:r w:rsidR="00884092" w:rsidRPr="0055103B">
        <w:rPr>
          <w:rFonts w:ascii="Times New Roman" w:hAnsi="Times New Roman"/>
          <w:sz w:val="28"/>
          <w:szCs w:val="28"/>
        </w:rPr>
        <w:t> </w:t>
      </w:r>
      <w:r w:rsidRPr="0055103B">
        <w:rPr>
          <w:rFonts w:ascii="Times New Roman" w:hAnsi="Times New Roman"/>
          <w:sz w:val="28"/>
          <w:szCs w:val="28"/>
        </w:rPr>
        <w:t>Ушинський, О.</w:t>
      </w:r>
      <w:r w:rsidR="00884092" w:rsidRPr="0055103B">
        <w:rPr>
          <w:rFonts w:ascii="Times New Roman" w:hAnsi="Times New Roman"/>
          <w:sz w:val="28"/>
          <w:szCs w:val="28"/>
        </w:rPr>
        <w:t> </w:t>
      </w:r>
      <w:r w:rsidRPr="0055103B">
        <w:rPr>
          <w:rFonts w:ascii="Times New Roman" w:hAnsi="Times New Roman"/>
          <w:sz w:val="28"/>
          <w:szCs w:val="28"/>
        </w:rPr>
        <w:t>Духнович, В.</w:t>
      </w:r>
      <w:r w:rsidR="00884092" w:rsidRPr="0055103B">
        <w:rPr>
          <w:rFonts w:ascii="Times New Roman" w:hAnsi="Times New Roman"/>
          <w:sz w:val="28"/>
          <w:szCs w:val="28"/>
        </w:rPr>
        <w:t> </w:t>
      </w:r>
      <w:r w:rsidRPr="0055103B">
        <w:rPr>
          <w:rFonts w:ascii="Times New Roman" w:hAnsi="Times New Roman"/>
          <w:sz w:val="28"/>
          <w:szCs w:val="28"/>
        </w:rPr>
        <w:t>Сухомлинський, Г.</w:t>
      </w:r>
      <w:r w:rsidR="00884092" w:rsidRPr="0055103B">
        <w:rPr>
          <w:rFonts w:ascii="Times New Roman" w:hAnsi="Times New Roman"/>
          <w:sz w:val="28"/>
          <w:szCs w:val="28"/>
        </w:rPr>
        <w:t xml:space="preserve"> </w:t>
      </w:r>
      <w:r w:rsidRPr="0055103B">
        <w:rPr>
          <w:rFonts w:ascii="Times New Roman" w:hAnsi="Times New Roman"/>
          <w:sz w:val="28"/>
          <w:szCs w:val="28"/>
        </w:rPr>
        <w:t>Ващенко, А.</w:t>
      </w:r>
      <w:r w:rsidR="00884092" w:rsidRPr="0055103B">
        <w:rPr>
          <w:rFonts w:ascii="Times New Roman" w:hAnsi="Times New Roman"/>
          <w:sz w:val="28"/>
          <w:szCs w:val="28"/>
        </w:rPr>
        <w:t> </w:t>
      </w:r>
      <w:r w:rsidRPr="0055103B">
        <w:rPr>
          <w:rFonts w:ascii="Times New Roman" w:hAnsi="Times New Roman"/>
          <w:sz w:val="28"/>
          <w:szCs w:val="28"/>
        </w:rPr>
        <w:t>Макаренко та сучасні науковці Л.</w:t>
      </w:r>
      <w:r w:rsidR="00884092" w:rsidRPr="0055103B">
        <w:rPr>
          <w:rFonts w:ascii="Times New Roman" w:hAnsi="Times New Roman"/>
          <w:sz w:val="28"/>
          <w:szCs w:val="28"/>
        </w:rPr>
        <w:t> </w:t>
      </w:r>
      <w:r w:rsidRPr="0055103B">
        <w:rPr>
          <w:rFonts w:ascii="Times New Roman" w:hAnsi="Times New Roman"/>
          <w:sz w:val="28"/>
          <w:szCs w:val="28"/>
        </w:rPr>
        <w:t>Коваль, Г.</w:t>
      </w:r>
      <w:r w:rsidR="00884092" w:rsidRPr="0055103B">
        <w:rPr>
          <w:rFonts w:ascii="Times New Roman" w:hAnsi="Times New Roman"/>
          <w:sz w:val="28"/>
          <w:szCs w:val="28"/>
        </w:rPr>
        <w:t> </w:t>
      </w:r>
      <w:r w:rsidRPr="0055103B">
        <w:rPr>
          <w:rFonts w:ascii="Times New Roman" w:hAnsi="Times New Roman"/>
          <w:sz w:val="28"/>
          <w:szCs w:val="28"/>
        </w:rPr>
        <w:t>Падалка, О.</w:t>
      </w:r>
      <w:r w:rsidR="00884092" w:rsidRPr="0055103B">
        <w:rPr>
          <w:rFonts w:ascii="Times New Roman" w:hAnsi="Times New Roman"/>
          <w:sz w:val="28"/>
          <w:szCs w:val="28"/>
        </w:rPr>
        <w:t> </w:t>
      </w:r>
      <w:r w:rsidRPr="0055103B">
        <w:rPr>
          <w:rFonts w:ascii="Times New Roman" w:hAnsi="Times New Roman"/>
          <w:sz w:val="28"/>
          <w:szCs w:val="28"/>
        </w:rPr>
        <w:t>Олексюк та О</w:t>
      </w:r>
      <w:r w:rsidR="00884092" w:rsidRPr="0055103B">
        <w:rPr>
          <w:rFonts w:ascii="Times New Roman" w:hAnsi="Times New Roman"/>
          <w:sz w:val="28"/>
          <w:szCs w:val="28"/>
        </w:rPr>
        <w:t>. </w:t>
      </w:r>
      <w:r w:rsidRPr="0055103B">
        <w:rPr>
          <w:rFonts w:ascii="Times New Roman" w:hAnsi="Times New Roman"/>
          <w:sz w:val="28"/>
          <w:szCs w:val="28"/>
        </w:rPr>
        <w:t>Рудницька розглядали та окреслювали роль мистецтва у формуванні патріотичних почуттів учнівської молоді молодшого шкільного віку</w:t>
      </w:r>
      <w:r w:rsidR="000A4DF8" w:rsidRPr="0055103B">
        <w:rPr>
          <w:rFonts w:ascii="Times New Roman" w:hAnsi="Times New Roman"/>
          <w:sz w:val="28"/>
          <w:szCs w:val="28"/>
        </w:rPr>
        <w:t xml:space="preserve"> [</w:t>
      </w:r>
      <w:r w:rsidR="00ED04B8">
        <w:rPr>
          <w:rFonts w:ascii="Times New Roman" w:hAnsi="Times New Roman"/>
          <w:sz w:val="28"/>
          <w:szCs w:val="28"/>
        </w:rPr>
        <w:t>41, с. 79</w:t>
      </w:r>
      <w:r w:rsidR="000A4DF8" w:rsidRPr="0055103B">
        <w:rPr>
          <w:rFonts w:ascii="Times New Roman" w:hAnsi="Times New Roman"/>
          <w:sz w:val="28"/>
          <w:szCs w:val="28"/>
        </w:rPr>
        <w:t>].</w:t>
      </w:r>
      <w:r w:rsidRPr="0055103B">
        <w:rPr>
          <w:rFonts w:ascii="Times New Roman" w:hAnsi="Times New Roman"/>
          <w:sz w:val="28"/>
          <w:szCs w:val="28"/>
        </w:rPr>
        <w:t xml:space="preserve"> </w:t>
      </w:r>
    </w:p>
    <w:p w14:paraId="289274C8"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Вони стверджували, що українське народне мистецтво є потенційним засобом розкриття та виховання патріотичних почуттів шляхом застосування та розкриття мотивів духовності й зростання особистості, актуалізація та прояв </w:t>
      </w:r>
      <w:r w:rsidRPr="0055103B">
        <w:rPr>
          <w:rFonts w:ascii="Times New Roman" w:hAnsi="Times New Roman"/>
          <w:sz w:val="28"/>
          <w:szCs w:val="28"/>
        </w:rPr>
        <w:lastRenderedPageBreak/>
        <w:t xml:space="preserve">світоглядної орієнтації, забезпечення існування національного образу світу й національної ідеї в структурному розвитку особистості. </w:t>
      </w:r>
    </w:p>
    <w:p w14:paraId="5695F032" w14:textId="6527DA4E"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Навчання мистецтва у школі, спираючись на історичні та сучасні джерела, включає в себе всебічний художньо-естетичний розвиток, що направлений на розкриття патріотичних почуттів учнів шляхом використання творчих засобів. Учнів на </w:t>
      </w:r>
      <w:proofErr w:type="spellStart"/>
      <w:r w:rsidRPr="0055103B">
        <w:rPr>
          <w:rFonts w:ascii="Times New Roman" w:hAnsi="Times New Roman"/>
          <w:sz w:val="28"/>
          <w:szCs w:val="28"/>
        </w:rPr>
        <w:t>уроках</w:t>
      </w:r>
      <w:proofErr w:type="spellEnd"/>
      <w:r w:rsidRPr="0055103B">
        <w:rPr>
          <w:rFonts w:ascii="Times New Roman" w:hAnsi="Times New Roman"/>
          <w:sz w:val="28"/>
          <w:szCs w:val="28"/>
        </w:rPr>
        <w:t xml:space="preserve"> мистецтва освоює культурні цінності, формує пошану до вітчизняної мистецької спадщини, розкриває ключові компетенції, як необхідні для самовираження патріотичних почуттів особистості школяра у суспільному житті</w:t>
      </w:r>
      <w:r w:rsidR="00663F73">
        <w:rPr>
          <w:rFonts w:ascii="Times New Roman" w:hAnsi="Times New Roman"/>
          <w:sz w:val="28"/>
          <w:szCs w:val="28"/>
        </w:rPr>
        <w:t xml:space="preserve"> </w:t>
      </w:r>
      <w:r w:rsidR="00663F73" w:rsidRPr="0055103B">
        <w:rPr>
          <w:rFonts w:ascii="Times New Roman" w:hAnsi="Times New Roman"/>
          <w:sz w:val="28"/>
          <w:szCs w:val="28"/>
          <w:shd w:val="clear" w:color="auto" w:fill="FFFFFF"/>
        </w:rPr>
        <w:t>[</w:t>
      </w:r>
      <w:r w:rsidR="00663F73">
        <w:rPr>
          <w:rFonts w:ascii="Times New Roman" w:hAnsi="Times New Roman"/>
          <w:sz w:val="28"/>
          <w:szCs w:val="28"/>
          <w:shd w:val="clear" w:color="auto" w:fill="FFFFFF"/>
        </w:rPr>
        <w:t>49</w:t>
      </w:r>
      <w:r w:rsidR="00663F73" w:rsidRPr="0055103B">
        <w:rPr>
          <w:rFonts w:ascii="Times New Roman" w:hAnsi="Times New Roman"/>
          <w:sz w:val="28"/>
          <w:szCs w:val="28"/>
          <w:shd w:val="clear" w:color="auto" w:fill="FFFFFF"/>
        </w:rPr>
        <w:t xml:space="preserve">, с. </w:t>
      </w:r>
      <w:r w:rsidR="00663F73">
        <w:rPr>
          <w:rFonts w:ascii="Times New Roman" w:hAnsi="Times New Roman"/>
          <w:sz w:val="28"/>
          <w:szCs w:val="28"/>
          <w:shd w:val="clear" w:color="auto" w:fill="FFFFFF"/>
        </w:rPr>
        <w:t>10-14</w:t>
      </w:r>
      <w:r w:rsidR="00663F73" w:rsidRPr="0055103B">
        <w:rPr>
          <w:rFonts w:ascii="Times New Roman" w:hAnsi="Times New Roman"/>
          <w:sz w:val="28"/>
          <w:szCs w:val="28"/>
          <w:shd w:val="clear" w:color="auto" w:fill="FFFFFF"/>
        </w:rPr>
        <w:t>].</w:t>
      </w:r>
      <w:r w:rsidRPr="0055103B">
        <w:rPr>
          <w:rFonts w:ascii="Times New Roman" w:hAnsi="Times New Roman"/>
          <w:sz w:val="28"/>
          <w:szCs w:val="28"/>
        </w:rPr>
        <w:t xml:space="preserve"> </w:t>
      </w:r>
    </w:p>
    <w:p w14:paraId="512C8142"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З історичної точки зору, нами було визначено, що найбільше розвитку патріотичних почуттів в учнів молодшого шкільного віку сприяє «принцип національної спрямованості», адже він передбачає формування національної самосвідомості, виховання любові до рідної землі, українського народу, шанобливого ставлення до його культури тощо».</w:t>
      </w:r>
    </w:p>
    <w:p w14:paraId="3367ABA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Даний принцип досить гарно та змістовно розкривається у змістовому модулі предмету «Мистецтво» вже навіть починаючи з 1-го класу. Предмет охоплює блоки: «Образотворче мистецтво» та «Музичне мистецтво». У його змісті ми можемо чітко прослідкувати відображення народного мистецтва через ілюстрацію, пісню, описи та твори. Внесені у зміст твори українського народного мистецтва популяризують серед учнів молодшого шкільного віку любов та шану до своєї спадщини та національної ідентичності. </w:t>
      </w:r>
    </w:p>
    <w:p w14:paraId="2B31D880" w14:textId="1C996868"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Теоретичний та практичний матеріал поєднується дуже гармонійно окреслює всю велич та красу української культури. Картини М.</w:t>
      </w:r>
      <w:r w:rsidR="00263C3E" w:rsidRPr="0055103B">
        <w:rPr>
          <w:rFonts w:ascii="Times New Roman" w:hAnsi="Times New Roman"/>
          <w:sz w:val="28"/>
          <w:szCs w:val="28"/>
        </w:rPr>
        <w:t> </w:t>
      </w:r>
      <w:r w:rsidRPr="0055103B">
        <w:rPr>
          <w:rFonts w:ascii="Times New Roman" w:hAnsi="Times New Roman"/>
          <w:sz w:val="28"/>
          <w:szCs w:val="28"/>
        </w:rPr>
        <w:t>Тимченко «Співуча Україна» , Л.</w:t>
      </w:r>
      <w:r w:rsidR="00263C3E" w:rsidRPr="0055103B">
        <w:rPr>
          <w:rFonts w:ascii="Times New Roman" w:hAnsi="Times New Roman"/>
          <w:sz w:val="28"/>
          <w:szCs w:val="28"/>
        </w:rPr>
        <w:t> </w:t>
      </w:r>
      <w:r w:rsidRPr="0055103B">
        <w:rPr>
          <w:rFonts w:ascii="Times New Roman" w:hAnsi="Times New Roman"/>
          <w:sz w:val="28"/>
          <w:szCs w:val="28"/>
        </w:rPr>
        <w:t>Мартін «Різдвяні листівки», М.</w:t>
      </w:r>
      <w:r w:rsidR="00263C3E" w:rsidRPr="0055103B">
        <w:rPr>
          <w:rFonts w:ascii="Times New Roman" w:hAnsi="Times New Roman"/>
          <w:sz w:val="28"/>
          <w:szCs w:val="28"/>
        </w:rPr>
        <w:t> </w:t>
      </w:r>
      <w:r w:rsidRPr="0055103B">
        <w:rPr>
          <w:rFonts w:ascii="Times New Roman" w:hAnsi="Times New Roman"/>
          <w:sz w:val="28"/>
          <w:szCs w:val="28"/>
        </w:rPr>
        <w:t>Приймаченко «Їде осінь на коні», І.</w:t>
      </w:r>
      <w:r w:rsidR="00263C3E" w:rsidRPr="0055103B">
        <w:rPr>
          <w:rFonts w:ascii="Times New Roman" w:hAnsi="Times New Roman"/>
          <w:sz w:val="28"/>
          <w:szCs w:val="28"/>
        </w:rPr>
        <w:t> </w:t>
      </w:r>
      <w:proofErr w:type="spellStart"/>
      <w:r w:rsidRPr="0055103B">
        <w:rPr>
          <w:rFonts w:ascii="Times New Roman" w:hAnsi="Times New Roman"/>
          <w:sz w:val="28"/>
          <w:szCs w:val="28"/>
        </w:rPr>
        <w:t>Горобчук</w:t>
      </w:r>
      <w:proofErr w:type="spellEnd"/>
      <w:r w:rsidRPr="0055103B">
        <w:rPr>
          <w:rFonts w:ascii="Times New Roman" w:hAnsi="Times New Roman"/>
          <w:sz w:val="28"/>
          <w:szCs w:val="28"/>
        </w:rPr>
        <w:t xml:space="preserve"> «Вертеп», К.</w:t>
      </w:r>
      <w:r w:rsidR="00263C3E" w:rsidRPr="0055103B">
        <w:rPr>
          <w:rFonts w:ascii="Times New Roman" w:hAnsi="Times New Roman"/>
          <w:sz w:val="28"/>
          <w:szCs w:val="28"/>
        </w:rPr>
        <w:t> </w:t>
      </w:r>
      <w:r w:rsidRPr="0055103B">
        <w:rPr>
          <w:rFonts w:ascii="Times New Roman" w:hAnsi="Times New Roman"/>
          <w:sz w:val="28"/>
          <w:szCs w:val="28"/>
        </w:rPr>
        <w:t>Білокур «Натюрморт з яблуками», Є.</w:t>
      </w:r>
      <w:r w:rsidR="00263C3E" w:rsidRPr="0055103B">
        <w:rPr>
          <w:rFonts w:ascii="Times New Roman" w:hAnsi="Times New Roman"/>
          <w:sz w:val="28"/>
          <w:szCs w:val="28"/>
        </w:rPr>
        <w:t> </w:t>
      </w:r>
      <w:proofErr w:type="spellStart"/>
      <w:r w:rsidRPr="0055103B">
        <w:rPr>
          <w:rFonts w:ascii="Times New Roman" w:hAnsi="Times New Roman"/>
          <w:sz w:val="28"/>
          <w:szCs w:val="28"/>
        </w:rPr>
        <w:t>Гапчинської</w:t>
      </w:r>
      <w:proofErr w:type="spellEnd"/>
      <w:r w:rsidRPr="0055103B">
        <w:rPr>
          <w:rFonts w:ascii="Times New Roman" w:hAnsi="Times New Roman"/>
          <w:sz w:val="28"/>
          <w:szCs w:val="28"/>
        </w:rPr>
        <w:t xml:space="preserve"> «Сніг іде», Н.</w:t>
      </w:r>
      <w:r w:rsidR="00263C3E" w:rsidRPr="0055103B">
        <w:rPr>
          <w:rFonts w:ascii="Times New Roman" w:hAnsi="Times New Roman"/>
          <w:sz w:val="28"/>
          <w:szCs w:val="28"/>
        </w:rPr>
        <w:t> </w:t>
      </w:r>
      <w:r w:rsidRPr="0055103B">
        <w:rPr>
          <w:rFonts w:ascii="Times New Roman" w:hAnsi="Times New Roman"/>
          <w:sz w:val="28"/>
          <w:szCs w:val="28"/>
        </w:rPr>
        <w:t>Курій-Максимів «Великдень», О.</w:t>
      </w:r>
      <w:r w:rsidR="00263C3E" w:rsidRPr="0055103B">
        <w:rPr>
          <w:rFonts w:ascii="Times New Roman" w:hAnsi="Times New Roman"/>
          <w:sz w:val="28"/>
          <w:szCs w:val="28"/>
        </w:rPr>
        <w:t> </w:t>
      </w:r>
      <w:r w:rsidRPr="0055103B">
        <w:rPr>
          <w:rFonts w:ascii="Times New Roman" w:hAnsi="Times New Roman"/>
          <w:sz w:val="28"/>
          <w:szCs w:val="28"/>
        </w:rPr>
        <w:t>Вакуленко «Ішли дівки через двір» зацікавлюють та закохують дітей у національну ідентичність нашої країни, чим і проявляють патріотичні почуття в учнів молодшого шкільного віку</w:t>
      </w:r>
      <w:r w:rsidR="00DF5158" w:rsidRPr="0055103B">
        <w:rPr>
          <w:rFonts w:ascii="Times New Roman" w:hAnsi="Times New Roman"/>
          <w:sz w:val="28"/>
          <w:szCs w:val="28"/>
        </w:rPr>
        <w:t xml:space="preserve"> </w:t>
      </w:r>
      <w:r w:rsidR="00DF5158" w:rsidRPr="0055103B">
        <w:rPr>
          <w:rFonts w:ascii="Times New Roman" w:hAnsi="Times New Roman"/>
          <w:sz w:val="28"/>
          <w:szCs w:val="28"/>
          <w:shd w:val="clear" w:color="auto" w:fill="FFFFFF"/>
        </w:rPr>
        <w:t>[</w:t>
      </w:r>
      <w:r w:rsidR="00ED04B8">
        <w:rPr>
          <w:rFonts w:ascii="Times New Roman" w:hAnsi="Times New Roman"/>
          <w:sz w:val="28"/>
          <w:szCs w:val="28"/>
          <w:shd w:val="clear" w:color="auto" w:fill="FFFFFF"/>
        </w:rPr>
        <w:t>5</w:t>
      </w:r>
      <w:r w:rsidR="00DF5158" w:rsidRPr="0055103B">
        <w:rPr>
          <w:rFonts w:ascii="Times New Roman" w:hAnsi="Times New Roman"/>
          <w:sz w:val="28"/>
          <w:szCs w:val="28"/>
          <w:shd w:val="clear" w:color="auto" w:fill="FFFFFF"/>
        </w:rPr>
        <w:t xml:space="preserve">, с. </w:t>
      </w:r>
      <w:r w:rsidR="00ED04B8">
        <w:rPr>
          <w:rFonts w:ascii="Times New Roman" w:hAnsi="Times New Roman"/>
          <w:sz w:val="28"/>
          <w:szCs w:val="28"/>
          <w:shd w:val="clear" w:color="auto" w:fill="FFFFFF"/>
        </w:rPr>
        <w:t>20</w:t>
      </w:r>
      <w:r w:rsidR="00DF5158" w:rsidRPr="0055103B">
        <w:rPr>
          <w:rFonts w:ascii="Times New Roman" w:hAnsi="Times New Roman"/>
          <w:sz w:val="28"/>
          <w:szCs w:val="28"/>
          <w:shd w:val="clear" w:color="auto" w:fill="FFFFFF"/>
        </w:rPr>
        <w:t>].</w:t>
      </w:r>
    </w:p>
    <w:p w14:paraId="76E69270"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Серед українських сувенірів поширені писанки, вишиті рушники, ляльки в національних костюмах, яскраво розписані вироби з дерева або глини коники, баранчики тощо.</w:t>
      </w:r>
    </w:p>
    <w:p w14:paraId="068CD97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Також не відокремлюючи теоретичну частину від практичної ми можемо побачити цікаві завдання, які сприяють розкриттю патріотичних почуттів : </w:t>
      </w:r>
    </w:p>
    <w:p w14:paraId="64803B31" w14:textId="77777777" w:rsidR="007C5128" w:rsidRPr="0055103B" w:rsidRDefault="007C5128" w:rsidP="002A04E2">
      <w:pPr>
        <w:pStyle w:val="a4"/>
        <w:numPr>
          <w:ilvl w:val="0"/>
          <w:numId w:val="11"/>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Яких тварин ти впізнаєш у фігурках свищиків? Як вони оздоблені?</w:t>
      </w:r>
    </w:p>
    <w:p w14:paraId="266BBC24" w14:textId="77777777" w:rsidR="007C5128" w:rsidRPr="0055103B" w:rsidRDefault="007C5128" w:rsidP="002A04E2">
      <w:pPr>
        <w:pStyle w:val="a4"/>
        <w:numPr>
          <w:ilvl w:val="0"/>
          <w:numId w:val="11"/>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Визнач, з якого матеріалу зроблено іграшки.</w:t>
      </w:r>
    </w:p>
    <w:p w14:paraId="0E1D75CA" w14:textId="77777777" w:rsidR="007C5128" w:rsidRPr="0055103B" w:rsidRDefault="007C5128" w:rsidP="002A04E2">
      <w:pPr>
        <w:pStyle w:val="a4"/>
        <w:numPr>
          <w:ilvl w:val="0"/>
          <w:numId w:val="11"/>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Виліпи з кольорового пластиліну весняну іграшку-свищика та прикрась її.</w:t>
      </w:r>
    </w:p>
    <w:p w14:paraId="1B3C8F84" w14:textId="77777777" w:rsidR="007C5128" w:rsidRPr="0055103B" w:rsidRDefault="007C5128" w:rsidP="002A04E2">
      <w:pPr>
        <w:pStyle w:val="a4"/>
        <w:numPr>
          <w:ilvl w:val="0"/>
          <w:numId w:val="11"/>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Створи орнамент для розпису своєї чашки. Пальчиком утвори відбитки-ягідки, пензликом домалюй гілочки та листочки.</w:t>
      </w:r>
    </w:p>
    <w:p w14:paraId="7D5A7937" w14:textId="77777777" w:rsidR="007C5128" w:rsidRPr="0055103B" w:rsidRDefault="007C5128" w:rsidP="002A04E2">
      <w:pPr>
        <w:pStyle w:val="a4"/>
        <w:numPr>
          <w:ilvl w:val="0"/>
          <w:numId w:val="11"/>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Чи є серед твоїх іграшок народні? Розглянь, як вони прикрашені.</w:t>
      </w:r>
    </w:p>
    <w:p w14:paraId="12E93103" w14:textId="4F77B32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Якщо розглядати аспект розкриття проблеми розвитку патріотичних почуттів на даний час до в сучасних соціокультурних умовах даною проблемою опікуються такі науковці: І.</w:t>
      </w:r>
      <w:r w:rsidR="00263C3E" w:rsidRPr="0055103B">
        <w:rPr>
          <w:rFonts w:ascii="Times New Roman" w:hAnsi="Times New Roman"/>
          <w:sz w:val="28"/>
          <w:szCs w:val="28"/>
        </w:rPr>
        <w:t> </w:t>
      </w:r>
      <w:proofErr w:type="spellStart"/>
      <w:r w:rsidRPr="0055103B">
        <w:rPr>
          <w:rFonts w:ascii="Times New Roman" w:hAnsi="Times New Roman"/>
          <w:sz w:val="28"/>
          <w:szCs w:val="28"/>
        </w:rPr>
        <w:t>Бех</w:t>
      </w:r>
      <w:proofErr w:type="spellEnd"/>
      <w:r w:rsidRPr="0055103B">
        <w:rPr>
          <w:rFonts w:ascii="Times New Roman" w:hAnsi="Times New Roman"/>
          <w:sz w:val="28"/>
          <w:szCs w:val="28"/>
        </w:rPr>
        <w:t>, І.</w:t>
      </w:r>
      <w:r w:rsidR="00263C3E" w:rsidRPr="0055103B">
        <w:rPr>
          <w:rFonts w:ascii="Times New Roman" w:hAnsi="Times New Roman"/>
          <w:sz w:val="28"/>
          <w:szCs w:val="28"/>
        </w:rPr>
        <w:t> </w:t>
      </w:r>
      <w:proofErr w:type="spellStart"/>
      <w:r w:rsidRPr="0055103B">
        <w:rPr>
          <w:rFonts w:ascii="Times New Roman" w:hAnsi="Times New Roman"/>
          <w:sz w:val="28"/>
          <w:szCs w:val="28"/>
        </w:rPr>
        <w:t>Хлистун</w:t>
      </w:r>
      <w:proofErr w:type="spellEnd"/>
      <w:r w:rsidRPr="0055103B">
        <w:rPr>
          <w:rFonts w:ascii="Times New Roman" w:hAnsi="Times New Roman"/>
          <w:sz w:val="28"/>
          <w:szCs w:val="28"/>
        </w:rPr>
        <w:t>, Т.</w:t>
      </w:r>
      <w:r w:rsidR="00263C3E" w:rsidRPr="0055103B">
        <w:rPr>
          <w:rFonts w:ascii="Times New Roman" w:hAnsi="Times New Roman"/>
          <w:sz w:val="28"/>
          <w:szCs w:val="28"/>
        </w:rPr>
        <w:t> </w:t>
      </w:r>
      <w:proofErr w:type="spellStart"/>
      <w:r w:rsidRPr="0055103B">
        <w:rPr>
          <w:rFonts w:ascii="Times New Roman" w:hAnsi="Times New Roman"/>
          <w:sz w:val="28"/>
          <w:szCs w:val="28"/>
        </w:rPr>
        <w:t>Гавлітін</w:t>
      </w:r>
      <w:proofErr w:type="spellEnd"/>
      <w:r w:rsidRPr="0055103B">
        <w:rPr>
          <w:rFonts w:ascii="Times New Roman" w:hAnsi="Times New Roman"/>
          <w:sz w:val="28"/>
          <w:szCs w:val="28"/>
        </w:rPr>
        <w:t>, Ю.</w:t>
      </w:r>
      <w:r w:rsidR="00263C3E" w:rsidRPr="0055103B">
        <w:rPr>
          <w:rFonts w:ascii="Times New Roman" w:hAnsi="Times New Roman"/>
          <w:sz w:val="28"/>
          <w:szCs w:val="28"/>
        </w:rPr>
        <w:t> </w:t>
      </w:r>
      <w:r w:rsidRPr="0055103B">
        <w:rPr>
          <w:rFonts w:ascii="Times New Roman" w:hAnsi="Times New Roman"/>
          <w:sz w:val="28"/>
          <w:szCs w:val="28"/>
        </w:rPr>
        <w:t>Руденком, Л.</w:t>
      </w:r>
      <w:r w:rsidR="00263C3E" w:rsidRPr="0055103B">
        <w:rPr>
          <w:rFonts w:ascii="Times New Roman" w:hAnsi="Times New Roman"/>
          <w:sz w:val="28"/>
          <w:szCs w:val="28"/>
        </w:rPr>
        <w:t> </w:t>
      </w:r>
      <w:r w:rsidRPr="0055103B">
        <w:rPr>
          <w:rFonts w:ascii="Times New Roman" w:hAnsi="Times New Roman"/>
          <w:sz w:val="28"/>
          <w:szCs w:val="28"/>
        </w:rPr>
        <w:t>Костенко, Н.</w:t>
      </w:r>
      <w:r w:rsidR="00263C3E" w:rsidRPr="0055103B">
        <w:rPr>
          <w:rFonts w:ascii="Times New Roman" w:hAnsi="Times New Roman"/>
          <w:sz w:val="28"/>
          <w:szCs w:val="28"/>
        </w:rPr>
        <w:t> </w:t>
      </w:r>
      <w:r w:rsidRPr="0055103B">
        <w:rPr>
          <w:rFonts w:ascii="Times New Roman" w:hAnsi="Times New Roman"/>
          <w:sz w:val="28"/>
          <w:szCs w:val="28"/>
        </w:rPr>
        <w:t>Михайличенко, В.</w:t>
      </w:r>
      <w:r w:rsidR="00263C3E" w:rsidRPr="0055103B">
        <w:rPr>
          <w:rFonts w:ascii="Times New Roman" w:hAnsi="Times New Roman"/>
          <w:sz w:val="28"/>
          <w:szCs w:val="28"/>
        </w:rPr>
        <w:t> </w:t>
      </w:r>
      <w:r w:rsidRPr="0055103B">
        <w:rPr>
          <w:rFonts w:ascii="Times New Roman" w:hAnsi="Times New Roman"/>
          <w:sz w:val="28"/>
          <w:szCs w:val="28"/>
        </w:rPr>
        <w:t>Ткаченком, В.</w:t>
      </w:r>
      <w:r w:rsidR="00263C3E" w:rsidRPr="0055103B">
        <w:rPr>
          <w:rFonts w:ascii="Times New Roman" w:hAnsi="Times New Roman"/>
          <w:sz w:val="28"/>
          <w:szCs w:val="28"/>
        </w:rPr>
        <w:t> </w:t>
      </w:r>
      <w:r w:rsidRPr="0055103B">
        <w:rPr>
          <w:rFonts w:ascii="Times New Roman" w:hAnsi="Times New Roman"/>
          <w:sz w:val="28"/>
          <w:szCs w:val="28"/>
        </w:rPr>
        <w:t>Постовим, К.</w:t>
      </w:r>
      <w:r w:rsidR="00263C3E" w:rsidRPr="0055103B">
        <w:rPr>
          <w:rFonts w:ascii="Times New Roman" w:hAnsi="Times New Roman"/>
          <w:sz w:val="28"/>
          <w:szCs w:val="28"/>
        </w:rPr>
        <w:t> </w:t>
      </w:r>
      <w:r w:rsidRPr="0055103B">
        <w:rPr>
          <w:rFonts w:ascii="Times New Roman" w:hAnsi="Times New Roman"/>
          <w:sz w:val="28"/>
          <w:szCs w:val="28"/>
        </w:rPr>
        <w:t>Чорною, Г.</w:t>
      </w:r>
      <w:r w:rsidR="00263C3E" w:rsidRPr="0055103B">
        <w:rPr>
          <w:rFonts w:ascii="Times New Roman" w:hAnsi="Times New Roman"/>
          <w:sz w:val="28"/>
          <w:szCs w:val="28"/>
        </w:rPr>
        <w:t> </w:t>
      </w:r>
      <w:proofErr w:type="spellStart"/>
      <w:r w:rsidRPr="0055103B">
        <w:rPr>
          <w:rFonts w:ascii="Times New Roman" w:hAnsi="Times New Roman"/>
          <w:sz w:val="28"/>
          <w:szCs w:val="28"/>
        </w:rPr>
        <w:t>Сагач</w:t>
      </w:r>
      <w:proofErr w:type="spellEnd"/>
      <w:r w:rsidRPr="0055103B">
        <w:rPr>
          <w:rFonts w:ascii="Times New Roman" w:hAnsi="Times New Roman"/>
          <w:sz w:val="28"/>
          <w:szCs w:val="28"/>
        </w:rPr>
        <w:t>, та ін. Сучасні науковці працюють над питання знаходження шляхів більш творчого та змістовного розвитку патріотичних почуттів в учнів молодшого шкільного віку, і більшість вище зазначених працівників зазначають, що здатність учня до усвідомленого й добровільного прийняття суспільних цінностей і є найбільш точним шляхом розкриття та утвердження патріотичні є найбільш точним шляхом розкриття та утвердження патріотичних почуттів в особистості</w:t>
      </w:r>
      <w:r w:rsidR="00B808D8" w:rsidRPr="0055103B">
        <w:rPr>
          <w:rFonts w:ascii="Times New Roman" w:hAnsi="Times New Roman"/>
          <w:sz w:val="28"/>
          <w:szCs w:val="28"/>
        </w:rPr>
        <w:t xml:space="preserve"> </w:t>
      </w:r>
      <w:r w:rsidR="00B808D8" w:rsidRPr="0055103B">
        <w:rPr>
          <w:rFonts w:ascii="Times New Roman" w:hAnsi="Times New Roman"/>
          <w:sz w:val="28"/>
          <w:szCs w:val="28"/>
          <w:shd w:val="clear" w:color="auto" w:fill="FFFFFF"/>
        </w:rPr>
        <w:t>[</w:t>
      </w:r>
      <w:r w:rsidR="008C1A37">
        <w:rPr>
          <w:rFonts w:ascii="Times New Roman" w:hAnsi="Times New Roman"/>
          <w:sz w:val="28"/>
          <w:szCs w:val="28"/>
          <w:shd w:val="clear" w:color="auto" w:fill="FFFFFF"/>
        </w:rPr>
        <w:t>4</w:t>
      </w:r>
      <w:r w:rsidR="00B808D8" w:rsidRPr="0055103B">
        <w:rPr>
          <w:rFonts w:ascii="Times New Roman" w:hAnsi="Times New Roman"/>
          <w:sz w:val="28"/>
          <w:szCs w:val="28"/>
          <w:shd w:val="clear" w:color="auto" w:fill="FFFFFF"/>
        </w:rPr>
        <w:t>, с. 23-37].</w:t>
      </w:r>
    </w:p>
    <w:p w14:paraId="170A07A6" w14:textId="272B1EFF"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Ю.</w:t>
      </w:r>
      <w:r w:rsidR="00263C3E" w:rsidRPr="0055103B">
        <w:rPr>
          <w:rFonts w:ascii="Times New Roman" w:hAnsi="Times New Roman"/>
          <w:sz w:val="28"/>
          <w:szCs w:val="28"/>
        </w:rPr>
        <w:t> </w:t>
      </w:r>
      <w:r w:rsidRPr="0055103B">
        <w:rPr>
          <w:rFonts w:ascii="Times New Roman" w:hAnsi="Times New Roman"/>
          <w:sz w:val="28"/>
          <w:szCs w:val="28"/>
        </w:rPr>
        <w:t xml:space="preserve">Руденко, аналізуючи питання сучасного патріотичного виховання учнів молодшого шкільного віку, в контексті розкриття патріотичних почуттів, стверджує, що там, де немає систематичного і послідовного патріотичного виховання дітей, підлітків і юнаків, виникає забуття гуманістичних традицій, волелюбних заповідей предків, неповага до національних цінностей і святинь, поширені денаціоналізація, деморалізація і бездуховність молоді. </w:t>
      </w:r>
    </w:p>
    <w:p w14:paraId="76D430A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Тож учні молодшого шкільного віку є найбільш адаптовані та готові до сприйняття та формування патріотичних почуттів, а ніж діти підліткового віку, адже «Учні, в яких з раннього віку не виховали почуття любові до рідного краю, до природи, шани до історичного минулого, захоплення героїчними вчинками минулих поколінь, як правило, не дорожать рідною мовою, культурою, не відчувають духовного зв’язку зі своїм народом. Їхню свідомість вражає відчуття національної меншовартості, неповноцінності. Глибоко не задумуючись над своїми діями і вчинками, вони з меркантильних, вузько прагматичних причин забувають рідну мову, культуру, стають відступниками рідного народу, зраджують Батьківщину».</w:t>
      </w:r>
    </w:p>
    <w:p w14:paraId="57BA6144" w14:textId="66CB46CF" w:rsidR="007C5128" w:rsidRPr="002822EF" w:rsidRDefault="007C5128" w:rsidP="002822EF">
      <w:pPr>
        <w:spacing w:after="0" w:line="360" w:lineRule="auto"/>
        <w:ind w:firstLine="709"/>
        <w:jc w:val="both"/>
        <w:rPr>
          <w:rFonts w:ascii="Times New Roman" w:hAnsi="Times New Roman"/>
          <w:sz w:val="28"/>
          <w:szCs w:val="28"/>
        </w:rPr>
      </w:pPr>
      <w:r w:rsidRPr="0055103B">
        <w:rPr>
          <w:rFonts w:ascii="Times New Roman" w:hAnsi="Times New Roman"/>
          <w:sz w:val="28"/>
          <w:szCs w:val="28"/>
        </w:rPr>
        <w:t>Л.</w:t>
      </w:r>
      <w:r w:rsidR="00263C3E" w:rsidRPr="0055103B">
        <w:rPr>
          <w:rFonts w:ascii="Times New Roman" w:hAnsi="Times New Roman"/>
          <w:sz w:val="28"/>
          <w:szCs w:val="28"/>
        </w:rPr>
        <w:t> </w:t>
      </w:r>
      <w:r w:rsidRPr="0055103B">
        <w:rPr>
          <w:rFonts w:ascii="Times New Roman" w:hAnsi="Times New Roman"/>
          <w:sz w:val="28"/>
          <w:szCs w:val="28"/>
        </w:rPr>
        <w:t>Костенко та Г.</w:t>
      </w:r>
      <w:r w:rsidR="00263C3E" w:rsidRPr="0055103B">
        <w:rPr>
          <w:rFonts w:ascii="Times New Roman" w:hAnsi="Times New Roman"/>
          <w:sz w:val="28"/>
          <w:szCs w:val="28"/>
        </w:rPr>
        <w:t> </w:t>
      </w:r>
      <w:proofErr w:type="spellStart"/>
      <w:r w:rsidRPr="0055103B">
        <w:rPr>
          <w:rFonts w:ascii="Times New Roman" w:hAnsi="Times New Roman"/>
          <w:sz w:val="28"/>
          <w:szCs w:val="28"/>
        </w:rPr>
        <w:t>Сагач</w:t>
      </w:r>
      <w:proofErr w:type="spellEnd"/>
      <w:r w:rsidRPr="0055103B">
        <w:rPr>
          <w:rFonts w:ascii="Times New Roman" w:hAnsi="Times New Roman"/>
          <w:sz w:val="28"/>
          <w:szCs w:val="28"/>
        </w:rPr>
        <w:t xml:space="preserve"> у своїх працях схиляються до думку, що складовими патріотичного виховання учнів молодшого шкільного віку є:</w:t>
      </w:r>
      <w:r w:rsidR="002822EF">
        <w:rPr>
          <w:rFonts w:ascii="Times New Roman" w:hAnsi="Times New Roman"/>
          <w:sz w:val="28"/>
          <w:szCs w:val="28"/>
        </w:rPr>
        <w:t xml:space="preserve"> - </w:t>
      </w:r>
      <w:r w:rsidRPr="002822EF">
        <w:rPr>
          <w:rFonts w:ascii="Times New Roman" w:hAnsi="Times New Roman"/>
          <w:sz w:val="28"/>
          <w:szCs w:val="28"/>
        </w:rPr>
        <w:t>українська ідея;</w:t>
      </w:r>
      <w:r w:rsidR="002822EF">
        <w:rPr>
          <w:rFonts w:ascii="Times New Roman" w:hAnsi="Times New Roman"/>
          <w:sz w:val="28"/>
          <w:szCs w:val="28"/>
        </w:rPr>
        <w:t xml:space="preserve"> - </w:t>
      </w:r>
      <w:r w:rsidRPr="002822EF">
        <w:rPr>
          <w:rFonts w:ascii="Times New Roman" w:hAnsi="Times New Roman"/>
          <w:sz w:val="28"/>
          <w:szCs w:val="28"/>
        </w:rPr>
        <w:t xml:space="preserve">історична пам'ять; </w:t>
      </w:r>
      <w:r w:rsidR="002822EF">
        <w:rPr>
          <w:rFonts w:ascii="Times New Roman" w:hAnsi="Times New Roman"/>
          <w:sz w:val="28"/>
          <w:szCs w:val="28"/>
        </w:rPr>
        <w:t xml:space="preserve">- </w:t>
      </w:r>
      <w:r w:rsidRPr="002822EF">
        <w:rPr>
          <w:rFonts w:ascii="Times New Roman" w:hAnsi="Times New Roman"/>
          <w:sz w:val="28"/>
          <w:szCs w:val="28"/>
        </w:rPr>
        <w:t xml:space="preserve">державна незалежність України; </w:t>
      </w:r>
      <w:r w:rsidR="002822EF">
        <w:rPr>
          <w:rFonts w:ascii="Times New Roman" w:hAnsi="Times New Roman"/>
          <w:sz w:val="28"/>
          <w:szCs w:val="28"/>
        </w:rPr>
        <w:t xml:space="preserve">- </w:t>
      </w:r>
      <w:r w:rsidRPr="002822EF">
        <w:rPr>
          <w:rFonts w:ascii="Times New Roman" w:hAnsi="Times New Roman"/>
          <w:sz w:val="28"/>
          <w:szCs w:val="28"/>
        </w:rPr>
        <w:t xml:space="preserve">єдність поколінь на основі віри в національну ідею; </w:t>
      </w:r>
      <w:r w:rsidR="002822EF">
        <w:rPr>
          <w:rFonts w:ascii="Times New Roman" w:hAnsi="Times New Roman"/>
          <w:sz w:val="28"/>
          <w:szCs w:val="28"/>
        </w:rPr>
        <w:t xml:space="preserve">- </w:t>
      </w:r>
      <w:r w:rsidRPr="002822EF">
        <w:rPr>
          <w:rFonts w:ascii="Times New Roman" w:hAnsi="Times New Roman"/>
          <w:sz w:val="28"/>
          <w:szCs w:val="28"/>
        </w:rPr>
        <w:t xml:space="preserve">самопожертва у боротьбі за свободу нації; </w:t>
      </w:r>
      <w:r w:rsidR="002822EF">
        <w:rPr>
          <w:rFonts w:ascii="Times New Roman" w:hAnsi="Times New Roman"/>
          <w:sz w:val="28"/>
          <w:szCs w:val="28"/>
        </w:rPr>
        <w:t xml:space="preserve">- </w:t>
      </w:r>
      <w:r w:rsidRPr="002822EF">
        <w:rPr>
          <w:rFonts w:ascii="Times New Roman" w:hAnsi="Times New Roman"/>
          <w:sz w:val="28"/>
          <w:szCs w:val="28"/>
        </w:rPr>
        <w:t xml:space="preserve">громадська національно-патріотична активність; </w:t>
      </w:r>
      <w:r w:rsidR="002822EF">
        <w:rPr>
          <w:rFonts w:ascii="Times New Roman" w:hAnsi="Times New Roman"/>
          <w:sz w:val="28"/>
          <w:szCs w:val="28"/>
        </w:rPr>
        <w:t xml:space="preserve">- </w:t>
      </w:r>
      <w:r w:rsidRPr="002822EF">
        <w:rPr>
          <w:rFonts w:ascii="Times New Roman" w:hAnsi="Times New Roman"/>
          <w:sz w:val="28"/>
          <w:szCs w:val="28"/>
        </w:rPr>
        <w:t>готовність захищати Батьківщину;</w:t>
      </w:r>
      <w:r w:rsidR="002822EF">
        <w:rPr>
          <w:rFonts w:ascii="Times New Roman" w:hAnsi="Times New Roman"/>
          <w:sz w:val="28"/>
          <w:szCs w:val="28"/>
        </w:rPr>
        <w:t xml:space="preserve"> - </w:t>
      </w:r>
      <w:r w:rsidRPr="002822EF">
        <w:rPr>
          <w:rFonts w:ascii="Times New Roman" w:hAnsi="Times New Roman"/>
          <w:sz w:val="28"/>
          <w:szCs w:val="28"/>
        </w:rPr>
        <w:t>орієнтація власних зусиль на розбудову Української держави і розвиток народного господарства</w:t>
      </w:r>
      <w:r w:rsidR="00D27E1E" w:rsidRPr="002822EF">
        <w:rPr>
          <w:rFonts w:ascii="Times New Roman" w:hAnsi="Times New Roman"/>
          <w:sz w:val="28"/>
          <w:szCs w:val="28"/>
        </w:rPr>
        <w:t xml:space="preserve"> [</w:t>
      </w:r>
      <w:r w:rsidR="008C1A37">
        <w:rPr>
          <w:rFonts w:ascii="Times New Roman" w:hAnsi="Times New Roman"/>
          <w:sz w:val="28"/>
          <w:szCs w:val="28"/>
        </w:rPr>
        <w:t>24</w:t>
      </w:r>
      <w:r w:rsidR="00D27E1E" w:rsidRPr="002822EF">
        <w:rPr>
          <w:rFonts w:ascii="Times New Roman" w:hAnsi="Times New Roman"/>
          <w:sz w:val="28"/>
          <w:szCs w:val="28"/>
        </w:rPr>
        <w:t>]</w:t>
      </w:r>
      <w:r w:rsidRPr="002822EF">
        <w:rPr>
          <w:rFonts w:ascii="Times New Roman" w:hAnsi="Times New Roman"/>
          <w:sz w:val="28"/>
          <w:szCs w:val="28"/>
        </w:rPr>
        <w:t xml:space="preserve">; </w:t>
      </w:r>
      <w:r w:rsidR="002822EF">
        <w:rPr>
          <w:rFonts w:ascii="Times New Roman" w:hAnsi="Times New Roman"/>
          <w:sz w:val="28"/>
          <w:szCs w:val="28"/>
        </w:rPr>
        <w:t xml:space="preserve">- </w:t>
      </w:r>
      <w:r w:rsidRPr="002822EF">
        <w:rPr>
          <w:rFonts w:ascii="Times New Roman" w:hAnsi="Times New Roman"/>
          <w:sz w:val="28"/>
          <w:szCs w:val="28"/>
        </w:rPr>
        <w:t xml:space="preserve">почуття національної гідності; </w:t>
      </w:r>
      <w:r w:rsidR="002822EF">
        <w:rPr>
          <w:rFonts w:ascii="Times New Roman" w:hAnsi="Times New Roman"/>
          <w:sz w:val="28"/>
          <w:szCs w:val="28"/>
        </w:rPr>
        <w:t>- </w:t>
      </w:r>
      <w:r w:rsidRPr="002822EF">
        <w:rPr>
          <w:rFonts w:ascii="Times New Roman" w:hAnsi="Times New Roman"/>
          <w:sz w:val="28"/>
          <w:szCs w:val="28"/>
        </w:rPr>
        <w:t>сприяння розвитку духовного життя українського народу;</w:t>
      </w:r>
      <w:r w:rsidR="002822EF">
        <w:rPr>
          <w:rFonts w:ascii="Times New Roman" w:hAnsi="Times New Roman"/>
          <w:sz w:val="28"/>
          <w:szCs w:val="28"/>
        </w:rPr>
        <w:t xml:space="preserve"> - </w:t>
      </w:r>
      <w:r w:rsidRPr="002822EF">
        <w:rPr>
          <w:rFonts w:ascii="Times New Roman" w:hAnsi="Times New Roman"/>
          <w:sz w:val="28"/>
          <w:szCs w:val="28"/>
        </w:rPr>
        <w:t xml:space="preserve">повага до державних та національних символів, до Державного Гімну, до Конституції України; </w:t>
      </w:r>
      <w:r w:rsidR="002822EF">
        <w:rPr>
          <w:rFonts w:ascii="Times New Roman" w:hAnsi="Times New Roman"/>
          <w:sz w:val="28"/>
          <w:szCs w:val="28"/>
        </w:rPr>
        <w:t xml:space="preserve">- </w:t>
      </w:r>
      <w:r w:rsidRPr="002822EF">
        <w:rPr>
          <w:rFonts w:ascii="Times New Roman" w:hAnsi="Times New Roman"/>
          <w:sz w:val="28"/>
          <w:szCs w:val="28"/>
        </w:rPr>
        <w:t>любов до рідної культури, мови, національних свят і традицій;</w:t>
      </w:r>
      <w:r w:rsidR="002822EF">
        <w:rPr>
          <w:rFonts w:ascii="Times New Roman" w:hAnsi="Times New Roman"/>
          <w:sz w:val="28"/>
          <w:szCs w:val="28"/>
        </w:rPr>
        <w:t xml:space="preserve"> - </w:t>
      </w:r>
      <w:r w:rsidRPr="002822EF">
        <w:rPr>
          <w:rFonts w:ascii="Times New Roman" w:hAnsi="Times New Roman"/>
          <w:sz w:val="28"/>
          <w:szCs w:val="28"/>
        </w:rPr>
        <w:t xml:space="preserve">підтримка владних чинників у відстоюванні незалежності України та розбудові атрибутів державності; </w:t>
      </w:r>
      <w:r w:rsidR="002822EF">
        <w:rPr>
          <w:rFonts w:ascii="Times New Roman" w:hAnsi="Times New Roman"/>
          <w:sz w:val="28"/>
          <w:szCs w:val="28"/>
        </w:rPr>
        <w:t xml:space="preserve">- </w:t>
      </w:r>
      <w:r w:rsidRPr="002822EF">
        <w:rPr>
          <w:rFonts w:ascii="Times New Roman" w:hAnsi="Times New Roman"/>
          <w:sz w:val="28"/>
          <w:szCs w:val="28"/>
        </w:rPr>
        <w:t xml:space="preserve">протидія антиукраїнській ідеології; </w:t>
      </w:r>
      <w:r w:rsidR="002822EF">
        <w:rPr>
          <w:rFonts w:ascii="Times New Roman" w:hAnsi="Times New Roman"/>
          <w:sz w:val="28"/>
          <w:szCs w:val="28"/>
        </w:rPr>
        <w:t xml:space="preserve">- </w:t>
      </w:r>
      <w:r w:rsidRPr="002822EF">
        <w:rPr>
          <w:rFonts w:ascii="Times New Roman" w:hAnsi="Times New Roman"/>
          <w:sz w:val="28"/>
          <w:szCs w:val="28"/>
        </w:rPr>
        <w:t>увага до зміцнення здоров’я громадян України;</w:t>
      </w:r>
      <w:r w:rsidR="002822EF">
        <w:rPr>
          <w:rFonts w:ascii="Times New Roman" w:hAnsi="Times New Roman"/>
          <w:sz w:val="28"/>
          <w:szCs w:val="28"/>
        </w:rPr>
        <w:t xml:space="preserve"> - </w:t>
      </w:r>
      <w:r w:rsidRPr="002822EF">
        <w:rPr>
          <w:rFonts w:ascii="Times New Roman" w:hAnsi="Times New Roman"/>
          <w:sz w:val="28"/>
          <w:szCs w:val="28"/>
        </w:rPr>
        <w:t xml:space="preserve">прагнення побудувати справедливий державний лад; </w:t>
      </w:r>
      <w:r w:rsidR="002822EF">
        <w:rPr>
          <w:rFonts w:ascii="Times New Roman" w:hAnsi="Times New Roman"/>
          <w:sz w:val="28"/>
          <w:szCs w:val="28"/>
        </w:rPr>
        <w:t xml:space="preserve">- </w:t>
      </w:r>
      <w:r w:rsidRPr="002822EF">
        <w:rPr>
          <w:rFonts w:ascii="Times New Roman" w:hAnsi="Times New Roman"/>
          <w:sz w:val="28"/>
          <w:szCs w:val="28"/>
        </w:rPr>
        <w:t>готовність стати на бік народів, які борються за національну свободу;</w:t>
      </w:r>
      <w:r w:rsidR="002822EF">
        <w:rPr>
          <w:rFonts w:ascii="Times New Roman" w:hAnsi="Times New Roman"/>
          <w:sz w:val="28"/>
          <w:szCs w:val="28"/>
        </w:rPr>
        <w:t xml:space="preserve"> - </w:t>
      </w:r>
      <w:r w:rsidRPr="002822EF">
        <w:rPr>
          <w:rFonts w:ascii="Times New Roman" w:hAnsi="Times New Roman"/>
          <w:sz w:val="28"/>
          <w:szCs w:val="28"/>
        </w:rPr>
        <w:t>дбайливе ставлення до національних багатств, до рідної природи</w:t>
      </w:r>
      <w:r w:rsidR="001D3B9E" w:rsidRPr="002822EF">
        <w:rPr>
          <w:rFonts w:ascii="Times New Roman" w:hAnsi="Times New Roman"/>
          <w:sz w:val="28"/>
          <w:szCs w:val="28"/>
        </w:rPr>
        <w:t xml:space="preserve"> </w:t>
      </w:r>
      <w:r w:rsidR="0027507F" w:rsidRPr="002822EF">
        <w:rPr>
          <w:rFonts w:ascii="Times New Roman" w:hAnsi="Times New Roman"/>
          <w:sz w:val="28"/>
          <w:szCs w:val="28"/>
          <w:shd w:val="clear" w:color="auto" w:fill="FFFFFF"/>
        </w:rPr>
        <w:t>[</w:t>
      </w:r>
      <w:r w:rsidR="008C1A37">
        <w:rPr>
          <w:rFonts w:ascii="Times New Roman" w:hAnsi="Times New Roman"/>
          <w:sz w:val="28"/>
          <w:szCs w:val="28"/>
          <w:shd w:val="clear" w:color="auto" w:fill="FFFFFF"/>
        </w:rPr>
        <w:t>5, с. 20</w:t>
      </w:r>
      <w:r w:rsidR="0027507F" w:rsidRPr="002822EF">
        <w:rPr>
          <w:rFonts w:ascii="Times New Roman" w:hAnsi="Times New Roman"/>
          <w:sz w:val="28"/>
          <w:szCs w:val="28"/>
          <w:shd w:val="clear" w:color="auto" w:fill="FFFFFF"/>
        </w:rPr>
        <w:t>].</w:t>
      </w:r>
      <w:r w:rsidRPr="002822EF">
        <w:rPr>
          <w:rFonts w:ascii="Times New Roman" w:hAnsi="Times New Roman"/>
          <w:sz w:val="28"/>
          <w:szCs w:val="28"/>
        </w:rPr>
        <w:t xml:space="preserve"> </w:t>
      </w:r>
    </w:p>
    <w:p w14:paraId="24324BE4"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Сприяють чіткому розкриттю та </w:t>
      </w:r>
      <w:proofErr w:type="spellStart"/>
      <w:r w:rsidRPr="0055103B">
        <w:rPr>
          <w:rFonts w:ascii="Times New Roman" w:hAnsi="Times New Roman"/>
          <w:sz w:val="28"/>
          <w:szCs w:val="28"/>
        </w:rPr>
        <w:t>затвердженості</w:t>
      </w:r>
      <w:proofErr w:type="spellEnd"/>
      <w:r w:rsidRPr="0055103B">
        <w:rPr>
          <w:rFonts w:ascii="Times New Roman" w:hAnsi="Times New Roman"/>
          <w:sz w:val="28"/>
          <w:szCs w:val="28"/>
        </w:rPr>
        <w:t xml:space="preserve"> патріотичних почуттів в учнів молодшого шкільного віку. </w:t>
      </w:r>
    </w:p>
    <w:p w14:paraId="389629AB" w14:textId="17DAF4E8"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Отже, можемо зауважити, що предмет «Мистецтво» включає в себе цікаві </w:t>
      </w:r>
      <w:r w:rsidR="004E65F1" w:rsidRPr="0055103B">
        <w:rPr>
          <w:rFonts w:ascii="Times New Roman" w:hAnsi="Times New Roman"/>
          <w:sz w:val="28"/>
          <w:szCs w:val="28"/>
        </w:rPr>
        <w:t>творчі засоби</w:t>
      </w:r>
      <w:r w:rsidRPr="0055103B">
        <w:rPr>
          <w:rFonts w:ascii="Times New Roman" w:hAnsi="Times New Roman"/>
          <w:sz w:val="28"/>
          <w:szCs w:val="28"/>
        </w:rPr>
        <w:t xml:space="preserve"> народного мистецтва, що сприяє формуванню високо художньо-</w:t>
      </w:r>
      <w:r w:rsidRPr="0055103B">
        <w:rPr>
          <w:rFonts w:ascii="Times New Roman" w:hAnsi="Times New Roman"/>
          <w:sz w:val="28"/>
          <w:szCs w:val="28"/>
        </w:rPr>
        <w:lastRenderedPageBreak/>
        <w:t xml:space="preserve">естетичному ідеалу та погляду, мистецькому досвіду у процесі розкриття патріотичних почуттів учнів молодшого шкільного віку. </w:t>
      </w:r>
    </w:p>
    <w:p w14:paraId="73C955AB"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Розглядаючи історичні праці різних науковців можемо запевнити, що народне мистецтво активізує усі психічні процеси дитини, впливає на розвиток її художньо-творчих здібностей, формує естетичний смак та духовно її збагачує, а найголовніше сприяє чіткому та точному розкриттю та формування патріотичних почуттів у дітей.</w:t>
      </w:r>
    </w:p>
    <w:p w14:paraId="0DE86514"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Тому виховання патріотичних почуттів в учнів молодшого шкільного віку необхідно починати з раннього дитинства. Велика роль тут відводиться початковій школі. Діти в цьому віці схильні до навіювань, наслідують вчителя в усьому і донести до них ідеї патріотизму - цілком реальне завдання. Виходячи з думок і фактів, які ми зазначили в контексті даного розділу ми можемо визначити проблему патріотичного виховання в даний час як одну з найактуальніших, що вимагає уважного розгляду і аналізу, так як недооцінка патріотичних почуттів в учнів є найважливішої складової суспільної свідомості особистості, що призводить до ослаблення соціально-економічних, духовних і культурних основ розвитку суспільства і держави в цілому. Цим і визначається пріоритетність патріотичного виховання учнів молодшого шкільного віку в загальній системі виховання громадян нашої держави.</w:t>
      </w:r>
    </w:p>
    <w:p w14:paraId="277A6FBB" w14:textId="77777777" w:rsidR="007C5128" w:rsidRPr="0055103B" w:rsidRDefault="007C5128" w:rsidP="00320895">
      <w:pPr>
        <w:widowControl w:val="0"/>
        <w:spacing w:after="0" w:line="360" w:lineRule="auto"/>
        <w:ind w:firstLine="709"/>
        <w:jc w:val="both"/>
        <w:rPr>
          <w:rFonts w:ascii="Times New Roman" w:hAnsi="Times New Roman"/>
          <w:b/>
          <w:bCs/>
          <w:sz w:val="28"/>
          <w:szCs w:val="28"/>
        </w:rPr>
      </w:pPr>
      <w:r w:rsidRPr="0055103B">
        <w:rPr>
          <w:rFonts w:ascii="Times New Roman" w:hAnsi="Times New Roman"/>
          <w:b/>
          <w:bCs/>
          <w:sz w:val="28"/>
          <w:szCs w:val="28"/>
        </w:rPr>
        <w:br w:type="page"/>
      </w:r>
    </w:p>
    <w:p w14:paraId="1F1D2D01" w14:textId="77777777" w:rsidR="007C5128" w:rsidRPr="0055103B" w:rsidRDefault="007C5128" w:rsidP="00320895">
      <w:pPr>
        <w:pStyle w:val="1"/>
        <w:jc w:val="both"/>
        <w:rPr>
          <w:rFonts w:ascii="Times New Roman" w:hAnsi="Times New Roman" w:cs="Times New Roman"/>
          <w:b/>
          <w:bCs/>
          <w:color w:val="auto"/>
        </w:rPr>
      </w:pPr>
      <w:bookmarkStart w:id="10" w:name="_Toc149165772"/>
      <w:bookmarkStart w:id="11" w:name="_Toc149165995"/>
      <w:r w:rsidRPr="0055103B">
        <w:rPr>
          <w:rFonts w:ascii="Times New Roman" w:hAnsi="Times New Roman" w:cs="Times New Roman"/>
          <w:b/>
          <w:bCs/>
          <w:color w:val="auto"/>
        </w:rPr>
        <w:lastRenderedPageBreak/>
        <w:t>ВИСНОВКИ ДО РОЗДІЛУ І</w:t>
      </w:r>
      <w:bookmarkEnd w:id="10"/>
      <w:bookmarkEnd w:id="11"/>
    </w:p>
    <w:p w14:paraId="3D54518F" w14:textId="01E059BA" w:rsidR="007C5128" w:rsidRPr="0055103B" w:rsidRDefault="007C5128"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Аналізуючи нашу роботу, яку ми провели в першому розділі, варто зробити такі змістовні висновки: </w:t>
      </w:r>
    </w:p>
    <w:p w14:paraId="777E7E27" w14:textId="55107DEF"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Теоретичний аспект понять «патріотичні почуття», «патріотизм», «творчість» має вагоме місце у розвитку особистості, а також є складовими різними сферами людського життя і можуть мати різні теоретичні визначення в залежності від контексту. </w:t>
      </w:r>
    </w:p>
    <w:p w14:paraId="2B1F6069" w14:textId="59F813F6"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Патріотичні почуття - це емоційний, психологічний та моральний стан, пов'язаний із здоров'ям індивідів та їх ставленням до власної країни.</w:t>
      </w:r>
    </w:p>
    <w:p w14:paraId="55A2DF56" w14:textId="4BE86C48"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У розгляді психології патріотичні почуття можуть розглядатися як результат соціалізації, виховання та взаємодії з іншими членами суспільства.</w:t>
      </w:r>
    </w:p>
    <w:p w14:paraId="4BD18BD5" w14:textId="70F89AEA"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Патріотизм - це відданість та любов до своєї країни, її історії, культури та цінностей. З етичної точки зору, патріотизм можна розглядати як моральні обов'язки до своєї країни та співгромадян.</w:t>
      </w:r>
    </w:p>
    <w:p w14:paraId="4F8E413A" w14:textId="3C949B66"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Творчість - це процес створення нових ідей, концепцій, арт-продуктів або винаходів. Творчість можна розглядати як результат індивідуальних рис та особистісних характеристик. Творчість також може бути умовно залежною від соціокультурного середовища, в якому вона спостерігається.</w:t>
      </w:r>
    </w:p>
    <w:p w14:paraId="22BC49D5" w14:textId="06AE3175"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У контексті патріотичних почуттів та патріотизму творчість може виявлятися в різних формах, таких як мистецтво, література, музика, які сприяють підтримці та формуванню національної ідентичності.</w:t>
      </w:r>
    </w:p>
    <w:p w14:paraId="16DEDA7D" w14:textId="7FF7020F" w:rsidR="001A545E" w:rsidRPr="0055103B" w:rsidRDefault="001A545E"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Усі ці поняття </w:t>
      </w:r>
      <w:r w:rsidR="00C864F3" w:rsidRPr="0055103B">
        <w:rPr>
          <w:rFonts w:ascii="Times New Roman" w:hAnsi="Times New Roman"/>
          <w:sz w:val="28"/>
          <w:szCs w:val="28"/>
        </w:rPr>
        <w:t xml:space="preserve">розглядали і розглядають різні науковці, тому з урахуванням їх напрацювань ми можемо зауважити, що дані поняття окреслюють </w:t>
      </w:r>
      <w:r w:rsidRPr="0055103B">
        <w:rPr>
          <w:rFonts w:ascii="Times New Roman" w:hAnsi="Times New Roman"/>
          <w:sz w:val="28"/>
          <w:szCs w:val="28"/>
        </w:rPr>
        <w:t>взаємодіють і можуть виявлятися в різних соціокультурних, політичних, історичних та педагогічних контекстах, тому теорії, які їх пояснюють, можуть варіювати.</w:t>
      </w:r>
    </w:p>
    <w:p w14:paraId="1B9D2164" w14:textId="6DBC8276" w:rsidR="00C864F3" w:rsidRPr="0055103B" w:rsidRDefault="00C6305B"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Патріотичні почуття у поєднанні з творчими здібностями  с</w:t>
      </w:r>
      <w:r w:rsidR="00C864F3" w:rsidRPr="0055103B">
        <w:rPr>
          <w:rFonts w:ascii="Times New Roman" w:hAnsi="Times New Roman"/>
          <w:sz w:val="28"/>
          <w:szCs w:val="28"/>
        </w:rPr>
        <w:t>тимулю</w:t>
      </w:r>
      <w:r w:rsidRPr="0055103B">
        <w:rPr>
          <w:rFonts w:ascii="Times New Roman" w:hAnsi="Times New Roman"/>
          <w:sz w:val="28"/>
          <w:szCs w:val="28"/>
        </w:rPr>
        <w:t xml:space="preserve">ють </w:t>
      </w:r>
      <w:r w:rsidR="00C864F3" w:rsidRPr="0055103B">
        <w:rPr>
          <w:rFonts w:ascii="Times New Roman" w:hAnsi="Times New Roman"/>
          <w:sz w:val="28"/>
          <w:szCs w:val="28"/>
        </w:rPr>
        <w:t>учнів до думок поза стандартами, використання їхньої уяви та інновацій для вирішення проблеми та досягнення цілей.</w:t>
      </w:r>
    </w:p>
    <w:p w14:paraId="526706EF" w14:textId="11A74B70" w:rsidR="00DD6C34" w:rsidRPr="0055103B" w:rsidRDefault="00C864F3" w:rsidP="002F6C68">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Патріотичні почуття можуть служити не лише як джерело внутрішньої </w:t>
      </w:r>
      <w:r w:rsidRPr="0055103B">
        <w:rPr>
          <w:rFonts w:ascii="Times New Roman" w:hAnsi="Times New Roman"/>
          <w:sz w:val="28"/>
          <w:szCs w:val="28"/>
        </w:rPr>
        <w:lastRenderedPageBreak/>
        <w:t>мотивації, але й як основа для розвитку творчих навичок та цінностей у молодших школярів.</w:t>
      </w:r>
      <w:r w:rsidR="002D2EA5" w:rsidRPr="0055103B">
        <w:rPr>
          <w:rFonts w:ascii="Times New Roman" w:hAnsi="Times New Roman"/>
          <w:sz w:val="28"/>
          <w:szCs w:val="28"/>
        </w:rPr>
        <w:t xml:space="preserve"> </w:t>
      </w:r>
      <w:r w:rsidR="00DD6C34" w:rsidRPr="0055103B">
        <w:rPr>
          <w:rFonts w:ascii="Times New Roman" w:hAnsi="Times New Roman"/>
          <w:sz w:val="28"/>
          <w:szCs w:val="28"/>
        </w:rPr>
        <w:t xml:space="preserve">А якщо окреслювати історичне значення ролі патріотичних почуттів у розвитку учнів молодшого шкільного віку, то варто у висновках зауважити основні аспекти. З історичних джерел варто зауважити, що патріотичні почуття працюють на формування національної ідентичності. </w:t>
      </w:r>
    </w:p>
    <w:p w14:paraId="0ADEDF55" w14:textId="77777777" w:rsidR="00DD6C34" w:rsidRPr="0055103B" w:rsidRDefault="00DD6C34"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Патріотичні почуття сприяють формуванню національної ідентичності у молодших школярів, допомагаючи їм розуміти і поважати свою культуру, історію та традиції. Це може служити основою для розвитку особистості та становлення громадянина своєї країни.</w:t>
      </w:r>
    </w:p>
    <w:p w14:paraId="5CEBEE10" w14:textId="05715B77" w:rsidR="00DD6C34" w:rsidRPr="0055103B" w:rsidRDefault="00DD6C34"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З досліджуваних джерел варто пам’ятати та враховувати пункт патріотичної користі будівництва згуртованого суспільства. Колективні почуття гордості за свою країну можуть об’єднувати людей, сприяючи взаєморозумінню, толерантності та солідарності.</w:t>
      </w:r>
    </w:p>
    <w:p w14:paraId="13F7A4F0" w14:textId="6218C2E9" w:rsidR="007C5128" w:rsidRPr="0055103B" w:rsidRDefault="00DD6C34"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t>Усі ці аспекти допомагають не лише формувати особистісні якості учнів, а й готують їх до активної участі у житті своєї країни, сприяючи створенню громадянської та соціально відповідальної особистості.</w:t>
      </w:r>
    </w:p>
    <w:p w14:paraId="1E7F3E84" w14:textId="77777777" w:rsidR="007C5128" w:rsidRPr="0055103B" w:rsidRDefault="007C5128" w:rsidP="00320895">
      <w:pPr>
        <w:widowControl w:val="0"/>
        <w:spacing w:after="0" w:line="360" w:lineRule="auto"/>
        <w:ind w:firstLine="709"/>
        <w:jc w:val="both"/>
        <w:rPr>
          <w:rFonts w:ascii="Times New Roman" w:hAnsi="Times New Roman"/>
          <w:sz w:val="28"/>
          <w:szCs w:val="28"/>
        </w:rPr>
      </w:pPr>
      <w:r w:rsidRPr="0055103B">
        <w:rPr>
          <w:rFonts w:ascii="Times New Roman" w:hAnsi="Times New Roman"/>
          <w:sz w:val="28"/>
          <w:szCs w:val="28"/>
        </w:rPr>
        <w:br w:type="page"/>
      </w:r>
    </w:p>
    <w:p w14:paraId="128E11B1" w14:textId="4E78A589" w:rsidR="007C5128" w:rsidRPr="0055103B" w:rsidRDefault="007C5128" w:rsidP="00320895">
      <w:pPr>
        <w:pStyle w:val="1"/>
        <w:jc w:val="both"/>
        <w:rPr>
          <w:rFonts w:ascii="Times New Roman" w:hAnsi="Times New Roman" w:cs="Times New Roman"/>
          <w:b/>
          <w:bCs/>
          <w:color w:val="auto"/>
        </w:rPr>
      </w:pPr>
      <w:bookmarkStart w:id="12" w:name="_Toc149165773"/>
      <w:bookmarkStart w:id="13" w:name="_Toc149165996"/>
      <w:r w:rsidRPr="0055103B">
        <w:rPr>
          <w:rFonts w:ascii="Times New Roman" w:hAnsi="Times New Roman" w:cs="Times New Roman"/>
          <w:b/>
          <w:bCs/>
          <w:color w:val="auto"/>
        </w:rPr>
        <w:lastRenderedPageBreak/>
        <w:t xml:space="preserve">ІІ. </w:t>
      </w:r>
      <w:r w:rsidR="00344752">
        <w:rPr>
          <w:rFonts w:ascii="Times New Roman" w:hAnsi="Times New Roman" w:cs="Times New Roman"/>
          <w:b/>
          <w:bCs/>
          <w:color w:val="auto"/>
        </w:rPr>
        <w:t xml:space="preserve">СТАНОВЛЕННЯ УЧНЯ МОЛОДШОГО ШКІЛЬНОГО ВІКУ В КОНТЕКСТІ ПАТРІОТИЧНОСТІ ТА ТВОРЧОСТІ </w:t>
      </w:r>
      <w:bookmarkEnd w:id="12"/>
      <w:bookmarkEnd w:id="13"/>
    </w:p>
    <w:p w14:paraId="6F496E91" w14:textId="77777777" w:rsidR="007C5128" w:rsidRPr="0055103B" w:rsidRDefault="007C5128" w:rsidP="00320895">
      <w:pPr>
        <w:spacing w:after="0"/>
      </w:pPr>
    </w:p>
    <w:p w14:paraId="6F23A483" w14:textId="1BB2AE17" w:rsidR="007C5128" w:rsidRPr="0055103B" w:rsidRDefault="007C5128" w:rsidP="00320895">
      <w:pPr>
        <w:pStyle w:val="1"/>
        <w:jc w:val="both"/>
        <w:rPr>
          <w:rFonts w:ascii="Times New Roman" w:hAnsi="Times New Roman" w:cs="Times New Roman"/>
          <w:b/>
          <w:bCs/>
          <w:color w:val="auto"/>
          <w:sz w:val="28"/>
          <w:szCs w:val="28"/>
        </w:rPr>
      </w:pPr>
      <w:bookmarkStart w:id="14" w:name="_Toc149165774"/>
      <w:bookmarkStart w:id="15" w:name="_Toc149165997"/>
      <w:r w:rsidRPr="0055103B">
        <w:rPr>
          <w:rFonts w:ascii="Times New Roman" w:hAnsi="Times New Roman" w:cs="Times New Roman"/>
          <w:b/>
          <w:bCs/>
          <w:color w:val="auto"/>
          <w:sz w:val="28"/>
          <w:szCs w:val="28"/>
        </w:rPr>
        <w:t xml:space="preserve">2.1. </w:t>
      </w:r>
      <w:r w:rsidR="007C20AD">
        <w:rPr>
          <w:rFonts w:ascii="Times New Roman" w:hAnsi="Times New Roman" w:cs="Times New Roman"/>
          <w:b/>
          <w:bCs/>
          <w:color w:val="auto"/>
          <w:sz w:val="28"/>
          <w:szCs w:val="28"/>
        </w:rPr>
        <w:t>П</w:t>
      </w:r>
      <w:r w:rsidRPr="0055103B">
        <w:rPr>
          <w:rFonts w:ascii="Times New Roman" w:hAnsi="Times New Roman" w:cs="Times New Roman"/>
          <w:b/>
          <w:bCs/>
          <w:color w:val="auto"/>
          <w:sz w:val="28"/>
          <w:szCs w:val="28"/>
        </w:rPr>
        <w:t xml:space="preserve">едагогічні умови формування патріотичних почуттів учнів </w:t>
      </w:r>
      <w:r w:rsidR="00344752">
        <w:rPr>
          <w:rFonts w:ascii="Times New Roman" w:hAnsi="Times New Roman" w:cs="Times New Roman"/>
          <w:b/>
          <w:bCs/>
          <w:color w:val="auto"/>
          <w:sz w:val="28"/>
          <w:szCs w:val="28"/>
        </w:rPr>
        <w:t>початкових класів</w:t>
      </w:r>
      <w:r w:rsidRPr="0055103B">
        <w:rPr>
          <w:rFonts w:ascii="Times New Roman" w:hAnsi="Times New Roman" w:cs="Times New Roman"/>
          <w:b/>
          <w:bCs/>
          <w:color w:val="auto"/>
          <w:sz w:val="28"/>
          <w:szCs w:val="28"/>
        </w:rPr>
        <w:t>.</w:t>
      </w:r>
      <w:bookmarkEnd w:id="14"/>
      <w:bookmarkEnd w:id="15"/>
    </w:p>
    <w:p w14:paraId="3BF30A64" w14:textId="4EAE5866" w:rsidR="007C5128" w:rsidRPr="00344752" w:rsidRDefault="00344752" w:rsidP="00344752">
      <w:pPr>
        <w:pStyle w:val="13"/>
        <w:tabs>
          <w:tab w:val="right" w:leader="dot" w:pos="9344"/>
        </w:tabs>
        <w:spacing w:after="0" w:line="276" w:lineRule="auto"/>
        <w:ind w:hanging="567"/>
        <w:rPr>
          <w:rFonts w:ascii="Times New Roman" w:eastAsiaTheme="minorEastAsia" w:hAnsi="Times New Roman"/>
          <w:noProof/>
          <w:sz w:val="28"/>
          <w:szCs w:val="28"/>
          <w:lang w:eastAsia="uk-UA"/>
        </w:rPr>
      </w:pPr>
      <w:r>
        <w:rPr>
          <w:rFonts w:ascii="Times New Roman" w:hAnsi="Times New Roman"/>
          <w:b/>
          <w:bCs/>
          <w:sz w:val="28"/>
          <w:szCs w:val="28"/>
        </w:rPr>
        <w:t xml:space="preserve"> </w:t>
      </w:r>
      <w:hyperlink w:anchor="_Toc149165996" w:history="1"/>
    </w:p>
    <w:p w14:paraId="75E27A30" w14:textId="1A4A75FF" w:rsidR="007C5128" w:rsidRPr="0055103B" w:rsidRDefault="001539A8" w:rsidP="00320895">
      <w:pPr>
        <w:spacing w:after="0" w:line="360" w:lineRule="auto"/>
        <w:ind w:firstLine="709"/>
        <w:jc w:val="both"/>
        <w:rPr>
          <w:rFonts w:ascii="Times New Roman" w:hAnsi="Times New Roman"/>
          <w:sz w:val="28"/>
          <w:szCs w:val="28"/>
        </w:rPr>
      </w:pPr>
      <w:r>
        <w:rPr>
          <w:rFonts w:ascii="Times New Roman" w:hAnsi="Times New Roman"/>
          <w:sz w:val="28"/>
          <w:szCs w:val="28"/>
        </w:rPr>
        <w:t>Становлення па</w:t>
      </w:r>
      <w:r w:rsidR="007C5128" w:rsidRPr="0055103B">
        <w:rPr>
          <w:rFonts w:ascii="Times New Roman" w:hAnsi="Times New Roman"/>
          <w:sz w:val="28"/>
          <w:szCs w:val="28"/>
        </w:rPr>
        <w:t xml:space="preserve">тріотичних почуттів учнів молодшого шкільного віку займає провідне </w:t>
      </w:r>
      <w:r>
        <w:rPr>
          <w:rFonts w:ascii="Times New Roman" w:hAnsi="Times New Roman"/>
          <w:sz w:val="28"/>
          <w:szCs w:val="28"/>
        </w:rPr>
        <w:t xml:space="preserve">місце </w:t>
      </w:r>
      <w:r w:rsidR="007C5128" w:rsidRPr="0055103B">
        <w:rPr>
          <w:rFonts w:ascii="Times New Roman" w:hAnsi="Times New Roman"/>
          <w:sz w:val="28"/>
          <w:szCs w:val="28"/>
        </w:rPr>
        <w:t xml:space="preserve">в сучасній освіті. Багато науковців вважає, що дана проблема є одним із пріоритетних завдань, визначених Національною доктриною розвитку освіти в Україні у ХХІ столітті. Адже розвиток патріотичних почуттів у школярів є основою у гармонійному вихованні, патріотичній свідомості та соціально-духовному становленні особистості. </w:t>
      </w:r>
    </w:p>
    <w:p w14:paraId="0C7677C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Насамперед «педагогічні умови» включають різноманітні процеси навчання, виховання та розвитку. Зміст, завдання, цілі, принципи, форми, методи, засоби – розкривають педагогічну складову й утворюють сприятливі умови для розвитку творчості та креативності учнів молодшого шкільного віку І циклу.</w:t>
      </w:r>
    </w:p>
    <w:p w14:paraId="37DED0C2" w14:textId="3CFD6FB2"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Як зазначає І.М.</w:t>
      </w:r>
      <w:r w:rsidR="00263C3E" w:rsidRPr="0055103B">
        <w:rPr>
          <w:rFonts w:ascii="Times New Roman" w:hAnsi="Times New Roman"/>
          <w:sz w:val="28"/>
          <w:szCs w:val="28"/>
        </w:rPr>
        <w:t> </w:t>
      </w:r>
      <w:r w:rsidRPr="0055103B">
        <w:rPr>
          <w:rFonts w:ascii="Times New Roman" w:hAnsi="Times New Roman"/>
          <w:sz w:val="28"/>
          <w:szCs w:val="28"/>
        </w:rPr>
        <w:t>Ковальчук, особливо педагогічні умови, в науковій літературі, описуються як сукупність заходів, що сприяють досягненню результатів та поставлених цілей і роблять діяльність педагогів ефективною та дієвою</w:t>
      </w:r>
      <w:bookmarkStart w:id="16" w:name="_Hlk73994983"/>
      <w:r w:rsidR="00465E20">
        <w:rPr>
          <w:rFonts w:ascii="Times New Roman" w:hAnsi="Times New Roman"/>
          <w:sz w:val="28"/>
          <w:szCs w:val="28"/>
        </w:rPr>
        <w:t xml:space="preserve"> </w:t>
      </w:r>
      <w:r w:rsidR="00465E20" w:rsidRPr="0055103B">
        <w:rPr>
          <w:rFonts w:ascii="Times New Roman" w:hAnsi="Times New Roman"/>
          <w:sz w:val="28"/>
          <w:szCs w:val="28"/>
          <w:shd w:val="clear" w:color="auto" w:fill="FFFFFF"/>
        </w:rPr>
        <w:t>[</w:t>
      </w:r>
      <w:r w:rsidR="00465E20">
        <w:rPr>
          <w:rFonts w:ascii="Times New Roman" w:hAnsi="Times New Roman"/>
          <w:sz w:val="28"/>
          <w:szCs w:val="28"/>
          <w:shd w:val="clear" w:color="auto" w:fill="FFFFFF"/>
        </w:rPr>
        <w:t>43</w:t>
      </w:r>
      <w:r w:rsidR="00465E20" w:rsidRPr="0055103B">
        <w:rPr>
          <w:rFonts w:ascii="Times New Roman" w:hAnsi="Times New Roman"/>
          <w:sz w:val="28"/>
          <w:szCs w:val="28"/>
          <w:shd w:val="clear" w:color="auto" w:fill="FFFFFF"/>
        </w:rPr>
        <w:t xml:space="preserve">, с. </w:t>
      </w:r>
      <w:r w:rsidR="00465E20">
        <w:rPr>
          <w:rFonts w:ascii="Times New Roman" w:hAnsi="Times New Roman"/>
          <w:sz w:val="28"/>
          <w:szCs w:val="28"/>
          <w:shd w:val="clear" w:color="auto" w:fill="FFFFFF"/>
        </w:rPr>
        <w:t>172-175</w:t>
      </w:r>
      <w:r w:rsidR="00465E20" w:rsidRPr="0055103B">
        <w:rPr>
          <w:rFonts w:ascii="Times New Roman" w:hAnsi="Times New Roman"/>
          <w:sz w:val="28"/>
          <w:szCs w:val="28"/>
          <w:shd w:val="clear" w:color="auto" w:fill="FFFFFF"/>
        </w:rPr>
        <w:t>].</w:t>
      </w:r>
    </w:p>
    <w:bookmarkEnd w:id="16"/>
    <w:p w14:paraId="79FB81C8" w14:textId="1B581BA5"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У свою чергу, С.У.</w:t>
      </w:r>
      <w:r w:rsidR="00263C3E" w:rsidRPr="0055103B">
        <w:rPr>
          <w:rFonts w:ascii="Times New Roman" w:hAnsi="Times New Roman"/>
          <w:sz w:val="28"/>
          <w:szCs w:val="28"/>
        </w:rPr>
        <w:t> </w:t>
      </w:r>
      <w:r w:rsidRPr="0055103B">
        <w:rPr>
          <w:rFonts w:ascii="Times New Roman" w:hAnsi="Times New Roman"/>
          <w:sz w:val="28"/>
          <w:szCs w:val="28"/>
        </w:rPr>
        <w:t>Гончаренко розкриває педагогічні умови, як показ сукупності відношень, які сприяють виникненню та існуванню певного об’єкта цілісного процесу навчання. На нашу думку, педагогічні умови розвитку патріотичних почуттів дітей молодшого шкільного віку – це сукупність внутрішніх і зовнішніх обставин освітнього процесу, від впровадження та діяльності яких залежить увесь процес розвитку здібностей дитини</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270799">
        <w:rPr>
          <w:rFonts w:ascii="Times New Roman" w:hAnsi="Times New Roman"/>
          <w:sz w:val="28"/>
          <w:szCs w:val="28"/>
          <w:shd w:val="clear" w:color="auto" w:fill="FFFFFF"/>
        </w:rPr>
        <w:t>19, с. 197-205</w:t>
      </w:r>
      <w:r w:rsidR="009564C6" w:rsidRPr="0055103B">
        <w:rPr>
          <w:rFonts w:ascii="Times New Roman" w:hAnsi="Times New Roman"/>
          <w:sz w:val="28"/>
          <w:szCs w:val="28"/>
          <w:shd w:val="clear" w:color="auto" w:fill="FFFFFF"/>
        </w:rPr>
        <w:t>].</w:t>
      </w:r>
    </w:p>
    <w:p w14:paraId="0E942791"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Інтеграційні процеси в освіті змінюють з кожним роком і говорити про усталені педагогічні умови, яких дотримуються сучасні педагоги всі часи </w:t>
      </w:r>
      <w:r w:rsidRPr="0055103B">
        <w:rPr>
          <w:rFonts w:ascii="Times New Roman" w:hAnsi="Times New Roman"/>
          <w:sz w:val="28"/>
          <w:szCs w:val="28"/>
        </w:rPr>
        <w:lastRenderedPageBreak/>
        <w:t xml:space="preserve">становлення освіти не можливо. Тому останні роки існує тенденція формування цілісної системи знань і вмінь особистості щодо розвитку патріотичних почуттів шляхом творчих здібностей і потенційних можливостей. </w:t>
      </w:r>
    </w:p>
    <w:p w14:paraId="026D37A8" w14:textId="76E191F0"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Актуальність патріотичного виховання почуттів молоді в умовах глобалізації значною мірою зумовлюється вимогами сучасних державотворчих процесів на засадах гуманізму, демократії, соціальної справедливості, що мають забезпечити всім громадянам рівні стартові можливості для розвитку та застосування їхніх потенційних здібностей</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270799">
        <w:rPr>
          <w:rFonts w:ascii="Times New Roman" w:hAnsi="Times New Roman"/>
          <w:sz w:val="28"/>
          <w:szCs w:val="28"/>
          <w:shd w:val="clear" w:color="auto" w:fill="FFFFFF"/>
        </w:rPr>
        <w:t>12</w:t>
      </w:r>
      <w:r w:rsidR="009564C6" w:rsidRPr="0055103B">
        <w:rPr>
          <w:rFonts w:ascii="Times New Roman" w:hAnsi="Times New Roman"/>
          <w:sz w:val="28"/>
          <w:szCs w:val="28"/>
          <w:shd w:val="clear" w:color="auto" w:fill="FFFFFF"/>
        </w:rPr>
        <w:t>, с. 261-272].</w:t>
      </w:r>
    </w:p>
    <w:p w14:paraId="32FCEC5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Виховання учнів у контексті національно-патріотичного становлення можна окреслити те, що саме під час змістовного розвитку діти </w:t>
      </w:r>
      <w:proofErr w:type="spellStart"/>
      <w:r w:rsidRPr="0055103B">
        <w:rPr>
          <w:rFonts w:ascii="Times New Roman" w:hAnsi="Times New Roman"/>
          <w:sz w:val="28"/>
          <w:szCs w:val="28"/>
        </w:rPr>
        <w:t>вчаться</w:t>
      </w:r>
      <w:proofErr w:type="spellEnd"/>
      <w:r w:rsidRPr="0055103B">
        <w:rPr>
          <w:rFonts w:ascii="Times New Roman" w:hAnsi="Times New Roman"/>
          <w:sz w:val="28"/>
          <w:szCs w:val="28"/>
        </w:rPr>
        <w:t xml:space="preserve"> спостерігати, помічати та виділяти прекрасне та незвичайне навколо себе, окреслювати красу природи та захоплюватися нею. У процесі виховання та розкриття патріотичних почуттів в дітей молодшого шкільного віку формується почуття причетності та відповідальності; піклування та розуміння; відданість та готовність сприяти розквіту сім’ї, родини, міста, країни. Саме за рахунок постійного та поступового розвитку дитина усвідомлює процес державотворення, уміння брати участь в життєдіяльності та громадського суспільства.</w:t>
      </w:r>
    </w:p>
    <w:p w14:paraId="484D0859" w14:textId="5645834E"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Проблема формування патріотичних почуттів в учнів молодшого шкільного віку в умовах глобалізації потребує розкриття, зазначення та визначення педагогічних умов формування патріотичних почуттів учнів молодшого шкільного віку</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270799">
        <w:rPr>
          <w:rFonts w:ascii="Times New Roman" w:hAnsi="Times New Roman"/>
          <w:sz w:val="28"/>
          <w:szCs w:val="28"/>
          <w:shd w:val="clear" w:color="auto" w:fill="FFFFFF"/>
        </w:rPr>
        <w:t>39, с. 148-151</w:t>
      </w:r>
      <w:r w:rsidR="009564C6" w:rsidRPr="0055103B">
        <w:rPr>
          <w:rFonts w:ascii="Times New Roman" w:hAnsi="Times New Roman"/>
          <w:sz w:val="28"/>
          <w:szCs w:val="28"/>
          <w:shd w:val="clear" w:color="auto" w:fill="FFFFFF"/>
        </w:rPr>
        <w:t>].</w:t>
      </w:r>
    </w:p>
    <w:p w14:paraId="4E460B0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Поняття «умова» в даному контексті проблеми, означає те, від чого залежить щось інше. Розглядаючи поняття у Педагогічному словнику-довіднику можна зазначити, що педагогічні умови – це сукупність зовнішніх обставин та чинників, які сприяють чи перешкоджають успішному освітньому процесу, чи якійсь певній освітній діяльності в цілому. </w:t>
      </w:r>
    </w:p>
    <w:p w14:paraId="70231849"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 кожний період становлення педагогіки та патріотичного виховання педагогічні умови розвитку почуттів, учнів молодшого шкільного віку, були </w:t>
      </w:r>
      <w:r w:rsidRPr="0055103B">
        <w:rPr>
          <w:rFonts w:ascii="Times New Roman" w:hAnsi="Times New Roman"/>
          <w:sz w:val="28"/>
          <w:szCs w:val="28"/>
        </w:rPr>
        <w:lastRenderedPageBreak/>
        <w:t xml:space="preserve">різні, тому ми розглянемо різні необхідні педагогічні умови патріотичного виховання молодших школярів. </w:t>
      </w:r>
    </w:p>
    <w:p w14:paraId="0D67A08F" w14:textId="08A7A3A1"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Педагогічна мета будь</w:t>
      </w:r>
      <w:r w:rsidR="00361EBD">
        <w:rPr>
          <w:rFonts w:ascii="Times New Roman" w:hAnsi="Times New Roman"/>
          <w:sz w:val="28"/>
          <w:szCs w:val="28"/>
          <w:lang w:val="en-US"/>
        </w:rPr>
        <w:t>-</w:t>
      </w:r>
      <w:r w:rsidRPr="0055103B">
        <w:rPr>
          <w:rFonts w:ascii="Times New Roman" w:hAnsi="Times New Roman"/>
          <w:sz w:val="28"/>
          <w:szCs w:val="28"/>
        </w:rPr>
        <w:t xml:space="preserve">якого періоду становлення патріотичного виховання є системо-утворюючий компонент патріотично-виховного процесу, що </w:t>
      </w:r>
      <w:proofErr w:type="spellStart"/>
      <w:r w:rsidRPr="0055103B">
        <w:rPr>
          <w:rFonts w:ascii="Times New Roman" w:hAnsi="Times New Roman"/>
          <w:sz w:val="28"/>
          <w:szCs w:val="28"/>
        </w:rPr>
        <w:t>ціленаправлений</w:t>
      </w:r>
      <w:proofErr w:type="spellEnd"/>
      <w:r w:rsidRPr="0055103B">
        <w:rPr>
          <w:rFonts w:ascii="Times New Roman" w:hAnsi="Times New Roman"/>
          <w:sz w:val="28"/>
          <w:szCs w:val="28"/>
        </w:rPr>
        <w:t xml:space="preserve"> на  виховання громадянина і патріота своєї країни. </w:t>
      </w:r>
    </w:p>
    <w:p w14:paraId="6EDA44C9"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Ми провели досить ґрунтовний аналіз науково-методичної літератури і можемо зазначити, що процес розвитку патріотичних почуттів молодших школярів здійснюється за такими педагогічними напрямками: </w:t>
      </w:r>
    </w:p>
    <w:p w14:paraId="468DBCE5" w14:textId="7D005B5D" w:rsidR="007C5128" w:rsidRPr="0055103B" w:rsidRDefault="007C5128" w:rsidP="00C80CAC">
      <w:pPr>
        <w:pStyle w:val="a4"/>
        <w:numPr>
          <w:ilvl w:val="0"/>
          <w:numId w:val="1"/>
        </w:numPr>
        <w:spacing w:after="0" w:line="360" w:lineRule="auto"/>
        <w:ind w:left="0" w:firstLine="567"/>
        <w:jc w:val="both"/>
        <w:rPr>
          <w:rFonts w:ascii="Times New Roman" w:hAnsi="Times New Roman"/>
          <w:sz w:val="28"/>
          <w:szCs w:val="28"/>
        </w:rPr>
      </w:pPr>
      <w:r w:rsidRPr="0055103B">
        <w:rPr>
          <w:rFonts w:ascii="Times New Roman" w:hAnsi="Times New Roman"/>
          <w:sz w:val="28"/>
          <w:szCs w:val="28"/>
        </w:rPr>
        <w:t>Формування основної культури особистості, сфери життєвого культурного самовизначення з урахуванням засвоєння базових культурних начал</w:t>
      </w:r>
      <w:r w:rsidR="006D39F0" w:rsidRPr="0055103B">
        <w:rPr>
          <w:rFonts w:ascii="Times New Roman" w:hAnsi="Times New Roman"/>
          <w:sz w:val="28"/>
          <w:szCs w:val="28"/>
        </w:rPr>
        <w:t>.</w:t>
      </w:r>
      <w:r w:rsidRPr="0055103B">
        <w:rPr>
          <w:rFonts w:ascii="Times New Roman" w:hAnsi="Times New Roman"/>
          <w:sz w:val="28"/>
          <w:szCs w:val="28"/>
        </w:rPr>
        <w:t xml:space="preserve"> </w:t>
      </w:r>
    </w:p>
    <w:p w14:paraId="469469FE" w14:textId="4119FF97" w:rsidR="007C5128" w:rsidRPr="0055103B" w:rsidRDefault="007C5128" w:rsidP="00C80CAC">
      <w:pPr>
        <w:pStyle w:val="a4"/>
        <w:numPr>
          <w:ilvl w:val="0"/>
          <w:numId w:val="1"/>
        </w:numPr>
        <w:spacing w:after="0" w:line="360" w:lineRule="auto"/>
        <w:ind w:left="0" w:firstLine="567"/>
        <w:jc w:val="both"/>
        <w:rPr>
          <w:rFonts w:ascii="Times New Roman" w:hAnsi="Times New Roman"/>
          <w:sz w:val="28"/>
          <w:szCs w:val="28"/>
        </w:rPr>
      </w:pPr>
      <w:r w:rsidRPr="0055103B">
        <w:rPr>
          <w:rFonts w:ascii="Times New Roman" w:hAnsi="Times New Roman"/>
          <w:sz w:val="28"/>
          <w:szCs w:val="28"/>
        </w:rPr>
        <w:t>Пошук спільних моральних ідеалів культури учнів, що сприяють формуванню активної позиції школяра</w:t>
      </w:r>
      <w:r w:rsidR="006D39F0" w:rsidRPr="0055103B">
        <w:rPr>
          <w:rFonts w:ascii="Times New Roman" w:hAnsi="Times New Roman"/>
          <w:sz w:val="28"/>
          <w:szCs w:val="28"/>
        </w:rPr>
        <w:t>.</w:t>
      </w:r>
      <w:r w:rsidRPr="0055103B">
        <w:rPr>
          <w:rFonts w:ascii="Times New Roman" w:hAnsi="Times New Roman"/>
          <w:sz w:val="28"/>
          <w:szCs w:val="28"/>
        </w:rPr>
        <w:t xml:space="preserve"> </w:t>
      </w:r>
    </w:p>
    <w:p w14:paraId="46B31615" w14:textId="47AB4BAD" w:rsidR="007C5128" w:rsidRPr="0055103B" w:rsidRDefault="007C5128" w:rsidP="00C80CAC">
      <w:pPr>
        <w:pStyle w:val="a4"/>
        <w:numPr>
          <w:ilvl w:val="0"/>
          <w:numId w:val="1"/>
        </w:numPr>
        <w:spacing w:after="0" w:line="360" w:lineRule="auto"/>
        <w:ind w:left="0" w:firstLine="567"/>
        <w:jc w:val="both"/>
        <w:rPr>
          <w:rFonts w:ascii="Times New Roman" w:hAnsi="Times New Roman"/>
          <w:sz w:val="28"/>
          <w:szCs w:val="28"/>
        </w:rPr>
      </w:pPr>
      <w:r w:rsidRPr="0055103B">
        <w:rPr>
          <w:rFonts w:ascii="Times New Roman" w:hAnsi="Times New Roman"/>
          <w:sz w:val="28"/>
          <w:szCs w:val="28"/>
        </w:rPr>
        <w:t>Розвиток методології освітньої діяльності направлена на формування інтересів ставлення до життя й навколишнього середовища</w:t>
      </w:r>
      <w:r w:rsidR="006D39F0" w:rsidRPr="0055103B">
        <w:rPr>
          <w:rFonts w:ascii="Times New Roman" w:hAnsi="Times New Roman"/>
          <w:sz w:val="28"/>
          <w:szCs w:val="28"/>
        </w:rPr>
        <w:t>.</w:t>
      </w:r>
    </w:p>
    <w:p w14:paraId="5F62F12E" w14:textId="20CE5919" w:rsidR="007C5128" w:rsidRPr="0055103B" w:rsidRDefault="007C5128" w:rsidP="00C80CAC">
      <w:pPr>
        <w:pStyle w:val="a4"/>
        <w:numPr>
          <w:ilvl w:val="0"/>
          <w:numId w:val="1"/>
        </w:numPr>
        <w:spacing w:after="0" w:line="360" w:lineRule="auto"/>
        <w:ind w:left="0" w:firstLine="567"/>
        <w:jc w:val="both"/>
        <w:rPr>
          <w:rFonts w:ascii="Times New Roman" w:hAnsi="Times New Roman"/>
          <w:sz w:val="28"/>
          <w:szCs w:val="28"/>
        </w:rPr>
      </w:pPr>
      <w:r w:rsidRPr="0055103B">
        <w:rPr>
          <w:rFonts w:ascii="Times New Roman" w:hAnsi="Times New Roman"/>
          <w:sz w:val="28"/>
          <w:szCs w:val="28"/>
        </w:rPr>
        <w:t>Добровільність дитини та її особисте бажання брати участь і діяльності, яка є їй до вподоби</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270799">
        <w:rPr>
          <w:rFonts w:ascii="Times New Roman" w:hAnsi="Times New Roman"/>
          <w:sz w:val="28"/>
          <w:szCs w:val="28"/>
          <w:shd w:val="clear" w:color="auto" w:fill="FFFFFF"/>
        </w:rPr>
        <w:t>48</w:t>
      </w:r>
      <w:r w:rsidR="009564C6" w:rsidRPr="0055103B">
        <w:rPr>
          <w:rFonts w:ascii="Times New Roman" w:hAnsi="Times New Roman"/>
          <w:sz w:val="28"/>
          <w:szCs w:val="28"/>
          <w:shd w:val="clear" w:color="auto" w:fill="FFFFFF"/>
        </w:rPr>
        <w:t>].</w:t>
      </w:r>
    </w:p>
    <w:p w14:paraId="71CB4B79"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Аналізуючи науково-педагогічну літератури, що використовують у освітньому процесі сучасної початкової школи ми можемо виділити два види педагогічних умов щодо виховання патріотичних почуттів учнів молодшого шкільного віку. </w:t>
      </w:r>
    </w:p>
    <w:p w14:paraId="1F1B520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i/>
          <w:iCs/>
          <w:sz w:val="28"/>
          <w:szCs w:val="28"/>
        </w:rPr>
        <w:t>Перша умова</w:t>
      </w:r>
      <w:r w:rsidRPr="0055103B">
        <w:rPr>
          <w:rFonts w:ascii="Times New Roman" w:hAnsi="Times New Roman"/>
          <w:sz w:val="28"/>
          <w:szCs w:val="28"/>
        </w:rPr>
        <w:t xml:space="preserve"> – </w:t>
      </w:r>
      <w:r w:rsidRPr="0055103B">
        <w:rPr>
          <w:rFonts w:ascii="Times New Roman" w:hAnsi="Times New Roman"/>
          <w:b/>
          <w:bCs/>
          <w:i/>
          <w:iCs/>
          <w:sz w:val="28"/>
          <w:szCs w:val="28"/>
        </w:rPr>
        <w:t>загальні</w:t>
      </w:r>
      <w:r w:rsidRPr="0055103B">
        <w:rPr>
          <w:rFonts w:ascii="Times New Roman" w:hAnsi="Times New Roman"/>
          <w:sz w:val="28"/>
          <w:szCs w:val="28"/>
        </w:rPr>
        <w:t xml:space="preserve">: їй характерні – об’єднання виховного колективу як чинника та форми функціонування системи у класі, школі, родині тощо; організація та сталий розвиток колективно-творчої діяльності, що формує позитивне ставлення до такого виду роботи. </w:t>
      </w:r>
    </w:p>
    <w:p w14:paraId="76268DC3"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i/>
          <w:iCs/>
          <w:sz w:val="28"/>
          <w:szCs w:val="28"/>
        </w:rPr>
        <w:t>Друга умова</w:t>
      </w:r>
      <w:r w:rsidRPr="0055103B">
        <w:rPr>
          <w:rFonts w:ascii="Times New Roman" w:hAnsi="Times New Roman"/>
          <w:sz w:val="28"/>
          <w:szCs w:val="28"/>
        </w:rPr>
        <w:t xml:space="preserve"> – </w:t>
      </w:r>
      <w:r w:rsidRPr="0055103B">
        <w:rPr>
          <w:rFonts w:ascii="Times New Roman" w:hAnsi="Times New Roman"/>
          <w:b/>
          <w:bCs/>
          <w:i/>
          <w:iCs/>
          <w:sz w:val="28"/>
          <w:szCs w:val="28"/>
        </w:rPr>
        <w:t>конкретну:</w:t>
      </w:r>
      <w:r w:rsidRPr="0055103B">
        <w:rPr>
          <w:rFonts w:ascii="Times New Roman" w:hAnsi="Times New Roman"/>
          <w:sz w:val="28"/>
          <w:szCs w:val="28"/>
        </w:rPr>
        <w:t xml:space="preserve"> цілеспрямоване використання різнопланових методів та форм впливу на колектив; вирішення питання у поєднанні освітнього процесу і позаурочної роботи; практичне та теоретичне накопичення досвіду в учня щодо суспільно корисної справи та діяльності в цілому; невіддільна </w:t>
      </w:r>
      <w:r w:rsidRPr="0055103B">
        <w:rPr>
          <w:rFonts w:ascii="Times New Roman" w:hAnsi="Times New Roman"/>
          <w:sz w:val="28"/>
          <w:szCs w:val="28"/>
        </w:rPr>
        <w:lastRenderedPageBreak/>
        <w:t xml:space="preserve">практична і теоретична частина виховання у діяльності учнів молодшого шкільного віку. </w:t>
      </w:r>
    </w:p>
    <w:p w14:paraId="2A784A56" w14:textId="715C911B"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Також важливою умовою виступає спільна комплексна форма вирішення певних завдань, що з’являються під час патріотичного виховання. Особливо це формування культури поведінки, громадської позиції, цивільно-патріотичної свідомості, патріотичних почуттів, знання та дотримання законів, прав та обов’язків</w:t>
      </w:r>
      <w:r w:rsidR="00E06C35" w:rsidRPr="0055103B">
        <w:rPr>
          <w:rFonts w:ascii="Times New Roman" w:hAnsi="Times New Roman"/>
          <w:sz w:val="28"/>
          <w:szCs w:val="28"/>
        </w:rPr>
        <w:t xml:space="preserve"> [</w:t>
      </w:r>
      <w:r w:rsidR="00216A22">
        <w:rPr>
          <w:rFonts w:ascii="Times New Roman" w:hAnsi="Times New Roman"/>
          <w:sz w:val="28"/>
          <w:szCs w:val="28"/>
        </w:rPr>
        <w:t>47, с.64</w:t>
      </w:r>
      <w:r w:rsidR="00E06C35" w:rsidRPr="0055103B">
        <w:rPr>
          <w:rFonts w:ascii="Times New Roman" w:hAnsi="Times New Roman"/>
          <w:sz w:val="28"/>
          <w:szCs w:val="28"/>
        </w:rPr>
        <w:t>].</w:t>
      </w:r>
      <w:r w:rsidRPr="0055103B">
        <w:rPr>
          <w:rFonts w:ascii="Times New Roman" w:hAnsi="Times New Roman"/>
          <w:sz w:val="28"/>
          <w:szCs w:val="28"/>
        </w:rPr>
        <w:t xml:space="preserve"> </w:t>
      </w:r>
    </w:p>
    <w:p w14:paraId="1DDD103B" w14:textId="589558DE"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Під час нашого дослідження ми знайшли та ознайомилися ще з однією класифікацією педагогічних умов щодо формування та розвитку патріотичних почуттів в учнів початкової школи. Ми охарактеризуємо наведені педагогічні умови </w:t>
      </w:r>
      <w:proofErr w:type="spellStart"/>
      <w:r w:rsidRPr="0055103B">
        <w:rPr>
          <w:rFonts w:ascii="Times New Roman" w:hAnsi="Times New Roman"/>
          <w:sz w:val="28"/>
          <w:szCs w:val="28"/>
        </w:rPr>
        <w:t>науковиці</w:t>
      </w:r>
      <w:proofErr w:type="spellEnd"/>
      <w:r w:rsidRPr="0055103B">
        <w:rPr>
          <w:rFonts w:ascii="Times New Roman" w:hAnsi="Times New Roman"/>
          <w:sz w:val="28"/>
          <w:szCs w:val="28"/>
        </w:rPr>
        <w:t xml:space="preserve"> та дослідниці М.</w:t>
      </w:r>
      <w:r w:rsidR="0055103B">
        <w:rPr>
          <w:rFonts w:ascii="Times New Roman" w:hAnsi="Times New Roman"/>
          <w:sz w:val="28"/>
          <w:szCs w:val="28"/>
        </w:rPr>
        <w:t> </w:t>
      </w:r>
      <w:r w:rsidRPr="0055103B">
        <w:rPr>
          <w:rFonts w:ascii="Times New Roman" w:hAnsi="Times New Roman"/>
          <w:sz w:val="28"/>
          <w:szCs w:val="28"/>
        </w:rPr>
        <w:t>Качур, яка окреслює та висуває у своїй роботі п’ять педагогічних умов, що на її думку мають тісно пов’язуватися зі структурою патріотизму</w:t>
      </w:r>
      <w:r w:rsidR="00216A22">
        <w:rPr>
          <w:rFonts w:ascii="Times New Roman" w:hAnsi="Times New Roman"/>
          <w:sz w:val="28"/>
          <w:szCs w:val="28"/>
        </w:rPr>
        <w:t>.</w:t>
      </w:r>
    </w:p>
    <w:p w14:paraId="44C478F5" w14:textId="77777777" w:rsidR="007C5128" w:rsidRPr="0055103B" w:rsidRDefault="007C5128" w:rsidP="00320895">
      <w:pPr>
        <w:spacing w:after="0" w:line="360" w:lineRule="auto"/>
        <w:ind w:firstLine="709"/>
        <w:jc w:val="both"/>
      </w:pPr>
      <w:r w:rsidRPr="0055103B">
        <w:rPr>
          <w:rFonts w:ascii="Times New Roman" w:hAnsi="Times New Roman"/>
          <w:b/>
          <w:bCs/>
          <w:i/>
          <w:iCs/>
          <w:sz w:val="28"/>
          <w:szCs w:val="28"/>
        </w:rPr>
        <w:t>Перша педагогічна умова:</w:t>
      </w:r>
      <w:r w:rsidRPr="0055103B">
        <w:rPr>
          <w:rFonts w:ascii="Times New Roman" w:hAnsi="Times New Roman"/>
          <w:sz w:val="28"/>
          <w:szCs w:val="28"/>
        </w:rPr>
        <w:t xml:space="preserve"> втілення патріотичного виховання школярів на основі інтеграції змісту  художньої та краєзнавчої діяльності учнів на </w:t>
      </w:r>
      <w:proofErr w:type="spellStart"/>
      <w:r w:rsidRPr="0055103B">
        <w:rPr>
          <w:rFonts w:ascii="Times New Roman" w:hAnsi="Times New Roman"/>
          <w:sz w:val="28"/>
          <w:szCs w:val="28"/>
        </w:rPr>
        <w:t>уроках</w:t>
      </w:r>
      <w:proofErr w:type="spellEnd"/>
      <w:r w:rsidRPr="0055103B">
        <w:rPr>
          <w:rFonts w:ascii="Times New Roman" w:hAnsi="Times New Roman"/>
          <w:sz w:val="28"/>
          <w:szCs w:val="28"/>
        </w:rPr>
        <w:t xml:space="preserve"> художньо-естетичного циклу й інтеграції різних форм позакласної діяльності.</w:t>
      </w:r>
    </w:p>
    <w:p w14:paraId="40611A75"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t>Друга педагогічна умова:</w:t>
      </w:r>
      <w:r w:rsidRPr="0055103B">
        <w:rPr>
          <w:rFonts w:ascii="Times New Roman" w:hAnsi="Times New Roman"/>
          <w:sz w:val="28"/>
          <w:szCs w:val="28"/>
        </w:rPr>
        <w:t xml:space="preserve"> погодження основних, незмінних, </w:t>
      </w:r>
      <w:proofErr w:type="spellStart"/>
      <w:r w:rsidRPr="0055103B">
        <w:rPr>
          <w:rFonts w:ascii="Times New Roman" w:hAnsi="Times New Roman"/>
          <w:sz w:val="28"/>
          <w:szCs w:val="28"/>
        </w:rPr>
        <w:t>етнорегіональних</w:t>
      </w:r>
      <w:proofErr w:type="spellEnd"/>
      <w:r w:rsidRPr="0055103B">
        <w:rPr>
          <w:rFonts w:ascii="Times New Roman" w:hAnsi="Times New Roman"/>
          <w:sz w:val="28"/>
          <w:szCs w:val="28"/>
        </w:rPr>
        <w:t xml:space="preserve"> і варіативних компонентів (змістовних складових) художньої освіти і виховання.</w:t>
      </w:r>
    </w:p>
    <w:p w14:paraId="6840D0F8" w14:textId="5EEBA359"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t>Третя педагогічна умова:</w:t>
      </w:r>
      <w:r w:rsidRPr="0055103B">
        <w:rPr>
          <w:rFonts w:ascii="Times New Roman" w:hAnsi="Times New Roman"/>
          <w:sz w:val="28"/>
          <w:szCs w:val="28"/>
        </w:rPr>
        <w:t xml:space="preserve"> впровадження особистісно-орієнтованих інтегрованих </w:t>
      </w:r>
      <w:proofErr w:type="spellStart"/>
      <w:r w:rsidRPr="0055103B">
        <w:rPr>
          <w:rFonts w:ascii="Times New Roman" w:hAnsi="Times New Roman"/>
          <w:sz w:val="28"/>
          <w:szCs w:val="28"/>
        </w:rPr>
        <w:t>методик</w:t>
      </w:r>
      <w:proofErr w:type="spellEnd"/>
      <w:r w:rsidRPr="0055103B">
        <w:rPr>
          <w:rFonts w:ascii="Times New Roman" w:hAnsi="Times New Roman"/>
          <w:sz w:val="28"/>
          <w:szCs w:val="28"/>
        </w:rPr>
        <w:t xml:space="preserve"> патріотичного виховання, спрямованих на стимулювання особистісного позитивного </w:t>
      </w:r>
      <w:proofErr w:type="spellStart"/>
      <w:r w:rsidRPr="0055103B">
        <w:rPr>
          <w:rFonts w:ascii="Times New Roman" w:hAnsi="Times New Roman"/>
          <w:sz w:val="28"/>
          <w:szCs w:val="28"/>
        </w:rPr>
        <w:t>емоційно</w:t>
      </w:r>
      <w:proofErr w:type="spellEnd"/>
      <w:r w:rsidRPr="0055103B">
        <w:rPr>
          <w:rFonts w:ascii="Times New Roman" w:hAnsi="Times New Roman"/>
          <w:sz w:val="28"/>
          <w:szCs w:val="28"/>
        </w:rPr>
        <w:t xml:space="preserve">-ціннісного ставлення школярів до культурної та художньої спадщини Батьківщини, пізнавальної та художньо-творчої активності (технічні елементи) в процесі освоєння на </w:t>
      </w:r>
      <w:proofErr w:type="spellStart"/>
      <w:r w:rsidRPr="0055103B">
        <w:rPr>
          <w:rFonts w:ascii="Times New Roman" w:hAnsi="Times New Roman"/>
          <w:sz w:val="28"/>
          <w:szCs w:val="28"/>
        </w:rPr>
        <w:t>уроках</w:t>
      </w:r>
      <w:proofErr w:type="spellEnd"/>
      <w:r w:rsidRPr="0055103B">
        <w:rPr>
          <w:rFonts w:ascii="Times New Roman" w:hAnsi="Times New Roman"/>
          <w:sz w:val="28"/>
          <w:szCs w:val="28"/>
        </w:rPr>
        <w:t xml:space="preserve"> і в позаурочний час</w:t>
      </w:r>
      <w:r w:rsidR="00216A22" w:rsidRPr="00216A22">
        <w:rPr>
          <w:rFonts w:ascii="Times New Roman" w:hAnsi="Times New Roman"/>
          <w:sz w:val="28"/>
          <w:szCs w:val="28"/>
          <w:shd w:val="clear" w:color="auto" w:fill="FFFFFF"/>
        </w:rPr>
        <w:t xml:space="preserve"> </w:t>
      </w:r>
      <w:r w:rsidR="00216A22" w:rsidRPr="0055103B">
        <w:rPr>
          <w:rFonts w:ascii="Times New Roman" w:hAnsi="Times New Roman"/>
          <w:sz w:val="28"/>
          <w:szCs w:val="28"/>
          <w:shd w:val="clear" w:color="auto" w:fill="FFFFFF"/>
        </w:rPr>
        <w:t>[</w:t>
      </w:r>
      <w:r w:rsidR="00216A22">
        <w:rPr>
          <w:rFonts w:ascii="Times New Roman" w:hAnsi="Times New Roman"/>
          <w:sz w:val="28"/>
          <w:szCs w:val="28"/>
          <w:shd w:val="clear" w:color="auto" w:fill="FFFFFF"/>
        </w:rPr>
        <w:t>29</w:t>
      </w:r>
      <w:r w:rsidR="00216A22" w:rsidRPr="0055103B">
        <w:rPr>
          <w:rFonts w:ascii="Times New Roman" w:hAnsi="Times New Roman"/>
          <w:sz w:val="28"/>
          <w:szCs w:val="28"/>
          <w:shd w:val="clear" w:color="auto" w:fill="FFFFFF"/>
        </w:rPr>
        <w:t>].</w:t>
      </w:r>
    </w:p>
    <w:p w14:paraId="199DAB7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t>Четверта педагогічна умова</w:t>
      </w:r>
      <w:r w:rsidRPr="0055103B">
        <w:rPr>
          <w:rFonts w:ascii="Times New Roman" w:hAnsi="Times New Roman"/>
          <w:sz w:val="28"/>
          <w:szCs w:val="28"/>
        </w:rPr>
        <w:t xml:space="preserve">: удосконалювати </w:t>
      </w:r>
      <w:proofErr w:type="spellStart"/>
      <w:r w:rsidRPr="0055103B">
        <w:rPr>
          <w:rFonts w:ascii="Times New Roman" w:hAnsi="Times New Roman"/>
          <w:sz w:val="28"/>
          <w:szCs w:val="28"/>
        </w:rPr>
        <w:t>професійно</w:t>
      </w:r>
      <w:proofErr w:type="spellEnd"/>
      <w:r w:rsidRPr="0055103B">
        <w:rPr>
          <w:rFonts w:ascii="Times New Roman" w:hAnsi="Times New Roman"/>
          <w:sz w:val="28"/>
          <w:szCs w:val="28"/>
        </w:rPr>
        <w:t xml:space="preserve">-педагогічну підготовку вчителів з організації різних напрямків художньої та краєзнавчої діяльності молодших школярів з метою патріотичного виховання, створювати </w:t>
      </w:r>
      <w:r w:rsidRPr="0055103B">
        <w:rPr>
          <w:rFonts w:ascii="Times New Roman" w:hAnsi="Times New Roman"/>
          <w:sz w:val="28"/>
          <w:szCs w:val="28"/>
        </w:rPr>
        <w:lastRenderedPageBreak/>
        <w:t>ігрові емоційні ситуації на основі художніх та краєзнавчих матеріалів (кадрові компоненти).</w:t>
      </w:r>
    </w:p>
    <w:p w14:paraId="50C7A0E3" w14:textId="71CD8A8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t>П’ята педагогічна умова</w:t>
      </w:r>
      <w:r w:rsidRPr="0055103B">
        <w:rPr>
          <w:rFonts w:ascii="Times New Roman" w:hAnsi="Times New Roman"/>
          <w:sz w:val="28"/>
          <w:szCs w:val="28"/>
        </w:rPr>
        <w:t>:</w:t>
      </w:r>
      <w:r w:rsidRPr="0055103B">
        <w:t xml:space="preserve"> </w:t>
      </w:r>
      <w:r w:rsidRPr="0055103B">
        <w:rPr>
          <w:rFonts w:ascii="Times New Roman" w:hAnsi="Times New Roman"/>
          <w:sz w:val="28"/>
          <w:szCs w:val="28"/>
        </w:rPr>
        <w:t xml:space="preserve">Використання шкільних і сімейних художніх  традицій в об'єднанні </w:t>
      </w:r>
      <w:proofErr w:type="spellStart"/>
      <w:r w:rsidRPr="0055103B">
        <w:rPr>
          <w:rFonts w:ascii="Times New Roman" w:hAnsi="Times New Roman"/>
          <w:sz w:val="28"/>
          <w:szCs w:val="28"/>
        </w:rPr>
        <w:t>професійно</w:t>
      </w:r>
      <w:proofErr w:type="spellEnd"/>
      <w:r w:rsidRPr="0055103B">
        <w:rPr>
          <w:rFonts w:ascii="Times New Roman" w:hAnsi="Times New Roman"/>
          <w:sz w:val="28"/>
          <w:szCs w:val="28"/>
        </w:rPr>
        <w:t>-педагогічних і сімейних  педагогічних впливів, оптимізації освітніх можливостей (контекстуальних елементів) соціокультурного і сімейного середовища</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636489">
        <w:rPr>
          <w:rFonts w:ascii="Times New Roman" w:hAnsi="Times New Roman"/>
          <w:sz w:val="28"/>
          <w:szCs w:val="28"/>
          <w:shd w:val="clear" w:color="auto" w:fill="FFFFFF"/>
        </w:rPr>
        <w:t>34</w:t>
      </w:r>
      <w:r w:rsidR="009564C6" w:rsidRPr="0055103B">
        <w:rPr>
          <w:rFonts w:ascii="Times New Roman" w:hAnsi="Times New Roman"/>
          <w:sz w:val="28"/>
          <w:szCs w:val="28"/>
          <w:shd w:val="clear" w:color="auto" w:fill="FFFFFF"/>
        </w:rPr>
        <w:t>, с. 247-250].</w:t>
      </w:r>
    </w:p>
    <w:p w14:paraId="4FC918C9" w14:textId="77777777" w:rsidR="0091164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t>Шоста педагогічна умова:</w:t>
      </w:r>
      <w:r w:rsidRPr="0055103B">
        <w:rPr>
          <w:rFonts w:ascii="Times New Roman" w:hAnsi="Times New Roman"/>
          <w:sz w:val="28"/>
          <w:szCs w:val="28"/>
        </w:rPr>
        <w:t xml:space="preserve"> формування проблемно-пошукової ситуації на </w:t>
      </w:r>
      <w:proofErr w:type="spellStart"/>
      <w:r w:rsidRPr="0055103B">
        <w:rPr>
          <w:rFonts w:ascii="Times New Roman" w:hAnsi="Times New Roman"/>
          <w:sz w:val="28"/>
          <w:szCs w:val="28"/>
        </w:rPr>
        <w:t>уроках</w:t>
      </w:r>
      <w:proofErr w:type="spellEnd"/>
      <w:r w:rsidRPr="0055103B">
        <w:rPr>
          <w:rFonts w:ascii="Times New Roman" w:hAnsi="Times New Roman"/>
          <w:sz w:val="28"/>
          <w:szCs w:val="28"/>
        </w:rPr>
        <w:t xml:space="preserve">. Проблемні ситуації доречні на всіх </w:t>
      </w:r>
      <w:proofErr w:type="spellStart"/>
      <w:r w:rsidRPr="0055103B">
        <w:rPr>
          <w:rFonts w:ascii="Times New Roman" w:hAnsi="Times New Roman"/>
          <w:sz w:val="28"/>
          <w:szCs w:val="28"/>
        </w:rPr>
        <w:t>уроках</w:t>
      </w:r>
      <w:proofErr w:type="spellEnd"/>
      <w:r w:rsidRPr="0055103B">
        <w:rPr>
          <w:rFonts w:ascii="Times New Roman" w:hAnsi="Times New Roman"/>
          <w:sz w:val="28"/>
          <w:szCs w:val="28"/>
        </w:rPr>
        <w:t xml:space="preserve">, вони допомагають загостритися на головних етапах уроку, розкрити глибше тему та попрацювати над розв’язанням певної проблеми на основі нових та вже відомих знань, сприяє установленню причинно-наслідкових </w:t>
      </w:r>
      <w:proofErr w:type="spellStart"/>
      <w:r w:rsidRPr="0055103B">
        <w:rPr>
          <w:rFonts w:ascii="Times New Roman" w:hAnsi="Times New Roman"/>
          <w:sz w:val="28"/>
          <w:szCs w:val="28"/>
        </w:rPr>
        <w:t>зв’язків</w:t>
      </w:r>
      <w:proofErr w:type="spellEnd"/>
      <w:r w:rsidRPr="0055103B">
        <w:rPr>
          <w:rFonts w:ascii="Times New Roman" w:hAnsi="Times New Roman"/>
          <w:sz w:val="28"/>
          <w:szCs w:val="28"/>
        </w:rPr>
        <w:t xml:space="preserve">, а також висунення гіпотез в певній темі. </w:t>
      </w:r>
    </w:p>
    <w:p w14:paraId="202CDD26" w14:textId="77777777" w:rsidR="00AA6F9B" w:rsidRPr="0055103B" w:rsidRDefault="00AA6F9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Саме робота над пошуком вирішення нестандартної ситуації: </w:t>
      </w:r>
    </w:p>
    <w:p w14:paraId="742CC3DB" w14:textId="77777777" w:rsidR="00AA6F9B" w:rsidRPr="0055103B" w:rsidRDefault="00AA6F9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сприяє навчанню учнів створювати нові оригінальні алгоритми розв’язання задач;</w:t>
      </w:r>
    </w:p>
    <w:p w14:paraId="7462AC94" w14:textId="77777777" w:rsidR="00AA6F9B" w:rsidRPr="0055103B" w:rsidRDefault="00AA6F9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 xml:space="preserve">підвищує кмітливості учнів, в побудові нових </w:t>
      </w:r>
      <w:proofErr w:type="spellStart"/>
      <w:r w:rsidRPr="0055103B">
        <w:rPr>
          <w:rFonts w:ascii="Times New Roman" w:hAnsi="Times New Roman"/>
          <w:sz w:val="28"/>
          <w:szCs w:val="28"/>
        </w:rPr>
        <w:t>зв’язків</w:t>
      </w:r>
      <w:proofErr w:type="spellEnd"/>
      <w:r w:rsidRPr="0055103B">
        <w:rPr>
          <w:rFonts w:ascii="Times New Roman" w:hAnsi="Times New Roman"/>
          <w:sz w:val="28"/>
          <w:szCs w:val="28"/>
        </w:rPr>
        <w:t xml:space="preserve"> між матеріалами та перенесення знань у нові умови, опрацювання різноманітних засобів розумової діяльності;</w:t>
      </w:r>
    </w:p>
    <w:p w14:paraId="0883AC12" w14:textId="4D0C9F4B" w:rsidR="00AA6F9B" w:rsidRPr="0055103B" w:rsidRDefault="00AA6F9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створює можливість для зміцнення знань учнів та їх свідомого засвоєння та розуміння [</w:t>
      </w:r>
      <w:r w:rsidR="00FB7AE4">
        <w:rPr>
          <w:rFonts w:ascii="Times New Roman" w:hAnsi="Times New Roman"/>
          <w:sz w:val="28"/>
          <w:szCs w:val="28"/>
        </w:rPr>
        <w:t>20, с. 134-144</w:t>
      </w:r>
      <w:r w:rsidRPr="0055103B">
        <w:rPr>
          <w:rFonts w:ascii="Times New Roman" w:hAnsi="Times New Roman"/>
          <w:sz w:val="28"/>
          <w:szCs w:val="28"/>
        </w:rPr>
        <w:t>].</w:t>
      </w:r>
    </w:p>
    <w:p w14:paraId="15740833" w14:textId="3E6CDD38" w:rsidR="007C5128" w:rsidRPr="0055103B" w:rsidRDefault="00AA6F9B"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Варто враховувати в педагогічні умови ще й компонент вікових індивідуальних особливостей учня їх становлення і готовності до адекватного використання та сприймання педагогічного підходу</w:t>
      </w:r>
    </w:p>
    <w:p w14:paraId="1F6B36F0" w14:textId="491F4FF4" w:rsidR="007C5128" w:rsidRPr="0055103B" w:rsidRDefault="007C5128" w:rsidP="00320895">
      <w:pPr>
        <w:spacing w:after="0" w:line="360" w:lineRule="auto"/>
        <w:ind w:firstLine="726"/>
        <w:jc w:val="both"/>
        <w:rPr>
          <w:rFonts w:ascii="Times New Roman" w:hAnsi="Times New Roman"/>
          <w:sz w:val="28"/>
          <w:szCs w:val="28"/>
        </w:rPr>
      </w:pPr>
      <w:r w:rsidRPr="0055103B">
        <w:rPr>
          <w:rFonts w:ascii="Times New Roman" w:hAnsi="Times New Roman"/>
          <w:b/>
          <w:bCs/>
          <w:i/>
          <w:iCs/>
          <w:sz w:val="28"/>
          <w:szCs w:val="28"/>
        </w:rPr>
        <w:t xml:space="preserve">Сьома педагогічна умова: </w:t>
      </w:r>
      <w:r w:rsidRPr="0055103B">
        <w:rPr>
          <w:rFonts w:ascii="Times New Roman" w:hAnsi="Times New Roman"/>
          <w:sz w:val="28"/>
          <w:szCs w:val="28"/>
        </w:rPr>
        <w:t xml:space="preserve">інтегрування різноманітних видів патріотично-творчої діяльності в освітньому процесі. Дана умова дозволяє підтримувати та підсилювати природне прагнення кожної дитини пізнавати навколишній світ. Активна взаємодія із середовищем сприяє глибокому розумінню та творчому розкриттю всіх компонентів, а шляхом основ діяльнісного підходу відбувається також усвідомлення даного процесу. </w:t>
      </w:r>
    </w:p>
    <w:p w14:paraId="3B3EDF35" w14:textId="5026D3E6" w:rsidR="00F108B0" w:rsidRPr="0055103B" w:rsidRDefault="00F108B0" w:rsidP="005A7800">
      <w:pPr>
        <w:spacing w:after="0" w:line="360" w:lineRule="auto"/>
        <w:ind w:firstLine="726"/>
        <w:jc w:val="both"/>
        <w:rPr>
          <w:rFonts w:ascii="Times New Roman" w:hAnsi="Times New Roman"/>
          <w:sz w:val="28"/>
          <w:szCs w:val="28"/>
        </w:rPr>
      </w:pPr>
      <w:r w:rsidRPr="0055103B">
        <w:rPr>
          <w:rFonts w:ascii="Times New Roman" w:hAnsi="Times New Roman"/>
          <w:sz w:val="28"/>
          <w:szCs w:val="28"/>
        </w:rPr>
        <w:lastRenderedPageBreak/>
        <w:t>Розглядаючи енциклопедичне трактування поняття «інтеграція», варто зазначити, що це процес відновлення, розвитку, що об’єднує в єдине ціле певні елементи та частини. У процесі інтеграції творчої діяльності в освітньому процесі відбувається збільшення обсягу взаємозв’язків між елементами, що формують змістовний освітній процес. Сучасна наука стверджує, що інтеграція – це головний компонент цілісної структури освіти сьогодення [</w:t>
      </w:r>
      <w:r w:rsidR="0048336D">
        <w:rPr>
          <w:rFonts w:ascii="Times New Roman" w:hAnsi="Times New Roman"/>
          <w:sz w:val="28"/>
          <w:szCs w:val="28"/>
        </w:rPr>
        <w:t>25, с. 9-13</w:t>
      </w:r>
      <w:r w:rsidRPr="0055103B">
        <w:rPr>
          <w:rFonts w:ascii="Times New Roman" w:hAnsi="Times New Roman"/>
          <w:sz w:val="28"/>
          <w:szCs w:val="28"/>
        </w:rPr>
        <w:t xml:space="preserve">]. Адже інтеграція змісту освіти, надає можливість проявити себе в різних видах діяльності. </w:t>
      </w:r>
    </w:p>
    <w:p w14:paraId="7605B5E3" w14:textId="77777777"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 xml:space="preserve">Ми вважаємо, що інтегровані заняття забезпечують змістовний та ефективний процес розвитку та формування здібностей, умінь, знань та навичок. На кожному </w:t>
      </w:r>
      <w:proofErr w:type="spellStart"/>
      <w:r w:rsidRPr="0055103B">
        <w:rPr>
          <w:rFonts w:ascii="Times New Roman" w:hAnsi="Times New Roman"/>
          <w:sz w:val="28"/>
          <w:szCs w:val="28"/>
        </w:rPr>
        <w:t>уроці</w:t>
      </w:r>
      <w:proofErr w:type="spellEnd"/>
      <w:r w:rsidRPr="0055103B">
        <w:rPr>
          <w:rFonts w:ascii="Times New Roman" w:hAnsi="Times New Roman"/>
          <w:sz w:val="28"/>
          <w:szCs w:val="28"/>
        </w:rPr>
        <w:t xml:space="preserve"> та позакласному часі учнів молодшого шкільного віку розкривають для себе цілісну картину світу, спрямовують свою діяльність на розвиток пізнавальних </w:t>
      </w:r>
      <w:proofErr w:type="spellStart"/>
      <w:r w:rsidRPr="0055103B">
        <w:rPr>
          <w:rFonts w:ascii="Times New Roman" w:hAnsi="Times New Roman"/>
          <w:sz w:val="28"/>
          <w:szCs w:val="28"/>
        </w:rPr>
        <w:t>активностей</w:t>
      </w:r>
      <w:proofErr w:type="spellEnd"/>
      <w:r w:rsidRPr="0055103B">
        <w:rPr>
          <w:rFonts w:ascii="Times New Roman" w:hAnsi="Times New Roman"/>
          <w:sz w:val="28"/>
          <w:szCs w:val="28"/>
        </w:rPr>
        <w:t xml:space="preserve"> та інтересів. </w:t>
      </w:r>
    </w:p>
    <w:p w14:paraId="6F2767AE" w14:textId="0BA5E54B" w:rsidR="007C5128" w:rsidRPr="0055103B" w:rsidRDefault="007C5128" w:rsidP="00320895">
      <w:pPr>
        <w:spacing w:after="0" w:line="360" w:lineRule="auto"/>
        <w:ind w:firstLine="726"/>
        <w:jc w:val="both"/>
        <w:rPr>
          <w:rFonts w:ascii="Times New Roman" w:hAnsi="Times New Roman"/>
          <w:sz w:val="28"/>
          <w:szCs w:val="28"/>
        </w:rPr>
      </w:pPr>
      <w:r w:rsidRPr="0055103B">
        <w:rPr>
          <w:rFonts w:ascii="Times New Roman" w:hAnsi="Times New Roman"/>
          <w:b/>
          <w:bCs/>
          <w:i/>
          <w:iCs/>
          <w:sz w:val="28"/>
          <w:szCs w:val="28"/>
        </w:rPr>
        <w:t xml:space="preserve">Восьма педагогічна умова: </w:t>
      </w:r>
      <w:r w:rsidRPr="0055103B">
        <w:rPr>
          <w:rFonts w:ascii="Times New Roman" w:hAnsi="Times New Roman"/>
          <w:sz w:val="28"/>
          <w:szCs w:val="28"/>
        </w:rPr>
        <w:t xml:space="preserve">використання та впровадження різноманітних креативних та цікавих методів у роботу: інтерактивне навчання, </w:t>
      </w:r>
      <w:proofErr w:type="spellStart"/>
      <w:r w:rsidRPr="0055103B">
        <w:rPr>
          <w:rFonts w:ascii="Times New Roman" w:hAnsi="Times New Roman"/>
          <w:sz w:val="28"/>
          <w:szCs w:val="28"/>
        </w:rPr>
        <w:t>ігрофікація</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проєктний</w:t>
      </w:r>
      <w:proofErr w:type="spellEnd"/>
      <w:r w:rsidRPr="0055103B">
        <w:rPr>
          <w:rFonts w:ascii="Times New Roman" w:hAnsi="Times New Roman"/>
          <w:sz w:val="28"/>
          <w:szCs w:val="28"/>
        </w:rPr>
        <w:t xml:space="preserve"> менеджмент в освіті, критичне мислення та метод «створення ситуації успіху</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48336D">
        <w:rPr>
          <w:rFonts w:ascii="Times New Roman" w:hAnsi="Times New Roman"/>
          <w:sz w:val="28"/>
          <w:szCs w:val="28"/>
          <w:shd w:val="clear" w:color="auto" w:fill="FFFFFF"/>
        </w:rPr>
        <w:t>35</w:t>
      </w:r>
      <w:r w:rsidR="009564C6" w:rsidRPr="0055103B">
        <w:rPr>
          <w:rFonts w:ascii="Times New Roman" w:hAnsi="Times New Roman"/>
          <w:sz w:val="28"/>
          <w:szCs w:val="28"/>
          <w:shd w:val="clear" w:color="auto" w:fill="FFFFFF"/>
        </w:rPr>
        <w:t>].</w:t>
      </w:r>
    </w:p>
    <w:p w14:paraId="55C17DE3" w14:textId="53D009EF" w:rsidR="007C5128" w:rsidRPr="0055103B" w:rsidRDefault="007C5128"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Навчання з використанням зазначених методів є чудовою можливістю прояву всіх аспектів творчості дитини, розкриття її уяви, мислення, фантазії. Шляхом даної умови увесь освітній процес – це об’єднання інтересів, ідей, думок, знань, емоцій та вражень, які проявляються у результатах активної діяльності кожного учня молодшого шкільного віку.</w:t>
      </w:r>
    </w:p>
    <w:p w14:paraId="5D45F6AB" w14:textId="6EC90673"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 xml:space="preserve">Наступною, </w:t>
      </w:r>
      <w:r w:rsidRPr="0055103B">
        <w:rPr>
          <w:rFonts w:ascii="Times New Roman" w:hAnsi="Times New Roman"/>
          <w:b/>
          <w:bCs/>
          <w:i/>
          <w:iCs/>
          <w:sz w:val="28"/>
          <w:szCs w:val="28"/>
        </w:rPr>
        <w:t>дев’ятою педагогічною умовою</w:t>
      </w:r>
      <w:r w:rsidRPr="0055103B">
        <w:rPr>
          <w:rFonts w:ascii="Times New Roman" w:hAnsi="Times New Roman"/>
          <w:sz w:val="28"/>
          <w:szCs w:val="28"/>
        </w:rPr>
        <w:t xml:space="preserve"> розвитку патріотичних почуттів шляхом розкриття творчих здібностей школярів є особлива вагома роль творчого розвитку педагога. </w:t>
      </w:r>
    </w:p>
    <w:p w14:paraId="6014E512" w14:textId="1734473A"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 xml:space="preserve">З урахуванням всіх компонентів НУШ саме педагог повинен бути не тільки керівником, але й наставником, тренером, </w:t>
      </w:r>
      <w:proofErr w:type="spellStart"/>
      <w:r w:rsidRPr="0055103B">
        <w:rPr>
          <w:rFonts w:ascii="Times New Roman" w:hAnsi="Times New Roman"/>
          <w:sz w:val="28"/>
          <w:szCs w:val="28"/>
        </w:rPr>
        <w:t>фасилітатором</w:t>
      </w:r>
      <w:proofErr w:type="spellEnd"/>
      <w:r w:rsidRPr="0055103B">
        <w:rPr>
          <w:rFonts w:ascii="Times New Roman" w:hAnsi="Times New Roman"/>
          <w:sz w:val="28"/>
          <w:szCs w:val="28"/>
        </w:rPr>
        <w:t xml:space="preserve"> та другом, який може розкрити всі компоненти освітнього процесу, як в цілісному поєднанні, так і в окремому форматі [</w:t>
      </w:r>
      <w:r w:rsidR="0048336D">
        <w:rPr>
          <w:rFonts w:ascii="Times New Roman" w:hAnsi="Times New Roman"/>
          <w:sz w:val="28"/>
          <w:szCs w:val="28"/>
        </w:rPr>
        <w:t>22</w:t>
      </w:r>
      <w:r w:rsidRPr="0055103B">
        <w:rPr>
          <w:rFonts w:ascii="Times New Roman" w:hAnsi="Times New Roman"/>
          <w:sz w:val="28"/>
          <w:szCs w:val="28"/>
        </w:rPr>
        <w:t>].</w:t>
      </w:r>
    </w:p>
    <w:p w14:paraId="1CA4D369" w14:textId="77777777"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lastRenderedPageBreak/>
        <w:t xml:space="preserve">Діяльність даної умови легко можна розглянути через роботу вчителя, а саме використання та впровадження в освітній процес інноваційних форм, методів, засобів роботи, що допомагають наслідувати, демонструвати та розкривати різноманітний навчально-виховний матеріал, який надається учням. </w:t>
      </w:r>
    </w:p>
    <w:p w14:paraId="7A4F1DE3" w14:textId="77777777"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 xml:space="preserve">У даній умові варто звертати увагу на те, як відбувається сам процес взаємодії дитини з вчителем. Якщо учні мають можливість наслідувати різноманітні прикладу у діяльності з подальшим творчим результатом, то така спільна робота є доцільна і саме вона розкриватиме та розвиватиме творчі здібності у дітей молодшого шкільного віку. </w:t>
      </w:r>
    </w:p>
    <w:p w14:paraId="483A76E4" w14:textId="358097DC" w:rsidR="00F108B0" w:rsidRPr="0055103B" w:rsidRDefault="00F108B0" w:rsidP="00320895">
      <w:pPr>
        <w:spacing w:after="0" w:line="360" w:lineRule="auto"/>
        <w:ind w:firstLine="726"/>
        <w:jc w:val="both"/>
        <w:rPr>
          <w:rFonts w:ascii="Times New Roman" w:hAnsi="Times New Roman"/>
          <w:b/>
          <w:bCs/>
          <w:i/>
          <w:iCs/>
          <w:sz w:val="28"/>
          <w:szCs w:val="28"/>
        </w:rPr>
      </w:pPr>
      <w:r w:rsidRPr="0055103B">
        <w:rPr>
          <w:rFonts w:ascii="Times New Roman" w:hAnsi="Times New Roman"/>
          <w:sz w:val="28"/>
          <w:szCs w:val="28"/>
        </w:rPr>
        <w:t xml:space="preserve">Розвиток патріотичних та творчих здібностей у дітей молодшого шкільного віку можна розглядати у контексті комунікації та спілкуванні між членами освітнього процесу - це і є </w:t>
      </w:r>
      <w:r w:rsidRPr="0055103B">
        <w:rPr>
          <w:rFonts w:ascii="Times New Roman" w:hAnsi="Times New Roman"/>
          <w:b/>
          <w:bCs/>
          <w:i/>
          <w:iCs/>
          <w:sz w:val="28"/>
          <w:szCs w:val="28"/>
        </w:rPr>
        <w:t xml:space="preserve">десята педагогічна умова.  </w:t>
      </w:r>
    </w:p>
    <w:p w14:paraId="05EFD230" w14:textId="433A42D2"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Доцільне створення ситуацій творчого словесного самовираження сприяє побудові дружніх каналів комунікації, що будують та підсилюють креативність і мотивацію кожного учня в освітньому процес</w:t>
      </w:r>
      <w:r w:rsidR="00815C8D">
        <w:rPr>
          <w:rFonts w:ascii="Times New Roman" w:hAnsi="Times New Roman"/>
          <w:sz w:val="28"/>
          <w:szCs w:val="28"/>
        </w:rPr>
        <w:t xml:space="preserve">і </w:t>
      </w:r>
      <w:r w:rsidR="00815C8D" w:rsidRPr="0055103B">
        <w:rPr>
          <w:rFonts w:ascii="Times New Roman" w:hAnsi="Times New Roman"/>
          <w:sz w:val="28"/>
          <w:szCs w:val="28"/>
        </w:rPr>
        <w:t>[</w:t>
      </w:r>
      <w:r w:rsidR="00815C8D">
        <w:rPr>
          <w:rFonts w:ascii="Times New Roman" w:hAnsi="Times New Roman"/>
          <w:sz w:val="28"/>
          <w:szCs w:val="28"/>
        </w:rPr>
        <w:t>23</w:t>
      </w:r>
      <w:r w:rsidR="00815C8D" w:rsidRPr="0055103B">
        <w:rPr>
          <w:rFonts w:ascii="Times New Roman" w:hAnsi="Times New Roman"/>
          <w:sz w:val="28"/>
          <w:szCs w:val="28"/>
        </w:rPr>
        <w:t>].</w:t>
      </w:r>
    </w:p>
    <w:p w14:paraId="5C5F283E" w14:textId="0E65364E"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Спілкування між педагогом та учнем молодшого шкільного віку формує діалогічне та суб’єкт-суб’єктне відношення, що включає компоненти навчання, виховання та розвитку творчого потенціалу кожного школяра. Такі відношення стають основою для творчих можливостей взаєморозуміння та співпраці, а також всебічного розвитку школяра.</w:t>
      </w:r>
    </w:p>
    <w:p w14:paraId="4997C430" w14:textId="4E5F1118"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b/>
          <w:bCs/>
          <w:i/>
          <w:iCs/>
          <w:sz w:val="28"/>
          <w:szCs w:val="28"/>
        </w:rPr>
        <w:t>Одинадцята педагогічна умова</w:t>
      </w:r>
      <w:r w:rsidRPr="0055103B">
        <w:rPr>
          <w:rFonts w:ascii="Times New Roman" w:hAnsi="Times New Roman"/>
          <w:sz w:val="28"/>
          <w:szCs w:val="28"/>
        </w:rPr>
        <w:t xml:space="preserve"> – використання інноваційних педагогічних технологій. Такі нововведення впроваджуються в сучасній освіті, адже вони надають підґрунтя для творчої та креативної діяльності та взаємодії з оточенням, що формує даний освітній процес.</w:t>
      </w:r>
    </w:p>
    <w:p w14:paraId="0052F23B" w14:textId="79F85B2C" w:rsidR="00F108B0" w:rsidRPr="0055103B" w:rsidRDefault="00F108B0" w:rsidP="004F5147">
      <w:pPr>
        <w:spacing w:after="0" w:line="360" w:lineRule="auto"/>
        <w:ind w:firstLine="726"/>
        <w:jc w:val="both"/>
        <w:rPr>
          <w:rFonts w:ascii="Times New Roman" w:hAnsi="Times New Roman"/>
          <w:sz w:val="28"/>
          <w:szCs w:val="28"/>
        </w:rPr>
      </w:pPr>
      <w:r w:rsidRPr="0055103B">
        <w:rPr>
          <w:rFonts w:ascii="Times New Roman" w:hAnsi="Times New Roman"/>
          <w:sz w:val="28"/>
          <w:szCs w:val="28"/>
        </w:rPr>
        <w:t>Саме інноваційні технології позитивно впливають на творчий процес розвитку учнів молодшого шкільного віку, адже відбувається використання нових форм роботи, що базуються на таких принципах:</w:t>
      </w:r>
      <w:r w:rsidR="004F5147">
        <w:rPr>
          <w:rFonts w:ascii="Times New Roman" w:hAnsi="Times New Roman"/>
          <w:sz w:val="28"/>
          <w:szCs w:val="28"/>
        </w:rPr>
        <w:t xml:space="preserve"> 1) </w:t>
      </w:r>
      <w:r w:rsidRPr="0055103B">
        <w:rPr>
          <w:rFonts w:ascii="Times New Roman" w:hAnsi="Times New Roman"/>
          <w:sz w:val="28"/>
          <w:szCs w:val="28"/>
        </w:rPr>
        <w:t xml:space="preserve">взаємозв’язок людини з соціумом та навколишньою природою; </w:t>
      </w:r>
      <w:r w:rsidR="004F5147">
        <w:rPr>
          <w:rFonts w:ascii="Times New Roman" w:hAnsi="Times New Roman"/>
          <w:sz w:val="28"/>
          <w:szCs w:val="28"/>
        </w:rPr>
        <w:t>2) </w:t>
      </w:r>
      <w:r w:rsidRPr="0055103B">
        <w:rPr>
          <w:rFonts w:ascii="Times New Roman" w:hAnsi="Times New Roman"/>
          <w:sz w:val="28"/>
          <w:szCs w:val="28"/>
        </w:rPr>
        <w:t>поєднання різних форм роботи (індивідуальних, групових та колективних);</w:t>
      </w:r>
      <w:r w:rsidR="004F5147">
        <w:rPr>
          <w:rFonts w:ascii="Times New Roman" w:hAnsi="Times New Roman"/>
          <w:sz w:val="28"/>
          <w:szCs w:val="28"/>
        </w:rPr>
        <w:t xml:space="preserve"> 3) </w:t>
      </w:r>
      <w:r w:rsidRPr="0055103B">
        <w:rPr>
          <w:rFonts w:ascii="Times New Roman" w:hAnsi="Times New Roman"/>
          <w:sz w:val="28"/>
          <w:szCs w:val="28"/>
        </w:rPr>
        <w:t>навчально-творчі діяльності;</w:t>
      </w:r>
      <w:r w:rsidR="004F5147">
        <w:rPr>
          <w:rFonts w:ascii="Times New Roman" w:hAnsi="Times New Roman"/>
          <w:sz w:val="28"/>
          <w:szCs w:val="28"/>
        </w:rPr>
        <w:t xml:space="preserve"> </w:t>
      </w:r>
      <w:r w:rsidR="004F5147">
        <w:rPr>
          <w:rFonts w:ascii="Times New Roman" w:hAnsi="Times New Roman"/>
          <w:sz w:val="28"/>
          <w:szCs w:val="28"/>
        </w:rPr>
        <w:lastRenderedPageBreak/>
        <w:t>4) </w:t>
      </w:r>
      <w:r w:rsidRPr="0055103B">
        <w:rPr>
          <w:rFonts w:ascii="Times New Roman" w:hAnsi="Times New Roman"/>
          <w:sz w:val="28"/>
          <w:szCs w:val="28"/>
        </w:rPr>
        <w:t>підтримка та віра у сили кожної дитини під час роботи;</w:t>
      </w:r>
      <w:r w:rsidR="004F5147">
        <w:rPr>
          <w:rFonts w:ascii="Times New Roman" w:hAnsi="Times New Roman"/>
          <w:sz w:val="28"/>
          <w:szCs w:val="28"/>
        </w:rPr>
        <w:t xml:space="preserve"> 5) </w:t>
      </w:r>
      <w:r w:rsidRPr="0055103B">
        <w:rPr>
          <w:rFonts w:ascii="Times New Roman" w:hAnsi="Times New Roman"/>
          <w:sz w:val="28"/>
          <w:szCs w:val="28"/>
        </w:rPr>
        <w:t>актуальність, змістовність та інформативність матеріал</w:t>
      </w:r>
      <w:r w:rsidR="00F86C18" w:rsidRPr="0055103B">
        <w:rPr>
          <w:rFonts w:ascii="Times New Roman" w:hAnsi="Times New Roman"/>
          <w:sz w:val="28"/>
          <w:szCs w:val="28"/>
        </w:rPr>
        <w:t>у [</w:t>
      </w:r>
      <w:r w:rsidR="00FB3034">
        <w:rPr>
          <w:rFonts w:ascii="Times New Roman" w:hAnsi="Times New Roman"/>
          <w:sz w:val="28"/>
          <w:szCs w:val="28"/>
        </w:rPr>
        <w:t>46</w:t>
      </w:r>
      <w:r w:rsidR="00F86C18" w:rsidRPr="0055103B">
        <w:rPr>
          <w:rFonts w:ascii="Times New Roman" w:hAnsi="Times New Roman"/>
          <w:sz w:val="28"/>
          <w:szCs w:val="28"/>
        </w:rPr>
        <w:t>].</w:t>
      </w:r>
      <w:r w:rsidRPr="0055103B">
        <w:rPr>
          <w:rFonts w:ascii="Times New Roman" w:hAnsi="Times New Roman"/>
          <w:sz w:val="28"/>
          <w:szCs w:val="28"/>
        </w:rPr>
        <w:t xml:space="preserve">  </w:t>
      </w:r>
    </w:p>
    <w:p w14:paraId="6F19EBD7" w14:textId="7205CDBB" w:rsidR="00F108B0" w:rsidRPr="0055103B" w:rsidRDefault="00F108B0" w:rsidP="00320895">
      <w:pPr>
        <w:spacing w:after="0" w:line="360" w:lineRule="auto"/>
        <w:ind w:firstLine="726"/>
        <w:jc w:val="both"/>
        <w:rPr>
          <w:rFonts w:ascii="Times New Roman" w:hAnsi="Times New Roman"/>
          <w:sz w:val="28"/>
          <w:szCs w:val="28"/>
        </w:rPr>
      </w:pPr>
      <w:r w:rsidRPr="0055103B">
        <w:rPr>
          <w:rFonts w:ascii="Times New Roman" w:hAnsi="Times New Roman"/>
          <w:sz w:val="28"/>
          <w:szCs w:val="28"/>
        </w:rPr>
        <w:t>На нашу думку, умова використання інноваційних педагогічних технологій в контексті розвитку творчих здібностей учнів є ефективною і вбачає в собі цілеспрямований творчий процес, які знаходиться на всіх етапах освітньої системи, а головне має конкретний кінцевий результат [</w:t>
      </w:r>
      <w:r w:rsidR="00FB3034">
        <w:rPr>
          <w:rFonts w:ascii="Times New Roman" w:hAnsi="Times New Roman"/>
          <w:sz w:val="28"/>
          <w:szCs w:val="28"/>
        </w:rPr>
        <w:t>17</w:t>
      </w:r>
      <w:r w:rsidRPr="0055103B">
        <w:rPr>
          <w:rFonts w:ascii="Times New Roman" w:hAnsi="Times New Roman"/>
          <w:sz w:val="28"/>
          <w:szCs w:val="28"/>
        </w:rPr>
        <w:t>].</w:t>
      </w:r>
    </w:p>
    <w:p w14:paraId="7B075B15"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Як ми бачимо, педагогічні умови – це середовище, створене для виконання завдань педагогіки й виховних процесів. Ситуативний характер освітніх умов сприяє впровадженню різних інструментів, що забезпечують ту чи іншу форму якісної освіти й виховання.</w:t>
      </w:r>
    </w:p>
    <w:p w14:paraId="643E2ADD" w14:textId="35E7B701"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Враховуючи вищевикладене, а також беручи до уваги особливості патріотичного виховання та формування патріотичних почуттів та досвід вивчених науковців, ми зазначаємо ще й такі </w:t>
      </w:r>
      <w:r w:rsidRPr="0055103B">
        <w:rPr>
          <w:rFonts w:ascii="Times New Roman" w:hAnsi="Times New Roman"/>
          <w:b/>
          <w:bCs/>
          <w:i/>
          <w:iCs/>
          <w:sz w:val="28"/>
          <w:szCs w:val="28"/>
        </w:rPr>
        <w:t>освітні умови для патріотичного виховання школярів</w:t>
      </w:r>
      <w:r w:rsidR="00C278AB" w:rsidRPr="0055103B">
        <w:rPr>
          <w:rFonts w:ascii="Times New Roman" w:hAnsi="Times New Roman"/>
          <w:b/>
          <w:bCs/>
          <w:i/>
          <w:iCs/>
          <w:sz w:val="28"/>
          <w:szCs w:val="28"/>
        </w:rPr>
        <w:t xml:space="preserve"> </w:t>
      </w:r>
      <w:r w:rsidR="00C278AB" w:rsidRPr="0055103B">
        <w:rPr>
          <w:rFonts w:ascii="Times New Roman" w:hAnsi="Times New Roman"/>
          <w:sz w:val="28"/>
          <w:szCs w:val="28"/>
          <w:shd w:val="clear" w:color="auto" w:fill="FFFFFF"/>
        </w:rPr>
        <w:t>[</w:t>
      </w:r>
      <w:r w:rsidR="00DA7E78">
        <w:rPr>
          <w:rFonts w:ascii="Times New Roman" w:hAnsi="Times New Roman"/>
          <w:sz w:val="28"/>
          <w:szCs w:val="28"/>
          <w:shd w:val="clear" w:color="auto" w:fill="FFFFFF"/>
        </w:rPr>
        <w:t>44</w:t>
      </w:r>
      <w:r w:rsidR="00C278AB" w:rsidRPr="0055103B">
        <w:rPr>
          <w:rFonts w:ascii="Times New Roman" w:hAnsi="Times New Roman"/>
          <w:sz w:val="28"/>
          <w:szCs w:val="28"/>
          <w:shd w:val="clear" w:color="auto" w:fill="FFFFFF"/>
        </w:rPr>
        <w:t>, с.</w:t>
      </w:r>
      <w:r w:rsidR="00DA7E78">
        <w:rPr>
          <w:rFonts w:ascii="Times New Roman" w:hAnsi="Times New Roman"/>
          <w:sz w:val="28"/>
          <w:szCs w:val="28"/>
          <w:shd w:val="clear" w:color="auto" w:fill="FFFFFF"/>
        </w:rPr>
        <w:t xml:space="preserve"> </w:t>
      </w:r>
      <w:r w:rsidR="00C278AB" w:rsidRPr="0055103B">
        <w:rPr>
          <w:rFonts w:ascii="Times New Roman" w:hAnsi="Times New Roman"/>
          <w:sz w:val="28"/>
          <w:szCs w:val="28"/>
          <w:shd w:val="clear" w:color="auto" w:fill="FFFFFF"/>
        </w:rPr>
        <w:t>2</w:t>
      </w:r>
      <w:r w:rsidR="00DA7E78">
        <w:rPr>
          <w:rFonts w:ascii="Times New Roman" w:hAnsi="Times New Roman"/>
          <w:sz w:val="28"/>
          <w:szCs w:val="28"/>
          <w:shd w:val="clear" w:color="auto" w:fill="FFFFFF"/>
        </w:rPr>
        <w:t>59</w:t>
      </w:r>
      <w:r w:rsidR="00C278AB" w:rsidRPr="0055103B">
        <w:rPr>
          <w:rFonts w:ascii="Times New Roman" w:hAnsi="Times New Roman"/>
          <w:sz w:val="28"/>
          <w:szCs w:val="28"/>
          <w:shd w:val="clear" w:color="auto" w:fill="FFFFFF"/>
        </w:rPr>
        <w:t>-</w:t>
      </w:r>
      <w:r w:rsidR="00DA7E78">
        <w:rPr>
          <w:rFonts w:ascii="Times New Roman" w:hAnsi="Times New Roman"/>
          <w:sz w:val="28"/>
          <w:szCs w:val="28"/>
          <w:shd w:val="clear" w:color="auto" w:fill="FFFFFF"/>
        </w:rPr>
        <w:t>264</w:t>
      </w:r>
      <w:r w:rsidR="00C278AB" w:rsidRPr="0055103B">
        <w:rPr>
          <w:rFonts w:ascii="Times New Roman" w:hAnsi="Times New Roman"/>
          <w:sz w:val="28"/>
          <w:szCs w:val="28"/>
          <w:shd w:val="clear" w:color="auto" w:fill="FFFFFF"/>
        </w:rPr>
        <w:t>]</w:t>
      </w:r>
      <w:r w:rsidRPr="0055103B">
        <w:rPr>
          <w:rFonts w:ascii="Times New Roman" w:hAnsi="Times New Roman"/>
          <w:sz w:val="28"/>
          <w:szCs w:val="28"/>
        </w:rPr>
        <w:t>:</w:t>
      </w:r>
    </w:p>
    <w:p w14:paraId="3FFF5267" w14:textId="77777777" w:rsidR="007C5128" w:rsidRPr="0055103B" w:rsidRDefault="007C5128" w:rsidP="002A04E2">
      <w:pPr>
        <w:pStyle w:val="a4"/>
        <w:numPr>
          <w:ilvl w:val="0"/>
          <w:numId w:val="2"/>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формування стійкої та позитивної мотивації учнів до вивчення української спадщини; </w:t>
      </w:r>
    </w:p>
    <w:p w14:paraId="41090565" w14:textId="77777777" w:rsidR="007C5128" w:rsidRPr="0055103B" w:rsidRDefault="007C5128" w:rsidP="002A04E2">
      <w:pPr>
        <w:pStyle w:val="a4"/>
        <w:numPr>
          <w:ilvl w:val="0"/>
          <w:numId w:val="2"/>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партнерство закладів освіти та батьків у процесі патріотичного виховання учнів молодшого шкільного віку;</w:t>
      </w:r>
    </w:p>
    <w:p w14:paraId="1220D494" w14:textId="77777777" w:rsidR="007C5128" w:rsidRPr="0055103B" w:rsidRDefault="007C5128" w:rsidP="002A04E2">
      <w:pPr>
        <w:pStyle w:val="a4"/>
        <w:numPr>
          <w:ilvl w:val="0"/>
          <w:numId w:val="2"/>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відповідність змісту патріотичного виховання учнів поточним завданням сучасного громадського суспільства. </w:t>
      </w:r>
    </w:p>
    <w:p w14:paraId="47A63661" w14:textId="507329AF"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Патріотичне виховання в учнів молодшого шкільного віку включає соціальні, цілеспрямовані, функціональні, організаційні та інші аспекти і має високий рівень складності. Тобто вона охоплює своїм впливом всі покоління і спирається на соціальні, економічні, політичні, духовні, правові, виховні, просвітницькі, культурні, історичні, державні та правові норми</w:t>
      </w:r>
      <w:r w:rsidR="009564C6" w:rsidRPr="0055103B">
        <w:rPr>
          <w:rFonts w:ascii="Times New Roman" w:hAnsi="Times New Roman"/>
          <w:sz w:val="28"/>
          <w:szCs w:val="28"/>
        </w:rPr>
        <w:t xml:space="preserve"> </w:t>
      </w:r>
      <w:r w:rsidR="009564C6" w:rsidRPr="0055103B">
        <w:rPr>
          <w:rFonts w:ascii="Times New Roman" w:hAnsi="Times New Roman"/>
          <w:sz w:val="28"/>
          <w:szCs w:val="28"/>
          <w:shd w:val="clear" w:color="auto" w:fill="FFFFFF"/>
        </w:rPr>
        <w:t>[</w:t>
      </w:r>
      <w:r w:rsidR="00507269">
        <w:rPr>
          <w:rFonts w:ascii="Times New Roman" w:hAnsi="Times New Roman"/>
          <w:sz w:val="28"/>
          <w:szCs w:val="28"/>
          <w:shd w:val="clear" w:color="auto" w:fill="FFFFFF"/>
        </w:rPr>
        <w:t>37, с. 206</w:t>
      </w:r>
      <w:r w:rsidR="009564C6" w:rsidRPr="0055103B">
        <w:rPr>
          <w:rFonts w:ascii="Times New Roman" w:hAnsi="Times New Roman"/>
          <w:sz w:val="28"/>
          <w:szCs w:val="28"/>
          <w:shd w:val="clear" w:color="auto" w:fill="FFFFFF"/>
        </w:rPr>
        <w:t>].</w:t>
      </w:r>
    </w:p>
    <w:p w14:paraId="43DCE76A" w14:textId="63ADB35C"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Ми враховуємо думку науковців, що до </w:t>
      </w:r>
      <w:r w:rsidRPr="0055103B">
        <w:rPr>
          <w:rFonts w:ascii="Times New Roman" w:hAnsi="Times New Roman"/>
          <w:b/>
          <w:bCs/>
          <w:i/>
          <w:iCs/>
          <w:sz w:val="28"/>
          <w:szCs w:val="28"/>
        </w:rPr>
        <w:t>основних педагогічних умов</w:t>
      </w:r>
      <w:r w:rsidRPr="0055103B">
        <w:rPr>
          <w:rFonts w:ascii="Times New Roman" w:hAnsi="Times New Roman"/>
          <w:sz w:val="28"/>
          <w:szCs w:val="28"/>
        </w:rPr>
        <w:t xml:space="preserve"> розвитку патріотичних почуттів та виховання учнів молодшого шкільного віку в цілому належать: </w:t>
      </w:r>
    </w:p>
    <w:p w14:paraId="0CA6AD1F" w14:textId="77777777" w:rsidR="007C5128" w:rsidRPr="0055103B" w:rsidRDefault="007C5128" w:rsidP="00320895">
      <w:pPr>
        <w:pStyle w:val="a4"/>
        <w:numPr>
          <w:ilvl w:val="0"/>
          <w:numId w:val="1"/>
        </w:numPr>
        <w:spacing w:after="0" w:line="360" w:lineRule="auto"/>
        <w:ind w:left="0" w:firstLine="851"/>
        <w:jc w:val="both"/>
        <w:rPr>
          <w:rFonts w:ascii="Times New Roman" w:hAnsi="Times New Roman"/>
          <w:sz w:val="28"/>
          <w:szCs w:val="28"/>
        </w:rPr>
      </w:pPr>
      <w:r w:rsidRPr="0055103B">
        <w:rPr>
          <w:rFonts w:ascii="Times New Roman" w:hAnsi="Times New Roman"/>
          <w:b/>
          <w:bCs/>
          <w:i/>
          <w:iCs/>
          <w:sz w:val="28"/>
          <w:szCs w:val="28"/>
        </w:rPr>
        <w:lastRenderedPageBreak/>
        <w:t xml:space="preserve">наповнення освітнього процесу школи патріотичним змістом </w:t>
      </w:r>
      <w:r w:rsidRPr="0055103B">
        <w:rPr>
          <w:rFonts w:ascii="Times New Roman" w:hAnsi="Times New Roman"/>
          <w:sz w:val="28"/>
          <w:szCs w:val="28"/>
        </w:rPr>
        <w:t>- патріотичне виховання має бути ядром усієї освітньої діяльності, оскільки школа має виховувати людину, яка пишається своєю державою, щиро виконує свої обов'язки та усвідомлює соціальні проблеми Батьківщини та свого народу. Дуже важливо, щоб школа стала центром для того, аби учні ставали громадянами, що є патріотами України.</w:t>
      </w:r>
    </w:p>
    <w:p w14:paraId="714C290B" w14:textId="7710F5B4" w:rsidR="007C5128" w:rsidRPr="0055103B" w:rsidRDefault="007C5128" w:rsidP="00320895">
      <w:pPr>
        <w:pStyle w:val="a4"/>
        <w:numPr>
          <w:ilvl w:val="0"/>
          <w:numId w:val="1"/>
        </w:numPr>
        <w:spacing w:after="0" w:line="360" w:lineRule="auto"/>
        <w:ind w:left="0" w:firstLine="851"/>
        <w:jc w:val="both"/>
        <w:rPr>
          <w:rFonts w:ascii="Times New Roman" w:hAnsi="Times New Roman"/>
          <w:sz w:val="28"/>
          <w:szCs w:val="28"/>
        </w:rPr>
      </w:pPr>
      <w:r w:rsidRPr="0055103B">
        <w:rPr>
          <w:rFonts w:ascii="Times New Roman" w:hAnsi="Times New Roman"/>
          <w:b/>
          <w:bCs/>
          <w:i/>
          <w:iCs/>
          <w:sz w:val="28"/>
          <w:szCs w:val="28"/>
        </w:rPr>
        <w:t>забезпечення відносин між школою і сім'єю для здійснення патріотичного виховання учнів;</w:t>
      </w:r>
      <w:r w:rsidRPr="0055103B">
        <w:rPr>
          <w:rFonts w:ascii="Times New Roman" w:hAnsi="Times New Roman"/>
          <w:sz w:val="28"/>
          <w:szCs w:val="28"/>
        </w:rPr>
        <w:t xml:space="preserve"> варто пам'ятати, що саме в сім'ї закладаються основи патріотизму, почуття національності й самосвідомості. В той самий час важлива взаємодія виховного впливу сім'ї й школи, тому для того, щоб брати участь у шкільному житті дітей, необхідно завжди підтримувати тісний контакт із батьками. Творча співпраця батьків, дітей і вчителів позитивно позначається на формуванні класних колективів, гуманному вихованні учнів, повазі до старших, доброзичливому ставленні до товаришів</w:t>
      </w:r>
      <w:r w:rsidR="00522F10" w:rsidRPr="0055103B">
        <w:rPr>
          <w:rFonts w:ascii="Times New Roman" w:hAnsi="Times New Roman"/>
          <w:sz w:val="28"/>
          <w:szCs w:val="28"/>
        </w:rPr>
        <w:t xml:space="preserve"> [</w:t>
      </w:r>
      <w:r w:rsidR="009A0D4A">
        <w:rPr>
          <w:rFonts w:ascii="Times New Roman" w:hAnsi="Times New Roman"/>
          <w:sz w:val="28"/>
          <w:szCs w:val="28"/>
        </w:rPr>
        <w:t>15</w:t>
      </w:r>
      <w:r w:rsidR="00522F10" w:rsidRPr="0055103B">
        <w:rPr>
          <w:rFonts w:ascii="Times New Roman" w:hAnsi="Times New Roman"/>
          <w:sz w:val="28"/>
          <w:szCs w:val="28"/>
        </w:rPr>
        <w:t>, с. 479-483]</w:t>
      </w:r>
      <w:r w:rsidRPr="0055103B">
        <w:rPr>
          <w:rFonts w:ascii="Times New Roman" w:hAnsi="Times New Roman"/>
          <w:sz w:val="28"/>
          <w:szCs w:val="28"/>
        </w:rPr>
        <w:t>;</w:t>
      </w:r>
    </w:p>
    <w:p w14:paraId="11CF8056" w14:textId="77777777" w:rsidR="007C5128" w:rsidRPr="0055103B" w:rsidRDefault="007C5128" w:rsidP="00320895">
      <w:pPr>
        <w:pStyle w:val="a4"/>
        <w:numPr>
          <w:ilvl w:val="0"/>
          <w:numId w:val="1"/>
        </w:numPr>
        <w:spacing w:after="0" w:line="360" w:lineRule="auto"/>
        <w:ind w:left="0" w:firstLine="851"/>
        <w:jc w:val="both"/>
        <w:rPr>
          <w:rFonts w:ascii="Times New Roman" w:hAnsi="Times New Roman"/>
          <w:sz w:val="28"/>
          <w:szCs w:val="28"/>
        </w:rPr>
      </w:pPr>
      <w:r w:rsidRPr="0055103B">
        <w:rPr>
          <w:rFonts w:ascii="Times New Roman" w:hAnsi="Times New Roman"/>
          <w:b/>
          <w:bCs/>
          <w:i/>
          <w:iCs/>
          <w:sz w:val="28"/>
          <w:szCs w:val="28"/>
        </w:rPr>
        <w:t xml:space="preserve">забезпечити патріотичну спрямованість позакласних виховних заходів з учнями; </w:t>
      </w:r>
      <w:r w:rsidRPr="0055103B">
        <w:rPr>
          <w:rFonts w:ascii="Times New Roman" w:hAnsi="Times New Roman"/>
          <w:sz w:val="28"/>
          <w:szCs w:val="28"/>
        </w:rPr>
        <w:t xml:space="preserve">позакласні виховні заходи зі школярами включають використання широкого спектру форм роботи (бесіди, вікторини, Свята, ігри-подорожі, трудові заходи, конференції, круглі столи, благодійні акції, </w:t>
      </w:r>
      <w:proofErr w:type="spellStart"/>
      <w:r w:rsidRPr="0055103B">
        <w:rPr>
          <w:rFonts w:ascii="Times New Roman" w:hAnsi="Times New Roman"/>
          <w:sz w:val="28"/>
          <w:szCs w:val="28"/>
        </w:rPr>
        <w:t>волонтерство</w:t>
      </w:r>
      <w:proofErr w:type="spellEnd"/>
      <w:r w:rsidRPr="0055103B">
        <w:rPr>
          <w:rFonts w:ascii="Times New Roman" w:hAnsi="Times New Roman"/>
          <w:sz w:val="28"/>
          <w:szCs w:val="28"/>
        </w:rPr>
        <w:t xml:space="preserve"> і </w:t>
      </w:r>
      <w:proofErr w:type="spellStart"/>
      <w:r w:rsidRPr="0055103B">
        <w:rPr>
          <w:rFonts w:ascii="Times New Roman" w:hAnsi="Times New Roman"/>
          <w:sz w:val="28"/>
          <w:szCs w:val="28"/>
        </w:rPr>
        <w:t>т.д</w:t>
      </w:r>
      <w:proofErr w:type="spellEnd"/>
      <w:r w:rsidRPr="0055103B">
        <w:rPr>
          <w:rFonts w:ascii="Times New Roman" w:hAnsi="Times New Roman"/>
          <w:sz w:val="28"/>
          <w:szCs w:val="28"/>
        </w:rPr>
        <w:t>.), за допомогою яких учитель впливає на емоції та розум учнів молодшого шкільного віку. Тому цілеспрямована, системна і послідовна діяльність по формуванню патріотичного виховання учнів повинна стати одним із пріоритетних напрямків роботи кожного педагога. Адже тільки тоді в учнів пробудяться патріотичні почуття (повага і любов до свого народу, гордість за свою Батьківщину), і формуватимуться соціально значущі риси громадян України: національна самосвідомість, духовність, трудова активність, морально-етична, фізична, економічна і правова культура.</w:t>
      </w:r>
    </w:p>
    <w:p w14:paraId="607B281A" w14:textId="2544F40C" w:rsidR="007C5128" w:rsidRPr="0055103B" w:rsidRDefault="007C5128" w:rsidP="00320895">
      <w:pPr>
        <w:pStyle w:val="a4"/>
        <w:numPr>
          <w:ilvl w:val="0"/>
          <w:numId w:val="1"/>
        </w:numPr>
        <w:spacing w:after="0" w:line="360" w:lineRule="auto"/>
        <w:ind w:left="0" w:firstLine="993"/>
        <w:jc w:val="both"/>
        <w:rPr>
          <w:rFonts w:ascii="Times New Roman" w:hAnsi="Times New Roman"/>
          <w:sz w:val="28"/>
          <w:szCs w:val="28"/>
        </w:rPr>
      </w:pPr>
      <w:r w:rsidRPr="0055103B">
        <w:rPr>
          <w:rFonts w:ascii="Times New Roman" w:hAnsi="Times New Roman"/>
          <w:b/>
          <w:bCs/>
          <w:i/>
          <w:iCs/>
          <w:sz w:val="28"/>
          <w:szCs w:val="28"/>
        </w:rPr>
        <w:t>поступове формування патріотичного виховання учнів.</w:t>
      </w:r>
      <w:r w:rsidRPr="0055103B">
        <w:rPr>
          <w:rFonts w:ascii="Times New Roman" w:hAnsi="Times New Roman"/>
          <w:sz w:val="28"/>
          <w:szCs w:val="28"/>
        </w:rPr>
        <w:t xml:space="preserve"> Вчена Ю.</w:t>
      </w:r>
      <w:r w:rsidR="00C77FF0">
        <w:rPr>
          <w:rFonts w:ascii="Times New Roman" w:hAnsi="Times New Roman"/>
          <w:sz w:val="28"/>
          <w:szCs w:val="28"/>
        </w:rPr>
        <w:t> </w:t>
      </w:r>
      <w:proofErr w:type="spellStart"/>
      <w:r w:rsidRPr="0055103B">
        <w:rPr>
          <w:rFonts w:ascii="Times New Roman" w:hAnsi="Times New Roman"/>
          <w:sz w:val="28"/>
          <w:szCs w:val="28"/>
        </w:rPr>
        <w:t>Зубцова</w:t>
      </w:r>
      <w:proofErr w:type="spellEnd"/>
      <w:r w:rsidRPr="0055103B">
        <w:rPr>
          <w:rFonts w:ascii="Times New Roman" w:hAnsi="Times New Roman"/>
          <w:sz w:val="28"/>
          <w:szCs w:val="28"/>
        </w:rPr>
        <w:t xml:space="preserve"> виділила основні якості людини, складові його патріотичного виховання. Вона підкреслює їх поступове формування, тому що наступну якість </w:t>
      </w:r>
      <w:r w:rsidRPr="0055103B">
        <w:rPr>
          <w:rFonts w:ascii="Times New Roman" w:hAnsi="Times New Roman"/>
          <w:sz w:val="28"/>
          <w:szCs w:val="28"/>
        </w:rPr>
        <w:lastRenderedPageBreak/>
        <w:t>неможливо без появи попередньої якості. Особливо на першому етапі формуються такі важливі якості, як любов і повага до батьків, членів сім'ї й почуття гордості за свій рід. На другому етапі відбувається формування цінностей Батьківщини, рідного краю. По-третє - толерантне ставлення до людей іншої національності, шанобливе ставлення до їх культури й традицій. І завершальним етапом патріотичного виховання людини є усвідомлення себе частиною українського народу</w:t>
      </w:r>
      <w:r w:rsidR="00A6687E">
        <w:rPr>
          <w:rFonts w:ascii="Times New Roman" w:hAnsi="Times New Roman"/>
          <w:sz w:val="28"/>
          <w:szCs w:val="28"/>
        </w:rPr>
        <w:t xml:space="preserve"> </w:t>
      </w:r>
      <w:r w:rsidR="005B7286" w:rsidRPr="0055103B">
        <w:rPr>
          <w:rFonts w:ascii="Times New Roman" w:hAnsi="Times New Roman"/>
          <w:sz w:val="28"/>
          <w:szCs w:val="28"/>
        </w:rPr>
        <w:t>[</w:t>
      </w:r>
      <w:r w:rsidR="00F136B3">
        <w:rPr>
          <w:rFonts w:ascii="Times New Roman" w:hAnsi="Times New Roman"/>
          <w:sz w:val="28"/>
          <w:szCs w:val="28"/>
        </w:rPr>
        <w:t>11</w:t>
      </w:r>
      <w:r w:rsidR="005B7286" w:rsidRPr="0055103B">
        <w:rPr>
          <w:rFonts w:ascii="Times New Roman" w:hAnsi="Times New Roman"/>
          <w:sz w:val="28"/>
          <w:szCs w:val="28"/>
        </w:rPr>
        <w:t>, с. 467-471]</w:t>
      </w:r>
      <w:r w:rsidRPr="0055103B">
        <w:rPr>
          <w:rFonts w:ascii="Times New Roman" w:hAnsi="Times New Roman"/>
          <w:sz w:val="28"/>
          <w:szCs w:val="28"/>
        </w:rPr>
        <w:t>;</w:t>
      </w:r>
    </w:p>
    <w:p w14:paraId="6FBE4482" w14:textId="07D3586A" w:rsidR="007C5128" w:rsidRPr="0055103B" w:rsidRDefault="007C5128" w:rsidP="00320895">
      <w:pPr>
        <w:pStyle w:val="a4"/>
        <w:numPr>
          <w:ilvl w:val="0"/>
          <w:numId w:val="1"/>
        </w:numPr>
        <w:spacing w:after="0" w:line="360" w:lineRule="auto"/>
        <w:ind w:left="0" w:firstLine="993"/>
        <w:jc w:val="both"/>
        <w:rPr>
          <w:rFonts w:ascii="Times New Roman" w:hAnsi="Times New Roman"/>
          <w:sz w:val="28"/>
          <w:szCs w:val="28"/>
        </w:rPr>
      </w:pPr>
      <w:r w:rsidRPr="0055103B">
        <w:rPr>
          <w:rFonts w:ascii="Times New Roman" w:hAnsi="Times New Roman"/>
          <w:b/>
          <w:bCs/>
          <w:i/>
          <w:iCs/>
          <w:sz w:val="28"/>
          <w:szCs w:val="28"/>
        </w:rPr>
        <w:t>впровадження інноваційних технологій в освітній процес школи для створення можливостей для формування громадсько-активних якостей і соціально значущих дій учнів;</w:t>
      </w:r>
      <w:r w:rsidRPr="0055103B">
        <w:rPr>
          <w:rFonts w:ascii="Times New Roman" w:hAnsi="Times New Roman"/>
          <w:sz w:val="28"/>
          <w:szCs w:val="28"/>
        </w:rPr>
        <w:t xml:space="preserve"> сьогодні вже неможливо уявити освітній процес в школах без використання інформаційно-комунікаційних технологій, веб-квестів, </w:t>
      </w:r>
      <w:proofErr w:type="spellStart"/>
      <w:r w:rsidRPr="0055103B">
        <w:rPr>
          <w:rFonts w:ascii="Times New Roman" w:hAnsi="Times New Roman"/>
          <w:sz w:val="28"/>
          <w:szCs w:val="28"/>
        </w:rPr>
        <w:t>проєктного</w:t>
      </w:r>
      <w:proofErr w:type="spellEnd"/>
      <w:r w:rsidRPr="0055103B">
        <w:rPr>
          <w:rFonts w:ascii="Times New Roman" w:hAnsi="Times New Roman"/>
          <w:sz w:val="28"/>
          <w:szCs w:val="28"/>
        </w:rPr>
        <w:t xml:space="preserve"> навчання методики, що створюють умови для всебічного розвитку особистості й пробуджують пізнавальні інтереси, активність і самосвідомість учнів, що, безсумнівно, може надати потужний вплив на виховання цивільно-активних якостей, патріотичних почуттів і соціально значущих моделей поведінки. Українська молодь є енергійною рушійною силою, сповненою рішучості відігравати вирішальну роль у розвитку суспільства, реформувати зміни в країні та постійно брати участь у їх реалізації</w:t>
      </w:r>
      <w:r w:rsidR="00F136B3">
        <w:rPr>
          <w:rFonts w:ascii="Times New Roman" w:hAnsi="Times New Roman"/>
          <w:sz w:val="28"/>
          <w:szCs w:val="28"/>
        </w:rPr>
        <w:t xml:space="preserve"> </w:t>
      </w:r>
      <w:r w:rsidR="00F136B3" w:rsidRPr="0055103B">
        <w:rPr>
          <w:rFonts w:ascii="Times New Roman" w:hAnsi="Times New Roman"/>
          <w:sz w:val="28"/>
          <w:szCs w:val="28"/>
          <w:shd w:val="clear" w:color="auto" w:fill="FFFFFF"/>
        </w:rPr>
        <w:t>[</w:t>
      </w:r>
      <w:r w:rsidR="00F136B3">
        <w:rPr>
          <w:rFonts w:ascii="Times New Roman" w:hAnsi="Times New Roman"/>
          <w:sz w:val="28"/>
          <w:szCs w:val="28"/>
          <w:shd w:val="clear" w:color="auto" w:fill="FFFFFF"/>
        </w:rPr>
        <w:t>37, с. 206</w:t>
      </w:r>
      <w:r w:rsidR="00F136B3" w:rsidRPr="0055103B">
        <w:rPr>
          <w:rFonts w:ascii="Times New Roman" w:hAnsi="Times New Roman"/>
          <w:sz w:val="28"/>
          <w:szCs w:val="28"/>
          <w:shd w:val="clear" w:color="auto" w:fill="FFFFFF"/>
        </w:rPr>
        <w:t>].</w:t>
      </w:r>
    </w:p>
    <w:p w14:paraId="39251C50" w14:textId="4BA213CA" w:rsidR="007C5128" w:rsidRPr="0055103B" w:rsidRDefault="007C5128" w:rsidP="00C7143E">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Отже, патріотичне виховання почуттів молодшого шкільного віку є одним із пріоритетних напрямів виховання школярів, а шкільний вік вважають найкращим періодом для розвитку в дітей патріотичних почуттів, які поступово формуються та розвиваються, починаючи з любові до своїх рідних батьків, своєї сім’ї та родини, друзів, учителів, школи, Батьківщини, українського народу, а також і громадськості загалом. Своєю чергою, ми затверджуємо, що патріотичне виховання учнів молодшого шкільного віку вважається незамінною цінністю і духовно-моральним компонентом якості особистості, що виявляється в почутті любові до України, через її мови й традицій народу, у вільному національному самовизначенні особистості, здатної до успадкування культурних надбань </w:t>
      </w:r>
      <w:r w:rsidRPr="0055103B">
        <w:rPr>
          <w:rFonts w:ascii="Times New Roman" w:hAnsi="Times New Roman"/>
          <w:sz w:val="28"/>
          <w:szCs w:val="28"/>
        </w:rPr>
        <w:lastRenderedPageBreak/>
        <w:t>рідного народу та свідомого збереження та примноження національних духовних цінностей, здатності до діяльності з розбудови держави</w:t>
      </w:r>
      <w:r w:rsidR="00F136B3">
        <w:rPr>
          <w:rFonts w:ascii="Times New Roman" w:hAnsi="Times New Roman"/>
          <w:sz w:val="28"/>
          <w:szCs w:val="28"/>
        </w:rPr>
        <w:t>.</w:t>
      </w:r>
    </w:p>
    <w:p w14:paraId="5FBBF078"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Вищезазначені педагогічні умови відіграють провідну роль в педагогічних процесах, пов'язаних з навчанням. Ситуативний характер зазначених педагогічних умов визначає його зміст організаційного наповнення освітнього процесу. При зазначенні освітніх умов ми керувалися необхідністю досягнення балансу різних факторів, покликаних поглибити систему патріотичного виховання учнів молодшого шкільного віку. Таким чином, запропоновані педагогічні умови розроблені відповідно до деталей  основних освітніх засобів , які сприяють активному всебічному  розвитку патріотичних почуттів учнів молодшого шкільного віку. Проблема патріотичного виховання учнів в умовах, що сприяють цьому процесу, потребує подальшого вирішення як теоретико-методологічних, так і прикладних аспектів, що призводить до необхідності створення освітнього середовища на всіх рівнях освіти, а також до мінімізації формального підходу, а використання креативних та творчих </w:t>
      </w:r>
      <w:proofErr w:type="spellStart"/>
      <w:r w:rsidRPr="0055103B">
        <w:rPr>
          <w:rFonts w:ascii="Times New Roman" w:hAnsi="Times New Roman"/>
          <w:sz w:val="28"/>
          <w:szCs w:val="28"/>
        </w:rPr>
        <w:t>методик</w:t>
      </w:r>
      <w:proofErr w:type="spellEnd"/>
      <w:r w:rsidRPr="0055103B">
        <w:rPr>
          <w:rFonts w:ascii="Times New Roman" w:hAnsi="Times New Roman"/>
          <w:sz w:val="28"/>
          <w:szCs w:val="28"/>
        </w:rPr>
        <w:t xml:space="preserve">. </w:t>
      </w:r>
    </w:p>
    <w:p w14:paraId="48050967" w14:textId="77777777" w:rsidR="007C5128" w:rsidRPr="0055103B" w:rsidRDefault="007C5128" w:rsidP="00320895">
      <w:pPr>
        <w:spacing w:after="0" w:line="360" w:lineRule="auto"/>
        <w:jc w:val="both"/>
      </w:pPr>
    </w:p>
    <w:p w14:paraId="04469E25" w14:textId="77777777" w:rsidR="007C5128" w:rsidRPr="0055103B" w:rsidRDefault="007C5128" w:rsidP="00320895">
      <w:pPr>
        <w:spacing w:after="0" w:line="360" w:lineRule="auto"/>
        <w:jc w:val="both"/>
        <w:rPr>
          <w:rFonts w:ascii="Times New Roman" w:hAnsi="Times New Roman"/>
          <w:sz w:val="28"/>
          <w:szCs w:val="28"/>
        </w:rPr>
      </w:pPr>
    </w:p>
    <w:p w14:paraId="0ABDD2B8" w14:textId="77777777" w:rsidR="00801B0D" w:rsidRPr="0055103B" w:rsidRDefault="00801B0D" w:rsidP="00320895">
      <w:pPr>
        <w:spacing w:after="0" w:line="240" w:lineRule="auto"/>
        <w:rPr>
          <w:rFonts w:ascii="Times New Roman" w:eastAsiaTheme="majorEastAsia" w:hAnsi="Times New Roman"/>
          <w:b/>
          <w:bCs/>
          <w:sz w:val="28"/>
          <w:szCs w:val="28"/>
        </w:rPr>
      </w:pPr>
      <w:r w:rsidRPr="0055103B">
        <w:rPr>
          <w:rFonts w:ascii="Times New Roman" w:hAnsi="Times New Roman"/>
          <w:b/>
          <w:bCs/>
          <w:sz w:val="28"/>
          <w:szCs w:val="28"/>
        </w:rPr>
        <w:br w:type="page"/>
      </w:r>
    </w:p>
    <w:p w14:paraId="242DB03C" w14:textId="540624C7" w:rsidR="007C5128" w:rsidRPr="0055103B" w:rsidRDefault="007C5128" w:rsidP="00320895">
      <w:pPr>
        <w:pStyle w:val="1"/>
        <w:jc w:val="both"/>
        <w:rPr>
          <w:rFonts w:ascii="Times New Roman" w:hAnsi="Times New Roman" w:cs="Times New Roman"/>
          <w:b/>
          <w:bCs/>
          <w:color w:val="auto"/>
          <w:sz w:val="28"/>
          <w:szCs w:val="28"/>
        </w:rPr>
      </w:pPr>
      <w:bookmarkStart w:id="17" w:name="_Toc149165775"/>
      <w:bookmarkStart w:id="18" w:name="_Toc149165998"/>
      <w:r w:rsidRPr="0055103B">
        <w:rPr>
          <w:rFonts w:ascii="Times New Roman" w:hAnsi="Times New Roman" w:cs="Times New Roman"/>
          <w:b/>
          <w:bCs/>
          <w:color w:val="auto"/>
          <w:sz w:val="28"/>
          <w:szCs w:val="28"/>
        </w:rPr>
        <w:lastRenderedPageBreak/>
        <w:t>2.2. Шляхи, методи та завдання формування патріотичних почуттів шляхом розвитку творчості учнів молодшого шкільного віку.</w:t>
      </w:r>
      <w:bookmarkEnd w:id="17"/>
      <w:bookmarkEnd w:id="18"/>
    </w:p>
    <w:p w14:paraId="07CEA985" w14:textId="77777777" w:rsidR="007C5128" w:rsidRPr="0055103B" w:rsidRDefault="007C5128" w:rsidP="00320895">
      <w:pPr>
        <w:spacing w:after="0"/>
        <w:jc w:val="both"/>
        <w:rPr>
          <w:rFonts w:ascii="Times New Roman" w:hAnsi="Times New Roman"/>
          <w:b/>
          <w:bCs/>
          <w:sz w:val="28"/>
          <w:szCs w:val="28"/>
        </w:rPr>
      </w:pPr>
    </w:p>
    <w:p w14:paraId="1E49FDE1" w14:textId="77777777" w:rsidR="007C5128" w:rsidRPr="0055103B" w:rsidRDefault="007C5128" w:rsidP="00320895">
      <w:pPr>
        <w:spacing w:after="0"/>
        <w:jc w:val="both"/>
        <w:rPr>
          <w:rFonts w:ascii="Times New Roman" w:hAnsi="Times New Roman"/>
          <w:b/>
          <w:bCs/>
          <w:sz w:val="28"/>
          <w:szCs w:val="28"/>
        </w:rPr>
      </w:pPr>
    </w:p>
    <w:p w14:paraId="179D5ACF" w14:textId="27DD2A4E"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Наша країна має на даний час досить нестабільну соціально-політичну ситуацію, що сприяє не тільки розвитку та становлення держав, але й стає все більш важливим під час виховання у дітей молодшого шкільного віку патріотизму, відданості національним справам, які зміцнюють країну, й активну громадянську позицію. На даний час нова українська школа є центром формування особистості  як патріота своєї держави для всіх дітей, що спрямована на самовіддану працю у сфері розвитку країни як суверенної, незалежної, демократичної, правової  та соціальної держави для забезпечення своєї національної безпеки. Прагнути єдності нашого народу та забезпечення миру і злагоди громадян у суспільстві. Сучасні заклади освіти вимагають радикального переосмислення змісту та сенсу освіти, оновлення засобів, методів та форм духовного розвитку та формування особистості на основі гуманного способу життя учнів, організація сприятливих умов для самореалізації учня молодшого шкільного віку, відповідно їх вікових особливостей, у різноманітних видах творчої діяльності</w:t>
      </w:r>
      <w:r w:rsidR="00FA54B6" w:rsidRPr="0055103B">
        <w:rPr>
          <w:rFonts w:ascii="Times New Roman" w:hAnsi="Times New Roman"/>
          <w:sz w:val="28"/>
          <w:szCs w:val="28"/>
        </w:rPr>
        <w:t xml:space="preserve"> </w:t>
      </w:r>
      <w:r w:rsidR="00FA54B6" w:rsidRPr="0055103B">
        <w:rPr>
          <w:rFonts w:ascii="Times New Roman" w:hAnsi="Times New Roman"/>
          <w:sz w:val="28"/>
          <w:szCs w:val="28"/>
          <w:shd w:val="clear" w:color="auto" w:fill="FFFFFF"/>
        </w:rPr>
        <w:t>[</w:t>
      </w:r>
      <w:r w:rsidR="00411F0B">
        <w:rPr>
          <w:rFonts w:ascii="Times New Roman" w:hAnsi="Times New Roman"/>
          <w:sz w:val="28"/>
          <w:szCs w:val="28"/>
          <w:shd w:val="clear" w:color="auto" w:fill="FFFFFF"/>
        </w:rPr>
        <w:t>41, с. 79</w:t>
      </w:r>
      <w:r w:rsidR="00FA54B6" w:rsidRPr="0055103B">
        <w:rPr>
          <w:rFonts w:ascii="Times New Roman" w:hAnsi="Times New Roman"/>
          <w:sz w:val="28"/>
          <w:szCs w:val="28"/>
          <w:shd w:val="clear" w:color="auto" w:fill="FFFFFF"/>
        </w:rPr>
        <w:t>].</w:t>
      </w:r>
    </w:p>
    <w:p w14:paraId="57C5AD6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Форми і методи навчання засновані на українських традиціях, кращих досягненнях державної і світової педагогіки та психологічних наук. Формування національно-патріотичного виховання відбувається на прикладі історії становлення України як держави, видатних постатей доби українського козацтва, визвольних рухів, здобутків у політиці, освіті, науці, культурі та спорті. </w:t>
      </w:r>
    </w:p>
    <w:p w14:paraId="559B6A84" w14:textId="5DCD45EB"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Головна мета - сприяти вихованню патріотів нашої країни шляхом реалізації системного, цілеспрямованого та комплексного об’єднання заходів, безкорисливо розвивати Україну як суверенну, демократичну, правову та соціальну державу, демонструвати гідність держави, знати і захищати свої права та обов'язки цивілізованим способом, сприяти миру та злагоді громадян у громадському суспільстві</w:t>
      </w:r>
      <w:r w:rsidR="00411F0B">
        <w:rPr>
          <w:rFonts w:ascii="Times New Roman" w:hAnsi="Times New Roman"/>
          <w:sz w:val="28"/>
          <w:szCs w:val="28"/>
        </w:rPr>
        <w:t xml:space="preserve"> </w:t>
      </w:r>
      <w:r w:rsidR="00411F0B" w:rsidRPr="0055103B">
        <w:rPr>
          <w:rFonts w:ascii="Times New Roman" w:hAnsi="Times New Roman"/>
          <w:sz w:val="28"/>
          <w:szCs w:val="28"/>
          <w:shd w:val="clear" w:color="auto" w:fill="FFFFFF"/>
        </w:rPr>
        <w:t>[</w:t>
      </w:r>
      <w:r w:rsidR="00411F0B">
        <w:rPr>
          <w:rFonts w:ascii="Times New Roman" w:hAnsi="Times New Roman"/>
          <w:sz w:val="28"/>
          <w:szCs w:val="28"/>
          <w:shd w:val="clear" w:color="auto" w:fill="FFFFFF"/>
        </w:rPr>
        <w:t>29</w:t>
      </w:r>
      <w:r w:rsidR="00411F0B" w:rsidRPr="0055103B">
        <w:rPr>
          <w:rFonts w:ascii="Times New Roman" w:hAnsi="Times New Roman"/>
          <w:sz w:val="28"/>
          <w:szCs w:val="28"/>
          <w:shd w:val="clear" w:color="auto" w:fill="FFFFFF"/>
        </w:rPr>
        <w:t>].</w:t>
      </w:r>
    </w:p>
    <w:p w14:paraId="46523912" w14:textId="3DA630EA"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Патріотизм - це почуття, що прагне до подвигів і навіть до самопожертви заради людини, Батьківщини, дітей. Патріотизм та національна гордість невластива тим людям, які не люблять свою країну, не живуть її турботами, а також не приймають участь у її розвитку та становленні. У сьогоднішній ситуації розвитку громадянського суспільства формування патріотизму і національної самосвідомості учнів молодшого шкільного віку є центральним аспектом у діяльності сучасного освітнього закладу</w:t>
      </w:r>
      <w:r w:rsidR="00FA54B6" w:rsidRPr="0055103B">
        <w:rPr>
          <w:rFonts w:ascii="Times New Roman" w:hAnsi="Times New Roman"/>
          <w:sz w:val="28"/>
          <w:szCs w:val="28"/>
        </w:rPr>
        <w:t xml:space="preserve"> </w:t>
      </w:r>
      <w:r w:rsidR="00FA54B6" w:rsidRPr="0055103B">
        <w:rPr>
          <w:rFonts w:ascii="Times New Roman" w:hAnsi="Times New Roman"/>
          <w:sz w:val="28"/>
          <w:szCs w:val="28"/>
          <w:shd w:val="clear" w:color="auto" w:fill="FFFFFF"/>
        </w:rPr>
        <w:t>[</w:t>
      </w:r>
      <w:r w:rsidR="00411F0B">
        <w:rPr>
          <w:rFonts w:ascii="Times New Roman" w:hAnsi="Times New Roman"/>
          <w:sz w:val="28"/>
          <w:szCs w:val="28"/>
          <w:shd w:val="clear" w:color="auto" w:fill="FFFFFF"/>
        </w:rPr>
        <w:t>1</w:t>
      </w:r>
      <w:r w:rsidR="00FA54B6" w:rsidRPr="0055103B">
        <w:rPr>
          <w:rFonts w:ascii="Times New Roman" w:hAnsi="Times New Roman"/>
          <w:sz w:val="28"/>
          <w:szCs w:val="28"/>
          <w:shd w:val="clear" w:color="auto" w:fill="FFFFFF"/>
        </w:rPr>
        <w:t>, с. 2</w:t>
      </w:r>
      <w:r w:rsidR="00411F0B">
        <w:rPr>
          <w:rFonts w:ascii="Times New Roman" w:hAnsi="Times New Roman"/>
          <w:sz w:val="28"/>
          <w:szCs w:val="28"/>
          <w:shd w:val="clear" w:color="auto" w:fill="FFFFFF"/>
        </w:rPr>
        <w:t>0</w:t>
      </w:r>
      <w:r w:rsidR="00FA54B6" w:rsidRPr="0055103B">
        <w:rPr>
          <w:rFonts w:ascii="Times New Roman" w:hAnsi="Times New Roman"/>
          <w:sz w:val="28"/>
          <w:szCs w:val="28"/>
          <w:shd w:val="clear" w:color="auto" w:fill="FFFFFF"/>
        </w:rPr>
        <w:t>-2</w:t>
      </w:r>
      <w:r w:rsidR="00411F0B">
        <w:rPr>
          <w:rFonts w:ascii="Times New Roman" w:hAnsi="Times New Roman"/>
          <w:sz w:val="28"/>
          <w:szCs w:val="28"/>
          <w:shd w:val="clear" w:color="auto" w:fill="FFFFFF"/>
        </w:rPr>
        <w:t>2</w:t>
      </w:r>
      <w:r w:rsidR="00FA54B6" w:rsidRPr="0055103B">
        <w:rPr>
          <w:rFonts w:ascii="Times New Roman" w:hAnsi="Times New Roman"/>
          <w:sz w:val="28"/>
          <w:szCs w:val="28"/>
          <w:shd w:val="clear" w:color="auto" w:fill="FFFFFF"/>
        </w:rPr>
        <w:t>].</w:t>
      </w:r>
    </w:p>
    <w:p w14:paraId="5B644FB0" w14:textId="77777777" w:rsidR="007C5128" w:rsidRPr="0055103B" w:rsidRDefault="007C5128" w:rsidP="00320895">
      <w:pPr>
        <w:spacing w:after="0" w:line="360" w:lineRule="auto"/>
        <w:ind w:firstLine="709"/>
        <w:jc w:val="both"/>
        <w:rPr>
          <w:rFonts w:ascii="Times New Roman" w:hAnsi="Times New Roman"/>
          <w:b/>
          <w:bCs/>
          <w:i/>
          <w:iCs/>
          <w:sz w:val="28"/>
          <w:szCs w:val="28"/>
        </w:rPr>
      </w:pPr>
      <w:r w:rsidRPr="0055103B">
        <w:rPr>
          <w:rFonts w:ascii="Times New Roman" w:hAnsi="Times New Roman"/>
          <w:b/>
          <w:bCs/>
          <w:i/>
          <w:iCs/>
          <w:sz w:val="28"/>
          <w:szCs w:val="28"/>
        </w:rPr>
        <w:t>Методика національно-патріотичного виховання полягає в наступному:</w:t>
      </w:r>
    </w:p>
    <w:p w14:paraId="3251FF36" w14:textId="340AC9CF" w:rsidR="007C5128" w:rsidRPr="0055103B" w:rsidRDefault="007C5128" w:rsidP="002A04E2">
      <w:pPr>
        <w:pStyle w:val="a4"/>
        <w:numPr>
          <w:ilvl w:val="0"/>
          <w:numId w:val="4"/>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Розвиток впевненості в особистості щодо корисності діяльності щодо захисту країни</w:t>
      </w:r>
      <w:r w:rsidR="00A80678">
        <w:rPr>
          <w:rFonts w:ascii="Times New Roman" w:hAnsi="Times New Roman"/>
          <w:sz w:val="28"/>
          <w:szCs w:val="28"/>
        </w:rPr>
        <w:t>.</w:t>
      </w:r>
    </w:p>
    <w:p w14:paraId="0EB88027" w14:textId="4437C4DC" w:rsidR="007C5128" w:rsidRPr="0055103B" w:rsidRDefault="007C5128" w:rsidP="002A04E2">
      <w:pPr>
        <w:pStyle w:val="a4"/>
        <w:numPr>
          <w:ilvl w:val="0"/>
          <w:numId w:val="4"/>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Використання особистого прикладу педагога як взірця національно-свідомої та патріотичної особистості</w:t>
      </w:r>
      <w:r w:rsidR="00A80678">
        <w:rPr>
          <w:rFonts w:ascii="Times New Roman" w:hAnsi="Times New Roman"/>
          <w:sz w:val="28"/>
          <w:szCs w:val="28"/>
        </w:rPr>
        <w:t>.</w:t>
      </w:r>
      <w:r w:rsidRPr="0055103B">
        <w:rPr>
          <w:rFonts w:ascii="Times New Roman" w:hAnsi="Times New Roman"/>
          <w:sz w:val="28"/>
          <w:szCs w:val="28"/>
        </w:rPr>
        <w:t xml:space="preserve"> </w:t>
      </w:r>
    </w:p>
    <w:p w14:paraId="57192139" w14:textId="561F0E63" w:rsidR="007C5128" w:rsidRPr="0055103B" w:rsidRDefault="007C5128" w:rsidP="002A04E2">
      <w:pPr>
        <w:pStyle w:val="a4"/>
        <w:numPr>
          <w:ilvl w:val="0"/>
          <w:numId w:val="3"/>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Самонавчання - це процес активного саморозвитку і самовдосконалення учнів молодшого шкільного віку, виховання патріотичних почуттів, </w:t>
      </w:r>
      <w:r w:rsidR="00411F0B">
        <w:rPr>
          <w:rFonts w:ascii="Times New Roman" w:hAnsi="Times New Roman"/>
          <w:sz w:val="28"/>
          <w:szCs w:val="28"/>
        </w:rPr>
        <w:t>через</w:t>
      </w:r>
      <w:r w:rsidRPr="0055103B">
        <w:rPr>
          <w:rFonts w:ascii="Times New Roman" w:hAnsi="Times New Roman"/>
          <w:sz w:val="28"/>
          <w:szCs w:val="28"/>
        </w:rPr>
        <w:t xml:space="preserve"> самоконтрол</w:t>
      </w:r>
      <w:r w:rsidR="00411F0B">
        <w:rPr>
          <w:rFonts w:ascii="Times New Roman" w:hAnsi="Times New Roman"/>
          <w:sz w:val="28"/>
          <w:szCs w:val="28"/>
        </w:rPr>
        <w:t>ь</w:t>
      </w:r>
      <w:r w:rsidRPr="0055103B">
        <w:rPr>
          <w:rFonts w:ascii="Times New Roman" w:hAnsi="Times New Roman"/>
          <w:sz w:val="28"/>
          <w:szCs w:val="28"/>
        </w:rPr>
        <w:t>, самонавчанн</w:t>
      </w:r>
      <w:r w:rsidR="00411F0B">
        <w:rPr>
          <w:rFonts w:ascii="Times New Roman" w:hAnsi="Times New Roman"/>
          <w:sz w:val="28"/>
          <w:szCs w:val="28"/>
        </w:rPr>
        <w:t>я</w:t>
      </w:r>
      <w:r w:rsidRPr="0055103B">
        <w:rPr>
          <w:rFonts w:ascii="Times New Roman" w:hAnsi="Times New Roman"/>
          <w:sz w:val="28"/>
          <w:szCs w:val="28"/>
        </w:rPr>
        <w:t xml:space="preserve"> та самодисциплін</w:t>
      </w:r>
      <w:r w:rsidR="00411F0B">
        <w:rPr>
          <w:rFonts w:ascii="Times New Roman" w:hAnsi="Times New Roman"/>
          <w:sz w:val="28"/>
          <w:szCs w:val="28"/>
        </w:rPr>
        <w:t>у</w:t>
      </w:r>
      <w:r w:rsidR="00411F0B" w:rsidRPr="0055103B">
        <w:rPr>
          <w:rFonts w:ascii="Times New Roman" w:hAnsi="Times New Roman"/>
          <w:sz w:val="28"/>
          <w:szCs w:val="28"/>
        </w:rPr>
        <w:t xml:space="preserve"> </w:t>
      </w:r>
      <w:r w:rsidR="00411F0B" w:rsidRPr="0055103B">
        <w:rPr>
          <w:rFonts w:ascii="Times New Roman" w:hAnsi="Times New Roman"/>
          <w:sz w:val="28"/>
          <w:szCs w:val="28"/>
          <w:shd w:val="clear" w:color="auto" w:fill="FFFFFF"/>
        </w:rPr>
        <w:t>[</w:t>
      </w:r>
      <w:r w:rsidR="00411F0B">
        <w:rPr>
          <w:rFonts w:ascii="Times New Roman" w:hAnsi="Times New Roman"/>
          <w:sz w:val="28"/>
          <w:szCs w:val="28"/>
          <w:shd w:val="clear" w:color="auto" w:fill="FFFFFF"/>
        </w:rPr>
        <w:t>30</w:t>
      </w:r>
      <w:r w:rsidR="00411F0B" w:rsidRPr="0055103B">
        <w:rPr>
          <w:rFonts w:ascii="Times New Roman" w:hAnsi="Times New Roman"/>
          <w:sz w:val="28"/>
          <w:szCs w:val="28"/>
          <w:shd w:val="clear" w:color="auto" w:fill="FFFFFF"/>
        </w:rPr>
        <w:t>, с.</w:t>
      </w:r>
      <w:r w:rsidR="00411F0B">
        <w:rPr>
          <w:rFonts w:ascii="Times New Roman" w:hAnsi="Times New Roman"/>
          <w:sz w:val="28"/>
          <w:szCs w:val="28"/>
          <w:shd w:val="clear" w:color="auto" w:fill="FFFFFF"/>
        </w:rPr>
        <w:t xml:space="preserve"> 74-78</w:t>
      </w:r>
      <w:r w:rsidR="00411F0B" w:rsidRPr="0055103B">
        <w:rPr>
          <w:rFonts w:ascii="Times New Roman" w:hAnsi="Times New Roman"/>
          <w:sz w:val="28"/>
          <w:szCs w:val="28"/>
          <w:shd w:val="clear" w:color="auto" w:fill="FFFFFF"/>
        </w:rPr>
        <w:t>].</w:t>
      </w:r>
    </w:p>
    <w:p w14:paraId="7A1C655D" w14:textId="77777777" w:rsidR="007C5128" w:rsidRPr="0055103B" w:rsidRDefault="007C5128" w:rsidP="008618F8">
      <w:pPr>
        <w:spacing w:after="0" w:line="360" w:lineRule="auto"/>
        <w:ind w:firstLine="709"/>
        <w:jc w:val="both"/>
        <w:rPr>
          <w:rFonts w:ascii="Times New Roman" w:hAnsi="Times New Roman"/>
          <w:b/>
          <w:bCs/>
          <w:i/>
          <w:iCs/>
          <w:sz w:val="28"/>
          <w:szCs w:val="28"/>
        </w:rPr>
      </w:pPr>
      <w:r w:rsidRPr="0055103B">
        <w:rPr>
          <w:rFonts w:ascii="Times New Roman" w:hAnsi="Times New Roman"/>
          <w:b/>
          <w:bCs/>
          <w:i/>
          <w:iCs/>
          <w:sz w:val="28"/>
          <w:szCs w:val="28"/>
        </w:rPr>
        <w:t xml:space="preserve">Досягнення мети розвитку патріотичних почуттів в учнів молодшого шкільного віку можливо лише завдяки виконанню системи завдань:  </w:t>
      </w:r>
    </w:p>
    <w:p w14:paraId="2E69A2F0" w14:textId="40770E52"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Формування поваги до історії та культури держави в особистих почуттях</w:t>
      </w:r>
      <w:r w:rsidR="00A80678">
        <w:rPr>
          <w:rFonts w:ascii="Times New Roman" w:hAnsi="Times New Roman"/>
          <w:sz w:val="28"/>
          <w:szCs w:val="28"/>
        </w:rPr>
        <w:t>.</w:t>
      </w:r>
      <w:r w:rsidRPr="0055103B">
        <w:rPr>
          <w:rFonts w:ascii="Times New Roman" w:hAnsi="Times New Roman"/>
          <w:sz w:val="28"/>
          <w:szCs w:val="28"/>
        </w:rPr>
        <w:t xml:space="preserve"> </w:t>
      </w:r>
    </w:p>
    <w:p w14:paraId="259C984C" w14:textId="2376A518"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Прославляння патріотичних цінностей та впровадження їх громадському житті</w:t>
      </w:r>
      <w:r w:rsidR="00A80678">
        <w:rPr>
          <w:rFonts w:ascii="Times New Roman" w:hAnsi="Times New Roman"/>
          <w:sz w:val="28"/>
          <w:szCs w:val="28"/>
        </w:rPr>
        <w:t>.</w:t>
      </w:r>
    </w:p>
    <w:p w14:paraId="038B5D8D" w14:textId="67CD26FD"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Проявляти повагу до основних законодавчих конституцій: Закони України, Конституція України, державні символи</w:t>
      </w:r>
      <w:r w:rsidR="00A80678">
        <w:rPr>
          <w:rFonts w:ascii="Times New Roman" w:hAnsi="Times New Roman"/>
          <w:sz w:val="28"/>
          <w:szCs w:val="28"/>
        </w:rPr>
        <w:t>.</w:t>
      </w:r>
    </w:p>
    <w:p w14:paraId="149097B5" w14:textId="559EB98F"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Популяризація важливості служби у військових частинах та підрозділах Української армії</w:t>
      </w:r>
      <w:r w:rsidR="00A80678">
        <w:rPr>
          <w:rFonts w:ascii="Times New Roman" w:hAnsi="Times New Roman"/>
          <w:sz w:val="28"/>
          <w:szCs w:val="28"/>
        </w:rPr>
        <w:t>.</w:t>
      </w:r>
      <w:r w:rsidRPr="0055103B">
        <w:rPr>
          <w:rFonts w:ascii="Times New Roman" w:hAnsi="Times New Roman"/>
          <w:sz w:val="28"/>
          <w:szCs w:val="28"/>
        </w:rPr>
        <w:t xml:space="preserve"> </w:t>
      </w:r>
    </w:p>
    <w:p w14:paraId="0A18B80D" w14:textId="7C296561"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Усвідомлення прав дітей як вищих цінностей держави і суспільства</w:t>
      </w:r>
      <w:r w:rsidR="00A80678">
        <w:rPr>
          <w:rFonts w:ascii="Times New Roman" w:hAnsi="Times New Roman"/>
          <w:sz w:val="28"/>
          <w:szCs w:val="28"/>
        </w:rPr>
        <w:t>.</w:t>
      </w:r>
    </w:p>
    <w:p w14:paraId="71596E29" w14:textId="7112D7F8"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Розуміння взаємозалежності між правами людини, індивідуальною свободою та відповідальністю</w:t>
      </w:r>
      <w:r w:rsidR="00A80678">
        <w:rPr>
          <w:rFonts w:ascii="Times New Roman" w:hAnsi="Times New Roman"/>
          <w:sz w:val="28"/>
          <w:szCs w:val="28"/>
        </w:rPr>
        <w:t>.</w:t>
      </w:r>
    </w:p>
    <w:p w14:paraId="0EE417E1" w14:textId="050289BE"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lastRenderedPageBreak/>
        <w:t>Усвідомлення характеру учня, індивідуальних особливостей, умінь, навичок та здібностей, повагу до особистості дитини, турботу про його гармонійний розвиток, встановлення відносин співпраці в освітньому процесі в контексті патріотичного виховання</w:t>
      </w:r>
      <w:r w:rsidR="00A80678">
        <w:rPr>
          <w:rFonts w:ascii="Times New Roman" w:hAnsi="Times New Roman"/>
          <w:sz w:val="28"/>
          <w:szCs w:val="28"/>
        </w:rPr>
        <w:t>.</w:t>
      </w:r>
    </w:p>
    <w:p w14:paraId="5F74C550" w14:textId="093FEA11" w:rsidR="007C5128" w:rsidRPr="0055103B" w:rsidRDefault="007C5128" w:rsidP="002A04E2">
      <w:pPr>
        <w:pStyle w:val="a4"/>
        <w:numPr>
          <w:ilvl w:val="0"/>
          <w:numId w:val="5"/>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Працювати на благо свого народу і батьківщини</w:t>
      </w:r>
      <w:r w:rsidR="00CD1544" w:rsidRPr="0055103B">
        <w:rPr>
          <w:rFonts w:ascii="Times New Roman" w:hAnsi="Times New Roman"/>
          <w:sz w:val="28"/>
          <w:szCs w:val="28"/>
        </w:rPr>
        <w:t xml:space="preserve"> </w:t>
      </w:r>
      <w:r w:rsidR="00CD1544" w:rsidRPr="0055103B">
        <w:rPr>
          <w:rFonts w:ascii="Times New Roman" w:hAnsi="Times New Roman"/>
          <w:sz w:val="28"/>
          <w:szCs w:val="28"/>
          <w:shd w:val="clear" w:color="auto" w:fill="FFFFFF"/>
        </w:rPr>
        <w:t>[</w:t>
      </w:r>
      <w:r w:rsidR="001C0BFD">
        <w:rPr>
          <w:rFonts w:ascii="Times New Roman" w:hAnsi="Times New Roman"/>
          <w:sz w:val="28"/>
          <w:szCs w:val="28"/>
          <w:shd w:val="clear" w:color="auto" w:fill="FFFFFF"/>
        </w:rPr>
        <w:t>45</w:t>
      </w:r>
      <w:r w:rsidR="00CD1544" w:rsidRPr="0055103B">
        <w:rPr>
          <w:rFonts w:ascii="Times New Roman" w:hAnsi="Times New Roman"/>
          <w:sz w:val="28"/>
          <w:szCs w:val="28"/>
          <w:shd w:val="clear" w:color="auto" w:fill="FFFFFF"/>
        </w:rPr>
        <w:t xml:space="preserve">, с. </w:t>
      </w:r>
      <w:r w:rsidR="001C0BFD">
        <w:rPr>
          <w:rFonts w:ascii="Times New Roman" w:hAnsi="Times New Roman"/>
          <w:sz w:val="28"/>
          <w:szCs w:val="28"/>
          <w:shd w:val="clear" w:color="auto" w:fill="FFFFFF"/>
        </w:rPr>
        <w:t>150-154</w:t>
      </w:r>
      <w:r w:rsidR="00CD1544" w:rsidRPr="0055103B">
        <w:rPr>
          <w:rFonts w:ascii="Times New Roman" w:hAnsi="Times New Roman"/>
          <w:sz w:val="28"/>
          <w:szCs w:val="28"/>
          <w:shd w:val="clear" w:color="auto" w:fill="FFFFFF"/>
        </w:rPr>
        <w:t>].</w:t>
      </w:r>
    </w:p>
    <w:p w14:paraId="1D734DD8" w14:textId="02C6195A" w:rsidR="007C5128" w:rsidRPr="00313A89" w:rsidRDefault="007C5128" w:rsidP="00313A89">
      <w:pPr>
        <w:spacing w:after="0" w:line="360" w:lineRule="auto"/>
        <w:ind w:firstLine="709"/>
        <w:jc w:val="both"/>
        <w:rPr>
          <w:rFonts w:ascii="Times New Roman" w:hAnsi="Times New Roman"/>
          <w:b/>
          <w:bCs/>
          <w:i/>
          <w:iCs/>
          <w:sz w:val="28"/>
          <w:szCs w:val="28"/>
        </w:rPr>
      </w:pPr>
      <w:r w:rsidRPr="0055103B">
        <w:rPr>
          <w:rFonts w:ascii="Times New Roman" w:hAnsi="Times New Roman"/>
          <w:sz w:val="28"/>
          <w:szCs w:val="28"/>
        </w:rPr>
        <w:t xml:space="preserve">Також аналізуючи літературу та праці науковців та педагогів можна виокремити ще й </w:t>
      </w:r>
      <w:r w:rsidRPr="0055103B">
        <w:rPr>
          <w:rFonts w:ascii="Times New Roman" w:hAnsi="Times New Roman"/>
          <w:b/>
          <w:bCs/>
          <w:i/>
          <w:iCs/>
          <w:sz w:val="28"/>
          <w:szCs w:val="28"/>
        </w:rPr>
        <w:t xml:space="preserve">інші завдання патріотичного виховання учнів молодшого шкільного віку: </w:t>
      </w:r>
      <w:r w:rsidR="00313A89" w:rsidRPr="00313A89">
        <w:rPr>
          <w:rFonts w:ascii="Times New Roman" w:hAnsi="Times New Roman"/>
          <w:sz w:val="28"/>
          <w:szCs w:val="28"/>
        </w:rPr>
        <w:t>1) </w:t>
      </w:r>
      <w:r w:rsidRPr="00313A89">
        <w:rPr>
          <w:rFonts w:ascii="Times New Roman" w:hAnsi="Times New Roman"/>
          <w:sz w:val="28"/>
          <w:szCs w:val="28"/>
        </w:rPr>
        <w:t xml:space="preserve">Формування та розвиток любові до країни, рідного краю, родини, сім’ї, солов’їної </w:t>
      </w:r>
      <w:r w:rsidRPr="005546BC">
        <w:rPr>
          <w:rFonts w:ascii="Times New Roman" w:hAnsi="Times New Roman"/>
          <w:sz w:val="28"/>
          <w:szCs w:val="28"/>
        </w:rPr>
        <w:t>мови</w:t>
      </w:r>
      <w:r w:rsidR="00343E7D" w:rsidRPr="005546BC">
        <w:rPr>
          <w:rFonts w:ascii="Times New Roman" w:hAnsi="Times New Roman"/>
          <w:sz w:val="28"/>
          <w:szCs w:val="28"/>
        </w:rPr>
        <w:t>.</w:t>
      </w:r>
      <w:r w:rsidR="00313A89" w:rsidRPr="005546BC">
        <w:rPr>
          <w:rFonts w:ascii="Times New Roman" w:hAnsi="Times New Roman"/>
          <w:sz w:val="28"/>
          <w:szCs w:val="28"/>
        </w:rPr>
        <w:t xml:space="preserve"> 2) </w:t>
      </w:r>
      <w:r w:rsidRPr="005546BC">
        <w:rPr>
          <w:rFonts w:ascii="Times New Roman" w:hAnsi="Times New Roman"/>
          <w:sz w:val="28"/>
          <w:szCs w:val="28"/>
        </w:rPr>
        <w:t>Створення морально-духовних взаємин у спілкуванні та взаємодії</w:t>
      </w:r>
      <w:r w:rsidR="00343E7D" w:rsidRPr="005546BC">
        <w:rPr>
          <w:rFonts w:ascii="Times New Roman" w:hAnsi="Times New Roman"/>
          <w:sz w:val="28"/>
          <w:szCs w:val="28"/>
        </w:rPr>
        <w:t>.</w:t>
      </w:r>
      <w:r w:rsidR="00313A89" w:rsidRPr="005546BC">
        <w:rPr>
          <w:rFonts w:ascii="Times New Roman" w:hAnsi="Times New Roman"/>
          <w:sz w:val="28"/>
          <w:szCs w:val="28"/>
        </w:rPr>
        <w:t xml:space="preserve"> 3) </w:t>
      </w:r>
      <w:r w:rsidRPr="005546BC">
        <w:rPr>
          <w:rFonts w:ascii="Times New Roman" w:hAnsi="Times New Roman"/>
          <w:sz w:val="28"/>
          <w:szCs w:val="28"/>
        </w:rPr>
        <w:t>Розкриття любові до культурного багатства та традицій рідного народу</w:t>
      </w:r>
      <w:r w:rsidR="00343E7D" w:rsidRPr="005546BC">
        <w:rPr>
          <w:rFonts w:ascii="Times New Roman" w:hAnsi="Times New Roman"/>
          <w:sz w:val="28"/>
          <w:szCs w:val="28"/>
        </w:rPr>
        <w:t>.</w:t>
      </w:r>
      <w:r w:rsidR="00313A89" w:rsidRPr="005546BC">
        <w:rPr>
          <w:rFonts w:ascii="Times New Roman" w:hAnsi="Times New Roman"/>
          <w:sz w:val="28"/>
          <w:szCs w:val="28"/>
        </w:rPr>
        <w:t xml:space="preserve"> 4) </w:t>
      </w:r>
      <w:r w:rsidRPr="005546BC">
        <w:rPr>
          <w:rFonts w:ascii="Times New Roman" w:hAnsi="Times New Roman"/>
          <w:sz w:val="28"/>
          <w:szCs w:val="28"/>
        </w:rPr>
        <w:t>Виховання поваги та любові до притаманних особливостей своєї національності</w:t>
      </w:r>
      <w:r w:rsidR="00343E7D" w:rsidRPr="005546BC">
        <w:rPr>
          <w:rFonts w:ascii="Times New Roman" w:hAnsi="Times New Roman"/>
          <w:sz w:val="28"/>
          <w:szCs w:val="28"/>
        </w:rPr>
        <w:t>.</w:t>
      </w:r>
      <w:r w:rsidR="00313A89" w:rsidRPr="005546BC">
        <w:rPr>
          <w:rFonts w:ascii="Times New Roman" w:hAnsi="Times New Roman"/>
          <w:sz w:val="28"/>
          <w:szCs w:val="28"/>
        </w:rPr>
        <w:t xml:space="preserve"> 5) </w:t>
      </w:r>
      <w:r w:rsidRPr="005546BC">
        <w:rPr>
          <w:rFonts w:ascii="Times New Roman" w:hAnsi="Times New Roman"/>
          <w:sz w:val="28"/>
          <w:szCs w:val="28"/>
        </w:rPr>
        <w:t>Підвищення рівня національної гідності</w:t>
      </w:r>
      <w:r w:rsidR="00343E7D" w:rsidRPr="005546BC">
        <w:rPr>
          <w:rFonts w:ascii="Times New Roman" w:hAnsi="Times New Roman"/>
          <w:sz w:val="28"/>
          <w:szCs w:val="28"/>
        </w:rPr>
        <w:t>.</w:t>
      </w:r>
      <w:r w:rsidR="00313A89" w:rsidRPr="005546BC">
        <w:rPr>
          <w:rFonts w:ascii="Times New Roman" w:hAnsi="Times New Roman"/>
          <w:sz w:val="28"/>
          <w:szCs w:val="28"/>
        </w:rPr>
        <w:t xml:space="preserve"> 6) </w:t>
      </w:r>
      <w:r w:rsidRPr="005546BC">
        <w:rPr>
          <w:rFonts w:ascii="Times New Roman" w:hAnsi="Times New Roman"/>
          <w:sz w:val="28"/>
          <w:szCs w:val="28"/>
        </w:rPr>
        <w:t>Толерантність у спілкуванні та</w:t>
      </w:r>
      <w:r w:rsidRPr="00313A89">
        <w:rPr>
          <w:rFonts w:ascii="Times New Roman" w:hAnsi="Times New Roman"/>
          <w:sz w:val="28"/>
          <w:szCs w:val="28"/>
        </w:rPr>
        <w:t xml:space="preserve"> відношенню до інших людей.</w:t>
      </w:r>
    </w:p>
    <w:p w14:paraId="6B7E0F70" w14:textId="2D8B6753"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Освітня діяльність, що спрямована на розвиток та навчання учнів молодшого шкільного віку має досить особливий характер, адже вона спрямована на розкриття в учнів інтересу та бажання, а також любові до свого рідного краю, а особливо вміння відображати всю красу та велич у своїй діяльності, що також сприяє формуванню естетичного смаку в навколишньому суспільстві</w:t>
      </w:r>
      <w:r w:rsidR="00DA2B9B">
        <w:rPr>
          <w:rFonts w:ascii="Times New Roman" w:hAnsi="Times New Roman"/>
          <w:sz w:val="28"/>
          <w:szCs w:val="28"/>
        </w:rPr>
        <w:t xml:space="preserve"> </w:t>
      </w:r>
      <w:r w:rsidR="00DA2B9B" w:rsidRPr="0055103B">
        <w:rPr>
          <w:rFonts w:ascii="Times New Roman" w:hAnsi="Times New Roman"/>
          <w:sz w:val="28"/>
          <w:szCs w:val="28"/>
          <w:shd w:val="clear" w:color="auto" w:fill="FFFFFF"/>
        </w:rPr>
        <w:t>[</w:t>
      </w:r>
      <w:r w:rsidR="00DA2B9B">
        <w:rPr>
          <w:rFonts w:ascii="Times New Roman" w:hAnsi="Times New Roman"/>
          <w:sz w:val="28"/>
          <w:szCs w:val="28"/>
          <w:shd w:val="clear" w:color="auto" w:fill="FFFFFF"/>
        </w:rPr>
        <w:t>33</w:t>
      </w:r>
      <w:r w:rsidR="00DA2B9B" w:rsidRPr="0055103B">
        <w:rPr>
          <w:rFonts w:ascii="Times New Roman" w:hAnsi="Times New Roman"/>
          <w:sz w:val="28"/>
          <w:szCs w:val="28"/>
          <w:shd w:val="clear" w:color="auto" w:fill="FFFFFF"/>
        </w:rPr>
        <w:t xml:space="preserve">, с. </w:t>
      </w:r>
      <w:r w:rsidR="00DA2B9B">
        <w:rPr>
          <w:rFonts w:ascii="Times New Roman" w:hAnsi="Times New Roman"/>
          <w:sz w:val="28"/>
          <w:szCs w:val="28"/>
          <w:shd w:val="clear" w:color="auto" w:fill="FFFFFF"/>
        </w:rPr>
        <w:t>389</w:t>
      </w:r>
      <w:r w:rsidR="00DA2B9B" w:rsidRPr="0055103B">
        <w:rPr>
          <w:rFonts w:ascii="Times New Roman" w:hAnsi="Times New Roman"/>
          <w:sz w:val="28"/>
          <w:szCs w:val="28"/>
          <w:shd w:val="clear" w:color="auto" w:fill="FFFFFF"/>
        </w:rPr>
        <w:t>].</w:t>
      </w:r>
      <w:r w:rsidRPr="0055103B">
        <w:rPr>
          <w:rFonts w:ascii="Times New Roman" w:hAnsi="Times New Roman"/>
          <w:sz w:val="28"/>
          <w:szCs w:val="28"/>
        </w:rPr>
        <w:t xml:space="preserve"> </w:t>
      </w:r>
    </w:p>
    <w:p w14:paraId="0B8F0E3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Варто зауважити, що перелічені вище завдання сприяють розвитку патріотичних почуттів в учнів, але їх виконання не повинно відділятися від основних сфер діяльності учня: навчальна, ігрова, виховна, фізична. Адже саме виконання поставлених завдань під час розвитку патріотичних почуттів у дітей молодшого шкільного віку формує: любов до Батьківщини, до рідного краю, рідної солов’їної  мови; знання та шану історії, культури, традицій своєї України; прояв пізнавального інтересу і поваги до минулого і сучасного своєї країни, до традицій та звичаїв свого народу; почуття національної, свідомої гідності; активної творчої діяльності та проявлення громадської позиції. </w:t>
      </w:r>
    </w:p>
    <w:p w14:paraId="52221DD6" w14:textId="23698B01"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Ми зауважимо, що дивлячись на сьогоденні події, важливість патріотичних почуттів та їх завдання педагогами було сформовано Концепцію національно-патріотичного виховання для дітей та молоді. Дана концепція включає в себе основну мету – розвитку української державності, суспільства та громадянської позиції. Виходячи з цих положень можна охарактеризувати основні шляхи реалізації та впровадження розвитку патріотичних почуттів учнів молодшого шкільного віку</w:t>
      </w:r>
      <w:r w:rsidR="00CD1544" w:rsidRPr="0055103B">
        <w:rPr>
          <w:rFonts w:ascii="Times New Roman" w:hAnsi="Times New Roman"/>
          <w:sz w:val="28"/>
          <w:szCs w:val="28"/>
        </w:rPr>
        <w:t xml:space="preserve"> </w:t>
      </w:r>
      <w:r w:rsidR="00CD1544" w:rsidRPr="0055103B">
        <w:rPr>
          <w:rFonts w:ascii="Times New Roman" w:hAnsi="Times New Roman"/>
          <w:sz w:val="28"/>
          <w:szCs w:val="28"/>
          <w:shd w:val="clear" w:color="auto" w:fill="FFFFFF"/>
        </w:rPr>
        <w:t>[</w:t>
      </w:r>
      <w:r w:rsidR="001C0BFD">
        <w:rPr>
          <w:rFonts w:ascii="Times New Roman" w:hAnsi="Times New Roman"/>
          <w:sz w:val="28"/>
          <w:szCs w:val="28"/>
          <w:shd w:val="clear" w:color="auto" w:fill="FFFFFF"/>
        </w:rPr>
        <w:t>42</w:t>
      </w:r>
      <w:r w:rsidR="00CD1544" w:rsidRPr="0055103B">
        <w:rPr>
          <w:rFonts w:ascii="Times New Roman" w:hAnsi="Times New Roman"/>
          <w:sz w:val="28"/>
          <w:szCs w:val="28"/>
          <w:shd w:val="clear" w:color="auto" w:fill="FFFFFF"/>
        </w:rPr>
        <w:t>].</w:t>
      </w:r>
    </w:p>
    <w:p w14:paraId="01DF71E3" w14:textId="77777777" w:rsidR="007C5128" w:rsidRPr="0055103B" w:rsidRDefault="007C5128" w:rsidP="00320895">
      <w:pPr>
        <w:spacing w:after="0" w:line="360" w:lineRule="auto"/>
        <w:ind w:firstLine="709"/>
        <w:jc w:val="both"/>
        <w:rPr>
          <w:rFonts w:ascii="Times New Roman" w:hAnsi="Times New Roman"/>
          <w:b/>
          <w:bCs/>
          <w:i/>
          <w:iCs/>
          <w:sz w:val="28"/>
          <w:szCs w:val="28"/>
        </w:rPr>
      </w:pPr>
      <w:r w:rsidRPr="0055103B">
        <w:rPr>
          <w:rFonts w:ascii="Times New Roman" w:hAnsi="Times New Roman"/>
          <w:b/>
          <w:bCs/>
          <w:i/>
          <w:iCs/>
          <w:sz w:val="28"/>
          <w:szCs w:val="28"/>
        </w:rPr>
        <w:t xml:space="preserve">Власне розкриття патріотичних почуттів у школярів відбувається за такими шляхами: </w:t>
      </w:r>
    </w:p>
    <w:p w14:paraId="7420CE74" w14:textId="77777777" w:rsidR="007C5128" w:rsidRPr="0055103B" w:rsidRDefault="007C5128" w:rsidP="002A04E2">
      <w:pPr>
        <w:pStyle w:val="a4"/>
        <w:numPr>
          <w:ilvl w:val="0"/>
          <w:numId w:val="6"/>
        </w:numPr>
        <w:spacing w:after="0" w:line="360" w:lineRule="auto"/>
        <w:ind w:left="0" w:firstLine="851"/>
        <w:jc w:val="both"/>
        <w:rPr>
          <w:rFonts w:ascii="Times New Roman" w:hAnsi="Times New Roman"/>
          <w:sz w:val="28"/>
          <w:szCs w:val="28"/>
        </w:rPr>
      </w:pPr>
      <w:r w:rsidRPr="0055103B">
        <w:rPr>
          <w:rFonts w:ascii="Times New Roman" w:hAnsi="Times New Roman"/>
          <w:b/>
          <w:bCs/>
          <w:i/>
          <w:iCs/>
          <w:sz w:val="28"/>
          <w:szCs w:val="28"/>
        </w:rPr>
        <w:t>Історично-патріотичне</w:t>
      </w:r>
      <w:r w:rsidRPr="0055103B">
        <w:rPr>
          <w:rFonts w:ascii="Times New Roman" w:hAnsi="Times New Roman"/>
          <w:sz w:val="28"/>
          <w:szCs w:val="28"/>
        </w:rPr>
        <w:t xml:space="preserve"> – підвищення рівня обізнаності щодо історичного минулого країни, а саме : традиції, культура, духовність, виховання та історичне надбання; усвідомлення та звеличення пам’ятних подій; обізнаність щодо відомих та активних політичних діячів; знання про відомі пам’ятні місця, а також їх відвідування.</w:t>
      </w:r>
    </w:p>
    <w:p w14:paraId="299D32CD" w14:textId="77777777" w:rsidR="007C5128" w:rsidRPr="0055103B" w:rsidRDefault="007C5128" w:rsidP="002A04E2">
      <w:pPr>
        <w:pStyle w:val="a4"/>
        <w:numPr>
          <w:ilvl w:val="0"/>
          <w:numId w:val="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 xml:space="preserve">  </w:t>
      </w:r>
      <w:r w:rsidRPr="0055103B">
        <w:rPr>
          <w:rFonts w:ascii="Times New Roman" w:hAnsi="Times New Roman"/>
          <w:b/>
          <w:bCs/>
          <w:i/>
          <w:iCs/>
          <w:sz w:val="28"/>
          <w:szCs w:val="28"/>
        </w:rPr>
        <w:t>Героїчно-патріотичне</w:t>
      </w:r>
      <w:r w:rsidRPr="0055103B">
        <w:rPr>
          <w:rFonts w:ascii="Times New Roman" w:hAnsi="Times New Roman"/>
          <w:sz w:val="28"/>
          <w:szCs w:val="28"/>
        </w:rPr>
        <w:t xml:space="preserve"> – здатність до самопожертви та готовності до подвигу за ради Батьківщини; проявлення та відчуття героїчної любові до свого народу та країни; знання про історичні та важливі громадські визвольні бої та походи; національний героїзм, особистий подвиг за ради країни.</w:t>
      </w:r>
    </w:p>
    <w:p w14:paraId="0EB2BA38" w14:textId="77777777" w:rsidR="007C5128" w:rsidRPr="0055103B" w:rsidRDefault="007C5128" w:rsidP="002A04E2">
      <w:pPr>
        <w:pStyle w:val="a4"/>
        <w:numPr>
          <w:ilvl w:val="0"/>
          <w:numId w:val="6"/>
        </w:numPr>
        <w:spacing w:after="0" w:line="360" w:lineRule="auto"/>
        <w:ind w:left="0" w:firstLine="851"/>
        <w:jc w:val="both"/>
        <w:rPr>
          <w:rFonts w:ascii="Times New Roman" w:hAnsi="Times New Roman"/>
          <w:sz w:val="28"/>
          <w:szCs w:val="28"/>
        </w:rPr>
      </w:pPr>
      <w:r w:rsidRPr="0055103B">
        <w:rPr>
          <w:rFonts w:ascii="Times New Roman" w:hAnsi="Times New Roman"/>
          <w:b/>
          <w:bCs/>
          <w:i/>
          <w:iCs/>
          <w:sz w:val="28"/>
          <w:szCs w:val="28"/>
        </w:rPr>
        <w:t>Фізичне</w:t>
      </w:r>
      <w:r w:rsidRPr="0055103B">
        <w:rPr>
          <w:rFonts w:ascii="Times New Roman" w:hAnsi="Times New Roman"/>
          <w:sz w:val="28"/>
          <w:szCs w:val="28"/>
        </w:rPr>
        <w:t xml:space="preserve"> – розвиток здоров’я та життєстійкості нації: об’єднання та залучення учнів до занять з різних видів спорту; сприяння розвитку фізичного духу в контексті захисту Батьківщини; підвищення рівня суспільно-громадського спортивного духу. </w:t>
      </w:r>
    </w:p>
    <w:p w14:paraId="799E9E5A" w14:textId="428283E4" w:rsidR="007C5128" w:rsidRPr="0055103B" w:rsidRDefault="007C5128" w:rsidP="002A04E2">
      <w:pPr>
        <w:pStyle w:val="a4"/>
        <w:numPr>
          <w:ilvl w:val="0"/>
          <w:numId w:val="6"/>
        </w:numPr>
        <w:spacing w:after="0" w:line="360" w:lineRule="auto"/>
        <w:ind w:left="0" w:firstLine="851"/>
        <w:jc w:val="both"/>
        <w:rPr>
          <w:rFonts w:ascii="Times New Roman" w:hAnsi="Times New Roman"/>
          <w:sz w:val="28"/>
          <w:szCs w:val="28"/>
        </w:rPr>
      </w:pPr>
      <w:r w:rsidRPr="0055103B">
        <w:rPr>
          <w:rFonts w:ascii="Times New Roman" w:hAnsi="Times New Roman"/>
          <w:b/>
          <w:bCs/>
          <w:i/>
          <w:iCs/>
          <w:sz w:val="28"/>
          <w:szCs w:val="28"/>
        </w:rPr>
        <w:t>Військово-патріотичне</w:t>
      </w:r>
      <w:r w:rsidRPr="0055103B">
        <w:rPr>
          <w:rFonts w:ascii="Times New Roman" w:hAnsi="Times New Roman"/>
          <w:sz w:val="28"/>
          <w:szCs w:val="28"/>
        </w:rPr>
        <w:t xml:space="preserve"> -  розвиток патріотичних почуттів у площині та за вимогами Конституції України та Законів України; прояв бажання до пізнання фізичної підготовки та загартованості  щодо захисту країни; сприяння розвитку вміння власної мотивації та аналізу зовнішніх та внутрішніх подій, роль та місце особистості в ньому</w:t>
      </w:r>
      <w:r w:rsidR="001C0BFD">
        <w:rPr>
          <w:rFonts w:ascii="Times New Roman" w:hAnsi="Times New Roman"/>
          <w:sz w:val="28"/>
          <w:szCs w:val="28"/>
        </w:rPr>
        <w:t xml:space="preserve"> </w:t>
      </w:r>
      <w:r w:rsidR="001C0BFD" w:rsidRPr="0055103B">
        <w:rPr>
          <w:rFonts w:ascii="Times New Roman" w:hAnsi="Times New Roman"/>
          <w:sz w:val="28"/>
          <w:szCs w:val="28"/>
          <w:shd w:val="clear" w:color="auto" w:fill="FFFFFF"/>
        </w:rPr>
        <w:t>[</w:t>
      </w:r>
      <w:r w:rsidR="001C0BFD">
        <w:rPr>
          <w:rFonts w:ascii="Times New Roman" w:hAnsi="Times New Roman"/>
          <w:sz w:val="28"/>
          <w:szCs w:val="28"/>
          <w:shd w:val="clear" w:color="auto" w:fill="FFFFFF"/>
        </w:rPr>
        <w:t>14</w:t>
      </w:r>
      <w:r w:rsidR="001C0BFD" w:rsidRPr="0055103B">
        <w:rPr>
          <w:rFonts w:ascii="Times New Roman" w:hAnsi="Times New Roman"/>
          <w:sz w:val="28"/>
          <w:szCs w:val="28"/>
          <w:shd w:val="clear" w:color="auto" w:fill="FFFFFF"/>
        </w:rPr>
        <w:t xml:space="preserve">, с. </w:t>
      </w:r>
      <w:r w:rsidR="001C0BFD">
        <w:rPr>
          <w:rFonts w:ascii="Times New Roman" w:hAnsi="Times New Roman"/>
          <w:sz w:val="28"/>
          <w:szCs w:val="28"/>
          <w:shd w:val="clear" w:color="auto" w:fill="FFFFFF"/>
        </w:rPr>
        <w:t>49-55</w:t>
      </w:r>
      <w:r w:rsidR="001C0BFD" w:rsidRPr="0055103B">
        <w:rPr>
          <w:rFonts w:ascii="Times New Roman" w:hAnsi="Times New Roman"/>
          <w:sz w:val="28"/>
          <w:szCs w:val="28"/>
          <w:shd w:val="clear" w:color="auto" w:fill="FFFFFF"/>
        </w:rPr>
        <w:t>]</w:t>
      </w:r>
      <w:r w:rsidR="001C0BFD">
        <w:rPr>
          <w:rFonts w:ascii="Times New Roman" w:hAnsi="Times New Roman"/>
          <w:sz w:val="28"/>
          <w:szCs w:val="28"/>
        </w:rPr>
        <w:t>.</w:t>
      </w:r>
    </w:p>
    <w:p w14:paraId="552DE2BF" w14:textId="1FFDFCFF" w:rsidR="007C5128" w:rsidRPr="0055103B" w:rsidRDefault="007C5128" w:rsidP="008618F8">
      <w:pPr>
        <w:spacing w:after="0" w:line="360" w:lineRule="auto"/>
        <w:ind w:firstLine="851"/>
        <w:jc w:val="both"/>
        <w:rPr>
          <w:rFonts w:ascii="Times New Roman" w:hAnsi="Times New Roman"/>
          <w:sz w:val="28"/>
          <w:szCs w:val="28"/>
        </w:rPr>
      </w:pPr>
      <w:r w:rsidRPr="0055103B">
        <w:rPr>
          <w:rFonts w:ascii="Times New Roman" w:hAnsi="Times New Roman"/>
          <w:b/>
          <w:bCs/>
          <w:i/>
          <w:iCs/>
          <w:sz w:val="28"/>
          <w:szCs w:val="28"/>
        </w:rPr>
        <w:t>У процесі організації розвитку патріотичних почуттів рекомендується дотримуватися також й інших шляхів</w:t>
      </w:r>
      <w:r w:rsidR="00CD1544" w:rsidRPr="0055103B">
        <w:rPr>
          <w:rFonts w:ascii="Times New Roman" w:hAnsi="Times New Roman"/>
          <w:b/>
          <w:bCs/>
          <w:i/>
          <w:iCs/>
          <w:sz w:val="28"/>
          <w:szCs w:val="28"/>
        </w:rPr>
        <w:t xml:space="preserve"> </w:t>
      </w:r>
      <w:r w:rsidR="00CD1544" w:rsidRPr="0055103B">
        <w:rPr>
          <w:rFonts w:ascii="Times New Roman" w:hAnsi="Times New Roman"/>
          <w:sz w:val="28"/>
          <w:szCs w:val="28"/>
          <w:shd w:val="clear" w:color="auto" w:fill="FFFFFF"/>
        </w:rPr>
        <w:t>[</w:t>
      </w:r>
      <w:r w:rsidR="001C0BFD">
        <w:rPr>
          <w:rFonts w:ascii="Times New Roman" w:hAnsi="Times New Roman"/>
          <w:sz w:val="28"/>
          <w:szCs w:val="28"/>
          <w:shd w:val="clear" w:color="auto" w:fill="FFFFFF"/>
        </w:rPr>
        <w:t>45</w:t>
      </w:r>
      <w:r w:rsidR="00CD1544" w:rsidRPr="0055103B">
        <w:rPr>
          <w:rFonts w:ascii="Times New Roman" w:hAnsi="Times New Roman"/>
          <w:sz w:val="28"/>
          <w:szCs w:val="28"/>
          <w:shd w:val="clear" w:color="auto" w:fill="FFFFFF"/>
        </w:rPr>
        <w:t>, с. 150-154]</w:t>
      </w:r>
      <w:r w:rsidRPr="0055103B">
        <w:rPr>
          <w:rFonts w:ascii="Times New Roman" w:hAnsi="Times New Roman"/>
          <w:sz w:val="28"/>
          <w:szCs w:val="28"/>
        </w:rPr>
        <w:t xml:space="preserve">: </w:t>
      </w:r>
    </w:p>
    <w:p w14:paraId="5C60A38F" w14:textId="7777777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lastRenderedPageBreak/>
        <w:t>Шлях національної свідомості</w:t>
      </w:r>
      <w:r w:rsidRPr="0055103B">
        <w:rPr>
          <w:rFonts w:ascii="Times New Roman" w:hAnsi="Times New Roman"/>
          <w:sz w:val="28"/>
          <w:szCs w:val="28"/>
        </w:rPr>
        <w:t>, що базується на формуванні та розвитку самосвідомості в контексті патріотичності, через любов до народу, рідного краю та в цілому країни.</w:t>
      </w:r>
    </w:p>
    <w:p w14:paraId="026F8D8E" w14:textId="7777777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t>Шлях гуманного підходу у виховному процесі</w:t>
      </w:r>
      <w:r w:rsidRPr="0055103B">
        <w:rPr>
          <w:rFonts w:ascii="Times New Roman" w:hAnsi="Times New Roman"/>
          <w:sz w:val="28"/>
          <w:szCs w:val="28"/>
        </w:rPr>
        <w:t>, розкривається в межах зосередженості всього дійства на дитині, як головному об’єктові, де враховуються всі індивідуальні особливості та можливості, що сприяє всебічному розвитку.</w:t>
      </w:r>
    </w:p>
    <w:p w14:paraId="0C962395" w14:textId="7777777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t xml:space="preserve">Шлях саморегуляції та </w:t>
      </w:r>
      <w:proofErr w:type="spellStart"/>
      <w:r w:rsidRPr="0055103B">
        <w:rPr>
          <w:rFonts w:ascii="Times New Roman" w:hAnsi="Times New Roman"/>
          <w:i/>
          <w:iCs/>
          <w:sz w:val="28"/>
          <w:szCs w:val="28"/>
        </w:rPr>
        <w:t>самоактивності</w:t>
      </w:r>
      <w:proofErr w:type="spellEnd"/>
      <w:r w:rsidRPr="0055103B">
        <w:rPr>
          <w:rFonts w:ascii="Times New Roman" w:hAnsi="Times New Roman"/>
          <w:sz w:val="28"/>
          <w:szCs w:val="28"/>
        </w:rPr>
        <w:t xml:space="preserve">,  </w:t>
      </w:r>
      <w:r w:rsidRPr="0055103B">
        <w:rPr>
          <w:rFonts w:ascii="Times New Roman" w:hAnsi="Times New Roman"/>
          <w:sz w:val="28"/>
          <w:szCs w:val="28"/>
          <w:lang w:eastAsia="uk-UA"/>
        </w:rPr>
        <w:t xml:space="preserve">сприяє формуванню здатності до самокритичності та ґрунтовної критики інших, прийняття самостійних рішень, що </w:t>
      </w:r>
      <w:proofErr w:type="spellStart"/>
      <w:r w:rsidRPr="0055103B">
        <w:rPr>
          <w:rFonts w:ascii="Times New Roman" w:hAnsi="Times New Roman"/>
          <w:sz w:val="28"/>
          <w:szCs w:val="28"/>
          <w:lang w:eastAsia="uk-UA"/>
        </w:rPr>
        <w:t>дієво</w:t>
      </w:r>
      <w:proofErr w:type="spellEnd"/>
      <w:r w:rsidRPr="0055103B">
        <w:rPr>
          <w:rFonts w:ascii="Times New Roman" w:hAnsi="Times New Roman"/>
          <w:sz w:val="28"/>
          <w:szCs w:val="28"/>
          <w:lang w:eastAsia="uk-UA"/>
        </w:rPr>
        <w:t xml:space="preserve"> та активно формує громадянську позицію.</w:t>
      </w:r>
    </w:p>
    <w:p w14:paraId="76DFB7EF" w14:textId="7777777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t xml:space="preserve">Шлях саморегуляції та </w:t>
      </w:r>
      <w:proofErr w:type="spellStart"/>
      <w:r w:rsidRPr="0055103B">
        <w:rPr>
          <w:rFonts w:ascii="Times New Roman" w:hAnsi="Times New Roman"/>
          <w:i/>
          <w:iCs/>
          <w:sz w:val="28"/>
          <w:szCs w:val="28"/>
        </w:rPr>
        <w:t>самоактивності</w:t>
      </w:r>
      <w:proofErr w:type="spellEnd"/>
      <w:r w:rsidRPr="0055103B">
        <w:rPr>
          <w:rFonts w:ascii="Times New Roman" w:hAnsi="Times New Roman"/>
          <w:sz w:val="28"/>
          <w:szCs w:val="28"/>
        </w:rPr>
        <w:t xml:space="preserve"> – формує та розкриває в учнів молодшого шкільного віку суб’єктивних характеристик, навчає дітей критично мислити та сприймати інформацію, приймати рішення та зони відповідальності за дії та вчинки.</w:t>
      </w:r>
    </w:p>
    <w:p w14:paraId="7FA0547B" w14:textId="7777777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t xml:space="preserve">Шлях </w:t>
      </w:r>
      <w:proofErr w:type="spellStart"/>
      <w:r w:rsidRPr="0055103B">
        <w:rPr>
          <w:rFonts w:ascii="Times New Roman" w:hAnsi="Times New Roman"/>
          <w:i/>
          <w:iCs/>
          <w:sz w:val="28"/>
          <w:szCs w:val="28"/>
        </w:rPr>
        <w:t>культуровідповідності</w:t>
      </w:r>
      <w:proofErr w:type="spellEnd"/>
      <w:r w:rsidRPr="0055103B">
        <w:rPr>
          <w:rFonts w:ascii="Times New Roman" w:hAnsi="Times New Roman"/>
          <w:sz w:val="28"/>
          <w:szCs w:val="28"/>
        </w:rPr>
        <w:t xml:space="preserve"> – включає в себе процес поєднання основного виховання з історією народу, традиціями, мовою, культурою, звичаями, що сприяють духовній єдності наступних поколінь. </w:t>
      </w:r>
    </w:p>
    <w:p w14:paraId="44D5EFBD" w14:textId="7777777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t xml:space="preserve">Шлях соціальної відповідальності </w:t>
      </w:r>
      <w:r w:rsidRPr="0055103B">
        <w:rPr>
          <w:rFonts w:ascii="Times New Roman" w:hAnsi="Times New Roman"/>
          <w:sz w:val="28"/>
          <w:szCs w:val="28"/>
        </w:rPr>
        <w:t>– застосування під час патріотичного виховання почуттів різноманітних методів та форм роботи, що узгоджені з соціальними актуальними ситуаціями.</w:t>
      </w:r>
    </w:p>
    <w:p w14:paraId="5E5B05A4" w14:textId="3CDD3860"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rPr>
      </w:pPr>
      <w:r w:rsidRPr="0055103B">
        <w:rPr>
          <w:rFonts w:ascii="Times New Roman" w:hAnsi="Times New Roman"/>
          <w:i/>
          <w:iCs/>
          <w:sz w:val="28"/>
          <w:szCs w:val="28"/>
        </w:rPr>
        <w:t xml:space="preserve">Шлях </w:t>
      </w:r>
      <w:proofErr w:type="spellStart"/>
      <w:r w:rsidRPr="0055103B">
        <w:rPr>
          <w:rFonts w:ascii="Times New Roman" w:hAnsi="Times New Roman"/>
          <w:i/>
          <w:iCs/>
          <w:sz w:val="28"/>
          <w:szCs w:val="28"/>
        </w:rPr>
        <w:t>полікультурності</w:t>
      </w:r>
      <w:proofErr w:type="spellEnd"/>
      <w:r w:rsidRPr="0055103B">
        <w:rPr>
          <w:rFonts w:ascii="Times New Roman" w:hAnsi="Times New Roman"/>
          <w:sz w:val="28"/>
          <w:szCs w:val="28"/>
        </w:rPr>
        <w:t xml:space="preserve"> – перехід та інтеграція української культури до європейського та світового простору, що сприяє становленню в дітей толерантності, відкритості, поваги та шанування до інших,  а також становлення української культури серед різних загальнолюдських культур</w:t>
      </w:r>
      <w:r w:rsidR="00DB5E71">
        <w:rPr>
          <w:rFonts w:ascii="Times New Roman" w:hAnsi="Times New Roman"/>
          <w:sz w:val="28"/>
          <w:szCs w:val="28"/>
        </w:rPr>
        <w:t xml:space="preserve"> </w:t>
      </w:r>
      <w:r w:rsidR="00DB5E71" w:rsidRPr="0055103B">
        <w:rPr>
          <w:rFonts w:ascii="Times New Roman" w:hAnsi="Times New Roman"/>
          <w:sz w:val="28"/>
          <w:szCs w:val="28"/>
          <w:shd w:val="clear" w:color="auto" w:fill="FFFFFF"/>
        </w:rPr>
        <w:t>[</w:t>
      </w:r>
      <w:r w:rsidR="00DB5E71">
        <w:rPr>
          <w:rFonts w:ascii="Times New Roman" w:hAnsi="Times New Roman"/>
          <w:sz w:val="28"/>
          <w:szCs w:val="28"/>
          <w:shd w:val="clear" w:color="auto" w:fill="FFFFFF"/>
        </w:rPr>
        <w:t>38</w:t>
      </w:r>
      <w:r w:rsidR="00DB5E71" w:rsidRPr="0055103B">
        <w:rPr>
          <w:rFonts w:ascii="Times New Roman" w:hAnsi="Times New Roman"/>
          <w:sz w:val="28"/>
          <w:szCs w:val="28"/>
          <w:shd w:val="clear" w:color="auto" w:fill="FFFFFF"/>
        </w:rPr>
        <w:t xml:space="preserve">, с. </w:t>
      </w:r>
      <w:r w:rsidR="00DB5E71">
        <w:rPr>
          <w:rFonts w:ascii="Times New Roman" w:hAnsi="Times New Roman"/>
          <w:sz w:val="28"/>
          <w:szCs w:val="28"/>
          <w:shd w:val="clear" w:color="auto" w:fill="FFFFFF"/>
        </w:rPr>
        <w:t>30-32</w:t>
      </w:r>
      <w:r w:rsidR="00DB5E71" w:rsidRPr="0055103B">
        <w:rPr>
          <w:rFonts w:ascii="Times New Roman" w:hAnsi="Times New Roman"/>
          <w:sz w:val="28"/>
          <w:szCs w:val="28"/>
          <w:shd w:val="clear" w:color="auto" w:fill="FFFFFF"/>
        </w:rPr>
        <w:t>].</w:t>
      </w:r>
    </w:p>
    <w:p w14:paraId="64F45891" w14:textId="77777777"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t xml:space="preserve">Всі зазначені завдання та шляхи не будуть реалізовуватися та впроваджуватися в дійсність без використання різноманітних методів, що сприятимуть більш змістовному розвитку патріотичних почуттів учнів молодшого шкільного віку. </w:t>
      </w:r>
    </w:p>
    <w:p w14:paraId="0CF69369" w14:textId="7A8FEFFF" w:rsidR="007C5128" w:rsidRPr="0055103B" w:rsidRDefault="007C5128" w:rsidP="00320895">
      <w:pPr>
        <w:spacing w:after="0" w:line="360" w:lineRule="auto"/>
        <w:ind w:firstLine="709"/>
        <w:jc w:val="both"/>
        <w:rPr>
          <w:rFonts w:ascii="Times New Roman" w:hAnsi="Times New Roman"/>
          <w:sz w:val="28"/>
          <w:szCs w:val="28"/>
          <w:lang w:eastAsia="uk-UA"/>
        </w:rPr>
      </w:pPr>
      <w:r w:rsidRPr="0055103B">
        <w:rPr>
          <w:rFonts w:ascii="Times New Roman" w:hAnsi="Times New Roman"/>
          <w:sz w:val="28"/>
          <w:szCs w:val="28"/>
          <w:lang w:eastAsia="uk-UA"/>
        </w:rPr>
        <w:lastRenderedPageBreak/>
        <w:t>Ефективність виховання патріотичних почуттів учнів молодшого шкільного віку забезпечується шляхом використання таких творчих, сучасних та різнобічних методів</w:t>
      </w:r>
      <w:r w:rsidR="00E125F8" w:rsidRPr="0055103B">
        <w:rPr>
          <w:rFonts w:ascii="Times New Roman" w:hAnsi="Times New Roman"/>
          <w:sz w:val="28"/>
          <w:szCs w:val="28"/>
          <w:lang w:eastAsia="uk-UA"/>
        </w:rPr>
        <w:t xml:space="preserve"> </w:t>
      </w:r>
      <w:r w:rsidR="00E125F8" w:rsidRPr="0055103B">
        <w:rPr>
          <w:rFonts w:ascii="Times New Roman" w:hAnsi="Times New Roman"/>
          <w:sz w:val="28"/>
          <w:szCs w:val="28"/>
          <w:shd w:val="clear" w:color="auto" w:fill="FFFFFF"/>
        </w:rPr>
        <w:t>[</w:t>
      </w:r>
      <w:r w:rsidR="00D04C2B">
        <w:rPr>
          <w:rFonts w:ascii="Times New Roman" w:hAnsi="Times New Roman"/>
          <w:sz w:val="28"/>
          <w:szCs w:val="28"/>
          <w:shd w:val="clear" w:color="auto" w:fill="FFFFFF"/>
        </w:rPr>
        <w:t>20</w:t>
      </w:r>
      <w:r w:rsidR="00E125F8" w:rsidRPr="0055103B">
        <w:rPr>
          <w:rFonts w:ascii="Times New Roman" w:hAnsi="Times New Roman"/>
          <w:sz w:val="28"/>
          <w:szCs w:val="28"/>
          <w:shd w:val="clear" w:color="auto" w:fill="FFFFFF"/>
        </w:rPr>
        <w:t>, с. 134-144]</w:t>
      </w:r>
      <w:r w:rsidRPr="0055103B">
        <w:rPr>
          <w:rFonts w:ascii="Times New Roman" w:hAnsi="Times New Roman"/>
          <w:sz w:val="28"/>
          <w:szCs w:val="28"/>
          <w:lang w:eastAsia="uk-UA"/>
        </w:rPr>
        <w:t>:</w:t>
      </w:r>
    </w:p>
    <w:p w14:paraId="6A81E9BA" w14:textId="6A43F8CC"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lang w:eastAsia="uk-UA"/>
        </w:rPr>
      </w:pPr>
      <w:r w:rsidRPr="0055103B">
        <w:rPr>
          <w:rFonts w:ascii="Times New Roman" w:hAnsi="Times New Roman"/>
          <w:b/>
          <w:bCs/>
          <w:sz w:val="28"/>
          <w:szCs w:val="28"/>
          <w:lang w:eastAsia="uk-UA"/>
        </w:rPr>
        <w:t>Метод науковості (</w:t>
      </w:r>
      <w:r w:rsidRPr="0055103B">
        <w:rPr>
          <w:rFonts w:ascii="Times New Roman" w:hAnsi="Times New Roman"/>
          <w:sz w:val="28"/>
          <w:szCs w:val="28"/>
          <w:lang w:eastAsia="uk-UA"/>
        </w:rPr>
        <w:t>направлений на будову виховного процесу з акцентом на основні сучасні наукові відкриття із змістовним відображенням суті, а також демонстрація впливу на формування та розвиток особистості. Саме даний метод надає виховному процесу більшої чіткості, зрозумілості та ясності)</w:t>
      </w:r>
      <w:r w:rsidR="00C7143E">
        <w:rPr>
          <w:rFonts w:ascii="Times New Roman" w:hAnsi="Times New Roman"/>
          <w:sz w:val="28"/>
          <w:szCs w:val="28"/>
          <w:lang w:eastAsia="uk-UA"/>
        </w:rPr>
        <w:t>.</w:t>
      </w:r>
    </w:p>
    <w:p w14:paraId="14F06275" w14:textId="15008867" w:rsidR="007C5128" w:rsidRPr="0055103B" w:rsidRDefault="007C5128" w:rsidP="002A04E2">
      <w:pPr>
        <w:pStyle w:val="a4"/>
        <w:numPr>
          <w:ilvl w:val="0"/>
          <w:numId w:val="5"/>
        </w:numPr>
        <w:spacing w:after="0" w:line="360" w:lineRule="auto"/>
        <w:ind w:left="0" w:firstLine="851"/>
        <w:jc w:val="both"/>
        <w:rPr>
          <w:rFonts w:ascii="Times New Roman" w:hAnsi="Times New Roman"/>
          <w:sz w:val="28"/>
          <w:szCs w:val="28"/>
          <w:lang w:eastAsia="uk-UA"/>
        </w:rPr>
      </w:pPr>
      <w:r w:rsidRPr="0055103B">
        <w:rPr>
          <w:rFonts w:ascii="Times New Roman" w:hAnsi="Times New Roman"/>
          <w:b/>
          <w:bCs/>
          <w:sz w:val="28"/>
          <w:szCs w:val="28"/>
          <w:lang w:eastAsia="uk-UA"/>
        </w:rPr>
        <w:t xml:space="preserve">Метод </w:t>
      </w:r>
      <w:proofErr w:type="spellStart"/>
      <w:r w:rsidRPr="0055103B">
        <w:rPr>
          <w:rFonts w:ascii="Times New Roman" w:hAnsi="Times New Roman"/>
          <w:b/>
          <w:bCs/>
          <w:sz w:val="28"/>
          <w:szCs w:val="28"/>
          <w:lang w:eastAsia="uk-UA"/>
        </w:rPr>
        <w:t>природовідповідності</w:t>
      </w:r>
      <w:proofErr w:type="spellEnd"/>
      <w:r w:rsidRPr="0055103B">
        <w:rPr>
          <w:rFonts w:ascii="Times New Roman" w:hAnsi="Times New Roman"/>
          <w:b/>
          <w:bCs/>
          <w:sz w:val="28"/>
          <w:szCs w:val="28"/>
          <w:lang w:eastAsia="uk-UA"/>
        </w:rPr>
        <w:t xml:space="preserve"> </w:t>
      </w:r>
      <w:r w:rsidRPr="0055103B">
        <w:rPr>
          <w:rFonts w:ascii="Times New Roman" w:hAnsi="Times New Roman"/>
          <w:sz w:val="28"/>
          <w:szCs w:val="28"/>
          <w:lang w:eastAsia="uk-UA"/>
        </w:rPr>
        <w:t>( головний принцип єднання з природою, з її закономірностями та природними началами в людині)</w:t>
      </w:r>
      <w:r w:rsidR="00C7143E">
        <w:rPr>
          <w:rFonts w:ascii="Times New Roman" w:hAnsi="Times New Roman"/>
          <w:sz w:val="28"/>
          <w:szCs w:val="28"/>
          <w:lang w:eastAsia="uk-UA"/>
        </w:rPr>
        <w:t>.</w:t>
      </w:r>
    </w:p>
    <w:p w14:paraId="64FDECD5" w14:textId="7EFDBA0E" w:rsidR="007C5128" w:rsidRPr="0055103B" w:rsidRDefault="007C5128" w:rsidP="002A04E2">
      <w:pPr>
        <w:pStyle w:val="a4"/>
        <w:numPr>
          <w:ilvl w:val="0"/>
          <w:numId w:val="5"/>
        </w:numPr>
        <w:spacing w:after="0" w:line="360" w:lineRule="auto"/>
        <w:ind w:left="0" w:firstLine="709"/>
        <w:jc w:val="both"/>
        <w:rPr>
          <w:rFonts w:ascii="Times New Roman" w:hAnsi="Times New Roman"/>
          <w:b/>
          <w:bCs/>
          <w:sz w:val="28"/>
          <w:szCs w:val="28"/>
          <w:lang w:eastAsia="uk-UA"/>
        </w:rPr>
      </w:pPr>
      <w:r w:rsidRPr="0055103B">
        <w:rPr>
          <w:rFonts w:ascii="Times New Roman" w:hAnsi="Times New Roman"/>
          <w:b/>
          <w:bCs/>
          <w:sz w:val="28"/>
          <w:szCs w:val="28"/>
          <w:lang w:eastAsia="uk-UA"/>
        </w:rPr>
        <w:t>Метод історизму</w:t>
      </w:r>
      <w:r w:rsidRPr="0055103B">
        <w:rPr>
          <w:rFonts w:ascii="Times New Roman" w:hAnsi="Times New Roman"/>
          <w:sz w:val="28"/>
          <w:szCs w:val="28"/>
          <w:lang w:eastAsia="uk-UA"/>
        </w:rPr>
        <w:t xml:space="preserve"> (сприяє підвищення рівня важливості знань щодо історичних пам’яток, а саме шанобливе ставлення до солов’їної рідної мови, національної культурної віри, історичних подій України, усвідомлення величі української культури в різні історичні періоди)</w:t>
      </w:r>
      <w:r w:rsidR="00C7143E">
        <w:rPr>
          <w:rFonts w:ascii="Times New Roman" w:hAnsi="Times New Roman"/>
          <w:sz w:val="28"/>
          <w:szCs w:val="28"/>
          <w:lang w:eastAsia="uk-UA"/>
        </w:rPr>
        <w:t>.</w:t>
      </w:r>
    </w:p>
    <w:p w14:paraId="7C738868" w14:textId="778E8D2F" w:rsidR="007C5128" w:rsidRPr="0055103B" w:rsidRDefault="007C5128" w:rsidP="002A04E2">
      <w:pPr>
        <w:pStyle w:val="a4"/>
        <w:numPr>
          <w:ilvl w:val="0"/>
          <w:numId w:val="5"/>
        </w:numPr>
        <w:spacing w:after="0" w:line="360" w:lineRule="auto"/>
        <w:ind w:left="0" w:firstLine="709"/>
        <w:jc w:val="both"/>
        <w:rPr>
          <w:rFonts w:ascii="Times New Roman" w:hAnsi="Times New Roman"/>
          <w:b/>
          <w:bCs/>
          <w:sz w:val="28"/>
          <w:szCs w:val="28"/>
          <w:lang w:eastAsia="uk-UA"/>
        </w:rPr>
      </w:pPr>
      <w:r w:rsidRPr="0055103B">
        <w:rPr>
          <w:rFonts w:ascii="Times New Roman" w:hAnsi="Times New Roman"/>
          <w:b/>
          <w:bCs/>
          <w:sz w:val="28"/>
          <w:szCs w:val="28"/>
          <w:lang w:eastAsia="uk-UA"/>
        </w:rPr>
        <w:t xml:space="preserve">Метод патріотизму й національної свідомості особистості </w:t>
      </w:r>
      <w:r w:rsidRPr="0055103B">
        <w:rPr>
          <w:rFonts w:ascii="Times New Roman" w:hAnsi="Times New Roman"/>
          <w:sz w:val="28"/>
          <w:szCs w:val="28"/>
          <w:lang w:eastAsia="uk-UA"/>
        </w:rPr>
        <w:t>(виховання молодого покоління у контексті становлення громадянина активного, завзятого, відкритого та вільного, незалежного громадянина, патріота демократичної країни – України. Возвеличення патріотичного духу)</w:t>
      </w:r>
      <w:r w:rsidR="00C7143E">
        <w:rPr>
          <w:rFonts w:ascii="Times New Roman" w:hAnsi="Times New Roman"/>
          <w:sz w:val="28"/>
          <w:szCs w:val="28"/>
          <w:lang w:eastAsia="uk-UA"/>
        </w:rPr>
        <w:t>.</w:t>
      </w:r>
    </w:p>
    <w:p w14:paraId="77450699" w14:textId="3C743931" w:rsidR="007C5128" w:rsidRPr="0055103B" w:rsidRDefault="007C5128" w:rsidP="002A04E2">
      <w:pPr>
        <w:pStyle w:val="a4"/>
        <w:numPr>
          <w:ilvl w:val="0"/>
          <w:numId w:val="5"/>
        </w:numPr>
        <w:spacing w:after="0" w:line="360" w:lineRule="auto"/>
        <w:ind w:left="0" w:firstLine="709"/>
        <w:jc w:val="both"/>
        <w:rPr>
          <w:rFonts w:ascii="Times New Roman" w:hAnsi="Times New Roman"/>
          <w:b/>
          <w:bCs/>
          <w:sz w:val="28"/>
          <w:szCs w:val="28"/>
          <w:lang w:eastAsia="uk-UA"/>
        </w:rPr>
      </w:pPr>
      <w:r w:rsidRPr="0055103B">
        <w:rPr>
          <w:rFonts w:ascii="Times New Roman" w:hAnsi="Times New Roman"/>
          <w:b/>
          <w:bCs/>
          <w:sz w:val="28"/>
          <w:szCs w:val="28"/>
          <w:lang w:eastAsia="uk-UA"/>
        </w:rPr>
        <w:t xml:space="preserve">Метод національної свідомості українського патріотизму </w:t>
      </w:r>
      <w:r w:rsidRPr="0055103B">
        <w:rPr>
          <w:rFonts w:ascii="Times New Roman" w:hAnsi="Times New Roman"/>
          <w:sz w:val="28"/>
          <w:szCs w:val="28"/>
          <w:lang w:eastAsia="uk-UA"/>
        </w:rPr>
        <w:t>(даний метод утверджує в учнів молодшого шкільного віку почутті громадянського духу, національної гордості, людської гідності, готовності відстоювати свою країну)</w:t>
      </w:r>
      <w:r w:rsidR="00C7143E">
        <w:rPr>
          <w:rFonts w:ascii="Times New Roman" w:hAnsi="Times New Roman"/>
          <w:sz w:val="28"/>
          <w:szCs w:val="28"/>
          <w:lang w:eastAsia="uk-UA"/>
        </w:rPr>
        <w:t>.</w:t>
      </w:r>
    </w:p>
    <w:p w14:paraId="2E1B0F7F" w14:textId="39631584" w:rsidR="007C5128" w:rsidRPr="0055103B" w:rsidRDefault="007C5128" w:rsidP="002A04E2">
      <w:pPr>
        <w:pStyle w:val="a4"/>
        <w:numPr>
          <w:ilvl w:val="0"/>
          <w:numId w:val="5"/>
        </w:numPr>
        <w:spacing w:after="0" w:line="360" w:lineRule="auto"/>
        <w:ind w:left="0" w:firstLine="709"/>
        <w:jc w:val="both"/>
        <w:rPr>
          <w:rFonts w:ascii="Times New Roman" w:hAnsi="Times New Roman"/>
          <w:b/>
          <w:bCs/>
          <w:sz w:val="28"/>
          <w:szCs w:val="28"/>
          <w:lang w:eastAsia="uk-UA"/>
        </w:rPr>
      </w:pPr>
      <w:r w:rsidRPr="0055103B">
        <w:rPr>
          <w:rFonts w:ascii="Times New Roman" w:hAnsi="Times New Roman"/>
          <w:b/>
          <w:bCs/>
          <w:sz w:val="28"/>
          <w:szCs w:val="28"/>
          <w:lang w:eastAsia="uk-UA"/>
        </w:rPr>
        <w:t xml:space="preserve">Метод </w:t>
      </w:r>
      <w:proofErr w:type="spellStart"/>
      <w:r w:rsidRPr="0055103B">
        <w:rPr>
          <w:rFonts w:ascii="Times New Roman" w:hAnsi="Times New Roman"/>
          <w:b/>
          <w:bCs/>
          <w:sz w:val="28"/>
          <w:szCs w:val="28"/>
          <w:lang w:eastAsia="uk-UA"/>
        </w:rPr>
        <w:t>європеїзму</w:t>
      </w:r>
      <w:proofErr w:type="spellEnd"/>
      <w:r w:rsidRPr="0055103B">
        <w:rPr>
          <w:rFonts w:ascii="Times New Roman" w:hAnsi="Times New Roman"/>
          <w:b/>
          <w:bCs/>
          <w:sz w:val="28"/>
          <w:szCs w:val="28"/>
          <w:lang w:eastAsia="uk-UA"/>
        </w:rPr>
        <w:t xml:space="preserve"> </w:t>
      </w:r>
      <w:r w:rsidRPr="0055103B">
        <w:rPr>
          <w:rFonts w:ascii="Times New Roman" w:hAnsi="Times New Roman"/>
          <w:sz w:val="28"/>
          <w:szCs w:val="28"/>
          <w:lang w:eastAsia="uk-UA"/>
        </w:rPr>
        <w:t>(уособлює зміст, що спрямований на концентрацію діяльності на дитину, що сприяє в ній розвитку людяності, а найголовніше формування людини- європейця на засадах європейської культури)</w:t>
      </w:r>
      <w:r w:rsidR="00FB1EF3">
        <w:rPr>
          <w:rFonts w:ascii="Times New Roman" w:hAnsi="Times New Roman"/>
          <w:sz w:val="28"/>
          <w:szCs w:val="28"/>
          <w:lang w:eastAsia="uk-UA"/>
        </w:rPr>
        <w:t xml:space="preserve"> </w:t>
      </w:r>
      <w:r w:rsidR="00FB1EF3" w:rsidRPr="0055103B">
        <w:rPr>
          <w:rFonts w:ascii="Times New Roman" w:hAnsi="Times New Roman"/>
          <w:sz w:val="28"/>
          <w:szCs w:val="28"/>
          <w:shd w:val="clear" w:color="auto" w:fill="FFFFFF"/>
        </w:rPr>
        <w:t>[</w:t>
      </w:r>
      <w:r w:rsidR="00FB1EF3">
        <w:rPr>
          <w:rFonts w:ascii="Times New Roman" w:hAnsi="Times New Roman"/>
          <w:sz w:val="28"/>
          <w:szCs w:val="28"/>
          <w:shd w:val="clear" w:color="auto" w:fill="FFFFFF"/>
        </w:rPr>
        <w:t>40</w:t>
      </w:r>
      <w:r w:rsidR="00FB1EF3" w:rsidRPr="0055103B">
        <w:rPr>
          <w:rFonts w:ascii="Times New Roman" w:hAnsi="Times New Roman"/>
          <w:sz w:val="28"/>
          <w:szCs w:val="28"/>
          <w:shd w:val="clear" w:color="auto" w:fill="FFFFFF"/>
        </w:rPr>
        <w:t>].</w:t>
      </w:r>
    </w:p>
    <w:p w14:paraId="5F2E54F9" w14:textId="10ED2E98" w:rsidR="007C5128" w:rsidRPr="0055103B" w:rsidRDefault="007C5128" w:rsidP="002A04E2">
      <w:pPr>
        <w:pStyle w:val="a4"/>
        <w:numPr>
          <w:ilvl w:val="0"/>
          <w:numId w:val="5"/>
        </w:numPr>
        <w:spacing w:after="0" w:line="360" w:lineRule="auto"/>
        <w:ind w:left="0" w:firstLine="709"/>
        <w:jc w:val="both"/>
        <w:rPr>
          <w:rFonts w:ascii="Times New Roman" w:hAnsi="Times New Roman"/>
          <w:b/>
          <w:bCs/>
          <w:sz w:val="28"/>
          <w:szCs w:val="28"/>
          <w:lang w:eastAsia="uk-UA"/>
        </w:rPr>
      </w:pPr>
      <w:r w:rsidRPr="0055103B">
        <w:rPr>
          <w:rFonts w:ascii="Times New Roman" w:hAnsi="Times New Roman"/>
          <w:b/>
          <w:bCs/>
          <w:sz w:val="28"/>
          <w:szCs w:val="28"/>
          <w:lang w:eastAsia="uk-UA"/>
        </w:rPr>
        <w:t xml:space="preserve">Метод  працьовитості </w:t>
      </w:r>
      <w:r w:rsidRPr="0055103B">
        <w:rPr>
          <w:rFonts w:ascii="Times New Roman" w:hAnsi="Times New Roman"/>
          <w:sz w:val="28"/>
          <w:szCs w:val="28"/>
          <w:lang w:eastAsia="uk-UA"/>
        </w:rPr>
        <w:t xml:space="preserve">(погодить ще з часів «народної педагогіки» що уособлює правило «людина виховується в праці, через працю і для праці» «праця і є метою людського життя» саме праця сприяє фундаментальному </w:t>
      </w:r>
      <w:r w:rsidRPr="0055103B">
        <w:rPr>
          <w:rFonts w:ascii="Times New Roman" w:hAnsi="Times New Roman"/>
          <w:sz w:val="28"/>
          <w:szCs w:val="28"/>
          <w:lang w:eastAsia="uk-UA"/>
        </w:rPr>
        <w:lastRenderedPageBreak/>
        <w:t>розвитку соціального, психологічного, розумового та фізичного становлення людини, що є джерелом людської гідності, моральності та щастя)</w:t>
      </w:r>
      <w:r w:rsidR="00C7143E">
        <w:rPr>
          <w:rFonts w:ascii="Times New Roman" w:hAnsi="Times New Roman"/>
          <w:sz w:val="28"/>
          <w:szCs w:val="28"/>
          <w:lang w:eastAsia="uk-UA"/>
        </w:rPr>
        <w:t>.</w:t>
      </w:r>
    </w:p>
    <w:p w14:paraId="0F7ECC7F" w14:textId="741EF9C5" w:rsidR="007C5128" w:rsidRPr="0055103B" w:rsidRDefault="007C5128" w:rsidP="002A04E2">
      <w:pPr>
        <w:pStyle w:val="a4"/>
        <w:numPr>
          <w:ilvl w:val="0"/>
          <w:numId w:val="5"/>
        </w:numPr>
        <w:spacing w:after="0" w:line="360" w:lineRule="auto"/>
        <w:ind w:left="0" w:firstLine="709"/>
        <w:jc w:val="both"/>
        <w:rPr>
          <w:rFonts w:ascii="Times New Roman" w:hAnsi="Times New Roman"/>
          <w:b/>
          <w:bCs/>
          <w:sz w:val="28"/>
          <w:szCs w:val="28"/>
          <w:lang w:eastAsia="uk-UA"/>
        </w:rPr>
      </w:pPr>
      <w:r w:rsidRPr="0055103B">
        <w:rPr>
          <w:rFonts w:ascii="Times New Roman" w:hAnsi="Times New Roman"/>
          <w:b/>
          <w:bCs/>
          <w:sz w:val="28"/>
          <w:szCs w:val="28"/>
          <w:lang w:eastAsia="uk-UA"/>
        </w:rPr>
        <w:t xml:space="preserve">Метод активності, ініціативності та самодіяльності </w:t>
      </w:r>
      <w:r w:rsidRPr="0055103B">
        <w:rPr>
          <w:rFonts w:ascii="Times New Roman" w:hAnsi="Times New Roman"/>
          <w:sz w:val="28"/>
          <w:szCs w:val="28"/>
          <w:lang w:eastAsia="uk-UA"/>
        </w:rPr>
        <w:t xml:space="preserve">(сприяння вихованню в дітей самостійно мислити, творчо думати, проявляти ініціативу, винахідливість, працьовитість та </w:t>
      </w:r>
      <w:proofErr w:type="spellStart"/>
      <w:r w:rsidRPr="0055103B">
        <w:rPr>
          <w:rFonts w:ascii="Times New Roman" w:hAnsi="Times New Roman"/>
          <w:sz w:val="28"/>
          <w:szCs w:val="28"/>
          <w:lang w:eastAsia="uk-UA"/>
        </w:rPr>
        <w:t>підприєсливість</w:t>
      </w:r>
      <w:proofErr w:type="spellEnd"/>
      <w:r w:rsidRPr="0055103B">
        <w:rPr>
          <w:rFonts w:ascii="Times New Roman" w:hAnsi="Times New Roman"/>
          <w:sz w:val="28"/>
          <w:szCs w:val="28"/>
          <w:lang w:eastAsia="uk-UA"/>
        </w:rPr>
        <w:t>)</w:t>
      </w:r>
      <w:r w:rsidR="00C7143E">
        <w:rPr>
          <w:rFonts w:ascii="Times New Roman" w:hAnsi="Times New Roman"/>
          <w:sz w:val="28"/>
          <w:szCs w:val="28"/>
          <w:lang w:eastAsia="uk-UA"/>
        </w:rPr>
        <w:t>.</w:t>
      </w:r>
    </w:p>
    <w:p w14:paraId="0E77D72B" w14:textId="77777777" w:rsidR="007C5128" w:rsidRPr="0055103B" w:rsidRDefault="007C5128" w:rsidP="00320895">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Під час розкриття та формування патріотичних почуттів учнів молодшого шкільного віку варто враховувати й вікові особливості, коли саме в цей час більш доцільним вважається ігрова діяльність під час якої і формуються різні компоненти патріотизму. </w:t>
      </w:r>
    </w:p>
    <w:p w14:paraId="7F426982" w14:textId="3D05A0CE" w:rsidR="00220E90" w:rsidRDefault="007C5128" w:rsidP="00220E90">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У педагогічну та виховну діяльність в аспекті патріотичного виховання варто брати до уваги </w:t>
      </w:r>
      <w:r w:rsidRPr="0055103B">
        <w:rPr>
          <w:b/>
          <w:bCs/>
          <w:sz w:val="28"/>
          <w:szCs w:val="28"/>
        </w:rPr>
        <w:t xml:space="preserve">методи </w:t>
      </w:r>
      <w:proofErr w:type="spellStart"/>
      <w:r w:rsidRPr="0055103B">
        <w:rPr>
          <w:b/>
          <w:bCs/>
          <w:sz w:val="28"/>
          <w:szCs w:val="28"/>
        </w:rPr>
        <w:t>ігрофікації</w:t>
      </w:r>
      <w:proofErr w:type="spellEnd"/>
      <w:r w:rsidR="00465140" w:rsidRPr="0055103B">
        <w:rPr>
          <w:b/>
          <w:bCs/>
          <w:sz w:val="28"/>
          <w:szCs w:val="28"/>
        </w:rPr>
        <w:t xml:space="preserve">, </w:t>
      </w:r>
      <w:r w:rsidRPr="0055103B">
        <w:rPr>
          <w:sz w:val="28"/>
          <w:szCs w:val="28"/>
        </w:rPr>
        <w:t xml:space="preserve">а саме: </w:t>
      </w:r>
      <w:r w:rsidR="00E6390A">
        <w:rPr>
          <w:sz w:val="28"/>
          <w:szCs w:val="28"/>
        </w:rPr>
        <w:t xml:space="preserve">1) </w:t>
      </w:r>
      <w:r w:rsidRPr="0055103B">
        <w:rPr>
          <w:sz w:val="28"/>
          <w:szCs w:val="28"/>
        </w:rPr>
        <w:t>історичні ігри-подорожі у часі;</w:t>
      </w:r>
      <w:r w:rsidR="00E6390A">
        <w:rPr>
          <w:sz w:val="28"/>
          <w:szCs w:val="28"/>
        </w:rPr>
        <w:t xml:space="preserve"> 2) </w:t>
      </w:r>
      <w:r w:rsidRPr="0055103B">
        <w:rPr>
          <w:sz w:val="28"/>
          <w:szCs w:val="28"/>
        </w:rPr>
        <w:t>ігри-мандрівки;</w:t>
      </w:r>
      <w:r w:rsidR="00E6390A">
        <w:rPr>
          <w:sz w:val="28"/>
          <w:szCs w:val="28"/>
        </w:rPr>
        <w:t xml:space="preserve"> 3) </w:t>
      </w:r>
      <w:r w:rsidRPr="0055103B">
        <w:rPr>
          <w:sz w:val="28"/>
          <w:szCs w:val="28"/>
        </w:rPr>
        <w:t>спортивні ігри-змагання;</w:t>
      </w:r>
      <w:r w:rsidR="00E6390A">
        <w:rPr>
          <w:sz w:val="28"/>
          <w:szCs w:val="28"/>
        </w:rPr>
        <w:t xml:space="preserve"> 4)</w:t>
      </w:r>
      <w:r w:rsidRPr="0055103B">
        <w:rPr>
          <w:sz w:val="28"/>
          <w:szCs w:val="28"/>
        </w:rPr>
        <w:t xml:space="preserve"> ігри-змагання;</w:t>
      </w:r>
      <w:r w:rsidR="00E6390A">
        <w:rPr>
          <w:sz w:val="28"/>
          <w:szCs w:val="28"/>
        </w:rPr>
        <w:t xml:space="preserve"> 5) </w:t>
      </w:r>
      <w:r w:rsidRPr="0055103B">
        <w:rPr>
          <w:sz w:val="28"/>
          <w:szCs w:val="28"/>
        </w:rPr>
        <w:t>свята;</w:t>
      </w:r>
      <w:r w:rsidR="00E6390A">
        <w:rPr>
          <w:sz w:val="28"/>
          <w:szCs w:val="28"/>
        </w:rPr>
        <w:t xml:space="preserve"> 6) </w:t>
      </w:r>
      <w:r w:rsidRPr="0055103B">
        <w:rPr>
          <w:sz w:val="28"/>
          <w:szCs w:val="28"/>
        </w:rPr>
        <w:t>ігри-драматизації за змістом казок чи оповідання;</w:t>
      </w:r>
      <w:r w:rsidR="00E6390A">
        <w:rPr>
          <w:sz w:val="28"/>
          <w:szCs w:val="28"/>
        </w:rPr>
        <w:t xml:space="preserve"> 7) </w:t>
      </w:r>
      <w:r w:rsidRPr="0055103B">
        <w:rPr>
          <w:sz w:val="28"/>
          <w:szCs w:val="28"/>
        </w:rPr>
        <w:t xml:space="preserve">навчальні ігри на </w:t>
      </w:r>
      <w:proofErr w:type="spellStart"/>
      <w:r w:rsidRPr="0055103B">
        <w:rPr>
          <w:sz w:val="28"/>
          <w:szCs w:val="28"/>
        </w:rPr>
        <w:t>уроках</w:t>
      </w:r>
      <w:proofErr w:type="spellEnd"/>
      <w:r w:rsidRPr="0055103B">
        <w:rPr>
          <w:sz w:val="28"/>
          <w:szCs w:val="28"/>
        </w:rPr>
        <w:t xml:space="preserve"> з виховним змістом та/або патріотичного характеру</w:t>
      </w:r>
      <w:r w:rsidR="00465140" w:rsidRPr="0055103B">
        <w:rPr>
          <w:sz w:val="28"/>
          <w:szCs w:val="28"/>
        </w:rPr>
        <w:t xml:space="preserve"> </w:t>
      </w:r>
      <w:r w:rsidR="00465140" w:rsidRPr="0055103B">
        <w:rPr>
          <w:sz w:val="28"/>
          <w:szCs w:val="28"/>
          <w:shd w:val="clear" w:color="auto" w:fill="FFFFFF"/>
        </w:rPr>
        <w:t>[</w:t>
      </w:r>
      <w:r w:rsidR="0068683E">
        <w:rPr>
          <w:sz w:val="28"/>
          <w:szCs w:val="28"/>
          <w:shd w:val="clear" w:color="auto" w:fill="FFFFFF"/>
        </w:rPr>
        <w:t>20</w:t>
      </w:r>
      <w:r w:rsidR="00465140" w:rsidRPr="0055103B">
        <w:rPr>
          <w:sz w:val="28"/>
          <w:szCs w:val="28"/>
          <w:shd w:val="clear" w:color="auto" w:fill="FFFFFF"/>
        </w:rPr>
        <w:t>, с. 134-144]</w:t>
      </w:r>
      <w:r w:rsidRPr="0055103B">
        <w:rPr>
          <w:sz w:val="28"/>
          <w:szCs w:val="28"/>
        </w:rPr>
        <w:t>.</w:t>
      </w:r>
    </w:p>
    <w:p w14:paraId="1328C3FA" w14:textId="6F5B5697" w:rsidR="007C5128" w:rsidRPr="0055103B" w:rsidRDefault="007C5128" w:rsidP="00220E90">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У цілому виховання в учнів патріотичних почуттів в сучасних умовах також неможливе й без </w:t>
      </w:r>
      <w:r w:rsidRPr="0055103B">
        <w:rPr>
          <w:b/>
          <w:bCs/>
          <w:sz w:val="28"/>
          <w:szCs w:val="28"/>
        </w:rPr>
        <w:t>інтерактивних методів:</w:t>
      </w:r>
      <w:r w:rsidRPr="0055103B">
        <w:rPr>
          <w:sz w:val="28"/>
          <w:szCs w:val="28"/>
        </w:rPr>
        <w:t xml:space="preserve"> </w:t>
      </w:r>
      <w:r w:rsidR="00E6390A">
        <w:rPr>
          <w:sz w:val="28"/>
          <w:szCs w:val="28"/>
        </w:rPr>
        <w:t xml:space="preserve">1) </w:t>
      </w:r>
      <w:r w:rsidRPr="0055103B">
        <w:rPr>
          <w:sz w:val="28"/>
          <w:szCs w:val="28"/>
        </w:rPr>
        <w:t>мозковий штурм;</w:t>
      </w:r>
      <w:r w:rsidR="00E6390A">
        <w:rPr>
          <w:sz w:val="28"/>
          <w:szCs w:val="28"/>
        </w:rPr>
        <w:t xml:space="preserve"> 2) </w:t>
      </w:r>
      <w:r w:rsidRPr="0055103B">
        <w:rPr>
          <w:sz w:val="28"/>
          <w:szCs w:val="28"/>
        </w:rPr>
        <w:t xml:space="preserve">метод </w:t>
      </w:r>
      <w:proofErr w:type="spellStart"/>
      <w:r w:rsidRPr="0055103B">
        <w:rPr>
          <w:sz w:val="28"/>
          <w:szCs w:val="28"/>
        </w:rPr>
        <w:t>проєктів</w:t>
      </w:r>
      <w:proofErr w:type="spellEnd"/>
      <w:r w:rsidRPr="0055103B">
        <w:rPr>
          <w:sz w:val="28"/>
          <w:szCs w:val="28"/>
        </w:rPr>
        <w:t>;</w:t>
      </w:r>
      <w:r w:rsidR="00E6390A">
        <w:rPr>
          <w:sz w:val="28"/>
          <w:szCs w:val="28"/>
        </w:rPr>
        <w:t xml:space="preserve"> 3) </w:t>
      </w:r>
      <w:proofErr w:type="spellStart"/>
      <w:r w:rsidRPr="0055103B">
        <w:rPr>
          <w:sz w:val="28"/>
          <w:szCs w:val="28"/>
        </w:rPr>
        <w:t>мінідиступи</w:t>
      </w:r>
      <w:proofErr w:type="spellEnd"/>
      <w:r w:rsidRPr="0055103B">
        <w:rPr>
          <w:sz w:val="28"/>
          <w:szCs w:val="28"/>
        </w:rPr>
        <w:t xml:space="preserve">; </w:t>
      </w:r>
      <w:r w:rsidR="00E6390A">
        <w:rPr>
          <w:sz w:val="28"/>
          <w:szCs w:val="28"/>
        </w:rPr>
        <w:t xml:space="preserve">4) </w:t>
      </w:r>
      <w:r w:rsidR="008618F8" w:rsidRPr="0055103B">
        <w:rPr>
          <w:sz w:val="28"/>
          <w:szCs w:val="28"/>
        </w:rPr>
        <w:t>р</w:t>
      </w:r>
      <w:r w:rsidRPr="0055103B">
        <w:rPr>
          <w:sz w:val="28"/>
          <w:szCs w:val="28"/>
        </w:rPr>
        <w:t xml:space="preserve">омашка </w:t>
      </w:r>
      <w:proofErr w:type="spellStart"/>
      <w:r w:rsidRPr="0055103B">
        <w:rPr>
          <w:sz w:val="28"/>
          <w:szCs w:val="28"/>
        </w:rPr>
        <w:t>Блума</w:t>
      </w:r>
      <w:proofErr w:type="spellEnd"/>
      <w:r w:rsidRPr="0055103B">
        <w:rPr>
          <w:sz w:val="28"/>
          <w:szCs w:val="28"/>
        </w:rPr>
        <w:t>;</w:t>
      </w:r>
      <w:r w:rsidR="00E6390A">
        <w:rPr>
          <w:sz w:val="28"/>
          <w:szCs w:val="28"/>
        </w:rPr>
        <w:t xml:space="preserve"> 5) </w:t>
      </w:r>
      <w:proofErr w:type="spellStart"/>
      <w:r w:rsidR="008618F8" w:rsidRPr="0055103B">
        <w:rPr>
          <w:sz w:val="28"/>
          <w:szCs w:val="28"/>
        </w:rPr>
        <w:t>ф</w:t>
      </w:r>
      <w:r w:rsidRPr="0055103B">
        <w:rPr>
          <w:sz w:val="28"/>
          <w:szCs w:val="28"/>
        </w:rPr>
        <w:t>ішбоун</w:t>
      </w:r>
      <w:proofErr w:type="spellEnd"/>
      <w:r w:rsidRPr="0055103B">
        <w:rPr>
          <w:sz w:val="28"/>
          <w:szCs w:val="28"/>
        </w:rPr>
        <w:t>;</w:t>
      </w:r>
      <w:r w:rsidR="00E6390A">
        <w:rPr>
          <w:sz w:val="28"/>
          <w:szCs w:val="28"/>
        </w:rPr>
        <w:t xml:space="preserve"> 6) </w:t>
      </w:r>
      <w:r w:rsidRPr="0055103B">
        <w:rPr>
          <w:sz w:val="28"/>
          <w:szCs w:val="28"/>
        </w:rPr>
        <w:t>групова та командна робота;</w:t>
      </w:r>
      <w:r w:rsidR="00E6390A">
        <w:rPr>
          <w:sz w:val="28"/>
          <w:szCs w:val="28"/>
        </w:rPr>
        <w:t xml:space="preserve"> 7)</w:t>
      </w:r>
      <w:r w:rsidRPr="0055103B">
        <w:rPr>
          <w:sz w:val="28"/>
          <w:szCs w:val="28"/>
        </w:rPr>
        <w:t xml:space="preserve"> «Я – дослідник» та інші</w:t>
      </w:r>
      <w:r w:rsidR="002047FD" w:rsidRPr="0055103B">
        <w:rPr>
          <w:sz w:val="28"/>
          <w:szCs w:val="28"/>
        </w:rPr>
        <w:t xml:space="preserve"> </w:t>
      </w:r>
      <w:r w:rsidR="002047FD" w:rsidRPr="0055103B">
        <w:rPr>
          <w:sz w:val="28"/>
          <w:szCs w:val="28"/>
          <w:shd w:val="clear" w:color="auto" w:fill="FFFFFF"/>
        </w:rPr>
        <w:t>[</w:t>
      </w:r>
      <w:r w:rsidR="0068683E">
        <w:rPr>
          <w:sz w:val="28"/>
          <w:szCs w:val="28"/>
          <w:shd w:val="clear" w:color="auto" w:fill="FFFFFF"/>
        </w:rPr>
        <w:t>22</w:t>
      </w:r>
      <w:r w:rsidR="002047FD" w:rsidRPr="0055103B">
        <w:rPr>
          <w:sz w:val="28"/>
          <w:szCs w:val="28"/>
          <w:shd w:val="clear" w:color="auto" w:fill="FFFFFF"/>
        </w:rPr>
        <w:t>].</w:t>
      </w:r>
      <w:r w:rsidRPr="0055103B">
        <w:rPr>
          <w:sz w:val="28"/>
          <w:szCs w:val="28"/>
        </w:rPr>
        <w:t xml:space="preserve"> </w:t>
      </w:r>
    </w:p>
    <w:p w14:paraId="5EC85600" w14:textId="2C33C6DD" w:rsidR="00380AA7" w:rsidRPr="0055103B" w:rsidRDefault="00527B08" w:rsidP="00527B08">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Ми вважаємо, що </w:t>
      </w:r>
      <w:r>
        <w:rPr>
          <w:sz w:val="28"/>
          <w:szCs w:val="28"/>
        </w:rPr>
        <w:t>з</w:t>
      </w:r>
      <w:r w:rsidR="00380AA7" w:rsidRPr="0055103B">
        <w:rPr>
          <w:sz w:val="28"/>
          <w:szCs w:val="28"/>
        </w:rPr>
        <w:t>алучення учнів до творчої діяльності здійснюють розвиток їх здібностей на всіх предметах, адже в структурі кожного уроку знаходять різноманітні задачі та завдання, а також даний процес відбуваються і поза урочний час, адже проведені заходи (концерти, вечорниці, флеш-</w:t>
      </w:r>
      <w:proofErr w:type="spellStart"/>
      <w:r w:rsidR="00380AA7" w:rsidRPr="0055103B">
        <w:rPr>
          <w:sz w:val="28"/>
          <w:szCs w:val="28"/>
        </w:rPr>
        <w:t>моби</w:t>
      </w:r>
      <w:proofErr w:type="spellEnd"/>
      <w:r w:rsidR="00380AA7" w:rsidRPr="0055103B">
        <w:rPr>
          <w:sz w:val="28"/>
          <w:szCs w:val="28"/>
        </w:rPr>
        <w:t>, вікторина, квести, змагання, конкурси та ін.) виховують творчу особистість.</w:t>
      </w:r>
    </w:p>
    <w:p w14:paraId="166F813C" w14:textId="4BB83990" w:rsidR="007C5128" w:rsidRPr="0055103B" w:rsidRDefault="007C5128" w:rsidP="00123188">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Також ефективність патріотичного виховання, на даний час, окреслюється ще також і в позакласній діяльності під час якого також можна використовувати </w:t>
      </w:r>
      <w:r w:rsidRPr="0055103B">
        <w:rPr>
          <w:b/>
          <w:bCs/>
          <w:i/>
          <w:iCs/>
          <w:sz w:val="28"/>
          <w:szCs w:val="28"/>
        </w:rPr>
        <w:t xml:space="preserve">різні методи та форми роботи: </w:t>
      </w:r>
      <w:r w:rsidRPr="0055103B">
        <w:rPr>
          <w:sz w:val="28"/>
          <w:szCs w:val="28"/>
        </w:rPr>
        <w:t>інтерактивні бесіди – «Моя рідна Україна», «Наша країна Україна», «Державні символи Батьківщини», «Мої права і обов’язки», «Що таке воля та віра», «Рід, родина, рідня»</w:t>
      </w:r>
      <w:r w:rsidR="00CD735E" w:rsidRPr="0055103B">
        <w:rPr>
          <w:sz w:val="28"/>
          <w:szCs w:val="28"/>
        </w:rPr>
        <w:t>.</w:t>
      </w:r>
      <w:r w:rsidR="00CD735E" w:rsidRPr="0055103B">
        <w:rPr>
          <w:b/>
          <w:bCs/>
          <w:i/>
          <w:iCs/>
          <w:sz w:val="28"/>
          <w:szCs w:val="28"/>
        </w:rPr>
        <w:t xml:space="preserve"> </w:t>
      </w:r>
      <w:r w:rsidRPr="0055103B">
        <w:rPr>
          <w:sz w:val="28"/>
          <w:szCs w:val="28"/>
        </w:rPr>
        <w:t>Огляд новин в інтернеті та періодичної преси</w:t>
      </w:r>
      <w:r w:rsidR="00CD735E" w:rsidRPr="0055103B">
        <w:rPr>
          <w:sz w:val="28"/>
          <w:szCs w:val="28"/>
        </w:rPr>
        <w:t xml:space="preserve">. </w:t>
      </w:r>
      <w:r w:rsidRPr="0055103B">
        <w:rPr>
          <w:sz w:val="28"/>
          <w:szCs w:val="28"/>
        </w:rPr>
        <w:t>Перегляд сучасних телепередач</w:t>
      </w:r>
      <w:r w:rsidR="00CD735E" w:rsidRPr="0055103B">
        <w:rPr>
          <w:sz w:val="28"/>
          <w:szCs w:val="28"/>
        </w:rPr>
        <w:t xml:space="preserve">. </w:t>
      </w:r>
      <w:r w:rsidRPr="0055103B">
        <w:rPr>
          <w:sz w:val="28"/>
          <w:szCs w:val="28"/>
        </w:rPr>
        <w:t xml:space="preserve">Форми, що виховують </w:t>
      </w:r>
      <w:r w:rsidRPr="0055103B">
        <w:rPr>
          <w:sz w:val="28"/>
          <w:szCs w:val="28"/>
        </w:rPr>
        <w:lastRenderedPageBreak/>
        <w:t xml:space="preserve">любов до української мови - конкурс на кращий </w:t>
      </w:r>
      <w:proofErr w:type="spellStart"/>
      <w:r w:rsidRPr="0055103B">
        <w:rPr>
          <w:sz w:val="28"/>
          <w:szCs w:val="28"/>
        </w:rPr>
        <w:t>мовний</w:t>
      </w:r>
      <w:proofErr w:type="spellEnd"/>
      <w:r w:rsidRPr="0055103B">
        <w:rPr>
          <w:sz w:val="28"/>
          <w:szCs w:val="28"/>
        </w:rPr>
        <w:t xml:space="preserve"> плакат, конкурс декламаторів, конкурс на кращу розповідь української народної казки</w:t>
      </w:r>
      <w:r w:rsidR="00465140" w:rsidRPr="0055103B">
        <w:rPr>
          <w:sz w:val="28"/>
          <w:szCs w:val="28"/>
        </w:rPr>
        <w:t xml:space="preserve"> </w:t>
      </w:r>
      <w:r w:rsidR="00465140" w:rsidRPr="0055103B">
        <w:rPr>
          <w:sz w:val="28"/>
          <w:szCs w:val="28"/>
          <w:shd w:val="clear" w:color="auto" w:fill="FFFFFF"/>
        </w:rPr>
        <w:t>[</w:t>
      </w:r>
      <w:r w:rsidR="0068683E">
        <w:rPr>
          <w:sz w:val="28"/>
          <w:szCs w:val="28"/>
          <w:shd w:val="clear" w:color="auto" w:fill="FFFFFF"/>
        </w:rPr>
        <w:t>18</w:t>
      </w:r>
      <w:r w:rsidR="00465140" w:rsidRPr="0055103B">
        <w:rPr>
          <w:sz w:val="28"/>
          <w:szCs w:val="28"/>
          <w:shd w:val="clear" w:color="auto" w:fill="FFFFFF"/>
        </w:rPr>
        <w:t>]</w:t>
      </w:r>
      <w:r w:rsidR="00CD735E" w:rsidRPr="0055103B">
        <w:rPr>
          <w:sz w:val="28"/>
          <w:szCs w:val="28"/>
          <w:shd w:val="clear" w:color="auto" w:fill="FFFFFF"/>
        </w:rPr>
        <w:t xml:space="preserve">. </w:t>
      </w:r>
      <w:r w:rsidRPr="0055103B">
        <w:rPr>
          <w:sz w:val="28"/>
          <w:szCs w:val="28"/>
        </w:rPr>
        <w:t>Українські вечорниці по-новому</w:t>
      </w:r>
      <w:r w:rsidR="00CD735E" w:rsidRPr="0055103B">
        <w:rPr>
          <w:sz w:val="28"/>
          <w:szCs w:val="28"/>
        </w:rPr>
        <w:t xml:space="preserve">. </w:t>
      </w:r>
      <w:r w:rsidRPr="0055103B">
        <w:rPr>
          <w:sz w:val="28"/>
          <w:szCs w:val="28"/>
        </w:rPr>
        <w:t>«Жива бібліотека» зустрічі з письменниками та поетами</w:t>
      </w:r>
      <w:r w:rsidR="00CD735E" w:rsidRPr="0055103B">
        <w:rPr>
          <w:sz w:val="28"/>
          <w:szCs w:val="28"/>
        </w:rPr>
        <w:t xml:space="preserve">. </w:t>
      </w:r>
      <w:r w:rsidRPr="0055103B">
        <w:rPr>
          <w:sz w:val="28"/>
          <w:szCs w:val="28"/>
        </w:rPr>
        <w:t xml:space="preserve">Патріотичні </w:t>
      </w:r>
      <w:proofErr w:type="spellStart"/>
      <w:r w:rsidRPr="0055103B">
        <w:rPr>
          <w:sz w:val="28"/>
          <w:szCs w:val="28"/>
        </w:rPr>
        <w:t>мікроекспедиції</w:t>
      </w:r>
      <w:proofErr w:type="spellEnd"/>
      <w:r w:rsidRPr="0055103B">
        <w:rPr>
          <w:sz w:val="28"/>
          <w:szCs w:val="28"/>
        </w:rPr>
        <w:t xml:space="preserve"> та екскурсії</w:t>
      </w:r>
      <w:r w:rsidR="00CD735E" w:rsidRPr="0055103B">
        <w:rPr>
          <w:sz w:val="28"/>
          <w:szCs w:val="28"/>
        </w:rPr>
        <w:t xml:space="preserve">. </w:t>
      </w:r>
      <w:r w:rsidRPr="0055103B">
        <w:rPr>
          <w:sz w:val="28"/>
          <w:szCs w:val="28"/>
        </w:rPr>
        <w:t>Історичне краєзнавство</w:t>
      </w:r>
      <w:r w:rsidR="00CD735E" w:rsidRPr="0055103B">
        <w:rPr>
          <w:sz w:val="28"/>
          <w:szCs w:val="28"/>
        </w:rPr>
        <w:t xml:space="preserve">. </w:t>
      </w:r>
      <w:r w:rsidRPr="0055103B">
        <w:rPr>
          <w:sz w:val="28"/>
          <w:szCs w:val="28"/>
        </w:rPr>
        <w:t>Фото- та відео-експедиція</w:t>
      </w:r>
      <w:r w:rsidR="00CD735E" w:rsidRPr="0055103B">
        <w:rPr>
          <w:sz w:val="28"/>
          <w:szCs w:val="28"/>
        </w:rPr>
        <w:t xml:space="preserve">. </w:t>
      </w:r>
      <w:r w:rsidRPr="0055103B">
        <w:rPr>
          <w:sz w:val="28"/>
          <w:szCs w:val="28"/>
        </w:rPr>
        <w:t>Виставки патріотичного характеру</w:t>
      </w:r>
      <w:r w:rsidR="00CD735E" w:rsidRPr="0055103B">
        <w:rPr>
          <w:sz w:val="28"/>
          <w:szCs w:val="28"/>
        </w:rPr>
        <w:t xml:space="preserve">. </w:t>
      </w:r>
      <w:r w:rsidRPr="0055103B">
        <w:rPr>
          <w:sz w:val="28"/>
          <w:szCs w:val="28"/>
        </w:rPr>
        <w:t>Квести</w:t>
      </w:r>
      <w:r w:rsidR="00CD735E" w:rsidRPr="0055103B">
        <w:rPr>
          <w:sz w:val="28"/>
          <w:szCs w:val="28"/>
        </w:rPr>
        <w:t xml:space="preserve">. </w:t>
      </w:r>
      <w:r w:rsidRPr="0055103B">
        <w:rPr>
          <w:sz w:val="28"/>
          <w:szCs w:val="28"/>
        </w:rPr>
        <w:t>Фестивалі пісень, традицій українського народу</w:t>
      </w:r>
      <w:r w:rsidR="00CD735E" w:rsidRPr="0055103B">
        <w:rPr>
          <w:sz w:val="28"/>
          <w:szCs w:val="28"/>
        </w:rPr>
        <w:t xml:space="preserve">. </w:t>
      </w:r>
      <w:r w:rsidRPr="0055103B">
        <w:rPr>
          <w:sz w:val="28"/>
          <w:szCs w:val="28"/>
        </w:rPr>
        <w:t>Відзначення видатних дат України</w:t>
      </w:r>
      <w:r w:rsidR="00CD735E" w:rsidRPr="0055103B">
        <w:rPr>
          <w:sz w:val="28"/>
          <w:szCs w:val="28"/>
        </w:rPr>
        <w:t xml:space="preserve">. </w:t>
      </w:r>
      <w:r w:rsidRPr="0055103B">
        <w:rPr>
          <w:sz w:val="28"/>
          <w:szCs w:val="28"/>
        </w:rPr>
        <w:t>Соціальні та профілактичні акції</w:t>
      </w:r>
      <w:r w:rsidR="00CD735E" w:rsidRPr="0055103B">
        <w:rPr>
          <w:sz w:val="28"/>
          <w:szCs w:val="28"/>
        </w:rPr>
        <w:t xml:space="preserve">. </w:t>
      </w:r>
      <w:proofErr w:type="spellStart"/>
      <w:r w:rsidRPr="0055103B">
        <w:rPr>
          <w:sz w:val="28"/>
          <w:szCs w:val="28"/>
        </w:rPr>
        <w:t>Уроки</w:t>
      </w:r>
      <w:proofErr w:type="spellEnd"/>
      <w:r w:rsidRPr="0055103B">
        <w:rPr>
          <w:sz w:val="28"/>
          <w:szCs w:val="28"/>
        </w:rPr>
        <w:t xml:space="preserve"> пам’яті, </w:t>
      </w:r>
      <w:proofErr w:type="spellStart"/>
      <w:r w:rsidRPr="0055103B">
        <w:rPr>
          <w:sz w:val="28"/>
          <w:szCs w:val="28"/>
        </w:rPr>
        <w:t>уроки</w:t>
      </w:r>
      <w:proofErr w:type="spellEnd"/>
      <w:r w:rsidRPr="0055103B">
        <w:rPr>
          <w:sz w:val="28"/>
          <w:szCs w:val="28"/>
        </w:rPr>
        <w:t xml:space="preserve"> мужності</w:t>
      </w:r>
      <w:r w:rsidR="00CD735E" w:rsidRPr="0055103B">
        <w:rPr>
          <w:sz w:val="28"/>
          <w:szCs w:val="28"/>
        </w:rPr>
        <w:t xml:space="preserve">. </w:t>
      </w:r>
      <w:r w:rsidRPr="0055103B">
        <w:rPr>
          <w:sz w:val="28"/>
          <w:szCs w:val="28"/>
        </w:rPr>
        <w:t>Олімпіади інтелектуальні та спортивні</w:t>
      </w:r>
      <w:r w:rsidR="00CD735E" w:rsidRPr="0055103B">
        <w:rPr>
          <w:sz w:val="28"/>
          <w:szCs w:val="28"/>
        </w:rPr>
        <w:t xml:space="preserve">. </w:t>
      </w:r>
      <w:r w:rsidRPr="0055103B">
        <w:rPr>
          <w:sz w:val="28"/>
          <w:szCs w:val="28"/>
        </w:rPr>
        <w:t>Зустрічі з право</w:t>
      </w:r>
      <w:r w:rsidR="00CD735E" w:rsidRPr="0055103B">
        <w:rPr>
          <w:sz w:val="28"/>
          <w:szCs w:val="28"/>
        </w:rPr>
        <w:t>в</w:t>
      </w:r>
      <w:r w:rsidR="00123188" w:rsidRPr="0055103B">
        <w:rPr>
          <w:sz w:val="28"/>
          <w:szCs w:val="28"/>
        </w:rPr>
        <w:t>ими</w:t>
      </w:r>
      <w:r w:rsidRPr="0055103B">
        <w:rPr>
          <w:sz w:val="28"/>
          <w:szCs w:val="28"/>
        </w:rPr>
        <w:t xml:space="preserve"> органами, військовими, громадським сектором та депутатським складом.</w:t>
      </w:r>
      <w:r w:rsidR="00123188" w:rsidRPr="0055103B">
        <w:rPr>
          <w:sz w:val="28"/>
          <w:szCs w:val="28"/>
        </w:rPr>
        <w:t xml:space="preserve"> </w:t>
      </w:r>
      <w:r w:rsidRPr="0055103B">
        <w:rPr>
          <w:sz w:val="28"/>
          <w:szCs w:val="28"/>
        </w:rPr>
        <w:t>Ярмарки</w:t>
      </w:r>
      <w:r w:rsidR="00123188" w:rsidRPr="0055103B">
        <w:rPr>
          <w:sz w:val="28"/>
          <w:szCs w:val="28"/>
        </w:rPr>
        <w:t xml:space="preserve">. </w:t>
      </w:r>
      <w:r w:rsidRPr="0055103B">
        <w:rPr>
          <w:sz w:val="28"/>
          <w:szCs w:val="28"/>
        </w:rPr>
        <w:t>Трудова діяльність та інше</w:t>
      </w:r>
      <w:r w:rsidR="006016E9" w:rsidRPr="0055103B">
        <w:rPr>
          <w:sz w:val="28"/>
          <w:szCs w:val="28"/>
        </w:rPr>
        <w:t xml:space="preserve"> </w:t>
      </w:r>
      <w:r w:rsidR="006016E9" w:rsidRPr="0055103B">
        <w:rPr>
          <w:sz w:val="28"/>
          <w:szCs w:val="28"/>
          <w:shd w:val="clear" w:color="auto" w:fill="FFFFFF"/>
        </w:rPr>
        <w:t>[</w:t>
      </w:r>
      <w:r w:rsidR="0068683E">
        <w:rPr>
          <w:sz w:val="28"/>
          <w:szCs w:val="28"/>
          <w:shd w:val="clear" w:color="auto" w:fill="FFFFFF"/>
        </w:rPr>
        <w:t>10</w:t>
      </w:r>
      <w:r w:rsidR="006016E9" w:rsidRPr="0055103B">
        <w:rPr>
          <w:sz w:val="28"/>
          <w:szCs w:val="28"/>
          <w:shd w:val="clear" w:color="auto" w:fill="FFFFFF"/>
        </w:rPr>
        <w:t>, с. 1-</w:t>
      </w:r>
      <w:r w:rsidR="0068683E">
        <w:rPr>
          <w:sz w:val="28"/>
          <w:szCs w:val="28"/>
          <w:shd w:val="clear" w:color="auto" w:fill="FFFFFF"/>
        </w:rPr>
        <w:t>2</w:t>
      </w:r>
      <w:r w:rsidR="006016E9" w:rsidRPr="0055103B">
        <w:rPr>
          <w:sz w:val="28"/>
          <w:szCs w:val="28"/>
          <w:shd w:val="clear" w:color="auto" w:fill="FFFFFF"/>
        </w:rPr>
        <w:t>].</w:t>
      </w:r>
      <w:r w:rsidRPr="0055103B">
        <w:rPr>
          <w:sz w:val="28"/>
          <w:szCs w:val="28"/>
        </w:rPr>
        <w:t xml:space="preserve"> </w:t>
      </w:r>
    </w:p>
    <w:p w14:paraId="4EBD92EB" w14:textId="77777777" w:rsidR="007C5128" w:rsidRPr="0055103B" w:rsidRDefault="007C5128" w:rsidP="00320895">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Як ми бачимо, виховання патріотичних почуттів в учнів молодшого шкільного віку досить складний процес, що здійснюється за рахунок різноманітних форм роботи, вибір та дієвість залежить від змісту та завдань роботи, вікових особливостей учнів. </w:t>
      </w:r>
    </w:p>
    <w:p w14:paraId="59BA1D15" w14:textId="77777777" w:rsidR="007C5128" w:rsidRPr="0055103B" w:rsidRDefault="007C5128" w:rsidP="00320895">
      <w:pPr>
        <w:pStyle w:val="a5"/>
        <w:spacing w:before="0" w:beforeAutospacing="0" w:after="0" w:afterAutospacing="0" w:line="360" w:lineRule="auto"/>
        <w:ind w:firstLine="709"/>
        <w:jc w:val="both"/>
        <w:textAlignment w:val="baseline"/>
        <w:rPr>
          <w:sz w:val="28"/>
          <w:szCs w:val="28"/>
        </w:rPr>
      </w:pPr>
      <w:r w:rsidRPr="0055103B">
        <w:rPr>
          <w:sz w:val="28"/>
          <w:szCs w:val="28"/>
        </w:rPr>
        <w:t xml:space="preserve">Адже </w:t>
      </w:r>
      <w:proofErr w:type="spellStart"/>
      <w:r w:rsidRPr="0055103B">
        <w:rPr>
          <w:sz w:val="28"/>
          <w:szCs w:val="28"/>
        </w:rPr>
        <w:t>формів</w:t>
      </w:r>
      <w:proofErr w:type="spellEnd"/>
      <w:r w:rsidRPr="0055103B">
        <w:rPr>
          <w:sz w:val="28"/>
          <w:szCs w:val="28"/>
        </w:rPr>
        <w:t xml:space="preserve"> та методів патріотичного виховання школярів є досить багато і до них можна віднести ще також і такі:</w:t>
      </w:r>
    </w:p>
    <w:p w14:paraId="53FA950E" w14:textId="77777777" w:rsidR="007C5128" w:rsidRPr="0055103B" w:rsidRDefault="007C5128" w:rsidP="002A04E2">
      <w:pPr>
        <w:pStyle w:val="a5"/>
        <w:numPr>
          <w:ilvl w:val="0"/>
          <w:numId w:val="7"/>
        </w:numPr>
        <w:spacing w:before="0" w:beforeAutospacing="0" w:after="0" w:afterAutospacing="0" w:line="360" w:lineRule="auto"/>
        <w:ind w:left="0" w:firstLine="709"/>
        <w:jc w:val="both"/>
        <w:textAlignment w:val="baseline"/>
        <w:rPr>
          <w:sz w:val="28"/>
          <w:szCs w:val="28"/>
        </w:rPr>
      </w:pPr>
      <w:r w:rsidRPr="0055103B">
        <w:rPr>
          <w:sz w:val="28"/>
          <w:szCs w:val="28"/>
        </w:rPr>
        <w:t>діяльнісно-практичні (творчі групи, осередки, екскурсії, свята, театр-експромт, ігри-драматизації, огляди-конкурси, олімпіади);</w:t>
      </w:r>
    </w:p>
    <w:p w14:paraId="4F351F8A" w14:textId="77777777" w:rsidR="007C5128" w:rsidRPr="0055103B" w:rsidRDefault="007C5128" w:rsidP="002A04E2">
      <w:pPr>
        <w:pStyle w:val="a5"/>
        <w:numPr>
          <w:ilvl w:val="0"/>
          <w:numId w:val="7"/>
        </w:numPr>
        <w:spacing w:before="0" w:beforeAutospacing="0" w:after="0" w:afterAutospacing="0" w:line="360" w:lineRule="auto"/>
        <w:ind w:left="0" w:firstLine="709"/>
        <w:jc w:val="both"/>
        <w:textAlignment w:val="baseline"/>
        <w:rPr>
          <w:sz w:val="28"/>
          <w:szCs w:val="28"/>
        </w:rPr>
      </w:pPr>
      <w:r w:rsidRPr="0055103B">
        <w:rPr>
          <w:sz w:val="28"/>
          <w:szCs w:val="28"/>
        </w:rPr>
        <w:t xml:space="preserve">інформаційно-масові (дискусії, диспути, конференції, філософський стіл, відкрита кафедра, інтелектуальні аукціони, ринги, вікторини, вечори, подорожі до джерел рідної культури, історії держави і права, жива газета, створення книг, альманахів); </w:t>
      </w:r>
    </w:p>
    <w:p w14:paraId="4407C8B9" w14:textId="77777777" w:rsidR="007C5128" w:rsidRPr="0055103B" w:rsidRDefault="007C5128" w:rsidP="002A04E2">
      <w:pPr>
        <w:pStyle w:val="a5"/>
        <w:numPr>
          <w:ilvl w:val="0"/>
          <w:numId w:val="7"/>
        </w:numPr>
        <w:spacing w:before="0" w:beforeAutospacing="0" w:after="0" w:afterAutospacing="0" w:line="360" w:lineRule="auto"/>
        <w:ind w:left="0" w:firstLine="709"/>
        <w:jc w:val="both"/>
        <w:textAlignment w:val="baseline"/>
        <w:rPr>
          <w:sz w:val="28"/>
          <w:szCs w:val="28"/>
        </w:rPr>
      </w:pPr>
      <w:r w:rsidRPr="0055103B">
        <w:rPr>
          <w:sz w:val="28"/>
          <w:szCs w:val="28"/>
        </w:rPr>
        <w:t xml:space="preserve">діалогічні (бесіда, </w:t>
      </w:r>
      <w:proofErr w:type="spellStart"/>
      <w:r w:rsidRPr="0055103B">
        <w:rPr>
          <w:sz w:val="28"/>
          <w:szCs w:val="28"/>
        </w:rPr>
        <w:t>міжрольове</w:t>
      </w:r>
      <w:proofErr w:type="spellEnd"/>
      <w:r w:rsidRPr="0055103B">
        <w:rPr>
          <w:sz w:val="28"/>
          <w:szCs w:val="28"/>
        </w:rPr>
        <w:t xml:space="preserve"> спілкування);</w:t>
      </w:r>
    </w:p>
    <w:p w14:paraId="79AC4801" w14:textId="77777777" w:rsidR="007C5128" w:rsidRPr="0055103B" w:rsidRDefault="007C5128" w:rsidP="002A04E2">
      <w:pPr>
        <w:pStyle w:val="a5"/>
        <w:numPr>
          <w:ilvl w:val="0"/>
          <w:numId w:val="7"/>
        </w:numPr>
        <w:spacing w:before="0" w:beforeAutospacing="0" w:after="0" w:afterAutospacing="0" w:line="360" w:lineRule="auto"/>
        <w:ind w:left="0" w:firstLine="709"/>
        <w:jc w:val="both"/>
        <w:textAlignment w:val="baseline"/>
        <w:rPr>
          <w:sz w:val="28"/>
          <w:szCs w:val="28"/>
        </w:rPr>
      </w:pPr>
      <w:r w:rsidRPr="0055103B">
        <w:rPr>
          <w:sz w:val="28"/>
          <w:szCs w:val="28"/>
        </w:rPr>
        <w:t xml:space="preserve">інтегративні (шкільні клуби, фестивалі, асамблеї, гуртки); </w:t>
      </w:r>
    </w:p>
    <w:p w14:paraId="615356A8" w14:textId="77777777" w:rsidR="007C5128" w:rsidRPr="0055103B" w:rsidRDefault="007C5128" w:rsidP="002A04E2">
      <w:pPr>
        <w:pStyle w:val="a5"/>
        <w:numPr>
          <w:ilvl w:val="0"/>
          <w:numId w:val="7"/>
        </w:numPr>
        <w:spacing w:before="0" w:beforeAutospacing="0" w:after="0" w:afterAutospacing="0" w:line="360" w:lineRule="auto"/>
        <w:ind w:left="0" w:firstLine="709"/>
        <w:jc w:val="both"/>
        <w:textAlignment w:val="baseline"/>
        <w:rPr>
          <w:sz w:val="28"/>
          <w:szCs w:val="28"/>
        </w:rPr>
      </w:pPr>
      <w:r w:rsidRPr="0055103B">
        <w:rPr>
          <w:sz w:val="28"/>
          <w:szCs w:val="28"/>
        </w:rPr>
        <w:t>наочні (шкільні музеї, кімнати, зали, галереї, виставки дитячої творчості, книжкові виставки, тематичні стенди тощо).</w:t>
      </w:r>
    </w:p>
    <w:p w14:paraId="3EAF26B1" w14:textId="704764CF" w:rsidR="00146E61" w:rsidRPr="00146E61" w:rsidRDefault="007C5128" w:rsidP="002A04E2">
      <w:pPr>
        <w:pStyle w:val="a5"/>
        <w:numPr>
          <w:ilvl w:val="0"/>
          <w:numId w:val="7"/>
        </w:numPr>
        <w:spacing w:before="0" w:beforeAutospacing="0" w:after="0" w:afterAutospacing="0" w:line="360" w:lineRule="auto"/>
        <w:ind w:left="0" w:firstLine="709"/>
        <w:jc w:val="both"/>
        <w:textAlignment w:val="baseline"/>
        <w:rPr>
          <w:sz w:val="28"/>
          <w:szCs w:val="28"/>
        </w:rPr>
      </w:pPr>
      <w:r w:rsidRPr="0055103B">
        <w:rPr>
          <w:sz w:val="28"/>
          <w:szCs w:val="28"/>
        </w:rPr>
        <w:t>індивідуальні (доручення, творчі завдання, звіти, індивідуальна робота тощо)</w:t>
      </w:r>
      <w:r w:rsidR="00BD0FB8" w:rsidRPr="0055103B">
        <w:rPr>
          <w:sz w:val="28"/>
          <w:szCs w:val="28"/>
        </w:rPr>
        <w:t xml:space="preserve"> </w:t>
      </w:r>
      <w:r w:rsidR="0068683E" w:rsidRPr="0055103B">
        <w:rPr>
          <w:sz w:val="28"/>
          <w:szCs w:val="28"/>
          <w:shd w:val="clear" w:color="auto" w:fill="FFFFFF"/>
        </w:rPr>
        <w:t>[</w:t>
      </w:r>
      <w:r w:rsidR="0068683E">
        <w:rPr>
          <w:sz w:val="28"/>
          <w:szCs w:val="28"/>
          <w:shd w:val="clear" w:color="auto" w:fill="FFFFFF"/>
        </w:rPr>
        <w:t>10</w:t>
      </w:r>
      <w:r w:rsidR="0068683E" w:rsidRPr="0055103B">
        <w:rPr>
          <w:sz w:val="28"/>
          <w:szCs w:val="28"/>
          <w:shd w:val="clear" w:color="auto" w:fill="FFFFFF"/>
        </w:rPr>
        <w:t xml:space="preserve">, с. </w:t>
      </w:r>
      <w:r w:rsidR="0068683E">
        <w:rPr>
          <w:sz w:val="28"/>
          <w:szCs w:val="28"/>
          <w:shd w:val="clear" w:color="auto" w:fill="FFFFFF"/>
        </w:rPr>
        <w:t>3</w:t>
      </w:r>
      <w:r w:rsidR="0068683E" w:rsidRPr="0055103B">
        <w:rPr>
          <w:sz w:val="28"/>
          <w:szCs w:val="28"/>
          <w:shd w:val="clear" w:color="auto" w:fill="FFFFFF"/>
        </w:rPr>
        <w:t>-</w:t>
      </w:r>
      <w:r w:rsidR="0068683E">
        <w:rPr>
          <w:sz w:val="28"/>
          <w:szCs w:val="28"/>
          <w:shd w:val="clear" w:color="auto" w:fill="FFFFFF"/>
        </w:rPr>
        <w:t>6</w:t>
      </w:r>
      <w:r w:rsidR="0068683E" w:rsidRPr="0055103B">
        <w:rPr>
          <w:sz w:val="28"/>
          <w:szCs w:val="28"/>
          <w:shd w:val="clear" w:color="auto" w:fill="FFFFFF"/>
        </w:rPr>
        <w:t>].</w:t>
      </w:r>
    </w:p>
    <w:p w14:paraId="6F47D7FE" w14:textId="55B2929B" w:rsidR="007C5128" w:rsidRPr="00146E61" w:rsidRDefault="007C5128" w:rsidP="00146E61">
      <w:pPr>
        <w:pStyle w:val="a5"/>
        <w:spacing w:before="0" w:beforeAutospacing="0" w:after="0" w:afterAutospacing="0" w:line="360" w:lineRule="auto"/>
        <w:ind w:firstLine="709"/>
        <w:jc w:val="both"/>
        <w:textAlignment w:val="baseline"/>
        <w:rPr>
          <w:sz w:val="28"/>
          <w:szCs w:val="28"/>
        </w:rPr>
      </w:pPr>
      <w:r w:rsidRPr="00146E61">
        <w:rPr>
          <w:sz w:val="28"/>
          <w:szCs w:val="28"/>
        </w:rPr>
        <w:lastRenderedPageBreak/>
        <w:t xml:space="preserve">Ми вважаємо, що саме створення сприятливих умов недостатньо для повноцінного та змістовного розвитку творчих здібностей школяра. Варто застосовувати ще й різноманітні сучасні форми, методи та завдання для всебічного розвитку дитини. Адже практика сучасних дослідників говорить, що творчість дитині властива ще з народження, але не всі можуть самостійно її розкрити й тримати в активній фазі під час усього освітнього процесу. </w:t>
      </w:r>
    </w:p>
    <w:p w14:paraId="3236124D" w14:textId="5C07481C"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Дослідження в лабораторії Інституту нейрофізіології </w:t>
      </w:r>
      <w:proofErr w:type="spellStart"/>
      <w:r w:rsidRPr="0055103B">
        <w:rPr>
          <w:rFonts w:ascii="Times New Roman" w:hAnsi="Times New Roman"/>
          <w:sz w:val="28"/>
          <w:szCs w:val="28"/>
        </w:rPr>
        <w:t>ім.І.М</w:t>
      </w:r>
      <w:proofErr w:type="spellEnd"/>
      <w:r w:rsidRPr="0055103B">
        <w:rPr>
          <w:rFonts w:ascii="Times New Roman" w:hAnsi="Times New Roman"/>
          <w:sz w:val="28"/>
          <w:szCs w:val="28"/>
        </w:rPr>
        <w:t>.</w:t>
      </w:r>
      <w:r w:rsidR="00D552A5">
        <w:rPr>
          <w:rFonts w:ascii="Times New Roman" w:hAnsi="Times New Roman"/>
          <w:sz w:val="28"/>
          <w:szCs w:val="28"/>
        </w:rPr>
        <w:t> </w:t>
      </w:r>
      <w:r w:rsidRPr="0055103B">
        <w:rPr>
          <w:rFonts w:ascii="Times New Roman" w:hAnsi="Times New Roman"/>
          <w:sz w:val="28"/>
          <w:szCs w:val="28"/>
        </w:rPr>
        <w:t>Сєченова, яке проводив сучасний дослідник О.М.</w:t>
      </w:r>
      <w:r w:rsidR="00D552A5">
        <w:rPr>
          <w:rFonts w:ascii="Times New Roman" w:hAnsi="Times New Roman"/>
          <w:sz w:val="28"/>
          <w:szCs w:val="28"/>
        </w:rPr>
        <w:t> </w:t>
      </w:r>
      <w:proofErr w:type="spellStart"/>
      <w:r w:rsidRPr="0055103B">
        <w:rPr>
          <w:rFonts w:ascii="Times New Roman" w:hAnsi="Times New Roman"/>
          <w:sz w:val="28"/>
          <w:szCs w:val="28"/>
        </w:rPr>
        <w:t>Шаховальніков</w:t>
      </w:r>
      <w:proofErr w:type="spellEnd"/>
      <w:r w:rsidRPr="0055103B">
        <w:rPr>
          <w:rFonts w:ascii="Times New Roman" w:hAnsi="Times New Roman"/>
          <w:sz w:val="28"/>
          <w:szCs w:val="28"/>
        </w:rPr>
        <w:t>, зазначають, що у дітей наявні так звані зони очікування, які знаходяться в корі головного мозку. На них доречно звертати увагу з народження, адже варто завантажувати вчасно інформацію, яку дитина потребує тому, що саме мозок дитини має здатність вбирати велику кількість інформації, і якщо з’являються не завантажені ділянки, то оптимальний період для розвитку дитини втрачається, а це в свою чергу несе за собою великі наслідки</w:t>
      </w:r>
      <w:r w:rsidR="00613968">
        <w:rPr>
          <w:rFonts w:ascii="Times New Roman" w:hAnsi="Times New Roman"/>
          <w:sz w:val="28"/>
          <w:szCs w:val="28"/>
        </w:rPr>
        <w:t xml:space="preserve"> </w:t>
      </w:r>
      <w:r w:rsidR="00613968" w:rsidRPr="0055103B">
        <w:rPr>
          <w:rFonts w:ascii="Times New Roman" w:hAnsi="Times New Roman"/>
          <w:sz w:val="28"/>
          <w:szCs w:val="28"/>
          <w:shd w:val="clear" w:color="auto" w:fill="FFFFFF"/>
        </w:rPr>
        <w:t>[</w:t>
      </w:r>
      <w:r w:rsidR="00613968">
        <w:rPr>
          <w:rFonts w:ascii="Times New Roman" w:hAnsi="Times New Roman"/>
          <w:sz w:val="28"/>
          <w:szCs w:val="28"/>
          <w:shd w:val="clear" w:color="auto" w:fill="FFFFFF"/>
        </w:rPr>
        <w:t>34</w:t>
      </w:r>
      <w:r w:rsidR="00613968" w:rsidRPr="0055103B">
        <w:rPr>
          <w:rFonts w:ascii="Times New Roman" w:hAnsi="Times New Roman"/>
          <w:sz w:val="28"/>
          <w:szCs w:val="28"/>
          <w:shd w:val="clear" w:color="auto" w:fill="FFFFFF"/>
        </w:rPr>
        <w:t xml:space="preserve">, с. </w:t>
      </w:r>
      <w:r w:rsidR="00613968">
        <w:rPr>
          <w:rFonts w:ascii="Times New Roman" w:hAnsi="Times New Roman"/>
          <w:sz w:val="28"/>
          <w:szCs w:val="28"/>
          <w:shd w:val="clear" w:color="auto" w:fill="FFFFFF"/>
        </w:rPr>
        <w:t>247-250</w:t>
      </w:r>
      <w:r w:rsidR="00613968" w:rsidRPr="0055103B">
        <w:rPr>
          <w:rFonts w:ascii="Times New Roman" w:hAnsi="Times New Roman"/>
          <w:sz w:val="28"/>
          <w:szCs w:val="28"/>
          <w:shd w:val="clear" w:color="auto" w:fill="FFFFFF"/>
        </w:rPr>
        <w:t>].</w:t>
      </w:r>
      <w:r w:rsidRPr="0055103B">
        <w:rPr>
          <w:rFonts w:ascii="Times New Roman" w:hAnsi="Times New Roman"/>
          <w:sz w:val="28"/>
          <w:szCs w:val="28"/>
        </w:rPr>
        <w:t xml:space="preserve"> </w:t>
      </w:r>
    </w:p>
    <w:p w14:paraId="5613A645"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Розвиток патріотичності шляхом розкриття творчих здібностей школярів буде ефективним тоді, коли буде налаштований цілісний освітній процес, який міститиме багатофункціональні компоненти, в які включатимуться різноманітні методи та завдання, що в результаті яких творчість у дитини молодшого шкільного віку займатиме найвищий рівень. </w:t>
      </w:r>
    </w:p>
    <w:p w14:paraId="28C4D3C2" w14:textId="2B5CC822" w:rsidR="007C5128" w:rsidRPr="0055103B" w:rsidRDefault="007C5128" w:rsidP="009E202C">
      <w:pPr>
        <w:spacing w:after="0" w:line="360" w:lineRule="auto"/>
        <w:ind w:firstLine="709"/>
        <w:jc w:val="both"/>
        <w:rPr>
          <w:rFonts w:ascii="Times New Roman" w:hAnsi="Times New Roman"/>
          <w:sz w:val="28"/>
          <w:szCs w:val="28"/>
        </w:rPr>
      </w:pPr>
      <w:r w:rsidRPr="0055103B">
        <w:rPr>
          <w:rFonts w:ascii="Times New Roman" w:hAnsi="Times New Roman"/>
          <w:sz w:val="28"/>
          <w:szCs w:val="28"/>
        </w:rPr>
        <w:t>Спираючись на думки таких вчених як Г.Л.</w:t>
      </w:r>
      <w:r w:rsidR="005B7C35">
        <w:rPr>
          <w:rFonts w:ascii="Times New Roman" w:hAnsi="Times New Roman"/>
          <w:sz w:val="28"/>
          <w:szCs w:val="28"/>
        </w:rPr>
        <w:t> </w:t>
      </w:r>
      <w:r w:rsidRPr="0055103B">
        <w:rPr>
          <w:rFonts w:ascii="Times New Roman" w:hAnsi="Times New Roman"/>
          <w:sz w:val="28"/>
          <w:szCs w:val="28"/>
        </w:rPr>
        <w:t>Александровська, В.О.</w:t>
      </w:r>
      <w:r w:rsidR="005B7C35">
        <w:rPr>
          <w:rFonts w:ascii="Times New Roman" w:hAnsi="Times New Roman"/>
          <w:sz w:val="28"/>
          <w:szCs w:val="28"/>
        </w:rPr>
        <w:t> </w:t>
      </w:r>
      <w:r w:rsidRPr="0055103B">
        <w:rPr>
          <w:rFonts w:ascii="Times New Roman" w:hAnsi="Times New Roman"/>
          <w:sz w:val="28"/>
          <w:szCs w:val="28"/>
        </w:rPr>
        <w:t xml:space="preserve">Андреєв, варто зазначити, що креативність та творчість це самостійні чинники, які й формують розвинену особистість молодшого школяра. Виокремимо основні компоненти творчих здібностей учнів молодшого шкільного віку: </w:t>
      </w:r>
      <w:r w:rsidR="009E202C">
        <w:rPr>
          <w:rFonts w:ascii="Times New Roman" w:hAnsi="Times New Roman"/>
          <w:sz w:val="28"/>
          <w:szCs w:val="28"/>
        </w:rPr>
        <w:t xml:space="preserve">1) </w:t>
      </w:r>
      <w:r w:rsidRPr="0055103B">
        <w:rPr>
          <w:rFonts w:ascii="Times New Roman" w:hAnsi="Times New Roman"/>
          <w:sz w:val="28"/>
          <w:szCs w:val="28"/>
        </w:rPr>
        <w:t>творча уява;</w:t>
      </w:r>
      <w:r w:rsidR="009E202C">
        <w:rPr>
          <w:rFonts w:ascii="Times New Roman" w:hAnsi="Times New Roman"/>
          <w:sz w:val="28"/>
          <w:szCs w:val="28"/>
        </w:rPr>
        <w:t xml:space="preserve"> 2) </w:t>
      </w:r>
      <w:r w:rsidRPr="0055103B">
        <w:rPr>
          <w:rFonts w:ascii="Times New Roman" w:hAnsi="Times New Roman"/>
          <w:sz w:val="28"/>
          <w:szCs w:val="28"/>
        </w:rPr>
        <w:t>творче мислення</w:t>
      </w:r>
      <w:r w:rsidR="00BD0FB8" w:rsidRPr="0055103B">
        <w:rPr>
          <w:rFonts w:ascii="Times New Roman" w:hAnsi="Times New Roman"/>
          <w:sz w:val="28"/>
          <w:szCs w:val="28"/>
        </w:rPr>
        <w:t xml:space="preserve"> </w:t>
      </w:r>
      <w:r w:rsidR="00BD0FB8" w:rsidRPr="0055103B">
        <w:rPr>
          <w:rFonts w:ascii="Times New Roman" w:hAnsi="Times New Roman"/>
          <w:sz w:val="28"/>
          <w:szCs w:val="28"/>
          <w:shd w:val="clear" w:color="auto" w:fill="FFFFFF"/>
        </w:rPr>
        <w:t>[</w:t>
      </w:r>
      <w:r w:rsidR="00613968">
        <w:rPr>
          <w:rFonts w:ascii="Times New Roman" w:hAnsi="Times New Roman"/>
          <w:sz w:val="28"/>
          <w:szCs w:val="28"/>
          <w:shd w:val="clear" w:color="auto" w:fill="FFFFFF"/>
        </w:rPr>
        <w:t>5</w:t>
      </w:r>
      <w:r w:rsidR="00BD0FB8" w:rsidRPr="0055103B">
        <w:rPr>
          <w:rFonts w:ascii="Times New Roman" w:hAnsi="Times New Roman"/>
          <w:sz w:val="28"/>
          <w:szCs w:val="28"/>
          <w:shd w:val="clear" w:color="auto" w:fill="FFFFFF"/>
        </w:rPr>
        <w:t xml:space="preserve">, с. </w:t>
      </w:r>
      <w:r w:rsidR="00613968">
        <w:rPr>
          <w:rFonts w:ascii="Times New Roman" w:hAnsi="Times New Roman"/>
          <w:sz w:val="28"/>
          <w:szCs w:val="28"/>
          <w:shd w:val="clear" w:color="auto" w:fill="FFFFFF"/>
        </w:rPr>
        <w:t>20</w:t>
      </w:r>
      <w:r w:rsidR="00BD0FB8" w:rsidRPr="0055103B">
        <w:rPr>
          <w:rFonts w:ascii="Times New Roman" w:hAnsi="Times New Roman"/>
          <w:sz w:val="28"/>
          <w:szCs w:val="28"/>
          <w:shd w:val="clear" w:color="auto" w:fill="FFFFFF"/>
        </w:rPr>
        <w:t>].</w:t>
      </w:r>
    </w:p>
    <w:p w14:paraId="21FC762C"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За для розвитку основних компонентів творчих здібностей школярів варто застосовувати в освітньому процесі такі завдання: </w:t>
      </w:r>
    </w:p>
    <w:p w14:paraId="6D4E2E6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розрізняти та класифікувати різні явища, об’єкти та ситуації;</w:t>
      </w:r>
    </w:p>
    <w:p w14:paraId="6B571D00"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налагоджувати зв’язки причино-наслідкового характеру;</w:t>
      </w:r>
    </w:p>
    <w:p w14:paraId="0800854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прагнути ідентифікувати та вбачати нові системні зв’язки;</w:t>
      </w:r>
    </w:p>
    <w:p w14:paraId="1706E85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w:t>
      </w:r>
      <w:r w:rsidRPr="0055103B">
        <w:rPr>
          <w:rFonts w:ascii="Times New Roman" w:hAnsi="Times New Roman"/>
          <w:sz w:val="28"/>
          <w:szCs w:val="28"/>
        </w:rPr>
        <w:tab/>
        <w:t>вбачати в системі процес розвитку;</w:t>
      </w:r>
    </w:p>
    <w:p w14:paraId="7F0D0841"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робити прогнозування та припущення;</w:t>
      </w:r>
    </w:p>
    <w:p w14:paraId="3202A8F7"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виокремлювати протилежні ознаки суб’єкта та об’єкта;</w:t>
      </w:r>
    </w:p>
    <w:p w14:paraId="2B18CF3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окреслювати об’єкти у просторі;</w:t>
      </w:r>
    </w:p>
    <w:p w14:paraId="71D34A3F" w14:textId="2864DAAC"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виокремлювати розбіжні властивості у процесах</w:t>
      </w:r>
      <w:r w:rsidR="00465140" w:rsidRPr="0055103B">
        <w:rPr>
          <w:rFonts w:ascii="Times New Roman" w:hAnsi="Times New Roman"/>
          <w:sz w:val="28"/>
          <w:szCs w:val="28"/>
        </w:rPr>
        <w:t xml:space="preserve"> </w:t>
      </w:r>
      <w:r w:rsidR="00465140" w:rsidRPr="0055103B">
        <w:rPr>
          <w:rFonts w:ascii="Times New Roman" w:hAnsi="Times New Roman"/>
          <w:sz w:val="28"/>
          <w:szCs w:val="28"/>
          <w:shd w:val="clear" w:color="auto" w:fill="FFFFFF"/>
        </w:rPr>
        <w:t>[</w:t>
      </w:r>
      <w:r w:rsidR="00613968">
        <w:rPr>
          <w:rFonts w:ascii="Times New Roman" w:hAnsi="Times New Roman"/>
          <w:sz w:val="28"/>
          <w:szCs w:val="28"/>
          <w:shd w:val="clear" w:color="auto" w:fill="FFFFFF"/>
        </w:rPr>
        <w:t>17</w:t>
      </w:r>
      <w:r w:rsidR="00465140" w:rsidRPr="0055103B">
        <w:rPr>
          <w:rFonts w:ascii="Times New Roman" w:hAnsi="Times New Roman"/>
          <w:sz w:val="28"/>
          <w:szCs w:val="28"/>
          <w:shd w:val="clear" w:color="auto" w:fill="FFFFFF"/>
        </w:rPr>
        <w:t>].</w:t>
      </w:r>
    </w:p>
    <w:p w14:paraId="51D45317" w14:textId="77777777" w:rsidR="007C5128" w:rsidRPr="0055103B" w:rsidRDefault="007C5128" w:rsidP="00320895">
      <w:pPr>
        <w:spacing w:after="0" w:line="360" w:lineRule="auto"/>
        <w:ind w:firstLine="709"/>
        <w:jc w:val="both"/>
        <w:rPr>
          <w:rFonts w:ascii="Times New Roman" w:hAnsi="Times New Roman"/>
          <w:i/>
          <w:iCs/>
          <w:sz w:val="28"/>
          <w:szCs w:val="28"/>
        </w:rPr>
      </w:pPr>
      <w:r w:rsidRPr="0055103B">
        <w:rPr>
          <w:rFonts w:ascii="Times New Roman" w:hAnsi="Times New Roman"/>
          <w:sz w:val="28"/>
          <w:szCs w:val="28"/>
        </w:rPr>
        <w:t xml:space="preserve">Ми вважаємо, що розвиток патріотичні почуття через творчі здібності - це виховання інтересу до знань, самостійність у всьому освітньому процесі. Саме через завдання педагог повинен стимулювати дітей до успіху. До таких </w:t>
      </w:r>
      <w:r w:rsidRPr="0055103B">
        <w:rPr>
          <w:rFonts w:ascii="Times New Roman" w:hAnsi="Times New Roman"/>
          <w:b/>
          <w:bCs/>
          <w:i/>
          <w:iCs/>
          <w:sz w:val="28"/>
          <w:szCs w:val="28"/>
        </w:rPr>
        <w:t xml:space="preserve">завдань </w:t>
      </w:r>
      <w:r w:rsidRPr="0055103B">
        <w:rPr>
          <w:rFonts w:ascii="Times New Roman" w:hAnsi="Times New Roman"/>
          <w:i/>
          <w:iCs/>
          <w:sz w:val="28"/>
          <w:szCs w:val="28"/>
        </w:rPr>
        <w:t xml:space="preserve">варто віднести: </w:t>
      </w:r>
    </w:p>
    <w:p w14:paraId="59846B1A"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розкриття допитливості та цікавості;</w:t>
      </w:r>
    </w:p>
    <w:p w14:paraId="480DA4CE"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збагачення знань з різних сфер життя, суспільного, природничого, трудового;</w:t>
      </w:r>
    </w:p>
    <w:p w14:paraId="4E783CF1"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розвиток пам’яті, уваги, уяви та фантазії;</w:t>
      </w:r>
    </w:p>
    <w:p w14:paraId="75C6B5A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формування комунікативних умінь;</w:t>
      </w:r>
    </w:p>
    <w:p w14:paraId="63349CAA"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розширення інтересу до навчання, пізнавання та мислення;</w:t>
      </w:r>
    </w:p>
    <w:p w14:paraId="54671B92" w14:textId="3977B6CB" w:rsidR="008B3D90"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виховання самосвідомості, самореалізації та саморозвитку</w:t>
      </w:r>
      <w:r w:rsidR="008B3D90" w:rsidRPr="0055103B">
        <w:rPr>
          <w:rFonts w:ascii="Times New Roman" w:hAnsi="Times New Roman"/>
          <w:sz w:val="28"/>
          <w:szCs w:val="28"/>
        </w:rPr>
        <w:t xml:space="preserve"> [</w:t>
      </w:r>
      <w:r w:rsidR="00A07D00">
        <w:rPr>
          <w:rFonts w:ascii="Times New Roman" w:hAnsi="Times New Roman"/>
          <w:sz w:val="28"/>
          <w:szCs w:val="28"/>
        </w:rPr>
        <w:t>31</w:t>
      </w:r>
      <w:r w:rsidR="008B3D90" w:rsidRPr="0055103B">
        <w:rPr>
          <w:rFonts w:ascii="Times New Roman" w:hAnsi="Times New Roman"/>
          <w:sz w:val="28"/>
          <w:szCs w:val="28"/>
        </w:rPr>
        <w:t>].</w:t>
      </w:r>
    </w:p>
    <w:p w14:paraId="4B96B751" w14:textId="05BD90C2"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 цілому завдання сприяють всебічному, різносторонньому та змістовному розвитку школяра, що формує різноманітні умови взаємодії дитини з оточенням під час освітнього процесу. </w:t>
      </w:r>
    </w:p>
    <w:p w14:paraId="700384DA"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Також головну увагу варто приділяти творчим завданням, які повинні стояти на першому місці в процесі розвитку патріотичних та творчих здібностей учнів молодшого шкільного віку, а саме:</w:t>
      </w:r>
    </w:p>
    <w:p w14:paraId="520C84A6"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застосування та опрацювання ситуацій проблемного характеру;</w:t>
      </w:r>
    </w:p>
    <w:p w14:paraId="4549AC0C"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 xml:space="preserve">використання різнорівневих завдань та операцій, що розвивають здібності різної складності; </w:t>
      </w:r>
    </w:p>
    <w:p w14:paraId="365A16BC"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 xml:space="preserve">впровадження в структуру завдань явних та прихованих розбіжностей. </w:t>
      </w:r>
    </w:p>
    <w:p w14:paraId="28D0C4A6" w14:textId="2E63DDA9" w:rsidR="007C5128" w:rsidRPr="0055103B" w:rsidRDefault="007C5128" w:rsidP="0067384A">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Учні початкових класів шляхом цих завдань, зможуть гармонійно розвиватися та структурувати власні навички, знання та уміння, що сприятимуть </w:t>
      </w:r>
      <w:r w:rsidRPr="0055103B">
        <w:rPr>
          <w:rFonts w:ascii="Times New Roman" w:hAnsi="Times New Roman"/>
          <w:sz w:val="28"/>
          <w:szCs w:val="28"/>
        </w:rPr>
        <w:lastRenderedPageBreak/>
        <w:t xml:space="preserve">їх ґрунтовному функціонуванні у соціумі. У процесі навчання виокремлюють 3 рівня складності творчих завдань, які використовуються в сучасній школі: </w:t>
      </w:r>
    </w:p>
    <w:p w14:paraId="6C14CF92" w14:textId="6C4707E5"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Початковий рівень - III складність - надаються учням І циклу (1 та 2 класу). Фундаментальною основою для діяльності на даному етапі є певне цілісне явище або навіть предмет, а часом певний людський ресурс. Завдання даного рівня базується на постановці проблемного запитання або ситуації, що розв’язується за допомогою вибору конкретного варіанту або за допомогою евристичних методів роботи, спрямованих на розвиток творчих здібностей учнів, а саме інтуїції, уяви та фантазії</w:t>
      </w:r>
      <w:r w:rsidR="00EA6374" w:rsidRPr="0055103B">
        <w:rPr>
          <w:rFonts w:ascii="Times New Roman" w:hAnsi="Times New Roman"/>
          <w:sz w:val="28"/>
          <w:szCs w:val="28"/>
        </w:rPr>
        <w:t>.</w:t>
      </w:r>
    </w:p>
    <w:p w14:paraId="756C07E0" w14:textId="476E832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Середній рівень – завдання ІІ складності зорієнтовані на розвиток основних систем мислення, продукування уяви та алгоритмів творчості. Уже на даному етапі об’єктом стає система та їх ресурси. Вони охоплюють не точні проблемні ситуації або розбіжності, які потрібно вирішити. Головна ціль усіх завдань цього рівня – це розвиток змісту системного мислення школяра</w:t>
      </w:r>
      <w:r w:rsidR="00EA6374" w:rsidRPr="0055103B">
        <w:rPr>
          <w:rFonts w:ascii="Times New Roman" w:hAnsi="Times New Roman"/>
          <w:sz w:val="28"/>
          <w:szCs w:val="28"/>
        </w:rPr>
        <w:t xml:space="preserve"> [</w:t>
      </w:r>
      <w:r w:rsidR="00562150">
        <w:rPr>
          <w:rFonts w:ascii="Times New Roman" w:hAnsi="Times New Roman"/>
          <w:sz w:val="28"/>
          <w:szCs w:val="28"/>
        </w:rPr>
        <w:t>46</w:t>
      </w:r>
      <w:r w:rsidR="00EA6374" w:rsidRPr="0055103B">
        <w:rPr>
          <w:rFonts w:ascii="Times New Roman" w:hAnsi="Times New Roman"/>
          <w:sz w:val="28"/>
          <w:szCs w:val="28"/>
        </w:rPr>
        <w:t>].</w:t>
      </w:r>
    </w:p>
    <w:p w14:paraId="4C7715AF"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Високий рівень -  I складність - включає в себе завдання відритого типу з різноманітних галузей знань, що вміщують у собі приховані суперечності. Вже на даному рівні розглядається біосистема та </w:t>
      </w:r>
      <w:proofErr w:type="spellStart"/>
      <w:r w:rsidRPr="0055103B">
        <w:rPr>
          <w:rFonts w:ascii="Times New Roman" w:hAnsi="Times New Roman"/>
          <w:sz w:val="28"/>
          <w:szCs w:val="28"/>
        </w:rPr>
        <w:t>полісистема</w:t>
      </w:r>
      <w:proofErr w:type="spellEnd"/>
      <w:r w:rsidRPr="0055103B">
        <w:rPr>
          <w:rFonts w:ascii="Times New Roman" w:hAnsi="Times New Roman"/>
          <w:sz w:val="28"/>
          <w:szCs w:val="28"/>
        </w:rPr>
        <w:t>, а також їх ресурси, як об’єкт вивчення в завданнях. Дані завдання опрацьовують учні 3- 4 класу.</w:t>
      </w:r>
    </w:p>
    <w:p w14:paraId="0F87B76A"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Враховуючи специфіку теми нашої роботи ми зробимо акцент на І та ІІ рівні, адже саме вони створюють фундамент для сприйняття та розуміння навколишнього середовища. Вони розвивають творчі здібності у комплексній системі разом з мисленням, уявою під час використання певних алгоритмічних та евристичних методів творчості, що сприяють змістовному та ґрунтовному розкриттю патріотичних почуттів в учнів молодшого шкільного віку. </w:t>
      </w:r>
    </w:p>
    <w:p w14:paraId="64941301"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Звертаючи увагу на розвиток патріотичних та творчих здібностей у розрізі </w:t>
      </w:r>
      <w:proofErr w:type="spellStart"/>
      <w:r w:rsidRPr="0055103B">
        <w:rPr>
          <w:rFonts w:ascii="Times New Roman" w:hAnsi="Times New Roman"/>
          <w:sz w:val="28"/>
          <w:szCs w:val="28"/>
        </w:rPr>
        <w:t>активностей</w:t>
      </w:r>
      <w:proofErr w:type="spellEnd"/>
      <w:r w:rsidRPr="0055103B">
        <w:rPr>
          <w:rFonts w:ascii="Times New Roman" w:hAnsi="Times New Roman"/>
          <w:sz w:val="28"/>
          <w:szCs w:val="28"/>
        </w:rPr>
        <w:t xml:space="preserve">, самостійності, самореалізації та саморозвитку педагогу у роботі варто використовувати завдання навчального, розвивального, пізнавального, творчого та нестандартного характеру, адже у такому обсязі розвиток творчих </w:t>
      </w:r>
      <w:r w:rsidRPr="0055103B">
        <w:rPr>
          <w:rFonts w:ascii="Times New Roman" w:hAnsi="Times New Roman"/>
          <w:sz w:val="28"/>
          <w:szCs w:val="28"/>
        </w:rPr>
        <w:lastRenderedPageBreak/>
        <w:t>здібностей сприяє потужному зростанню потенціалу у вирішенні задач та створення творчого комунікативного освітнього середовища.</w:t>
      </w:r>
    </w:p>
    <w:p w14:paraId="581119C8" w14:textId="3876254A"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Найбільш активний та найпростіший метод навчання та розвитку здібностей школярів – є бесіда. Саме вона сприяє побудові та постановки діалогу між учасниками освітнього процесу, створює та формує обговорення, уточнює та доповнює увесь матеріал, а також допомагає з’ясувати рівень осмислення матеріалу, який засвоюють учні. Бесіда містить різні характери, це і дискусія, і судження, і точні ствердження, які використовуються для послідовних операцій пізнання навчального матеріалу</w:t>
      </w:r>
      <w:r w:rsidR="00562150">
        <w:rPr>
          <w:rFonts w:ascii="Times New Roman" w:hAnsi="Times New Roman"/>
          <w:sz w:val="28"/>
          <w:szCs w:val="28"/>
        </w:rPr>
        <w:t xml:space="preserve"> </w:t>
      </w:r>
      <w:r w:rsidR="00562150" w:rsidRPr="0055103B">
        <w:rPr>
          <w:rFonts w:ascii="Times New Roman" w:hAnsi="Times New Roman"/>
          <w:sz w:val="28"/>
          <w:szCs w:val="28"/>
          <w:shd w:val="clear" w:color="auto" w:fill="FFFFFF"/>
        </w:rPr>
        <w:t>[</w:t>
      </w:r>
      <w:r w:rsidR="00562150">
        <w:rPr>
          <w:rFonts w:ascii="Times New Roman" w:hAnsi="Times New Roman"/>
          <w:sz w:val="28"/>
          <w:szCs w:val="28"/>
          <w:shd w:val="clear" w:color="auto" w:fill="FFFFFF"/>
        </w:rPr>
        <w:t>18</w:t>
      </w:r>
      <w:r w:rsidR="00562150" w:rsidRPr="0055103B">
        <w:rPr>
          <w:rFonts w:ascii="Times New Roman" w:hAnsi="Times New Roman"/>
          <w:sz w:val="28"/>
          <w:szCs w:val="28"/>
          <w:shd w:val="clear" w:color="auto" w:fill="FFFFFF"/>
        </w:rPr>
        <w:t>].</w:t>
      </w:r>
      <w:r w:rsidRPr="0055103B">
        <w:rPr>
          <w:rFonts w:ascii="Times New Roman" w:hAnsi="Times New Roman"/>
          <w:sz w:val="28"/>
          <w:szCs w:val="28"/>
        </w:rPr>
        <w:t xml:space="preserve"> </w:t>
      </w:r>
    </w:p>
    <w:p w14:paraId="2316E600"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Одним із поширених методів, що використовують під час розвитку творчості та патріотичності учнів молодшого шкільного віку є </w:t>
      </w:r>
      <w:r w:rsidRPr="0055103B">
        <w:rPr>
          <w:rFonts w:ascii="Times New Roman" w:hAnsi="Times New Roman"/>
          <w:b/>
          <w:bCs/>
          <w:i/>
          <w:iCs/>
          <w:sz w:val="28"/>
          <w:szCs w:val="28"/>
        </w:rPr>
        <w:t>дидактична гра</w:t>
      </w:r>
      <w:r w:rsidRPr="0055103B">
        <w:rPr>
          <w:rFonts w:ascii="Times New Roman" w:hAnsi="Times New Roman"/>
          <w:sz w:val="28"/>
          <w:szCs w:val="28"/>
        </w:rPr>
        <w:t xml:space="preserve">, яка створює ігрові ситуації. Цей метод допомагає учня 1 та 2 класу легко, а головне самостійно, розв’язувати певну проблему в ігровому процесі на </w:t>
      </w:r>
      <w:proofErr w:type="spellStart"/>
      <w:r w:rsidRPr="0055103B">
        <w:rPr>
          <w:rFonts w:ascii="Times New Roman" w:hAnsi="Times New Roman"/>
          <w:sz w:val="28"/>
          <w:szCs w:val="28"/>
        </w:rPr>
        <w:t>уроці</w:t>
      </w:r>
      <w:proofErr w:type="spellEnd"/>
      <w:r w:rsidRPr="0055103B">
        <w:rPr>
          <w:rFonts w:ascii="Times New Roman" w:hAnsi="Times New Roman"/>
          <w:sz w:val="28"/>
          <w:szCs w:val="28"/>
        </w:rPr>
        <w:t xml:space="preserve"> й знаходити творчі та креативні шляхи вирішення ситуацій в навчальному процесі. </w:t>
      </w:r>
    </w:p>
    <w:p w14:paraId="40824765"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Гра робить освітній процес цікавим, емоційним, незвичайним та творчим, що ефективно та </w:t>
      </w:r>
      <w:proofErr w:type="spellStart"/>
      <w:r w:rsidRPr="0055103B">
        <w:rPr>
          <w:rFonts w:ascii="Times New Roman" w:hAnsi="Times New Roman"/>
          <w:sz w:val="28"/>
          <w:szCs w:val="28"/>
        </w:rPr>
        <w:t>продуктивно</w:t>
      </w:r>
      <w:proofErr w:type="spellEnd"/>
      <w:r w:rsidRPr="0055103B">
        <w:rPr>
          <w:rFonts w:ascii="Times New Roman" w:hAnsi="Times New Roman"/>
          <w:sz w:val="28"/>
          <w:szCs w:val="28"/>
        </w:rPr>
        <w:t xml:space="preserve"> впливає на розвиток здібностей дитини творчого характеру. </w:t>
      </w:r>
    </w:p>
    <w:p w14:paraId="47AA8F57" w14:textId="03B836F1" w:rsidR="007C5128" w:rsidRPr="0055103B" w:rsidRDefault="007C5128" w:rsidP="002C2F6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нашу думку, даний метод широко повинен використовуватися в освітньому процесі, адже він ефективно формує пізнавальний інтерес до творчості та креативності, їх розвитку та пов’язанню з різними сферами життєдіяльності. </w:t>
      </w:r>
      <w:proofErr w:type="spellStart"/>
      <w:r w:rsidRPr="0055103B">
        <w:rPr>
          <w:rFonts w:ascii="Times New Roman" w:hAnsi="Times New Roman"/>
          <w:sz w:val="28"/>
          <w:szCs w:val="28"/>
        </w:rPr>
        <w:t>Ігрофікація</w:t>
      </w:r>
      <w:proofErr w:type="spellEnd"/>
      <w:r w:rsidRPr="0055103B">
        <w:rPr>
          <w:rFonts w:ascii="Times New Roman" w:hAnsi="Times New Roman"/>
          <w:sz w:val="28"/>
          <w:szCs w:val="28"/>
        </w:rPr>
        <w:t xml:space="preserve"> для дитини – можливість прояву себе, своїх вподобань та можливостей. У ній кожна дитина продукує та відображує свої почуття, емоції та характерні творчі риси, які має та використовує в повсякденному житті. </w:t>
      </w:r>
    </w:p>
    <w:p w14:paraId="7549CC2D"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Під час навчання  та виховання учнів варто використовувати такі ігри: «Розумові розминки», «З яких звуків складається слово?», «Склади слово», «Заміни звук», «Висновок», «З яких складів складається слово?», «Відгадай слово», «Чому так трапилось?», «Побудуй ланцюжок звуків». </w:t>
      </w:r>
    </w:p>
    <w:p w14:paraId="2B2AD6CE" w14:textId="6D75F7E4"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lastRenderedPageBreak/>
        <w:t>Інтерактивні методи</w:t>
      </w:r>
      <w:r w:rsidRPr="0055103B">
        <w:rPr>
          <w:rFonts w:ascii="Times New Roman" w:hAnsi="Times New Roman"/>
          <w:sz w:val="28"/>
          <w:szCs w:val="28"/>
        </w:rPr>
        <w:t xml:space="preserve"> для розвитку патріотичних почуттів через творчі здібності учнів молодшого шкільного віку активізують пізнавальну активність школярів, їх пошуковий характер, а також розвивають їх таланти та здібності, які компонуються з творчістю. Варто зазначити таки методи: «Прес», «Мікрофон», «Карусель», «Займи позицію», «Акваріум»</w:t>
      </w:r>
      <w:r w:rsidR="00562150">
        <w:rPr>
          <w:rFonts w:ascii="Times New Roman" w:hAnsi="Times New Roman"/>
          <w:sz w:val="28"/>
          <w:szCs w:val="28"/>
        </w:rPr>
        <w:t xml:space="preserve"> </w:t>
      </w:r>
      <w:r w:rsidR="00562150" w:rsidRPr="0055103B">
        <w:rPr>
          <w:rFonts w:ascii="Times New Roman" w:hAnsi="Times New Roman"/>
          <w:sz w:val="28"/>
          <w:szCs w:val="28"/>
          <w:shd w:val="clear" w:color="auto" w:fill="FFFFFF"/>
        </w:rPr>
        <w:t>[</w:t>
      </w:r>
      <w:r w:rsidR="00562150">
        <w:rPr>
          <w:rFonts w:ascii="Times New Roman" w:hAnsi="Times New Roman"/>
          <w:sz w:val="28"/>
          <w:szCs w:val="28"/>
          <w:shd w:val="clear" w:color="auto" w:fill="FFFFFF"/>
        </w:rPr>
        <w:t>18</w:t>
      </w:r>
      <w:r w:rsidR="00562150" w:rsidRPr="0055103B">
        <w:rPr>
          <w:rFonts w:ascii="Times New Roman" w:hAnsi="Times New Roman"/>
          <w:sz w:val="28"/>
          <w:szCs w:val="28"/>
          <w:shd w:val="clear" w:color="auto" w:fill="FFFFFF"/>
        </w:rPr>
        <w:t>].</w:t>
      </w:r>
    </w:p>
    <w:p w14:paraId="257F6B70"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Процес адаптації дітей у перший період навчання в освітньому закладі містить комунікативну діяльність, тому саме певні компоненти критичного мислення сприяють його творчому розкриттю. У даному процесі використовують завдання: «Авторське крісло», «Опиши (намалюй) навпаки», «Стань письменником», «</w:t>
      </w:r>
      <w:proofErr w:type="spellStart"/>
      <w:r w:rsidRPr="0055103B">
        <w:rPr>
          <w:rFonts w:ascii="Times New Roman" w:hAnsi="Times New Roman"/>
          <w:sz w:val="28"/>
          <w:szCs w:val="28"/>
        </w:rPr>
        <w:t>Поримуй</w:t>
      </w:r>
      <w:proofErr w:type="spellEnd"/>
      <w:r w:rsidRPr="0055103B">
        <w:rPr>
          <w:rFonts w:ascii="Times New Roman" w:hAnsi="Times New Roman"/>
          <w:sz w:val="28"/>
          <w:szCs w:val="28"/>
        </w:rPr>
        <w:t>», «Продовж…..»</w:t>
      </w:r>
    </w:p>
    <w:p w14:paraId="3057681C" w14:textId="6C8AFC7D" w:rsidR="007C5128" w:rsidRPr="0055103B" w:rsidRDefault="007C5128" w:rsidP="005B7C35">
      <w:pPr>
        <w:spacing w:after="0" w:line="360" w:lineRule="auto"/>
        <w:ind w:firstLine="709"/>
        <w:jc w:val="both"/>
        <w:rPr>
          <w:rFonts w:ascii="Times New Roman" w:hAnsi="Times New Roman"/>
          <w:sz w:val="28"/>
          <w:szCs w:val="28"/>
        </w:rPr>
      </w:pPr>
      <w:r w:rsidRPr="0055103B">
        <w:rPr>
          <w:rFonts w:ascii="Times New Roman" w:hAnsi="Times New Roman"/>
          <w:b/>
          <w:bCs/>
          <w:i/>
          <w:iCs/>
          <w:sz w:val="28"/>
          <w:szCs w:val="28"/>
        </w:rPr>
        <w:t xml:space="preserve">Метод </w:t>
      </w:r>
      <w:proofErr w:type="spellStart"/>
      <w:r w:rsidRPr="0055103B">
        <w:rPr>
          <w:rFonts w:ascii="Times New Roman" w:hAnsi="Times New Roman"/>
          <w:b/>
          <w:bCs/>
          <w:i/>
          <w:iCs/>
          <w:sz w:val="28"/>
          <w:szCs w:val="28"/>
        </w:rPr>
        <w:t>бреінстормінгу</w:t>
      </w:r>
      <w:proofErr w:type="spellEnd"/>
      <w:r w:rsidRPr="0055103B">
        <w:rPr>
          <w:rFonts w:ascii="Times New Roman" w:hAnsi="Times New Roman"/>
          <w:sz w:val="28"/>
          <w:szCs w:val="28"/>
        </w:rPr>
        <w:t xml:space="preserve"> (мозковий штурм) допомагає висловлюватися учням, формувати власні думки, обговорювати різнопланові питання, а також формувати та узагальнювати висновки з теми. Подібним методом розвитку патріотичних почуттів та творчих здібностей можна назвати «морфологічний аналіз», адже за допомогою нього також у дітей формуються творчі уміння висловлювати велику кількість думок в рамках певної теми, створюється умови для продукування творчих ідей і деталізувати певні моменти в навчальному процесі</w:t>
      </w:r>
      <w:r w:rsidR="005B7C35">
        <w:rPr>
          <w:rFonts w:ascii="Times New Roman" w:hAnsi="Times New Roman"/>
          <w:sz w:val="28"/>
          <w:szCs w:val="28"/>
        </w:rPr>
        <w:t xml:space="preserve"> </w:t>
      </w:r>
      <w:r w:rsidR="0078058D" w:rsidRPr="0055103B">
        <w:rPr>
          <w:rFonts w:ascii="Times New Roman" w:hAnsi="Times New Roman"/>
          <w:sz w:val="28"/>
          <w:szCs w:val="28"/>
        </w:rPr>
        <w:t>[</w:t>
      </w:r>
      <w:r w:rsidR="00930D92">
        <w:rPr>
          <w:rFonts w:ascii="Times New Roman" w:hAnsi="Times New Roman"/>
          <w:sz w:val="28"/>
          <w:szCs w:val="28"/>
        </w:rPr>
        <w:t>9</w:t>
      </w:r>
      <w:r w:rsidR="0078058D" w:rsidRPr="0055103B">
        <w:rPr>
          <w:rFonts w:ascii="Times New Roman" w:hAnsi="Times New Roman"/>
          <w:sz w:val="28"/>
          <w:szCs w:val="28"/>
        </w:rPr>
        <w:t xml:space="preserve">, с. </w:t>
      </w:r>
      <w:r w:rsidR="00930D92">
        <w:rPr>
          <w:rFonts w:ascii="Times New Roman" w:hAnsi="Times New Roman"/>
          <w:sz w:val="28"/>
          <w:szCs w:val="28"/>
        </w:rPr>
        <w:t>59-61</w:t>
      </w:r>
      <w:r w:rsidR="0078058D" w:rsidRPr="0055103B">
        <w:rPr>
          <w:rFonts w:ascii="Times New Roman" w:hAnsi="Times New Roman"/>
          <w:sz w:val="28"/>
          <w:szCs w:val="28"/>
        </w:rPr>
        <w:t>].</w:t>
      </w:r>
    </w:p>
    <w:p w14:paraId="2441B691"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 розвитку патріотичних почуттів учнів молодшого шкільного віку можна, на нашу думку, також використовувати метод «Думай про інше». Даний метод містить поняття про перенесення уявлення якогось процесу на вже готовий матеріал, тобто знаходження аналогів або подібних елементів в сучасному середовищі. </w:t>
      </w:r>
    </w:p>
    <w:p w14:paraId="5A2EAB33"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Ми вважаємо, що залучення учнів до творчості розвиває не тільки патріотичні почуття, а також й інші різносторонні вміння, що необхідні для діяльності дитини у різноманітних сферах. </w:t>
      </w:r>
    </w:p>
    <w:p w14:paraId="4B6A97F9" w14:textId="77777777" w:rsidR="007C5128"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Отже, в цілому сучасні педагогічні завдання та методи розвитку патріотичних почуттів у поєднанні з творчими здібностями учнів початкової школи - це особливості способи, які розкриваються в процесі освітньої </w:t>
      </w:r>
      <w:r w:rsidRPr="0055103B">
        <w:rPr>
          <w:rFonts w:ascii="Times New Roman" w:hAnsi="Times New Roman"/>
          <w:sz w:val="28"/>
          <w:szCs w:val="28"/>
        </w:rPr>
        <w:lastRenderedPageBreak/>
        <w:t>діяльності. Вище зазначені завдання та методи сприяють потенціальному продукуванню та втіленню всіх творчих ідей та задумів школяра в життя. Повний ґрунтовний та ефективний розвиток здібностей можливий тільки за умови використання та постановки зазначених методів та завдань, адже ми вважаємо, що всі наведені заходи сприятимуть всебічному розвитку творчості учнів молодшого шкільного віку.</w:t>
      </w:r>
    </w:p>
    <w:p w14:paraId="49372FD6" w14:textId="0E6B9C20" w:rsidR="007C5128" w:rsidRPr="0055103B" w:rsidRDefault="007C5128" w:rsidP="000410C3">
      <w:pPr>
        <w:spacing w:after="0" w:line="360" w:lineRule="auto"/>
        <w:ind w:firstLine="709"/>
        <w:jc w:val="both"/>
        <w:rPr>
          <w:rFonts w:ascii="Times New Roman" w:hAnsi="Times New Roman"/>
          <w:sz w:val="28"/>
          <w:szCs w:val="28"/>
        </w:rPr>
      </w:pPr>
      <w:r w:rsidRPr="0055103B">
        <w:rPr>
          <w:rFonts w:ascii="Times New Roman" w:hAnsi="Times New Roman"/>
          <w:sz w:val="28"/>
          <w:szCs w:val="28"/>
        </w:rPr>
        <w:t>Усі перелічені вище шляхи, методи та завдання важливі, тому що в педагогіці немає головних і другорядних дієвих засобів, головне робити працю в комплексі.</w:t>
      </w:r>
      <w:r w:rsidR="000410C3">
        <w:rPr>
          <w:rFonts w:ascii="Times New Roman" w:hAnsi="Times New Roman"/>
          <w:sz w:val="28"/>
          <w:szCs w:val="28"/>
        </w:rPr>
        <w:t xml:space="preserve"> </w:t>
      </w:r>
      <w:r w:rsidRPr="0055103B">
        <w:rPr>
          <w:rFonts w:ascii="Times New Roman" w:hAnsi="Times New Roman"/>
          <w:sz w:val="28"/>
          <w:szCs w:val="28"/>
        </w:rPr>
        <w:t xml:space="preserve">Їх дотримання при навчанні учнів є обов'язковим, адже навіть найменше відхилення хоча б від одного із зазначених пунктів </w:t>
      </w:r>
      <w:proofErr w:type="spellStart"/>
      <w:r w:rsidRPr="0055103B">
        <w:rPr>
          <w:rFonts w:ascii="Times New Roman" w:hAnsi="Times New Roman"/>
          <w:sz w:val="28"/>
          <w:szCs w:val="28"/>
        </w:rPr>
        <w:t>завдасть</w:t>
      </w:r>
      <w:proofErr w:type="spellEnd"/>
      <w:r w:rsidRPr="0055103B">
        <w:rPr>
          <w:rFonts w:ascii="Times New Roman" w:hAnsi="Times New Roman"/>
          <w:sz w:val="28"/>
          <w:szCs w:val="28"/>
        </w:rPr>
        <w:t xml:space="preserve"> шкоди освіті і підірве педагогічні позиції початкових шкіл</w:t>
      </w:r>
      <w:r w:rsidR="000410C3">
        <w:rPr>
          <w:rFonts w:ascii="Times New Roman" w:hAnsi="Times New Roman"/>
          <w:sz w:val="28"/>
          <w:szCs w:val="28"/>
        </w:rPr>
        <w:t xml:space="preserve">. </w:t>
      </w:r>
      <w:r w:rsidRPr="0055103B">
        <w:rPr>
          <w:rFonts w:ascii="Times New Roman" w:hAnsi="Times New Roman"/>
          <w:sz w:val="28"/>
          <w:szCs w:val="28"/>
        </w:rPr>
        <w:t xml:space="preserve">Повне,  всебічне застосування методів, шляхів та завдань патріотичного виховання почуттів підтверджує життєвий оптимізм і сприяє всебічному становленню учня як патріота. </w:t>
      </w:r>
    </w:p>
    <w:p w14:paraId="44CB32E4" w14:textId="4825438A" w:rsidR="000D6D2C" w:rsidRPr="0055103B" w:rsidRDefault="007C512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Патріотизм, а саме розвиток патріотичних почуттів, визначається єдністю думок, почуттів і діяльності, тому важливо приділяти увагу розвитку емоційних, інтелектуальних і практичних елементів громадянської культури. Саме тому повага до законів і символів Вітчизни, до його святинь, розуміння своїх прав і обов'язків поєднується з власними  патріотичними почуттями в повсякденному житті, усвідомленням прав і обов'язків. Ефективність формування патріотизму залежить від того, як вчителі стимулюють самоорганізацію, автономію молодших школярів і розвиток стилю демократичної взаємодії; вони сприяють формуванню свідомості власної ідеологічної орієнтації, яка є основою критичного мислення, творчості і незалежності, життєвого вибору, саморозвитку</w:t>
      </w:r>
      <w:r w:rsidR="000410C3">
        <w:rPr>
          <w:rFonts w:ascii="Times New Roman" w:hAnsi="Times New Roman"/>
          <w:sz w:val="28"/>
          <w:szCs w:val="28"/>
        </w:rPr>
        <w:t xml:space="preserve">, </w:t>
      </w:r>
      <w:r w:rsidRPr="0055103B">
        <w:rPr>
          <w:rFonts w:ascii="Times New Roman" w:hAnsi="Times New Roman"/>
          <w:sz w:val="28"/>
          <w:szCs w:val="28"/>
        </w:rPr>
        <w:t>цілеспрямованість громадян, патріотизм як загальне особистісна якість.</w:t>
      </w:r>
    </w:p>
    <w:p w14:paraId="6E33C987" w14:textId="77777777" w:rsidR="002C2F65" w:rsidRDefault="002C2F65">
      <w:pPr>
        <w:spacing w:after="0" w:line="240" w:lineRule="auto"/>
        <w:rPr>
          <w:rFonts w:ascii="Times New Roman" w:eastAsiaTheme="majorEastAsia" w:hAnsi="Times New Roman"/>
          <w:b/>
          <w:bCs/>
          <w:sz w:val="32"/>
          <w:szCs w:val="32"/>
        </w:rPr>
      </w:pPr>
      <w:bookmarkStart w:id="19" w:name="_Toc149165776"/>
      <w:bookmarkStart w:id="20" w:name="_Toc149165999"/>
      <w:r>
        <w:rPr>
          <w:rFonts w:ascii="Times New Roman" w:hAnsi="Times New Roman"/>
          <w:b/>
          <w:bCs/>
        </w:rPr>
        <w:br w:type="page"/>
      </w:r>
    </w:p>
    <w:p w14:paraId="72A92C5D" w14:textId="4D2060F1" w:rsidR="001E6034" w:rsidRPr="0055103B" w:rsidRDefault="007C5128" w:rsidP="00320895">
      <w:pPr>
        <w:pStyle w:val="1"/>
        <w:jc w:val="both"/>
        <w:rPr>
          <w:rFonts w:ascii="Times New Roman" w:hAnsi="Times New Roman" w:cs="Times New Roman"/>
          <w:b/>
          <w:bCs/>
          <w:color w:val="auto"/>
        </w:rPr>
      </w:pPr>
      <w:r w:rsidRPr="0055103B">
        <w:rPr>
          <w:rFonts w:ascii="Times New Roman" w:hAnsi="Times New Roman" w:cs="Times New Roman"/>
          <w:b/>
          <w:bCs/>
          <w:color w:val="auto"/>
        </w:rPr>
        <w:lastRenderedPageBreak/>
        <w:t>ВИСНОВОК ДО РОЗДІЛУ ІІ</w:t>
      </w:r>
      <w:bookmarkEnd w:id="19"/>
      <w:bookmarkEnd w:id="20"/>
    </w:p>
    <w:p w14:paraId="3055823B" w14:textId="77777777" w:rsidR="001E6034" w:rsidRPr="0055103B" w:rsidRDefault="001E6034" w:rsidP="00320895">
      <w:pPr>
        <w:spacing w:after="0" w:line="360" w:lineRule="auto"/>
        <w:ind w:firstLine="709"/>
        <w:jc w:val="both"/>
        <w:rPr>
          <w:rFonts w:ascii="Times New Roman" w:hAnsi="Times New Roman"/>
          <w:sz w:val="28"/>
          <w:szCs w:val="28"/>
        </w:rPr>
      </w:pPr>
    </w:p>
    <w:p w14:paraId="006AE02D" w14:textId="637967A8" w:rsidR="001E6034" w:rsidRPr="0055103B" w:rsidRDefault="004B01B4"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 даному розділі ми окреслили основні аспекти формування патріотичних почуттів шляхом розвитку творчості учнів молодшого шкільного віку. </w:t>
      </w:r>
      <w:r w:rsidR="001E6034" w:rsidRPr="0055103B">
        <w:rPr>
          <w:rFonts w:ascii="Times New Roman" w:hAnsi="Times New Roman"/>
          <w:sz w:val="28"/>
          <w:szCs w:val="28"/>
        </w:rPr>
        <w:t xml:space="preserve">Ми проаналізували сучасні педагогічні умови для формування патріотичних почуттів учнів молодшого шкільного віку враховують різноманітні підходи та методики. І дійшли таких висновків: </w:t>
      </w:r>
    </w:p>
    <w:p w14:paraId="3B8CBD04"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 xml:space="preserve">Педагоги використовують інтегративний підхід до навчання, </w:t>
      </w:r>
      <w:proofErr w:type="spellStart"/>
      <w:r w:rsidRPr="0055103B">
        <w:rPr>
          <w:rFonts w:ascii="Times New Roman" w:hAnsi="Times New Roman"/>
          <w:sz w:val="28"/>
          <w:szCs w:val="28"/>
        </w:rPr>
        <w:t>співставляючи</w:t>
      </w:r>
      <w:proofErr w:type="spellEnd"/>
      <w:r w:rsidRPr="0055103B">
        <w:rPr>
          <w:rFonts w:ascii="Times New Roman" w:hAnsi="Times New Roman"/>
          <w:sz w:val="28"/>
          <w:szCs w:val="28"/>
        </w:rPr>
        <w:t xml:space="preserve"> предмети, щоб навчання було більш зв'язаним і цікавим. Наприклад, історичні факти можуть бути пов'язані із сучасними явищами, щоб діти могли зрозуміти зв'язок між минулим і сучасністю</w:t>
      </w:r>
      <w:r w:rsidR="004B01B4" w:rsidRPr="0055103B">
        <w:rPr>
          <w:rFonts w:ascii="Times New Roman" w:hAnsi="Times New Roman"/>
          <w:sz w:val="28"/>
          <w:szCs w:val="28"/>
        </w:rPr>
        <w:t>.</w:t>
      </w:r>
    </w:p>
    <w:p w14:paraId="6275BC1E"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Використання методів активного навчання, таких як проекти, дослідження та групова робота, може сприяти поглибленню розуміння учнів щодо історії, традицій та культури своєї країни.</w:t>
      </w:r>
    </w:p>
    <w:p w14:paraId="59738EA0"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 xml:space="preserve">Використання інтерактивних технологій та мультимедійних ресурсів дозволяє педагогам створювати цікаві та ефективні </w:t>
      </w:r>
      <w:proofErr w:type="spellStart"/>
      <w:r w:rsidRPr="0055103B">
        <w:rPr>
          <w:rFonts w:ascii="Times New Roman" w:hAnsi="Times New Roman"/>
          <w:sz w:val="28"/>
          <w:szCs w:val="28"/>
        </w:rPr>
        <w:t>уроки</w:t>
      </w:r>
      <w:proofErr w:type="spellEnd"/>
      <w:r w:rsidRPr="0055103B">
        <w:rPr>
          <w:rFonts w:ascii="Times New Roman" w:hAnsi="Times New Roman"/>
          <w:sz w:val="28"/>
          <w:szCs w:val="28"/>
        </w:rPr>
        <w:t>. Візуальні матеріали, відео та інтерактивні завдання можуть викликати інтерес та підтримувати засвоєння інформації.</w:t>
      </w:r>
    </w:p>
    <w:p w14:paraId="014F09BA"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Організація екскурсій, зустрічей з істориками, військовими чи представниками інших галузей може розширити знання учнів та допомогти їм побачити патріотизм у реальному житті.</w:t>
      </w:r>
    </w:p>
    <w:p w14:paraId="399C924D"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 xml:space="preserve">Формування патріотичних почуттів пов'язане із розвитком громадянських якостей. </w:t>
      </w:r>
      <w:proofErr w:type="spellStart"/>
      <w:r w:rsidRPr="0055103B">
        <w:rPr>
          <w:rFonts w:ascii="Times New Roman" w:hAnsi="Times New Roman"/>
          <w:sz w:val="28"/>
          <w:szCs w:val="28"/>
        </w:rPr>
        <w:t>Уроки</w:t>
      </w:r>
      <w:proofErr w:type="spellEnd"/>
      <w:r w:rsidRPr="0055103B">
        <w:rPr>
          <w:rFonts w:ascii="Times New Roman" w:hAnsi="Times New Roman"/>
          <w:sz w:val="28"/>
          <w:szCs w:val="28"/>
        </w:rPr>
        <w:t xml:space="preserve"> громадянської освіти можуть включати обговорення та вирішення реальних проблем учнів та заохочення активної участі в громадському житті.</w:t>
      </w:r>
    </w:p>
    <w:p w14:paraId="3312755E"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Важливо враховувати формування ціннісного ставлення до культури, історії та традицій. Педагоги можуть створювати ситуації, де учні визначають та аргументують власні цінності.</w:t>
      </w:r>
    </w:p>
    <w:p w14:paraId="67360D21" w14:textId="77777777" w:rsidR="00A168B7"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lastRenderedPageBreak/>
        <w:t>Забезпечення різноманітних завдань, які враховують різний рівень здібностей та інтересів учнів, допомагає залучати всіх учасників навчального процесу.</w:t>
      </w:r>
    </w:p>
    <w:p w14:paraId="21ED4CB3" w14:textId="337D4112" w:rsidR="001E6034" w:rsidRPr="0055103B" w:rsidRDefault="001E6034" w:rsidP="002A04E2">
      <w:pPr>
        <w:pStyle w:val="a4"/>
        <w:numPr>
          <w:ilvl w:val="0"/>
          <w:numId w:val="26"/>
        </w:numPr>
        <w:spacing w:after="0" w:line="360" w:lineRule="auto"/>
        <w:ind w:left="0" w:firstLine="851"/>
        <w:jc w:val="both"/>
        <w:rPr>
          <w:rFonts w:ascii="Times New Roman" w:hAnsi="Times New Roman"/>
          <w:sz w:val="28"/>
          <w:szCs w:val="28"/>
        </w:rPr>
      </w:pPr>
      <w:r w:rsidRPr="0055103B">
        <w:rPr>
          <w:rFonts w:ascii="Times New Roman" w:hAnsi="Times New Roman"/>
          <w:sz w:val="28"/>
          <w:szCs w:val="28"/>
        </w:rPr>
        <w:t>Важливо включати сім'ї учнів у формування патріотичних почуттів. Заходи, спрямовані на спільні події для дітей та їхніх батьків, можуть створювати сприятливий фон для розвитку патріотизму.</w:t>
      </w:r>
    </w:p>
    <w:p w14:paraId="588F82D4" w14:textId="7A7D9FD8" w:rsidR="00925C27" w:rsidRPr="0055103B" w:rsidRDefault="00925C27" w:rsidP="00DB4C0A">
      <w:pPr>
        <w:spacing w:after="0" w:line="360" w:lineRule="auto"/>
        <w:ind w:firstLine="851"/>
        <w:jc w:val="both"/>
        <w:rPr>
          <w:rFonts w:ascii="Times New Roman" w:hAnsi="Times New Roman"/>
          <w:sz w:val="28"/>
          <w:szCs w:val="28"/>
        </w:rPr>
      </w:pPr>
      <w:r w:rsidRPr="0055103B">
        <w:rPr>
          <w:rFonts w:ascii="Times New Roman" w:hAnsi="Times New Roman"/>
          <w:sz w:val="28"/>
          <w:szCs w:val="28"/>
        </w:rPr>
        <w:t xml:space="preserve">Також у даному підсумку варто зауважити, що формування патріотичних почуттів учнів молодшого шкільного віку через розвиток творчості може бути основане на різноманітних методах та завданнях. </w:t>
      </w:r>
      <w:r w:rsidRPr="0055103B">
        <w:rPr>
          <w:rFonts w:ascii="Times New Roman" w:hAnsi="Times New Roman"/>
          <w:sz w:val="28"/>
          <w:szCs w:val="28"/>
        </w:rPr>
        <w:br/>
        <w:t>Підсумуємо кілька шляхів, які можуть сприяти цьому процесу:</w:t>
      </w:r>
      <w:r w:rsidR="00DB4C0A">
        <w:rPr>
          <w:rFonts w:ascii="Times New Roman" w:hAnsi="Times New Roman"/>
          <w:sz w:val="28"/>
          <w:szCs w:val="28"/>
        </w:rPr>
        <w:t xml:space="preserve"> т</w:t>
      </w:r>
      <w:r w:rsidRPr="00DB4C0A">
        <w:rPr>
          <w:rFonts w:ascii="Times New Roman" w:hAnsi="Times New Roman"/>
          <w:sz w:val="28"/>
          <w:szCs w:val="28"/>
        </w:rPr>
        <w:t>ворчі проекти</w:t>
      </w:r>
      <w:r w:rsidR="00DB4C0A">
        <w:rPr>
          <w:rFonts w:ascii="Times New Roman" w:hAnsi="Times New Roman"/>
          <w:sz w:val="28"/>
          <w:szCs w:val="28"/>
        </w:rPr>
        <w:t>, м</w:t>
      </w:r>
      <w:r w:rsidRPr="00DB4C0A">
        <w:rPr>
          <w:rFonts w:ascii="Times New Roman" w:hAnsi="Times New Roman"/>
          <w:sz w:val="28"/>
          <w:szCs w:val="28"/>
        </w:rPr>
        <w:t>истецькі заняття</w:t>
      </w:r>
      <w:r w:rsidR="00DB4C0A">
        <w:rPr>
          <w:rFonts w:ascii="Times New Roman" w:hAnsi="Times New Roman"/>
          <w:sz w:val="28"/>
          <w:szCs w:val="28"/>
        </w:rPr>
        <w:t>,</w:t>
      </w:r>
      <w:r w:rsidRPr="00DB4C0A">
        <w:rPr>
          <w:rFonts w:ascii="Times New Roman" w:hAnsi="Times New Roman"/>
          <w:sz w:val="28"/>
          <w:szCs w:val="28"/>
        </w:rPr>
        <w:t xml:space="preserve"> </w:t>
      </w:r>
      <w:r w:rsidR="00DB4C0A">
        <w:rPr>
          <w:rFonts w:ascii="Times New Roman" w:hAnsi="Times New Roman"/>
          <w:sz w:val="28"/>
          <w:szCs w:val="28"/>
        </w:rPr>
        <w:t>лі</w:t>
      </w:r>
      <w:r w:rsidRPr="00DB4C0A">
        <w:rPr>
          <w:rFonts w:ascii="Times New Roman" w:hAnsi="Times New Roman"/>
          <w:sz w:val="28"/>
          <w:szCs w:val="28"/>
        </w:rPr>
        <w:t>тературна діяльність</w:t>
      </w:r>
      <w:r w:rsidR="00DB4C0A">
        <w:rPr>
          <w:rFonts w:ascii="Times New Roman" w:hAnsi="Times New Roman"/>
          <w:sz w:val="28"/>
          <w:szCs w:val="28"/>
        </w:rPr>
        <w:t>,</w:t>
      </w:r>
      <w:r w:rsidRPr="00DB4C0A">
        <w:rPr>
          <w:rFonts w:ascii="Times New Roman" w:hAnsi="Times New Roman"/>
          <w:sz w:val="28"/>
          <w:szCs w:val="28"/>
        </w:rPr>
        <w:t xml:space="preserve"> </w:t>
      </w:r>
      <w:r w:rsidR="00DB4C0A">
        <w:rPr>
          <w:rFonts w:ascii="Times New Roman" w:hAnsi="Times New Roman"/>
          <w:sz w:val="28"/>
          <w:szCs w:val="28"/>
        </w:rPr>
        <w:t>е</w:t>
      </w:r>
      <w:r w:rsidRPr="0055103B">
        <w:rPr>
          <w:rFonts w:ascii="Times New Roman" w:hAnsi="Times New Roman"/>
          <w:sz w:val="28"/>
          <w:szCs w:val="28"/>
        </w:rPr>
        <w:t>кскурсії та вивчення місцевих традицій</w:t>
      </w:r>
      <w:r w:rsidR="00DB4C0A">
        <w:rPr>
          <w:rFonts w:ascii="Times New Roman" w:hAnsi="Times New Roman"/>
          <w:sz w:val="28"/>
          <w:szCs w:val="28"/>
        </w:rPr>
        <w:t>,</w:t>
      </w:r>
      <w:r w:rsidRPr="0055103B">
        <w:rPr>
          <w:rFonts w:ascii="Times New Roman" w:hAnsi="Times New Roman"/>
          <w:sz w:val="28"/>
          <w:szCs w:val="28"/>
        </w:rPr>
        <w:t xml:space="preserve"> </w:t>
      </w:r>
      <w:r w:rsidR="00DB4C0A">
        <w:rPr>
          <w:rFonts w:ascii="Times New Roman" w:hAnsi="Times New Roman"/>
          <w:sz w:val="28"/>
          <w:szCs w:val="28"/>
        </w:rPr>
        <w:t>г</w:t>
      </w:r>
      <w:r w:rsidRPr="0055103B">
        <w:rPr>
          <w:rFonts w:ascii="Times New Roman" w:hAnsi="Times New Roman"/>
          <w:sz w:val="28"/>
          <w:szCs w:val="28"/>
        </w:rPr>
        <w:t>рафічні та музичні проекти</w:t>
      </w:r>
      <w:r w:rsidR="00DB4C0A">
        <w:rPr>
          <w:rFonts w:ascii="Times New Roman" w:hAnsi="Times New Roman"/>
          <w:sz w:val="28"/>
          <w:szCs w:val="28"/>
        </w:rPr>
        <w:t>, р</w:t>
      </w:r>
      <w:r w:rsidRPr="0055103B">
        <w:rPr>
          <w:rFonts w:ascii="Times New Roman" w:hAnsi="Times New Roman"/>
          <w:sz w:val="28"/>
          <w:szCs w:val="28"/>
        </w:rPr>
        <w:t>ольові ігри</w:t>
      </w:r>
      <w:r w:rsidR="00DB4C0A">
        <w:rPr>
          <w:rFonts w:ascii="Times New Roman" w:hAnsi="Times New Roman"/>
          <w:sz w:val="28"/>
          <w:szCs w:val="28"/>
        </w:rPr>
        <w:t>, з</w:t>
      </w:r>
      <w:r w:rsidRPr="0055103B">
        <w:rPr>
          <w:rFonts w:ascii="Times New Roman" w:hAnsi="Times New Roman"/>
          <w:sz w:val="28"/>
          <w:szCs w:val="28"/>
        </w:rPr>
        <w:t>алучення до сучасних технологій</w:t>
      </w:r>
      <w:r w:rsidR="00DB4C0A">
        <w:rPr>
          <w:rFonts w:ascii="Times New Roman" w:hAnsi="Times New Roman"/>
          <w:sz w:val="28"/>
          <w:szCs w:val="28"/>
        </w:rPr>
        <w:t>, д</w:t>
      </w:r>
      <w:r w:rsidRPr="0055103B">
        <w:rPr>
          <w:rFonts w:ascii="Times New Roman" w:hAnsi="Times New Roman"/>
          <w:sz w:val="28"/>
          <w:szCs w:val="28"/>
        </w:rPr>
        <w:t xml:space="preserve">искусії та обговорення: </w:t>
      </w:r>
    </w:p>
    <w:p w14:paraId="734B6B2C" w14:textId="1FC8B28F" w:rsidR="00925C27" w:rsidRPr="0055103B" w:rsidRDefault="00925C27"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Тож </w:t>
      </w:r>
      <w:r w:rsidR="000219E9">
        <w:rPr>
          <w:rFonts w:ascii="Times New Roman" w:hAnsi="Times New Roman"/>
          <w:sz w:val="28"/>
          <w:szCs w:val="28"/>
        </w:rPr>
        <w:t>у</w:t>
      </w:r>
      <w:r w:rsidRPr="0055103B">
        <w:rPr>
          <w:rFonts w:ascii="Times New Roman" w:hAnsi="Times New Roman"/>
          <w:sz w:val="28"/>
          <w:szCs w:val="28"/>
        </w:rPr>
        <w:t xml:space="preserve"> цілому всі умови, шляхи, методи та завдання повинні бути цікавими, викликати інтерес та стимулювати творчий підхід до вивчення історії та культури. Важливо враховувати індивідуальні особливості дітей та створювати умови для їхнього особистісного розвитку та виявлення творчого потенціалу.</w:t>
      </w:r>
    </w:p>
    <w:p w14:paraId="53D9C599" w14:textId="77777777" w:rsidR="00925C27" w:rsidRPr="0055103B" w:rsidRDefault="00925C27" w:rsidP="00320895">
      <w:pPr>
        <w:spacing w:after="0" w:line="360" w:lineRule="auto"/>
        <w:ind w:firstLine="851"/>
        <w:jc w:val="both"/>
        <w:rPr>
          <w:rFonts w:ascii="Times New Roman" w:hAnsi="Times New Roman"/>
          <w:sz w:val="28"/>
          <w:szCs w:val="28"/>
        </w:rPr>
      </w:pPr>
    </w:p>
    <w:p w14:paraId="756869C9" w14:textId="77777777" w:rsidR="006E5584" w:rsidRPr="0055103B" w:rsidRDefault="006E5584" w:rsidP="00320895">
      <w:pPr>
        <w:spacing w:after="0" w:line="360" w:lineRule="auto"/>
        <w:ind w:firstLine="851"/>
        <w:jc w:val="both"/>
        <w:rPr>
          <w:rFonts w:ascii="Times New Roman" w:hAnsi="Times New Roman"/>
          <w:sz w:val="28"/>
          <w:szCs w:val="28"/>
        </w:rPr>
      </w:pPr>
    </w:p>
    <w:p w14:paraId="0E6F4AF9" w14:textId="6C1292C7" w:rsidR="007C5128" w:rsidRPr="0055103B" w:rsidRDefault="00307B68" w:rsidP="00320895">
      <w:pPr>
        <w:pStyle w:val="1"/>
        <w:jc w:val="both"/>
        <w:rPr>
          <w:rFonts w:ascii="Times New Roman" w:hAnsi="Times New Roman" w:cs="Times New Roman"/>
          <w:b/>
          <w:bCs/>
          <w:color w:val="auto"/>
        </w:rPr>
      </w:pPr>
      <w:r w:rsidRPr="0055103B">
        <w:rPr>
          <w:rFonts w:ascii="Times New Roman" w:hAnsi="Times New Roman"/>
          <w:b/>
          <w:bCs/>
          <w:sz w:val="28"/>
          <w:szCs w:val="28"/>
        </w:rPr>
        <w:br w:type="page"/>
      </w:r>
      <w:bookmarkStart w:id="21" w:name="_Toc149165777"/>
      <w:bookmarkStart w:id="22" w:name="_Toc149166000"/>
      <w:r w:rsidR="007C5128" w:rsidRPr="0055103B">
        <w:rPr>
          <w:rFonts w:ascii="Times New Roman" w:hAnsi="Times New Roman" w:cs="Times New Roman"/>
          <w:b/>
          <w:bCs/>
          <w:color w:val="auto"/>
        </w:rPr>
        <w:lastRenderedPageBreak/>
        <w:t>ІІІ. АНАЛІТИЧНИЙ АСПЕКТ ФОРМУВАННЯ ПАТРІОТИЧНИХ ПОЧУТТІВ УЧНІВ ШЛЯХОМ РОЗВИТКУ ТВОРЧОСТІ.</w:t>
      </w:r>
      <w:bookmarkEnd w:id="21"/>
      <w:bookmarkEnd w:id="22"/>
      <w:r w:rsidR="007C5128" w:rsidRPr="0055103B">
        <w:rPr>
          <w:rFonts w:ascii="Times New Roman" w:hAnsi="Times New Roman"/>
          <w:b/>
          <w:bCs/>
          <w:sz w:val="28"/>
          <w:szCs w:val="28"/>
        </w:rPr>
        <w:t xml:space="preserve"> </w:t>
      </w:r>
    </w:p>
    <w:p w14:paraId="5E9BE33C" w14:textId="77777777" w:rsidR="007C5128" w:rsidRPr="0055103B" w:rsidRDefault="007C5128" w:rsidP="00320895">
      <w:pPr>
        <w:spacing w:after="0"/>
        <w:rPr>
          <w:rFonts w:ascii="Times New Roman" w:hAnsi="Times New Roman"/>
          <w:b/>
          <w:bCs/>
          <w:sz w:val="28"/>
          <w:szCs w:val="28"/>
        </w:rPr>
      </w:pPr>
    </w:p>
    <w:p w14:paraId="68FA79C7" w14:textId="5BFE79E5" w:rsidR="007C5128" w:rsidRPr="0055103B" w:rsidRDefault="007C5128" w:rsidP="00320895">
      <w:pPr>
        <w:pStyle w:val="1"/>
        <w:jc w:val="both"/>
        <w:rPr>
          <w:rFonts w:ascii="Times New Roman" w:hAnsi="Times New Roman" w:cs="Times New Roman"/>
          <w:b/>
          <w:bCs/>
          <w:color w:val="auto"/>
          <w:sz w:val="28"/>
          <w:szCs w:val="28"/>
        </w:rPr>
      </w:pPr>
      <w:bookmarkStart w:id="23" w:name="_Toc149165778"/>
      <w:bookmarkStart w:id="24" w:name="_Toc149166001"/>
      <w:r w:rsidRPr="0055103B">
        <w:rPr>
          <w:rFonts w:ascii="Times New Roman" w:hAnsi="Times New Roman" w:cs="Times New Roman"/>
          <w:b/>
          <w:bCs/>
          <w:color w:val="auto"/>
          <w:sz w:val="28"/>
          <w:szCs w:val="28"/>
        </w:rPr>
        <w:t>3.1. Дослідження стану поточного рівня сформованості патріотичних почуттів шляхом розвитку творчості учнів молодшого шкільного віку.</w:t>
      </w:r>
      <w:bookmarkEnd w:id="23"/>
      <w:bookmarkEnd w:id="24"/>
      <w:r w:rsidRPr="0055103B">
        <w:rPr>
          <w:rFonts w:ascii="Times New Roman" w:hAnsi="Times New Roman" w:cs="Times New Roman"/>
          <w:b/>
          <w:bCs/>
          <w:color w:val="auto"/>
          <w:sz w:val="28"/>
          <w:szCs w:val="28"/>
        </w:rPr>
        <w:t xml:space="preserve"> </w:t>
      </w:r>
    </w:p>
    <w:p w14:paraId="10D55AC0" w14:textId="77777777" w:rsidR="006F2B67" w:rsidRPr="0055103B" w:rsidRDefault="006F2B67" w:rsidP="00320895">
      <w:pPr>
        <w:spacing w:after="0"/>
      </w:pPr>
    </w:p>
    <w:p w14:paraId="1782E5A2" w14:textId="24C705DB" w:rsidR="005615E7" w:rsidRPr="0055103B" w:rsidRDefault="005615E7"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початку нашої роботи ми висунили гіпотезу: </w:t>
      </w:r>
      <w:r w:rsidR="009C6A29" w:rsidRPr="0055103B">
        <w:rPr>
          <w:rFonts w:ascii="Times New Roman" w:hAnsi="Times New Roman"/>
          <w:sz w:val="28"/>
          <w:szCs w:val="28"/>
        </w:rPr>
        <w:t>Використання різноманітних сучасних педагогічних умов</w:t>
      </w:r>
      <w:r w:rsidR="009C6A29" w:rsidRPr="0055103B">
        <w:rPr>
          <w:rFonts w:ascii="Times New Roman" w:hAnsi="Times New Roman"/>
          <w:b/>
          <w:bCs/>
          <w:sz w:val="28"/>
          <w:szCs w:val="28"/>
        </w:rPr>
        <w:t xml:space="preserve"> у </w:t>
      </w:r>
      <w:r w:rsidR="009C6A29" w:rsidRPr="0055103B">
        <w:rPr>
          <w:rFonts w:ascii="Times New Roman" w:hAnsi="Times New Roman"/>
          <w:sz w:val="28"/>
          <w:szCs w:val="28"/>
        </w:rPr>
        <w:t xml:space="preserve"> освітньому процесі,  що сприяє потужному формуванню патріотичних почуттів шляхом розвитку творчості учнів молодшого шкільного віку. </w:t>
      </w:r>
      <w:r w:rsidRPr="0055103B">
        <w:rPr>
          <w:rFonts w:ascii="Times New Roman" w:hAnsi="Times New Roman"/>
          <w:sz w:val="28"/>
          <w:szCs w:val="28"/>
        </w:rPr>
        <w:t xml:space="preserve">Для того, щоб підтвердити або навпаки спростувати її, на нашу думку, необхідно створити потрібні умови, але для початку варто визначити, рівень розвитку </w:t>
      </w:r>
      <w:r w:rsidR="00C036C3" w:rsidRPr="0055103B">
        <w:rPr>
          <w:rFonts w:ascii="Times New Roman" w:hAnsi="Times New Roman"/>
          <w:sz w:val="28"/>
          <w:szCs w:val="28"/>
        </w:rPr>
        <w:t xml:space="preserve">патріотичних почуттів </w:t>
      </w:r>
      <w:r w:rsidR="00B608F0" w:rsidRPr="0055103B">
        <w:rPr>
          <w:rFonts w:ascii="Times New Roman" w:hAnsi="Times New Roman"/>
          <w:sz w:val="28"/>
          <w:szCs w:val="28"/>
        </w:rPr>
        <w:t>шляхом розвитку творчості учнів молодшого шкільного віку.</w:t>
      </w:r>
    </w:p>
    <w:p w14:paraId="0E4A63BF" w14:textId="2C58B701" w:rsidR="00C036C3" w:rsidRPr="0055103B" w:rsidRDefault="005615E7"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Експериментальною базою дослідження виступили </w:t>
      </w:r>
      <w:r w:rsidR="0036767F" w:rsidRPr="0055103B">
        <w:rPr>
          <w:rFonts w:ascii="Times New Roman" w:hAnsi="Times New Roman"/>
          <w:sz w:val="28"/>
          <w:szCs w:val="28"/>
        </w:rPr>
        <w:t xml:space="preserve">25 </w:t>
      </w:r>
      <w:r w:rsidR="00C036C3" w:rsidRPr="0055103B">
        <w:rPr>
          <w:rFonts w:ascii="Times New Roman" w:hAnsi="Times New Roman"/>
          <w:sz w:val="28"/>
          <w:szCs w:val="28"/>
        </w:rPr>
        <w:t>учні</w:t>
      </w:r>
      <w:r w:rsidR="0036767F" w:rsidRPr="0055103B">
        <w:rPr>
          <w:rFonts w:ascii="Times New Roman" w:hAnsi="Times New Roman"/>
          <w:sz w:val="28"/>
          <w:szCs w:val="28"/>
        </w:rPr>
        <w:t>в</w:t>
      </w:r>
      <w:r w:rsidR="00C036C3" w:rsidRPr="0055103B">
        <w:rPr>
          <w:rFonts w:ascii="Times New Roman" w:hAnsi="Times New Roman"/>
          <w:sz w:val="28"/>
          <w:szCs w:val="28"/>
        </w:rPr>
        <w:t xml:space="preserve"> </w:t>
      </w:r>
      <w:r w:rsidR="00EC786D" w:rsidRPr="0055103B">
        <w:rPr>
          <w:rFonts w:ascii="Times New Roman" w:hAnsi="Times New Roman"/>
          <w:sz w:val="28"/>
          <w:szCs w:val="28"/>
        </w:rPr>
        <w:t>3-Б</w:t>
      </w:r>
      <w:r w:rsidR="00C036C3" w:rsidRPr="0055103B">
        <w:rPr>
          <w:rFonts w:ascii="Times New Roman" w:hAnsi="Times New Roman"/>
          <w:sz w:val="28"/>
          <w:szCs w:val="28"/>
        </w:rPr>
        <w:t xml:space="preserve"> класу Ніжинського навчально-виховного комплексу №16 «Престиж»</w:t>
      </w:r>
      <w:r w:rsidRPr="0055103B">
        <w:rPr>
          <w:rFonts w:ascii="Times New Roman" w:hAnsi="Times New Roman"/>
          <w:sz w:val="28"/>
          <w:szCs w:val="28"/>
        </w:rPr>
        <w:t>.</w:t>
      </w:r>
    </w:p>
    <w:p w14:paraId="62CBEF1B" w14:textId="3F0A02E5" w:rsidR="00346706" w:rsidRPr="0055103B" w:rsidRDefault="00C7666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Задля досягнення поставленої мети ми провели тестування дітей зазначен</w:t>
      </w:r>
      <w:r w:rsidR="00D178ED" w:rsidRPr="0055103B">
        <w:rPr>
          <w:rFonts w:ascii="Times New Roman" w:hAnsi="Times New Roman"/>
          <w:sz w:val="28"/>
          <w:szCs w:val="28"/>
        </w:rPr>
        <w:t xml:space="preserve">ого </w:t>
      </w:r>
      <w:r w:rsidRPr="0055103B">
        <w:rPr>
          <w:rFonts w:ascii="Times New Roman" w:hAnsi="Times New Roman"/>
          <w:sz w:val="28"/>
          <w:szCs w:val="28"/>
        </w:rPr>
        <w:t>клас</w:t>
      </w:r>
      <w:r w:rsidR="00D178ED" w:rsidRPr="0055103B">
        <w:rPr>
          <w:rFonts w:ascii="Times New Roman" w:hAnsi="Times New Roman"/>
          <w:sz w:val="28"/>
          <w:szCs w:val="28"/>
        </w:rPr>
        <w:t>у</w:t>
      </w:r>
      <w:r w:rsidRPr="0055103B">
        <w:rPr>
          <w:rFonts w:ascii="Times New Roman" w:hAnsi="Times New Roman"/>
          <w:sz w:val="28"/>
          <w:szCs w:val="28"/>
        </w:rPr>
        <w:t>. Основний акцент ми зробили на критерії та показники наявності патріотичних почуттів</w:t>
      </w:r>
      <w:r w:rsidR="00A772E1">
        <w:rPr>
          <w:rFonts w:ascii="Times New Roman" w:hAnsi="Times New Roman"/>
          <w:sz w:val="28"/>
          <w:szCs w:val="28"/>
        </w:rPr>
        <w:t>.</w:t>
      </w:r>
      <w:r w:rsidR="00BB1B40" w:rsidRPr="0055103B">
        <w:rPr>
          <w:rFonts w:ascii="Times New Roman" w:hAnsi="Times New Roman"/>
          <w:sz w:val="28"/>
          <w:szCs w:val="28"/>
        </w:rPr>
        <w:t xml:space="preserve"> </w:t>
      </w:r>
    </w:p>
    <w:p w14:paraId="7C93F264" w14:textId="66534420" w:rsidR="00ED5354" w:rsidRPr="0055103B" w:rsidRDefault="00BB1B40" w:rsidP="00A772E1">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Для проведення емпіричного дослідження нами було розроблену авторську анкету «Визначення рівня сформованості патріотичних почуттів шляхом розвитку творчих здібностей учнів молодшого шкільного віку». </w:t>
      </w:r>
    </w:p>
    <w:p w14:paraId="0715F99E" w14:textId="45E76DCE" w:rsidR="001203CE" w:rsidRPr="0055103B" w:rsidRDefault="001203CE" w:rsidP="00A772E1">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Опитувальник</w:t>
      </w:r>
      <w:r w:rsidR="0036767F" w:rsidRPr="0055103B">
        <w:rPr>
          <w:rFonts w:ascii="Times New Roman" w:hAnsi="Times New Roman"/>
          <w:b/>
          <w:bCs/>
          <w:sz w:val="28"/>
          <w:szCs w:val="28"/>
        </w:rPr>
        <w:t xml:space="preserve"> </w:t>
      </w:r>
      <w:r w:rsidR="00BB1B40" w:rsidRPr="0055103B">
        <w:rPr>
          <w:rFonts w:ascii="Times New Roman" w:hAnsi="Times New Roman"/>
          <w:b/>
          <w:bCs/>
          <w:sz w:val="28"/>
          <w:szCs w:val="28"/>
        </w:rPr>
        <w:t>«Визначення рівня сформованості патріотичних почуттів шляхом розвитку творчих здібностей учнів молодшого шкільного віку»</w:t>
      </w:r>
    </w:p>
    <w:p w14:paraId="76299B6E" w14:textId="15FA2628" w:rsidR="00ED5354" w:rsidRPr="0055103B" w:rsidRDefault="00E93034" w:rsidP="00A772E1">
      <w:pPr>
        <w:spacing w:after="0" w:line="360" w:lineRule="auto"/>
        <w:ind w:firstLine="709"/>
        <w:jc w:val="both"/>
        <w:rPr>
          <w:rFonts w:ascii="Times New Roman" w:hAnsi="Times New Roman"/>
          <w:sz w:val="28"/>
          <w:szCs w:val="28"/>
        </w:rPr>
      </w:pPr>
      <w:r w:rsidRPr="0055103B">
        <w:rPr>
          <w:rFonts w:ascii="Times New Roman" w:hAnsi="Times New Roman"/>
          <w:b/>
          <w:bCs/>
          <w:sz w:val="28"/>
          <w:szCs w:val="28"/>
        </w:rPr>
        <w:t>Завдання:</w:t>
      </w:r>
      <w:r w:rsidRPr="0055103B">
        <w:rPr>
          <w:rFonts w:ascii="Times New Roman" w:hAnsi="Times New Roman"/>
          <w:sz w:val="28"/>
          <w:szCs w:val="28"/>
        </w:rPr>
        <w:t xml:space="preserve"> продовжити речення, які характеризують рівень патріотичних почуттів учнів молодшого шкільного віку. Писати варто першу думку. Правильних і неправильних відповідей не існує. Анкета є анонімна.</w:t>
      </w:r>
    </w:p>
    <w:p w14:paraId="33D88D22" w14:textId="38967764" w:rsidR="00E93034" w:rsidRPr="0055103B" w:rsidRDefault="00E93034" w:rsidP="00320895">
      <w:pPr>
        <w:spacing w:after="0"/>
        <w:rPr>
          <w:rFonts w:ascii="Times New Roman" w:hAnsi="Times New Roman"/>
          <w:sz w:val="28"/>
          <w:szCs w:val="28"/>
        </w:rPr>
      </w:pPr>
      <w:r w:rsidRPr="0055103B">
        <w:rPr>
          <w:rFonts w:ascii="Times New Roman" w:hAnsi="Times New Roman"/>
          <w:sz w:val="28"/>
          <w:szCs w:val="28"/>
        </w:rPr>
        <w:t>1. Для мене бути патріотом означає ____________________________________________________________________</w:t>
      </w:r>
    </w:p>
    <w:p w14:paraId="5F07321D" w14:textId="7F6F0D44" w:rsidR="00E93034" w:rsidRPr="0055103B" w:rsidRDefault="00E93034" w:rsidP="00320895">
      <w:pPr>
        <w:spacing w:after="0"/>
        <w:rPr>
          <w:rFonts w:ascii="Times New Roman" w:hAnsi="Times New Roman"/>
          <w:sz w:val="28"/>
          <w:szCs w:val="28"/>
        </w:rPr>
      </w:pPr>
      <w:r w:rsidRPr="0055103B">
        <w:rPr>
          <w:rFonts w:ascii="Times New Roman" w:hAnsi="Times New Roman"/>
          <w:sz w:val="28"/>
          <w:szCs w:val="28"/>
        </w:rPr>
        <w:lastRenderedPageBreak/>
        <w:t>2. Справжній патріот – це той, хто ____________________________________________________________________</w:t>
      </w:r>
    </w:p>
    <w:p w14:paraId="6F28213E" w14:textId="7281D567" w:rsidR="00E93034" w:rsidRPr="0055103B" w:rsidRDefault="00E93034" w:rsidP="00320895">
      <w:pPr>
        <w:spacing w:after="0"/>
        <w:rPr>
          <w:rFonts w:ascii="Times New Roman" w:hAnsi="Times New Roman"/>
          <w:sz w:val="28"/>
          <w:szCs w:val="28"/>
        </w:rPr>
      </w:pPr>
      <w:r w:rsidRPr="0055103B">
        <w:rPr>
          <w:rFonts w:ascii="Times New Roman" w:hAnsi="Times New Roman"/>
          <w:sz w:val="28"/>
          <w:szCs w:val="28"/>
        </w:rPr>
        <w:t xml:space="preserve">3. Батьківщина для мене - це </w:t>
      </w:r>
      <w:r w:rsidR="00A772E1" w:rsidRPr="0055103B">
        <w:rPr>
          <w:rFonts w:ascii="Times New Roman" w:hAnsi="Times New Roman"/>
          <w:sz w:val="28"/>
          <w:szCs w:val="28"/>
        </w:rPr>
        <w:t>____________________________________________________________________</w:t>
      </w:r>
    </w:p>
    <w:p w14:paraId="5A1B95D2" w14:textId="77777777" w:rsidR="00A772E1" w:rsidRPr="0055103B" w:rsidRDefault="00E93034" w:rsidP="00A772E1">
      <w:pPr>
        <w:spacing w:after="0"/>
        <w:rPr>
          <w:rFonts w:ascii="Times New Roman" w:hAnsi="Times New Roman"/>
          <w:sz w:val="28"/>
          <w:szCs w:val="28"/>
        </w:rPr>
      </w:pPr>
      <w:r w:rsidRPr="0055103B">
        <w:rPr>
          <w:rFonts w:ascii="Times New Roman" w:hAnsi="Times New Roman"/>
          <w:sz w:val="28"/>
          <w:szCs w:val="28"/>
        </w:rPr>
        <w:t xml:space="preserve">4. Які риси характеру притаманні патріоту? </w:t>
      </w:r>
      <w:r w:rsidR="00A772E1" w:rsidRPr="0055103B">
        <w:rPr>
          <w:rFonts w:ascii="Times New Roman" w:hAnsi="Times New Roman"/>
          <w:sz w:val="28"/>
          <w:szCs w:val="28"/>
        </w:rPr>
        <w:t>____________________________________________________________________</w:t>
      </w:r>
    </w:p>
    <w:p w14:paraId="59D67D70" w14:textId="77777777" w:rsidR="00A772E1" w:rsidRPr="0055103B" w:rsidRDefault="00E93034" w:rsidP="00A772E1">
      <w:pPr>
        <w:spacing w:after="0"/>
        <w:rPr>
          <w:rFonts w:ascii="Times New Roman" w:hAnsi="Times New Roman"/>
          <w:sz w:val="28"/>
          <w:szCs w:val="28"/>
        </w:rPr>
      </w:pPr>
      <w:r w:rsidRPr="0055103B">
        <w:rPr>
          <w:rFonts w:ascii="Times New Roman" w:hAnsi="Times New Roman"/>
          <w:sz w:val="28"/>
          <w:szCs w:val="28"/>
        </w:rPr>
        <w:t xml:space="preserve">5. Як ви виявляєте патріотизм ? </w:t>
      </w:r>
      <w:r w:rsidR="00A772E1" w:rsidRPr="0055103B">
        <w:rPr>
          <w:rFonts w:ascii="Times New Roman" w:hAnsi="Times New Roman"/>
          <w:sz w:val="28"/>
          <w:szCs w:val="28"/>
        </w:rPr>
        <w:t>____________________________________________________________________</w:t>
      </w:r>
    </w:p>
    <w:p w14:paraId="2A6637FE" w14:textId="77777777" w:rsidR="00A772E1" w:rsidRPr="0055103B" w:rsidRDefault="00E93034" w:rsidP="00A772E1">
      <w:pPr>
        <w:spacing w:after="0"/>
        <w:rPr>
          <w:rFonts w:ascii="Times New Roman" w:hAnsi="Times New Roman"/>
          <w:sz w:val="28"/>
          <w:szCs w:val="28"/>
        </w:rPr>
      </w:pPr>
      <w:r w:rsidRPr="0055103B">
        <w:rPr>
          <w:rFonts w:ascii="Times New Roman" w:hAnsi="Times New Roman"/>
          <w:sz w:val="28"/>
          <w:szCs w:val="28"/>
        </w:rPr>
        <w:t xml:space="preserve">6. Чи пишаєтеся, що ви є громадянином України? </w:t>
      </w:r>
      <w:r w:rsidR="00A772E1" w:rsidRPr="0055103B">
        <w:rPr>
          <w:rFonts w:ascii="Times New Roman" w:hAnsi="Times New Roman"/>
          <w:sz w:val="28"/>
          <w:szCs w:val="28"/>
        </w:rPr>
        <w:t>____________________________________________________________________</w:t>
      </w:r>
    </w:p>
    <w:p w14:paraId="68D0E35A" w14:textId="11EB42F4" w:rsidR="003921B6" w:rsidRPr="00A772E1" w:rsidRDefault="00E93034" w:rsidP="00320895">
      <w:pPr>
        <w:spacing w:after="0"/>
        <w:rPr>
          <w:rFonts w:ascii="Times New Roman" w:hAnsi="Times New Roman"/>
          <w:sz w:val="28"/>
          <w:szCs w:val="28"/>
        </w:rPr>
      </w:pPr>
      <w:r w:rsidRPr="0055103B">
        <w:rPr>
          <w:rFonts w:ascii="Times New Roman" w:hAnsi="Times New Roman"/>
          <w:sz w:val="28"/>
          <w:szCs w:val="28"/>
        </w:rPr>
        <w:t xml:space="preserve">7. </w:t>
      </w:r>
      <w:r w:rsidR="00E30D63" w:rsidRPr="0055103B">
        <w:rPr>
          <w:rFonts w:ascii="Times New Roman" w:hAnsi="Times New Roman"/>
          <w:sz w:val="28"/>
          <w:szCs w:val="28"/>
        </w:rPr>
        <w:t>Які вчинки Ви вважаєте необхідними для виховання патріота</w:t>
      </w:r>
      <w:r w:rsidRPr="0055103B">
        <w:rPr>
          <w:rFonts w:ascii="Times New Roman" w:hAnsi="Times New Roman"/>
          <w:sz w:val="28"/>
          <w:szCs w:val="28"/>
        </w:rPr>
        <w:t xml:space="preserve">? </w:t>
      </w:r>
      <w:r w:rsidR="00A772E1" w:rsidRPr="0055103B">
        <w:rPr>
          <w:rFonts w:ascii="Times New Roman" w:hAnsi="Times New Roman"/>
          <w:sz w:val="28"/>
          <w:szCs w:val="28"/>
        </w:rPr>
        <w:t>____________________________________________________________________</w:t>
      </w:r>
    </w:p>
    <w:p w14:paraId="72BB5297" w14:textId="44682712" w:rsidR="00E93034" w:rsidRPr="0055103B" w:rsidRDefault="003921B6" w:rsidP="00320895">
      <w:pPr>
        <w:spacing w:after="0"/>
        <w:rPr>
          <w:rFonts w:ascii="Times New Roman" w:hAnsi="Times New Roman"/>
          <w:sz w:val="28"/>
          <w:szCs w:val="28"/>
        </w:rPr>
      </w:pPr>
      <w:r w:rsidRPr="0055103B">
        <w:rPr>
          <w:rFonts w:ascii="Times New Roman" w:hAnsi="Times New Roman"/>
          <w:sz w:val="28"/>
          <w:szCs w:val="28"/>
        </w:rPr>
        <w:t>8</w:t>
      </w:r>
      <w:r w:rsidR="00E93034" w:rsidRPr="0055103B">
        <w:rPr>
          <w:rFonts w:ascii="Times New Roman" w:hAnsi="Times New Roman"/>
          <w:sz w:val="28"/>
          <w:szCs w:val="28"/>
        </w:rPr>
        <w:t xml:space="preserve">. </w:t>
      </w:r>
      <w:r w:rsidRPr="0055103B">
        <w:rPr>
          <w:rFonts w:ascii="Times New Roman" w:hAnsi="Times New Roman"/>
          <w:sz w:val="28"/>
          <w:szCs w:val="28"/>
        </w:rPr>
        <w:t>Що</w:t>
      </w:r>
      <w:r w:rsidR="00E93034" w:rsidRPr="0055103B">
        <w:rPr>
          <w:rFonts w:ascii="Times New Roman" w:hAnsi="Times New Roman"/>
          <w:sz w:val="28"/>
          <w:szCs w:val="28"/>
        </w:rPr>
        <w:t xml:space="preserve"> вплива</w:t>
      </w:r>
      <w:r w:rsidR="00BC6865" w:rsidRPr="0055103B">
        <w:rPr>
          <w:rFonts w:ascii="Times New Roman" w:hAnsi="Times New Roman"/>
          <w:sz w:val="28"/>
          <w:szCs w:val="28"/>
        </w:rPr>
        <w:t>є</w:t>
      </w:r>
      <w:r w:rsidR="00E93034" w:rsidRPr="0055103B">
        <w:rPr>
          <w:rFonts w:ascii="Times New Roman" w:hAnsi="Times New Roman"/>
          <w:sz w:val="28"/>
          <w:szCs w:val="28"/>
        </w:rPr>
        <w:t xml:space="preserve"> на рівень Вашого</w:t>
      </w:r>
      <w:r w:rsidRPr="0055103B">
        <w:rPr>
          <w:rFonts w:ascii="Times New Roman" w:hAnsi="Times New Roman"/>
          <w:sz w:val="28"/>
          <w:szCs w:val="28"/>
        </w:rPr>
        <w:t xml:space="preserve"> </w:t>
      </w:r>
      <w:r w:rsidR="00E93034" w:rsidRPr="0055103B">
        <w:rPr>
          <w:rFonts w:ascii="Times New Roman" w:hAnsi="Times New Roman"/>
          <w:sz w:val="28"/>
          <w:szCs w:val="28"/>
        </w:rPr>
        <w:t>патріотизму?</w:t>
      </w:r>
      <w:r w:rsidRPr="0055103B">
        <w:rPr>
          <w:rFonts w:ascii="Times New Roman" w:hAnsi="Times New Roman"/>
          <w:sz w:val="28"/>
          <w:szCs w:val="28"/>
        </w:rPr>
        <w:t xml:space="preserve"> </w:t>
      </w:r>
      <w:r w:rsidR="00A772E1" w:rsidRPr="0055103B">
        <w:rPr>
          <w:rFonts w:ascii="Times New Roman" w:hAnsi="Times New Roman"/>
          <w:sz w:val="28"/>
          <w:szCs w:val="28"/>
        </w:rPr>
        <w:t>____________________________________________________________________</w:t>
      </w:r>
    </w:p>
    <w:p w14:paraId="01366AD9" w14:textId="0FF31AF3" w:rsidR="003921B6" w:rsidRPr="0055103B" w:rsidRDefault="003921B6" w:rsidP="00320895">
      <w:pPr>
        <w:spacing w:after="0"/>
        <w:rPr>
          <w:rFonts w:ascii="Times New Roman" w:hAnsi="Times New Roman"/>
          <w:sz w:val="28"/>
          <w:szCs w:val="28"/>
        </w:rPr>
      </w:pPr>
      <w:r w:rsidRPr="0055103B">
        <w:rPr>
          <w:rFonts w:ascii="Times New Roman" w:hAnsi="Times New Roman"/>
          <w:sz w:val="28"/>
          <w:szCs w:val="28"/>
        </w:rPr>
        <w:t>9</w:t>
      </w:r>
      <w:r w:rsidR="00E93034" w:rsidRPr="0055103B">
        <w:rPr>
          <w:rFonts w:ascii="Times New Roman" w:hAnsi="Times New Roman"/>
          <w:sz w:val="28"/>
          <w:szCs w:val="28"/>
        </w:rPr>
        <w:t>. Які заходи, на Вашу думку, повинн</w:t>
      </w:r>
      <w:r w:rsidR="00BC6865" w:rsidRPr="0055103B">
        <w:rPr>
          <w:rFonts w:ascii="Times New Roman" w:hAnsi="Times New Roman"/>
          <w:sz w:val="28"/>
          <w:szCs w:val="28"/>
        </w:rPr>
        <w:t>і</w:t>
      </w:r>
      <w:r w:rsidR="00E93034" w:rsidRPr="0055103B">
        <w:rPr>
          <w:rFonts w:ascii="Times New Roman" w:hAnsi="Times New Roman"/>
          <w:sz w:val="28"/>
          <w:szCs w:val="28"/>
        </w:rPr>
        <w:t xml:space="preserve"> </w:t>
      </w:r>
      <w:r w:rsidRPr="0055103B">
        <w:rPr>
          <w:rFonts w:ascii="Times New Roman" w:hAnsi="Times New Roman"/>
          <w:sz w:val="28"/>
          <w:szCs w:val="28"/>
        </w:rPr>
        <w:t>проводитися</w:t>
      </w:r>
      <w:r w:rsidR="00E93034" w:rsidRPr="0055103B">
        <w:rPr>
          <w:rFonts w:ascii="Times New Roman" w:hAnsi="Times New Roman"/>
          <w:sz w:val="28"/>
          <w:szCs w:val="28"/>
        </w:rPr>
        <w:t xml:space="preserve">, аби </w:t>
      </w:r>
      <w:r w:rsidRPr="0055103B">
        <w:rPr>
          <w:rFonts w:ascii="Times New Roman" w:hAnsi="Times New Roman"/>
          <w:sz w:val="28"/>
          <w:szCs w:val="28"/>
        </w:rPr>
        <w:t xml:space="preserve">формувати </w:t>
      </w:r>
      <w:r w:rsidR="00E93034" w:rsidRPr="0055103B">
        <w:rPr>
          <w:rFonts w:ascii="Times New Roman" w:hAnsi="Times New Roman"/>
          <w:sz w:val="28"/>
          <w:szCs w:val="28"/>
        </w:rPr>
        <w:t xml:space="preserve">патріотичний дух </w:t>
      </w:r>
      <w:r w:rsidRPr="0055103B">
        <w:rPr>
          <w:rFonts w:ascii="Times New Roman" w:hAnsi="Times New Roman"/>
          <w:sz w:val="28"/>
          <w:szCs w:val="28"/>
        </w:rPr>
        <w:t>учнів</w:t>
      </w:r>
      <w:r w:rsidR="00E93034" w:rsidRPr="0055103B">
        <w:rPr>
          <w:rFonts w:ascii="Times New Roman" w:hAnsi="Times New Roman"/>
          <w:sz w:val="28"/>
          <w:szCs w:val="28"/>
        </w:rPr>
        <w:t xml:space="preserve">? </w:t>
      </w:r>
      <w:r w:rsidR="00A772E1" w:rsidRPr="0055103B">
        <w:rPr>
          <w:rFonts w:ascii="Times New Roman" w:hAnsi="Times New Roman"/>
          <w:sz w:val="28"/>
          <w:szCs w:val="28"/>
        </w:rPr>
        <w:t>____________________________________________________________________</w:t>
      </w:r>
    </w:p>
    <w:p w14:paraId="6DF02A81" w14:textId="3C067F3D" w:rsidR="00E93034" w:rsidRPr="0055103B" w:rsidRDefault="003921B6" w:rsidP="00320895">
      <w:pPr>
        <w:spacing w:after="0"/>
        <w:rPr>
          <w:rFonts w:ascii="Times New Roman" w:hAnsi="Times New Roman"/>
          <w:sz w:val="28"/>
          <w:szCs w:val="28"/>
        </w:rPr>
      </w:pPr>
      <w:r w:rsidRPr="0055103B">
        <w:rPr>
          <w:rFonts w:ascii="Times New Roman" w:hAnsi="Times New Roman"/>
          <w:sz w:val="28"/>
          <w:szCs w:val="28"/>
        </w:rPr>
        <w:t xml:space="preserve">10. </w:t>
      </w:r>
      <w:r w:rsidR="00E93034" w:rsidRPr="0055103B">
        <w:rPr>
          <w:rFonts w:ascii="Times New Roman" w:hAnsi="Times New Roman"/>
          <w:sz w:val="28"/>
          <w:szCs w:val="28"/>
        </w:rPr>
        <w:t xml:space="preserve"> Охарактеризуйте </w:t>
      </w:r>
      <w:r w:rsidRPr="0055103B">
        <w:rPr>
          <w:rFonts w:ascii="Times New Roman" w:hAnsi="Times New Roman"/>
          <w:sz w:val="28"/>
          <w:szCs w:val="28"/>
        </w:rPr>
        <w:t>патріотизм</w:t>
      </w:r>
      <w:r w:rsidR="00E93034" w:rsidRPr="0055103B">
        <w:rPr>
          <w:rFonts w:ascii="Times New Roman" w:hAnsi="Times New Roman"/>
          <w:sz w:val="28"/>
          <w:szCs w:val="28"/>
        </w:rPr>
        <w:t xml:space="preserve"> в Україні на сьогоднішній день</w:t>
      </w:r>
      <w:r w:rsidRPr="0055103B">
        <w:rPr>
          <w:rFonts w:ascii="Times New Roman" w:hAnsi="Times New Roman"/>
          <w:sz w:val="28"/>
          <w:szCs w:val="28"/>
        </w:rPr>
        <w:t xml:space="preserve">? </w:t>
      </w:r>
      <w:r w:rsidR="00A772E1" w:rsidRPr="0055103B">
        <w:rPr>
          <w:rFonts w:ascii="Times New Roman" w:hAnsi="Times New Roman"/>
          <w:sz w:val="28"/>
          <w:szCs w:val="28"/>
        </w:rPr>
        <w:t>____________________________________________________________________</w:t>
      </w:r>
    </w:p>
    <w:p w14:paraId="0A30ECFB" w14:textId="6CA16225" w:rsidR="003921B6" w:rsidRPr="0055103B" w:rsidRDefault="003921B6" w:rsidP="00320895">
      <w:pPr>
        <w:spacing w:after="0"/>
        <w:rPr>
          <w:rFonts w:ascii="Times New Roman" w:hAnsi="Times New Roman"/>
          <w:sz w:val="28"/>
          <w:szCs w:val="28"/>
        </w:rPr>
      </w:pPr>
      <w:r w:rsidRPr="0055103B">
        <w:rPr>
          <w:rFonts w:ascii="Times New Roman" w:hAnsi="Times New Roman"/>
          <w:sz w:val="28"/>
          <w:szCs w:val="28"/>
        </w:rPr>
        <w:t xml:space="preserve">11. Хто для тебе є прикладом патріотизму ? </w:t>
      </w:r>
      <w:r w:rsidR="00A772E1" w:rsidRPr="0055103B">
        <w:rPr>
          <w:rFonts w:ascii="Times New Roman" w:hAnsi="Times New Roman"/>
          <w:sz w:val="28"/>
          <w:szCs w:val="28"/>
        </w:rPr>
        <w:t>____________________________________________________________________</w:t>
      </w:r>
    </w:p>
    <w:p w14:paraId="1C6AF633" w14:textId="274BDF6C" w:rsidR="00680835" w:rsidRPr="0055103B" w:rsidRDefault="00E93034" w:rsidP="00320895">
      <w:pPr>
        <w:spacing w:after="0"/>
        <w:rPr>
          <w:rFonts w:ascii="Times New Roman" w:hAnsi="Times New Roman"/>
          <w:sz w:val="28"/>
          <w:szCs w:val="28"/>
        </w:rPr>
      </w:pPr>
      <w:r w:rsidRPr="0055103B">
        <w:rPr>
          <w:rFonts w:ascii="Times New Roman" w:hAnsi="Times New Roman"/>
          <w:sz w:val="28"/>
          <w:szCs w:val="28"/>
        </w:rPr>
        <w:t>1</w:t>
      </w:r>
      <w:r w:rsidR="003921B6" w:rsidRPr="0055103B">
        <w:rPr>
          <w:rFonts w:ascii="Times New Roman" w:hAnsi="Times New Roman"/>
          <w:sz w:val="28"/>
          <w:szCs w:val="28"/>
        </w:rPr>
        <w:t>2</w:t>
      </w:r>
      <w:r w:rsidRPr="0055103B">
        <w:rPr>
          <w:rFonts w:ascii="Times New Roman" w:hAnsi="Times New Roman"/>
          <w:sz w:val="28"/>
          <w:szCs w:val="28"/>
        </w:rPr>
        <w:t>. Вкажіть вашу стать: ч / ж</w:t>
      </w:r>
    </w:p>
    <w:p w14:paraId="19452EC4" w14:textId="75EC1977" w:rsidR="001203CE" w:rsidRPr="0055103B" w:rsidRDefault="00C956A7"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 ході заповнення анкети учні відповідали на 12 тверджень. У кожному доповненому реченні учні відповідали своїми словами. Отримані результати опитування висвітлено в </w:t>
      </w:r>
      <w:r w:rsidR="002570DC" w:rsidRPr="0055103B">
        <w:rPr>
          <w:rFonts w:ascii="Times New Roman" w:hAnsi="Times New Roman"/>
          <w:sz w:val="28"/>
          <w:szCs w:val="28"/>
        </w:rPr>
        <w:t>діаграмах</w:t>
      </w:r>
      <w:r w:rsidRPr="0055103B">
        <w:rPr>
          <w:rFonts w:ascii="Times New Roman" w:hAnsi="Times New Roman"/>
          <w:sz w:val="28"/>
          <w:szCs w:val="28"/>
        </w:rPr>
        <w:t xml:space="preserve"> 3.1.1- 3.1.</w:t>
      </w:r>
      <w:r w:rsidR="00D825D0" w:rsidRPr="0055103B">
        <w:rPr>
          <w:rFonts w:ascii="Times New Roman" w:hAnsi="Times New Roman"/>
          <w:sz w:val="28"/>
          <w:szCs w:val="28"/>
        </w:rPr>
        <w:t>1</w:t>
      </w:r>
      <w:r w:rsidR="00BC6865" w:rsidRPr="0055103B">
        <w:rPr>
          <w:rFonts w:ascii="Times New Roman" w:hAnsi="Times New Roman"/>
          <w:sz w:val="28"/>
          <w:szCs w:val="28"/>
        </w:rPr>
        <w:t>1</w:t>
      </w:r>
      <w:r w:rsidRPr="0055103B">
        <w:rPr>
          <w:rFonts w:ascii="Times New Roman" w:hAnsi="Times New Roman"/>
          <w:sz w:val="28"/>
          <w:szCs w:val="28"/>
        </w:rPr>
        <w:t xml:space="preserve">. </w:t>
      </w:r>
    </w:p>
    <w:p w14:paraId="4C6C46AD" w14:textId="2C19D63A" w:rsidR="00C956A7"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w:t>
      </w:r>
      <w:r w:rsidR="00C956A7" w:rsidRPr="0055103B">
        <w:rPr>
          <w:rFonts w:ascii="Times New Roman" w:hAnsi="Times New Roman"/>
          <w:i/>
          <w:iCs/>
          <w:sz w:val="28"/>
          <w:szCs w:val="28"/>
        </w:rPr>
        <w:t xml:space="preserve"> 3.1.1</w:t>
      </w:r>
    </w:p>
    <w:p w14:paraId="4C15EBE7" w14:textId="31B7389C" w:rsidR="00C956A7" w:rsidRPr="0055103B" w:rsidRDefault="00C956A7" w:rsidP="00320895">
      <w:pPr>
        <w:spacing w:after="0" w:line="360" w:lineRule="auto"/>
        <w:ind w:firstLine="709"/>
        <w:rPr>
          <w:rFonts w:ascii="Times New Roman" w:hAnsi="Times New Roman"/>
          <w:b/>
          <w:bCs/>
          <w:i/>
          <w:iCs/>
          <w:sz w:val="28"/>
          <w:szCs w:val="28"/>
        </w:rPr>
      </w:pPr>
      <w:r w:rsidRPr="0055103B">
        <w:rPr>
          <w:rFonts w:ascii="Times New Roman" w:hAnsi="Times New Roman"/>
          <w:b/>
          <w:bCs/>
          <w:i/>
          <w:iCs/>
          <w:noProof/>
          <w:sz w:val="28"/>
          <w:szCs w:val="28"/>
        </w:rPr>
        <w:drawing>
          <wp:inline distT="0" distB="0" distL="0" distR="0" wp14:anchorId="562C95B9" wp14:editId="28AB2821">
            <wp:extent cx="5639435" cy="2783660"/>
            <wp:effectExtent l="0" t="0" r="18415" b="17145"/>
            <wp:docPr id="1" name="Діагра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09BF035" w14:textId="161EF664" w:rsidR="00397A55" w:rsidRPr="0055103B" w:rsidRDefault="00D33C79"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Як ми бачимо, з таблиці 3.1.1 більшість учнів у своїх відповідях зазначили, що для них бути патріотом означає: «Допомагати ЗСУ» - 24%; «</w:t>
      </w:r>
      <w:r w:rsidR="00F3776D" w:rsidRPr="0055103B">
        <w:rPr>
          <w:rFonts w:ascii="Times New Roman" w:hAnsi="Times New Roman"/>
          <w:sz w:val="28"/>
          <w:szCs w:val="28"/>
        </w:rPr>
        <w:t>Любити країну</w:t>
      </w:r>
      <w:r w:rsidRPr="0055103B">
        <w:rPr>
          <w:rFonts w:ascii="Times New Roman" w:hAnsi="Times New Roman"/>
          <w:sz w:val="28"/>
          <w:szCs w:val="28"/>
        </w:rPr>
        <w:t>»</w:t>
      </w:r>
      <w:r w:rsidR="00F3776D" w:rsidRPr="0055103B">
        <w:rPr>
          <w:rFonts w:ascii="Times New Roman" w:hAnsi="Times New Roman"/>
          <w:sz w:val="28"/>
          <w:szCs w:val="28"/>
        </w:rPr>
        <w:t xml:space="preserve"> - 15%; «Захищати та розвивати країну» - 15%; «Розмовляти українською мовою» - 13%; «Поважати традиції, культуру» - 12%; «Дотримуватися законів України» - 11%; «Шанувати історію» - 10%. </w:t>
      </w:r>
    </w:p>
    <w:p w14:paraId="13BF769F" w14:textId="18777AC7" w:rsidR="00964C93"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w:t>
      </w:r>
      <w:r w:rsidR="00397A55" w:rsidRPr="0055103B">
        <w:rPr>
          <w:rFonts w:ascii="Times New Roman" w:hAnsi="Times New Roman"/>
          <w:i/>
          <w:iCs/>
          <w:sz w:val="28"/>
          <w:szCs w:val="28"/>
        </w:rPr>
        <w:t xml:space="preserve"> 3.1.2</w:t>
      </w:r>
    </w:p>
    <w:p w14:paraId="74AD4984" w14:textId="1AA75258" w:rsidR="001203CE" w:rsidRPr="0055103B" w:rsidRDefault="00F3776D" w:rsidP="00320895">
      <w:pPr>
        <w:spacing w:after="0" w:line="360" w:lineRule="auto"/>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200EA79A" wp14:editId="461B9AAD">
            <wp:extent cx="6093302" cy="2589452"/>
            <wp:effectExtent l="0" t="0" r="3175" b="1905"/>
            <wp:docPr id="2" name="Діагра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D9059CD" w14:textId="77777777" w:rsidR="00AA593B" w:rsidRPr="0055103B" w:rsidRDefault="00C6468F"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Спираючись на дані відповіді та результати, ми можемо зауважити, що більшість учнів молодшого шкільного віку зазначають, що на даний час справжній патріоти – те той, хто: «Захищає територію» - 32%; «Допомагає ЗСУ та країні» - 28%; «Поважає народ» - 18%; «Любить свою країну» - 12%; «Поважає закони, правила та обов’язки» - 10%. </w:t>
      </w:r>
    </w:p>
    <w:p w14:paraId="3DCB80B2" w14:textId="3A5DF0B0" w:rsidR="00397A55" w:rsidRPr="0055103B" w:rsidRDefault="002570DC" w:rsidP="00320895">
      <w:pPr>
        <w:spacing w:after="0" w:line="360" w:lineRule="auto"/>
        <w:ind w:firstLine="709"/>
        <w:jc w:val="right"/>
        <w:rPr>
          <w:rFonts w:ascii="Times New Roman" w:hAnsi="Times New Roman"/>
          <w:sz w:val="28"/>
          <w:szCs w:val="28"/>
        </w:rPr>
      </w:pPr>
      <w:r w:rsidRPr="0055103B">
        <w:rPr>
          <w:rFonts w:ascii="Times New Roman" w:hAnsi="Times New Roman"/>
          <w:i/>
          <w:iCs/>
          <w:sz w:val="28"/>
          <w:szCs w:val="28"/>
        </w:rPr>
        <w:t>Діаграма</w:t>
      </w:r>
      <w:r w:rsidR="00397A55" w:rsidRPr="0055103B">
        <w:rPr>
          <w:rFonts w:ascii="Times New Roman" w:hAnsi="Times New Roman"/>
          <w:i/>
          <w:iCs/>
          <w:sz w:val="28"/>
          <w:szCs w:val="28"/>
        </w:rPr>
        <w:t xml:space="preserve"> 3.1.3</w:t>
      </w:r>
    </w:p>
    <w:p w14:paraId="4314F86B" w14:textId="77777777" w:rsidR="00397A55" w:rsidRPr="0055103B" w:rsidRDefault="00397A55" w:rsidP="00320895">
      <w:pPr>
        <w:spacing w:after="0" w:line="360" w:lineRule="auto"/>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168AECDA" wp14:editId="3CB9CEA0">
            <wp:extent cx="6015210" cy="2214390"/>
            <wp:effectExtent l="0" t="0" r="5080" b="14605"/>
            <wp:docPr id="3" name="Діагра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B08C62C" w14:textId="41D5488D" w:rsidR="00F707EE" w:rsidRPr="0055103B" w:rsidRDefault="00A22D5C"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 xml:space="preserve">Учні дали </w:t>
      </w:r>
      <w:r w:rsidR="0002389C">
        <w:rPr>
          <w:rFonts w:ascii="Times New Roman" w:hAnsi="Times New Roman"/>
          <w:sz w:val="28"/>
          <w:szCs w:val="28"/>
        </w:rPr>
        <w:t>досить цікаві</w:t>
      </w:r>
      <w:r w:rsidRPr="0055103B">
        <w:rPr>
          <w:rFonts w:ascii="Times New Roman" w:hAnsi="Times New Roman"/>
          <w:sz w:val="28"/>
          <w:szCs w:val="28"/>
        </w:rPr>
        <w:t xml:space="preserve"> відповіді, щодо свого розуміння Батьківщини. Тож учнів молодшого шкільного віку зазначають, що Батьківщина для них – це  «Вільна країна» - </w:t>
      </w:r>
      <w:r w:rsidR="00F707EE" w:rsidRPr="0055103B">
        <w:rPr>
          <w:rFonts w:ascii="Times New Roman" w:hAnsi="Times New Roman"/>
          <w:sz w:val="28"/>
          <w:szCs w:val="28"/>
        </w:rPr>
        <w:t xml:space="preserve">28%; « Україна» - 25%; «Гарна та розвинута країна» - 22%; «Моє місто» - 13%; «Рідний дім» - 12%. Варто зауважити, що саме таке ставлення до батьківщини породжує та стверджує патріотичних дух та почуття в дітей молодшого шкільного віку. </w:t>
      </w:r>
    </w:p>
    <w:p w14:paraId="38EB26E0" w14:textId="07171CE3" w:rsidR="00F707EE"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w:t>
      </w:r>
      <w:r w:rsidR="00F707EE" w:rsidRPr="0055103B">
        <w:rPr>
          <w:rFonts w:ascii="Times New Roman" w:hAnsi="Times New Roman"/>
          <w:i/>
          <w:iCs/>
          <w:sz w:val="28"/>
          <w:szCs w:val="28"/>
        </w:rPr>
        <w:t xml:space="preserve"> 3.1.4</w:t>
      </w:r>
    </w:p>
    <w:p w14:paraId="303F328C" w14:textId="77777777" w:rsidR="00F707EE" w:rsidRPr="0055103B" w:rsidRDefault="00F707EE" w:rsidP="00320895">
      <w:pPr>
        <w:spacing w:after="0" w:line="360" w:lineRule="auto"/>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0382F02B" wp14:editId="40AA4D8B">
            <wp:extent cx="6003925" cy="2225407"/>
            <wp:effectExtent l="0" t="0" r="15875" b="3810"/>
            <wp:docPr id="4" name="Діагра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895E9F" w14:textId="7F26AFC0" w:rsidR="00AA593B" w:rsidRPr="00BB5839" w:rsidRDefault="00F707EE" w:rsidP="00BB5839">
      <w:pPr>
        <w:spacing w:after="0" w:line="360" w:lineRule="auto"/>
        <w:ind w:firstLine="709"/>
        <w:jc w:val="both"/>
        <w:rPr>
          <w:rFonts w:ascii="Times New Roman" w:hAnsi="Times New Roman"/>
          <w:sz w:val="28"/>
          <w:szCs w:val="28"/>
        </w:rPr>
      </w:pPr>
      <w:r w:rsidRPr="0055103B">
        <w:rPr>
          <w:rFonts w:ascii="Times New Roman" w:hAnsi="Times New Roman"/>
          <w:sz w:val="28"/>
          <w:szCs w:val="28"/>
        </w:rPr>
        <w:t>Учні вважають, що кожному патріоту мають бути притаманні такі риси: «Відважність» - 24%; «Чесність» - 12%; «Активність» - 15%; «Мужність» - 19%; «Доброта» - 18%; «Відповідальність» - 12%. У цілому зазначені риси є характеристиками патріота своєї держави,</w:t>
      </w:r>
      <w:r w:rsidR="00BB5839">
        <w:rPr>
          <w:rFonts w:ascii="Times New Roman" w:hAnsi="Times New Roman"/>
          <w:sz w:val="28"/>
          <w:szCs w:val="28"/>
        </w:rPr>
        <w:t xml:space="preserve"> </w:t>
      </w:r>
      <w:r w:rsidRPr="0055103B">
        <w:rPr>
          <w:rFonts w:ascii="Times New Roman" w:hAnsi="Times New Roman"/>
          <w:sz w:val="28"/>
          <w:szCs w:val="28"/>
        </w:rPr>
        <w:t>в яких о</w:t>
      </w:r>
      <w:r w:rsidR="00AA593B" w:rsidRPr="0055103B">
        <w:rPr>
          <w:rFonts w:ascii="Times New Roman" w:hAnsi="Times New Roman"/>
          <w:sz w:val="28"/>
          <w:szCs w:val="28"/>
        </w:rPr>
        <w:t xml:space="preserve">креслені </w:t>
      </w:r>
      <w:r w:rsidRPr="0055103B">
        <w:rPr>
          <w:rFonts w:ascii="Times New Roman" w:hAnsi="Times New Roman"/>
          <w:sz w:val="28"/>
          <w:szCs w:val="28"/>
        </w:rPr>
        <w:t>процеси дослідження становлення патріотизму в особистості та народі в цілому.</w:t>
      </w:r>
    </w:p>
    <w:p w14:paraId="779546CA" w14:textId="6C728542" w:rsidR="00AA593B"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w:t>
      </w:r>
      <w:r w:rsidR="00AA593B" w:rsidRPr="0055103B">
        <w:rPr>
          <w:rFonts w:ascii="Times New Roman" w:hAnsi="Times New Roman"/>
          <w:i/>
          <w:iCs/>
          <w:sz w:val="28"/>
          <w:szCs w:val="28"/>
        </w:rPr>
        <w:t xml:space="preserve"> 3.1.5</w:t>
      </w:r>
    </w:p>
    <w:p w14:paraId="61724386" w14:textId="34C9AECA" w:rsidR="00AA593B" w:rsidRPr="0055103B" w:rsidRDefault="00AA593B" w:rsidP="00320895">
      <w:pPr>
        <w:spacing w:after="0" w:line="360" w:lineRule="auto"/>
        <w:jc w:val="both"/>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38435B84" wp14:editId="1650C22F">
            <wp:extent cx="6080760" cy="2489812"/>
            <wp:effectExtent l="0" t="0" r="15240" b="6350"/>
            <wp:docPr id="7" name="Діагра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4AD996D" w14:textId="77777777" w:rsidR="00D739A5" w:rsidRPr="0055103B" w:rsidRDefault="00D739A5"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 xml:space="preserve">Як ми бачимо, то більшість учнів надали відповіді в яких зазначили, що проявляють свій патріотизм в таких формах : 40% - «розмовляють українською мовою»; 20% - «родиною допомагають ЗСУ»; «16%» - Читають українські твори; 12% - «поважають країну та її історію»; 8% - зазначили, що беруть участь у різних патріотичних творчих концертах та заходах; 4% - ніяк не виявляють патріотизм. </w:t>
      </w:r>
    </w:p>
    <w:p w14:paraId="30FFDEF0" w14:textId="3B2FE9FA" w:rsidR="00D739A5"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 xml:space="preserve">Діаграма </w:t>
      </w:r>
      <w:r w:rsidR="00D739A5" w:rsidRPr="0055103B">
        <w:rPr>
          <w:rFonts w:ascii="Times New Roman" w:hAnsi="Times New Roman"/>
          <w:i/>
          <w:iCs/>
          <w:sz w:val="28"/>
          <w:szCs w:val="28"/>
        </w:rPr>
        <w:t>3.1.6</w:t>
      </w:r>
    </w:p>
    <w:p w14:paraId="01E31A50" w14:textId="5DE46070" w:rsidR="00FE0D97" w:rsidRPr="0055103B" w:rsidRDefault="00D739A5" w:rsidP="00320895">
      <w:pPr>
        <w:spacing w:after="0" w:line="360" w:lineRule="auto"/>
        <w:ind w:firstLine="142"/>
        <w:jc w:val="both"/>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4690576B" wp14:editId="2287BC1C">
            <wp:extent cx="5745345" cy="1901629"/>
            <wp:effectExtent l="0" t="0" r="8255" b="3810"/>
            <wp:docPr id="8" name="Діагра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455915" w14:textId="77777777" w:rsidR="00FE0D97" w:rsidRPr="0055103B" w:rsidRDefault="00FE0D97"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Учні, які брали участь у опитуванні майже одноголосно відповіли на </w:t>
      </w:r>
    </w:p>
    <w:p w14:paraId="13838158" w14:textId="528D8C1F" w:rsidR="00F707EE" w:rsidRPr="0055103B" w:rsidRDefault="00DC7DB6" w:rsidP="00320895">
      <w:pPr>
        <w:spacing w:after="0" w:line="360" w:lineRule="auto"/>
        <w:jc w:val="both"/>
        <w:rPr>
          <w:rFonts w:ascii="Times New Roman" w:hAnsi="Times New Roman"/>
          <w:sz w:val="28"/>
          <w:szCs w:val="28"/>
        </w:rPr>
      </w:pPr>
      <w:r w:rsidRPr="0055103B">
        <w:rPr>
          <w:rFonts w:ascii="Times New Roman" w:hAnsi="Times New Roman"/>
          <w:sz w:val="28"/>
          <w:szCs w:val="28"/>
        </w:rPr>
        <w:t>дане запитання «Так» - 93%. Вони щиро пишаються тим, що є громадянами нашої України. Відповідей «Ні» - не було зовсім – 0%; 7% - «Не знаю»</w:t>
      </w:r>
      <w:r w:rsidR="004F3F25" w:rsidRPr="0055103B">
        <w:rPr>
          <w:rFonts w:ascii="Times New Roman" w:hAnsi="Times New Roman"/>
          <w:sz w:val="28"/>
          <w:szCs w:val="28"/>
        </w:rPr>
        <w:t xml:space="preserve">. </w:t>
      </w:r>
    </w:p>
    <w:p w14:paraId="534A85CA" w14:textId="1F77EE08" w:rsidR="004F3F25"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w:t>
      </w:r>
      <w:r w:rsidR="004F3F25" w:rsidRPr="0055103B">
        <w:rPr>
          <w:rFonts w:ascii="Times New Roman" w:hAnsi="Times New Roman"/>
          <w:i/>
          <w:iCs/>
          <w:sz w:val="28"/>
          <w:szCs w:val="28"/>
        </w:rPr>
        <w:t xml:space="preserve"> 3.1.7</w:t>
      </w:r>
    </w:p>
    <w:p w14:paraId="4C574650" w14:textId="2DC65202" w:rsidR="00C74B77" w:rsidRPr="0055103B" w:rsidRDefault="005457E3"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789D5A25" wp14:editId="3AA8FD62">
            <wp:extent cx="5907405" cy="2731168"/>
            <wp:effectExtent l="0" t="0" r="17145" b="12065"/>
            <wp:docPr id="20" name="Діагра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3E4ABD4" w14:textId="36CC07E2" w:rsidR="007569F7" w:rsidRPr="0055103B" w:rsidRDefault="007569F7"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Учні у своїх відповідях зазначають, що найбільше 24% - потрібно говорити державною українською мовою; 23% - знати свою історію; 19% - допомагати </w:t>
      </w:r>
      <w:r w:rsidRPr="0055103B">
        <w:rPr>
          <w:rFonts w:ascii="Times New Roman" w:hAnsi="Times New Roman"/>
          <w:sz w:val="28"/>
          <w:szCs w:val="28"/>
        </w:rPr>
        <w:lastRenderedPageBreak/>
        <w:t xml:space="preserve">ЗСУ; 18% - любити та поважати традиції; 15% - гарно вчитися. Можемо зробити висновок, що найбільшою мірою проявляти свою патріотичну позиції, ще з молодшого шкільного віку, можна простими речами. Варто тільки мати індивідуальне бажання і віру у необхідності даних дій. </w:t>
      </w:r>
    </w:p>
    <w:p w14:paraId="7230925D" w14:textId="476BFE52" w:rsidR="00C74B77" w:rsidRPr="0055103B" w:rsidRDefault="007569F7" w:rsidP="00320895">
      <w:pPr>
        <w:spacing w:after="0" w:line="360" w:lineRule="auto"/>
        <w:ind w:firstLine="709"/>
        <w:jc w:val="right"/>
        <w:rPr>
          <w:rFonts w:ascii="Times New Roman" w:hAnsi="Times New Roman"/>
          <w:i/>
          <w:iCs/>
          <w:sz w:val="28"/>
          <w:szCs w:val="28"/>
        </w:rPr>
      </w:pPr>
      <w:r w:rsidRPr="0055103B">
        <w:rPr>
          <w:rFonts w:ascii="Times New Roman" w:hAnsi="Times New Roman"/>
          <w:sz w:val="28"/>
          <w:szCs w:val="28"/>
        </w:rPr>
        <w:t xml:space="preserve">  </w:t>
      </w:r>
      <w:r w:rsidR="002570DC" w:rsidRPr="0055103B">
        <w:rPr>
          <w:rFonts w:ascii="Times New Roman" w:hAnsi="Times New Roman"/>
          <w:i/>
          <w:iCs/>
          <w:sz w:val="28"/>
          <w:szCs w:val="28"/>
        </w:rPr>
        <w:t>Діаграма</w:t>
      </w:r>
      <w:r w:rsidR="00C74B77" w:rsidRPr="0055103B">
        <w:rPr>
          <w:rFonts w:ascii="Times New Roman" w:hAnsi="Times New Roman"/>
          <w:i/>
          <w:iCs/>
          <w:sz w:val="28"/>
          <w:szCs w:val="28"/>
        </w:rPr>
        <w:t xml:space="preserve"> 3.1.8</w:t>
      </w:r>
    </w:p>
    <w:p w14:paraId="4C6BFCD6" w14:textId="77777777" w:rsidR="00C74B77" w:rsidRPr="0055103B" w:rsidRDefault="00C74B77"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6165353C" wp14:editId="0062E4A7">
            <wp:extent cx="5955030" cy="2478795"/>
            <wp:effectExtent l="0" t="0" r="7620" b="17145"/>
            <wp:docPr id="27" name="Діаграма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CDC6605" w14:textId="77777777" w:rsidR="002570DC" w:rsidRPr="0055103B" w:rsidRDefault="001A1E1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думку учнів, щоб виховати патріотизм варто враховувати такі компоненти: «події в країні» - 25%; «навчання в школі» - 24%; </w:t>
      </w:r>
      <w:r w:rsidR="00FE0D97" w:rsidRPr="0055103B">
        <w:rPr>
          <w:rFonts w:ascii="Times New Roman" w:hAnsi="Times New Roman"/>
          <w:sz w:val="28"/>
          <w:szCs w:val="28"/>
        </w:rPr>
        <w:t xml:space="preserve">«приклад батьків» - 21%; «участь у різних заходах» - 19%; «друзі» - 11%.  Ці компоненти потрібні аби сприяти розвитку патріотизму в учнів і мати всебічний вплив на індивідуальність дитини. </w:t>
      </w:r>
    </w:p>
    <w:p w14:paraId="1A04625F" w14:textId="1899BC60" w:rsidR="00FE0D97"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 xml:space="preserve">Діаграма </w:t>
      </w:r>
      <w:r w:rsidR="00FE0D97" w:rsidRPr="0055103B">
        <w:rPr>
          <w:rFonts w:ascii="Times New Roman" w:hAnsi="Times New Roman"/>
          <w:i/>
          <w:iCs/>
          <w:sz w:val="28"/>
          <w:szCs w:val="28"/>
        </w:rPr>
        <w:t>3.1.9</w:t>
      </w:r>
    </w:p>
    <w:p w14:paraId="353E97B3" w14:textId="77777777" w:rsidR="00FE0D97" w:rsidRPr="0055103B" w:rsidRDefault="00FE0D97"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3D4E88EA" wp14:editId="24DDDBD9">
            <wp:extent cx="6059170" cy="2853055"/>
            <wp:effectExtent l="0" t="0" r="17780" b="4445"/>
            <wp:docPr id="28" name="Діаграма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14F7628" w14:textId="6CEA8A3F" w:rsidR="007F3D1B" w:rsidRPr="0055103B" w:rsidRDefault="008011D4" w:rsidP="0002389C">
      <w:pPr>
        <w:spacing w:after="0" w:line="360" w:lineRule="auto"/>
        <w:ind w:firstLine="851"/>
        <w:jc w:val="both"/>
        <w:rPr>
          <w:rFonts w:ascii="Times New Roman" w:hAnsi="Times New Roman"/>
          <w:sz w:val="28"/>
          <w:szCs w:val="28"/>
        </w:rPr>
      </w:pPr>
      <w:r w:rsidRPr="0055103B">
        <w:rPr>
          <w:rFonts w:ascii="Times New Roman" w:hAnsi="Times New Roman"/>
          <w:sz w:val="28"/>
          <w:szCs w:val="28"/>
        </w:rPr>
        <w:lastRenderedPageBreak/>
        <w:t xml:space="preserve">Для того, аби розвивати та підтримувати патріотичні почуттів та дух учнів, на думку третьокласників, повинні проводитися такі заходи: «спортивні розваги» - 25%; «Ігри та квести» - 17%; «Перегляд українських фільмів та мультфільмів» - 14%; «Екскурсії по Україні» - 26% та «зустрічі з цікавими діячами та людьми» - 18%. </w:t>
      </w:r>
      <w:r w:rsidR="00E74E29" w:rsidRPr="0055103B">
        <w:rPr>
          <w:rFonts w:ascii="Times New Roman" w:hAnsi="Times New Roman"/>
          <w:sz w:val="28"/>
          <w:szCs w:val="28"/>
        </w:rPr>
        <w:t>Такі відповіді учні надавали спираючись на свій досвід на те, де вони самостійно приймають участь і те що їм подобається</w:t>
      </w:r>
      <w:r w:rsidR="00D825D0" w:rsidRPr="0055103B">
        <w:rPr>
          <w:rFonts w:ascii="Times New Roman" w:hAnsi="Times New Roman"/>
          <w:sz w:val="28"/>
          <w:szCs w:val="28"/>
        </w:rPr>
        <w:t xml:space="preserve"> і що запам’ятовується. </w:t>
      </w:r>
    </w:p>
    <w:p w14:paraId="4C682475" w14:textId="7E225EA8" w:rsidR="00D825D0" w:rsidRPr="0055103B" w:rsidRDefault="002570DC"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w:t>
      </w:r>
      <w:r w:rsidR="00D825D0" w:rsidRPr="0055103B">
        <w:rPr>
          <w:rFonts w:ascii="Times New Roman" w:hAnsi="Times New Roman"/>
          <w:i/>
          <w:iCs/>
          <w:sz w:val="28"/>
          <w:szCs w:val="28"/>
        </w:rPr>
        <w:t xml:space="preserve"> 3.1.10</w:t>
      </w:r>
    </w:p>
    <w:p w14:paraId="74E590B5" w14:textId="4DA8AEA7" w:rsidR="007821E7" w:rsidRPr="0002389C" w:rsidRDefault="00D825D0" w:rsidP="0002389C">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33332936" wp14:editId="554BA164">
            <wp:extent cx="5960110" cy="2809301"/>
            <wp:effectExtent l="0" t="0" r="2540" b="10160"/>
            <wp:docPr id="29" name="Діаграма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4A37757" w14:textId="6265C28D" w:rsidR="00070DE6" w:rsidRPr="0055103B" w:rsidRDefault="006B4B7B" w:rsidP="00320895">
      <w:pPr>
        <w:spacing w:after="0" w:line="360" w:lineRule="auto"/>
        <w:ind w:firstLine="706"/>
        <w:jc w:val="both"/>
        <w:rPr>
          <w:rFonts w:ascii="Times New Roman" w:hAnsi="Times New Roman"/>
          <w:bCs/>
          <w:sz w:val="28"/>
          <w:szCs w:val="28"/>
        </w:rPr>
      </w:pPr>
      <w:r w:rsidRPr="0055103B">
        <w:rPr>
          <w:rFonts w:ascii="Times New Roman" w:hAnsi="Times New Roman"/>
          <w:bCs/>
          <w:sz w:val="28"/>
          <w:szCs w:val="28"/>
        </w:rPr>
        <w:t xml:space="preserve">Явище патріотизму та патріотичних почуттів в Україні на сьогоднішній день, за думкою учнів, займає таку позицію: 40% - «проявляється активно»; 32% - «розвивається в школі»; </w:t>
      </w:r>
      <w:r w:rsidR="007821E7" w:rsidRPr="0055103B">
        <w:rPr>
          <w:rFonts w:ascii="Times New Roman" w:hAnsi="Times New Roman"/>
          <w:bCs/>
          <w:sz w:val="28"/>
          <w:szCs w:val="28"/>
        </w:rPr>
        <w:t xml:space="preserve">28% - «займає високу позицію». Учні в усній формі також зауважили, що патріотизм проявляється зараз через збільшення символічного образу ( більша кількість вишиванок, прапорів, патріотичних зображень на парканах, будинках, </w:t>
      </w:r>
      <w:proofErr w:type="spellStart"/>
      <w:r w:rsidR="007821E7" w:rsidRPr="0055103B">
        <w:rPr>
          <w:rFonts w:ascii="Times New Roman" w:hAnsi="Times New Roman"/>
          <w:bCs/>
          <w:sz w:val="28"/>
          <w:szCs w:val="28"/>
        </w:rPr>
        <w:t>рекламах</w:t>
      </w:r>
      <w:proofErr w:type="spellEnd"/>
      <w:r w:rsidR="007821E7" w:rsidRPr="0055103B">
        <w:rPr>
          <w:rFonts w:ascii="Times New Roman" w:hAnsi="Times New Roman"/>
          <w:bCs/>
          <w:sz w:val="28"/>
          <w:szCs w:val="28"/>
        </w:rPr>
        <w:t xml:space="preserve"> та оголошеннях). Як ми бачимо, то дані відповіді все ж зазначають, що патріотичні цінності в учнів існують і вони починають бути механізованими та основними. </w:t>
      </w:r>
      <w:r w:rsidR="00070DE6" w:rsidRPr="0055103B">
        <w:rPr>
          <w:rFonts w:ascii="Times New Roman" w:hAnsi="Times New Roman"/>
          <w:bCs/>
          <w:sz w:val="28"/>
          <w:szCs w:val="28"/>
        </w:rPr>
        <w:t xml:space="preserve">При відповіді на питання про відношення </w:t>
      </w:r>
      <w:r w:rsidR="007821E7" w:rsidRPr="0055103B">
        <w:rPr>
          <w:rFonts w:ascii="Times New Roman" w:hAnsi="Times New Roman"/>
          <w:bCs/>
          <w:sz w:val="28"/>
          <w:szCs w:val="28"/>
        </w:rPr>
        <w:t>учнів</w:t>
      </w:r>
      <w:r w:rsidR="00070DE6" w:rsidRPr="0055103B">
        <w:rPr>
          <w:rFonts w:ascii="Times New Roman" w:hAnsi="Times New Roman"/>
          <w:bCs/>
          <w:sz w:val="28"/>
          <w:szCs w:val="28"/>
        </w:rPr>
        <w:t xml:space="preserve"> до патріотичних цінностей ми спостерігаємо досить </w:t>
      </w:r>
      <w:r w:rsidR="007821E7" w:rsidRPr="0055103B">
        <w:rPr>
          <w:rFonts w:ascii="Times New Roman" w:hAnsi="Times New Roman"/>
          <w:bCs/>
          <w:sz w:val="28"/>
          <w:szCs w:val="28"/>
        </w:rPr>
        <w:t>активне та позитивне ставлення й бажання розповідати про традиційні українські речі, традиції та звичаї</w:t>
      </w:r>
      <w:r w:rsidR="00070DE6" w:rsidRPr="0055103B">
        <w:rPr>
          <w:rFonts w:ascii="Times New Roman" w:hAnsi="Times New Roman"/>
          <w:bCs/>
          <w:sz w:val="28"/>
          <w:szCs w:val="28"/>
        </w:rPr>
        <w:t>.</w:t>
      </w:r>
    </w:p>
    <w:p w14:paraId="2BA7092F" w14:textId="2E45E810" w:rsidR="00BC6865" w:rsidRPr="0055103B" w:rsidRDefault="002570DC" w:rsidP="00C71E3F">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lastRenderedPageBreak/>
        <w:t>Діаграма</w:t>
      </w:r>
      <w:r w:rsidR="00BC6865" w:rsidRPr="0055103B">
        <w:rPr>
          <w:rFonts w:ascii="Times New Roman" w:hAnsi="Times New Roman"/>
          <w:i/>
          <w:iCs/>
          <w:sz w:val="28"/>
          <w:szCs w:val="28"/>
        </w:rPr>
        <w:t xml:space="preserve"> 3.1.11</w:t>
      </w:r>
    </w:p>
    <w:p w14:paraId="42182A23" w14:textId="77777777" w:rsidR="00BC6865" w:rsidRPr="0055103B" w:rsidRDefault="00BC6865"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3415674B" wp14:editId="46B8F7C2">
            <wp:extent cx="6023429" cy="2409372"/>
            <wp:effectExtent l="0" t="0" r="15875" b="10160"/>
            <wp:docPr id="30" name="Діаграма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9552246" w14:textId="745706FE" w:rsidR="00397A55" w:rsidRPr="0055103B" w:rsidRDefault="0025324F"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На сьогодні ми можемо зауважити, що для учнів молодшого шкільного віку прикладом патріотизму виступають такі люди: «воїни ЗСУ» - 37%; «</w:t>
      </w:r>
      <w:r w:rsidR="00260863" w:rsidRPr="0055103B">
        <w:rPr>
          <w:rFonts w:ascii="Times New Roman" w:hAnsi="Times New Roman"/>
          <w:bCs/>
          <w:sz w:val="28"/>
          <w:szCs w:val="28"/>
        </w:rPr>
        <w:t xml:space="preserve">мій тато чи моя мама» - 25%; «Президент України» - 23%; «Блогери з України, які </w:t>
      </w:r>
      <w:proofErr w:type="spellStart"/>
      <w:r w:rsidR="00260863" w:rsidRPr="0055103B">
        <w:rPr>
          <w:rFonts w:ascii="Times New Roman" w:hAnsi="Times New Roman"/>
          <w:bCs/>
          <w:sz w:val="28"/>
          <w:szCs w:val="28"/>
        </w:rPr>
        <w:t>донатять</w:t>
      </w:r>
      <w:proofErr w:type="spellEnd"/>
      <w:r w:rsidR="00260863" w:rsidRPr="0055103B">
        <w:rPr>
          <w:rFonts w:ascii="Times New Roman" w:hAnsi="Times New Roman"/>
          <w:bCs/>
          <w:sz w:val="28"/>
          <w:szCs w:val="28"/>
        </w:rPr>
        <w:t xml:space="preserve"> на ЗСУ і допомагають військовим» - 15%. Дані приклади для учнів є людьми, які демонструють, що патріотизм може виявлятися через різні форми служіння нашій країні чи спільноті, будь то через боротьбу за незалежність, соціальну справедливість, чи покращення умов життя громадян.</w:t>
      </w:r>
    </w:p>
    <w:p w14:paraId="49B42693" w14:textId="4105B986" w:rsidR="00260863" w:rsidRPr="0055103B" w:rsidRDefault="00DD20BE"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 xml:space="preserve">Отже, з даних діаграм ми можемо побачити, що відповіді учнів з питань, які показують їх рівень патріотичних почуттів та розумій мають досить високі показників. </w:t>
      </w:r>
    </w:p>
    <w:p w14:paraId="022422CE" w14:textId="2FD73D4A" w:rsidR="00A42C18" w:rsidRPr="0055103B" w:rsidRDefault="00A42C18"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Важливими</w:t>
      </w:r>
      <w:r w:rsidR="006B46D9" w:rsidRPr="0055103B">
        <w:rPr>
          <w:rFonts w:ascii="Times New Roman" w:hAnsi="Times New Roman"/>
          <w:bCs/>
          <w:sz w:val="28"/>
          <w:szCs w:val="28"/>
        </w:rPr>
        <w:t xml:space="preserve"> </w:t>
      </w:r>
      <w:r w:rsidRPr="0055103B">
        <w:rPr>
          <w:rFonts w:ascii="Times New Roman" w:hAnsi="Times New Roman"/>
          <w:bCs/>
          <w:sz w:val="28"/>
          <w:szCs w:val="28"/>
        </w:rPr>
        <w:t>рисами</w:t>
      </w:r>
      <w:r w:rsidR="006B46D9" w:rsidRPr="0055103B">
        <w:rPr>
          <w:rFonts w:ascii="Times New Roman" w:hAnsi="Times New Roman"/>
          <w:bCs/>
          <w:sz w:val="28"/>
          <w:szCs w:val="28"/>
        </w:rPr>
        <w:t xml:space="preserve"> </w:t>
      </w:r>
      <w:r w:rsidRPr="0055103B">
        <w:rPr>
          <w:rFonts w:ascii="Times New Roman" w:hAnsi="Times New Roman"/>
          <w:bCs/>
          <w:sz w:val="28"/>
          <w:szCs w:val="28"/>
        </w:rPr>
        <w:t>для</w:t>
      </w:r>
      <w:r w:rsidR="006B46D9" w:rsidRPr="0055103B">
        <w:rPr>
          <w:rFonts w:ascii="Times New Roman" w:hAnsi="Times New Roman"/>
          <w:bCs/>
          <w:sz w:val="28"/>
          <w:szCs w:val="28"/>
        </w:rPr>
        <w:t xml:space="preserve"> </w:t>
      </w:r>
      <w:r w:rsidRPr="0055103B">
        <w:rPr>
          <w:rFonts w:ascii="Times New Roman" w:hAnsi="Times New Roman"/>
          <w:bCs/>
          <w:sz w:val="28"/>
          <w:szCs w:val="28"/>
        </w:rPr>
        <w:t>патріотів</w:t>
      </w:r>
      <w:r w:rsidR="006B46D9" w:rsidRPr="0055103B">
        <w:rPr>
          <w:rFonts w:ascii="Times New Roman" w:hAnsi="Times New Roman"/>
          <w:bCs/>
          <w:sz w:val="28"/>
          <w:szCs w:val="28"/>
        </w:rPr>
        <w:t xml:space="preserve"> </w:t>
      </w:r>
      <w:r w:rsidRPr="0055103B">
        <w:rPr>
          <w:rFonts w:ascii="Times New Roman" w:hAnsi="Times New Roman"/>
          <w:bCs/>
          <w:sz w:val="28"/>
          <w:szCs w:val="28"/>
        </w:rPr>
        <w:t>є чесність,</w:t>
      </w:r>
      <w:r w:rsidR="006B46D9" w:rsidRPr="0055103B">
        <w:rPr>
          <w:rFonts w:ascii="Times New Roman" w:hAnsi="Times New Roman"/>
          <w:bCs/>
          <w:sz w:val="28"/>
          <w:szCs w:val="28"/>
        </w:rPr>
        <w:t xml:space="preserve"> </w:t>
      </w:r>
      <w:r w:rsidRPr="0055103B">
        <w:rPr>
          <w:rFonts w:ascii="Times New Roman" w:hAnsi="Times New Roman"/>
          <w:bCs/>
          <w:sz w:val="28"/>
          <w:szCs w:val="28"/>
        </w:rPr>
        <w:t>відповідальність</w:t>
      </w:r>
      <w:r w:rsidR="006B46D9" w:rsidRPr="0055103B">
        <w:rPr>
          <w:rFonts w:ascii="Times New Roman" w:hAnsi="Times New Roman"/>
          <w:bCs/>
          <w:sz w:val="28"/>
          <w:szCs w:val="28"/>
        </w:rPr>
        <w:t xml:space="preserve"> </w:t>
      </w:r>
      <w:r w:rsidRPr="0055103B">
        <w:rPr>
          <w:rFonts w:ascii="Times New Roman" w:hAnsi="Times New Roman"/>
          <w:bCs/>
          <w:sz w:val="28"/>
          <w:szCs w:val="28"/>
        </w:rPr>
        <w:t>та</w:t>
      </w:r>
      <w:r w:rsidR="006B46D9" w:rsidRPr="0055103B">
        <w:rPr>
          <w:rFonts w:ascii="Times New Roman" w:hAnsi="Times New Roman"/>
          <w:bCs/>
          <w:sz w:val="28"/>
          <w:szCs w:val="28"/>
        </w:rPr>
        <w:t xml:space="preserve"> </w:t>
      </w:r>
      <w:r w:rsidRPr="0055103B">
        <w:rPr>
          <w:rFonts w:ascii="Times New Roman" w:hAnsi="Times New Roman"/>
          <w:bCs/>
          <w:sz w:val="28"/>
          <w:szCs w:val="28"/>
        </w:rPr>
        <w:t>толерантність,</w:t>
      </w:r>
      <w:r w:rsidR="006B46D9" w:rsidRPr="0055103B">
        <w:rPr>
          <w:rFonts w:ascii="Times New Roman" w:hAnsi="Times New Roman"/>
          <w:bCs/>
          <w:sz w:val="28"/>
          <w:szCs w:val="28"/>
        </w:rPr>
        <w:t xml:space="preserve"> </w:t>
      </w:r>
      <w:r w:rsidRPr="0055103B">
        <w:rPr>
          <w:rFonts w:ascii="Times New Roman" w:hAnsi="Times New Roman"/>
          <w:bCs/>
          <w:sz w:val="28"/>
          <w:szCs w:val="28"/>
        </w:rPr>
        <w:t>а</w:t>
      </w:r>
      <w:r w:rsidR="006B46D9" w:rsidRPr="0055103B">
        <w:rPr>
          <w:rFonts w:ascii="Times New Roman" w:hAnsi="Times New Roman"/>
          <w:bCs/>
          <w:sz w:val="28"/>
          <w:szCs w:val="28"/>
        </w:rPr>
        <w:t xml:space="preserve"> </w:t>
      </w:r>
      <w:r w:rsidRPr="0055103B">
        <w:rPr>
          <w:rFonts w:ascii="Times New Roman" w:hAnsi="Times New Roman"/>
          <w:bCs/>
          <w:sz w:val="28"/>
          <w:szCs w:val="28"/>
        </w:rPr>
        <w:t>також</w:t>
      </w:r>
      <w:r w:rsidR="006B46D9" w:rsidRPr="0055103B">
        <w:rPr>
          <w:rFonts w:ascii="Times New Roman" w:hAnsi="Times New Roman"/>
          <w:bCs/>
          <w:sz w:val="28"/>
          <w:szCs w:val="28"/>
        </w:rPr>
        <w:t xml:space="preserve"> </w:t>
      </w:r>
      <w:r w:rsidRPr="0055103B">
        <w:rPr>
          <w:rFonts w:ascii="Times New Roman" w:hAnsi="Times New Roman"/>
          <w:bCs/>
          <w:sz w:val="28"/>
          <w:szCs w:val="28"/>
        </w:rPr>
        <w:t>патріоти</w:t>
      </w:r>
      <w:r w:rsidR="006B46D9" w:rsidRPr="0055103B">
        <w:rPr>
          <w:rFonts w:ascii="Times New Roman" w:hAnsi="Times New Roman"/>
          <w:bCs/>
          <w:sz w:val="28"/>
          <w:szCs w:val="28"/>
        </w:rPr>
        <w:t xml:space="preserve"> </w:t>
      </w:r>
      <w:r w:rsidRPr="0055103B">
        <w:rPr>
          <w:rFonts w:ascii="Times New Roman" w:hAnsi="Times New Roman"/>
          <w:bCs/>
          <w:sz w:val="28"/>
          <w:szCs w:val="28"/>
        </w:rPr>
        <w:t>повинні</w:t>
      </w:r>
      <w:r w:rsidR="006B46D9" w:rsidRPr="0055103B">
        <w:rPr>
          <w:rFonts w:ascii="Times New Roman" w:hAnsi="Times New Roman"/>
          <w:bCs/>
          <w:sz w:val="28"/>
          <w:szCs w:val="28"/>
        </w:rPr>
        <w:t xml:space="preserve"> </w:t>
      </w:r>
      <w:r w:rsidRPr="0055103B">
        <w:rPr>
          <w:rFonts w:ascii="Times New Roman" w:hAnsi="Times New Roman"/>
          <w:bCs/>
          <w:sz w:val="28"/>
          <w:szCs w:val="28"/>
        </w:rPr>
        <w:t>мати</w:t>
      </w:r>
      <w:r w:rsidR="006B46D9" w:rsidRPr="0055103B">
        <w:rPr>
          <w:rFonts w:ascii="Times New Roman" w:hAnsi="Times New Roman"/>
          <w:bCs/>
          <w:sz w:val="28"/>
          <w:szCs w:val="28"/>
        </w:rPr>
        <w:t xml:space="preserve"> </w:t>
      </w:r>
      <w:r w:rsidRPr="0055103B">
        <w:rPr>
          <w:rFonts w:ascii="Times New Roman" w:hAnsi="Times New Roman"/>
          <w:bCs/>
          <w:sz w:val="28"/>
          <w:szCs w:val="28"/>
        </w:rPr>
        <w:t>позитивний</w:t>
      </w:r>
      <w:r w:rsidR="006B46D9" w:rsidRPr="0055103B">
        <w:rPr>
          <w:rFonts w:ascii="Times New Roman" w:hAnsi="Times New Roman"/>
          <w:bCs/>
          <w:sz w:val="28"/>
          <w:szCs w:val="28"/>
        </w:rPr>
        <w:t xml:space="preserve"> </w:t>
      </w:r>
      <w:r w:rsidRPr="0055103B">
        <w:rPr>
          <w:rFonts w:ascii="Times New Roman" w:hAnsi="Times New Roman"/>
          <w:bCs/>
          <w:sz w:val="28"/>
          <w:szCs w:val="28"/>
        </w:rPr>
        <w:t>життєвий</w:t>
      </w:r>
      <w:r w:rsidR="006B46D9" w:rsidRPr="0055103B">
        <w:rPr>
          <w:rFonts w:ascii="Times New Roman" w:hAnsi="Times New Roman"/>
          <w:bCs/>
          <w:sz w:val="28"/>
          <w:szCs w:val="28"/>
        </w:rPr>
        <w:t xml:space="preserve"> </w:t>
      </w:r>
      <w:r w:rsidRPr="0055103B">
        <w:rPr>
          <w:rFonts w:ascii="Times New Roman" w:hAnsi="Times New Roman"/>
          <w:bCs/>
          <w:sz w:val="28"/>
          <w:szCs w:val="28"/>
        </w:rPr>
        <w:t>статус.</w:t>
      </w:r>
      <w:r w:rsidR="006B46D9" w:rsidRPr="0055103B">
        <w:rPr>
          <w:rFonts w:ascii="Times New Roman" w:hAnsi="Times New Roman"/>
          <w:bCs/>
          <w:sz w:val="28"/>
          <w:szCs w:val="28"/>
        </w:rPr>
        <w:t xml:space="preserve"> Ці компоненти учні або вже мають, або беруть приклад із людей, які є для них прикладами патріотизму на сьогоднішній день. </w:t>
      </w:r>
    </w:p>
    <w:p w14:paraId="53685AD7" w14:textId="110B8898" w:rsidR="00A42C18" w:rsidRPr="0055103B" w:rsidRDefault="00A42C18"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Досліджувані</w:t>
      </w:r>
      <w:r w:rsidR="006B46D9" w:rsidRPr="0055103B">
        <w:rPr>
          <w:rFonts w:ascii="Times New Roman" w:hAnsi="Times New Roman"/>
          <w:bCs/>
          <w:sz w:val="28"/>
          <w:szCs w:val="28"/>
        </w:rPr>
        <w:t xml:space="preserve"> </w:t>
      </w:r>
      <w:r w:rsidRPr="0055103B">
        <w:rPr>
          <w:rFonts w:ascii="Times New Roman" w:hAnsi="Times New Roman"/>
          <w:bCs/>
          <w:sz w:val="28"/>
          <w:szCs w:val="28"/>
        </w:rPr>
        <w:t>цієї групи</w:t>
      </w:r>
      <w:r w:rsidR="006B46D9" w:rsidRPr="0055103B">
        <w:rPr>
          <w:rFonts w:ascii="Times New Roman" w:hAnsi="Times New Roman"/>
          <w:bCs/>
          <w:sz w:val="28"/>
          <w:szCs w:val="28"/>
        </w:rPr>
        <w:t xml:space="preserve"> </w:t>
      </w:r>
      <w:r w:rsidRPr="0055103B">
        <w:rPr>
          <w:rFonts w:ascii="Times New Roman" w:hAnsi="Times New Roman"/>
          <w:bCs/>
          <w:sz w:val="28"/>
          <w:szCs w:val="28"/>
        </w:rPr>
        <w:t>більш</w:t>
      </w:r>
      <w:r w:rsidR="006B46D9" w:rsidRPr="0055103B">
        <w:rPr>
          <w:rFonts w:ascii="Times New Roman" w:hAnsi="Times New Roman"/>
          <w:bCs/>
          <w:sz w:val="28"/>
          <w:szCs w:val="28"/>
        </w:rPr>
        <w:t xml:space="preserve"> </w:t>
      </w:r>
      <w:r w:rsidRPr="0055103B">
        <w:rPr>
          <w:rFonts w:ascii="Times New Roman" w:hAnsi="Times New Roman"/>
          <w:bCs/>
          <w:sz w:val="28"/>
          <w:szCs w:val="28"/>
        </w:rPr>
        <w:t>орієнтовані</w:t>
      </w:r>
      <w:r w:rsidR="006B46D9" w:rsidRPr="0055103B">
        <w:rPr>
          <w:rFonts w:ascii="Times New Roman" w:hAnsi="Times New Roman"/>
          <w:bCs/>
          <w:sz w:val="28"/>
          <w:szCs w:val="28"/>
        </w:rPr>
        <w:t xml:space="preserve"> </w:t>
      </w:r>
      <w:r w:rsidRPr="0055103B">
        <w:rPr>
          <w:rFonts w:ascii="Times New Roman" w:hAnsi="Times New Roman"/>
          <w:bCs/>
          <w:sz w:val="28"/>
          <w:szCs w:val="28"/>
        </w:rPr>
        <w:t>на</w:t>
      </w:r>
      <w:r w:rsidR="006B46D9" w:rsidRPr="0055103B">
        <w:rPr>
          <w:rFonts w:ascii="Times New Roman" w:hAnsi="Times New Roman"/>
          <w:bCs/>
          <w:sz w:val="28"/>
          <w:szCs w:val="28"/>
        </w:rPr>
        <w:t xml:space="preserve"> </w:t>
      </w:r>
      <w:r w:rsidRPr="0055103B">
        <w:rPr>
          <w:rFonts w:ascii="Times New Roman" w:hAnsi="Times New Roman"/>
          <w:bCs/>
          <w:sz w:val="28"/>
          <w:szCs w:val="28"/>
        </w:rPr>
        <w:t>успіх,</w:t>
      </w:r>
      <w:r w:rsidR="006B46D9" w:rsidRPr="0055103B">
        <w:rPr>
          <w:rFonts w:ascii="Times New Roman" w:hAnsi="Times New Roman"/>
          <w:bCs/>
          <w:sz w:val="28"/>
          <w:szCs w:val="28"/>
        </w:rPr>
        <w:t xml:space="preserve"> </w:t>
      </w:r>
      <w:r w:rsidRPr="0055103B">
        <w:rPr>
          <w:rFonts w:ascii="Times New Roman" w:hAnsi="Times New Roman"/>
          <w:bCs/>
          <w:sz w:val="28"/>
          <w:szCs w:val="28"/>
        </w:rPr>
        <w:t>але</w:t>
      </w:r>
      <w:r w:rsidR="006B46D9" w:rsidRPr="0055103B">
        <w:rPr>
          <w:rFonts w:ascii="Times New Roman" w:hAnsi="Times New Roman"/>
          <w:bCs/>
          <w:sz w:val="28"/>
          <w:szCs w:val="28"/>
        </w:rPr>
        <w:t xml:space="preserve"> </w:t>
      </w:r>
      <w:r w:rsidRPr="0055103B">
        <w:rPr>
          <w:rFonts w:ascii="Times New Roman" w:hAnsi="Times New Roman"/>
          <w:bCs/>
          <w:sz w:val="28"/>
          <w:szCs w:val="28"/>
        </w:rPr>
        <w:t>їхній</w:t>
      </w:r>
      <w:r w:rsidR="006B46D9" w:rsidRPr="0055103B">
        <w:rPr>
          <w:rFonts w:ascii="Times New Roman" w:hAnsi="Times New Roman"/>
          <w:bCs/>
          <w:sz w:val="28"/>
          <w:szCs w:val="28"/>
        </w:rPr>
        <w:t xml:space="preserve"> </w:t>
      </w:r>
      <w:r w:rsidRPr="0055103B">
        <w:rPr>
          <w:rFonts w:ascii="Times New Roman" w:hAnsi="Times New Roman"/>
          <w:bCs/>
          <w:sz w:val="28"/>
          <w:szCs w:val="28"/>
        </w:rPr>
        <w:t>успіх</w:t>
      </w:r>
      <w:r w:rsidR="006B46D9" w:rsidRPr="0055103B">
        <w:rPr>
          <w:rFonts w:ascii="Times New Roman" w:hAnsi="Times New Roman"/>
          <w:bCs/>
          <w:sz w:val="28"/>
          <w:szCs w:val="28"/>
        </w:rPr>
        <w:t xml:space="preserve"> </w:t>
      </w:r>
      <w:r w:rsidRPr="0055103B">
        <w:rPr>
          <w:rFonts w:ascii="Times New Roman" w:hAnsi="Times New Roman"/>
          <w:bCs/>
          <w:sz w:val="28"/>
          <w:szCs w:val="28"/>
        </w:rPr>
        <w:t>ґрунтується</w:t>
      </w:r>
      <w:r w:rsidR="006B46D9" w:rsidRPr="0055103B">
        <w:rPr>
          <w:rFonts w:ascii="Times New Roman" w:hAnsi="Times New Roman"/>
          <w:bCs/>
          <w:sz w:val="28"/>
          <w:szCs w:val="28"/>
        </w:rPr>
        <w:t xml:space="preserve"> </w:t>
      </w:r>
      <w:r w:rsidRPr="0055103B">
        <w:rPr>
          <w:rFonts w:ascii="Times New Roman" w:hAnsi="Times New Roman"/>
          <w:bCs/>
          <w:sz w:val="28"/>
          <w:szCs w:val="28"/>
        </w:rPr>
        <w:t>на</w:t>
      </w:r>
      <w:r w:rsidR="006B46D9" w:rsidRPr="0055103B">
        <w:rPr>
          <w:rFonts w:ascii="Times New Roman" w:hAnsi="Times New Roman"/>
          <w:bCs/>
          <w:sz w:val="28"/>
          <w:szCs w:val="28"/>
        </w:rPr>
        <w:t xml:space="preserve"> </w:t>
      </w:r>
      <w:r w:rsidRPr="0055103B">
        <w:rPr>
          <w:rFonts w:ascii="Times New Roman" w:hAnsi="Times New Roman"/>
          <w:bCs/>
          <w:sz w:val="28"/>
          <w:szCs w:val="28"/>
        </w:rPr>
        <w:t>соціально</w:t>
      </w:r>
      <w:r w:rsidR="006B46D9" w:rsidRPr="0055103B">
        <w:rPr>
          <w:rFonts w:ascii="Times New Roman" w:hAnsi="Times New Roman"/>
          <w:bCs/>
          <w:sz w:val="28"/>
          <w:szCs w:val="28"/>
        </w:rPr>
        <w:t xml:space="preserve"> аспектах</w:t>
      </w:r>
      <w:r w:rsidRPr="0055103B">
        <w:rPr>
          <w:rFonts w:ascii="Times New Roman" w:hAnsi="Times New Roman"/>
          <w:bCs/>
          <w:sz w:val="28"/>
          <w:szCs w:val="28"/>
        </w:rPr>
        <w:t>,</w:t>
      </w:r>
      <w:r w:rsidR="006B46D9" w:rsidRPr="0055103B">
        <w:rPr>
          <w:rFonts w:ascii="Times New Roman" w:hAnsi="Times New Roman"/>
          <w:bCs/>
          <w:sz w:val="28"/>
          <w:szCs w:val="28"/>
        </w:rPr>
        <w:t xml:space="preserve"> що сприяє </w:t>
      </w:r>
      <w:r w:rsidRPr="0055103B">
        <w:rPr>
          <w:rFonts w:ascii="Times New Roman" w:hAnsi="Times New Roman"/>
          <w:bCs/>
          <w:sz w:val="28"/>
          <w:szCs w:val="28"/>
        </w:rPr>
        <w:t>більше</w:t>
      </w:r>
      <w:r w:rsidR="006B46D9" w:rsidRPr="0055103B">
        <w:rPr>
          <w:rFonts w:ascii="Times New Roman" w:hAnsi="Times New Roman"/>
          <w:bCs/>
          <w:sz w:val="28"/>
          <w:szCs w:val="28"/>
        </w:rPr>
        <w:t xml:space="preserve"> </w:t>
      </w:r>
      <w:r w:rsidRPr="0055103B">
        <w:rPr>
          <w:rFonts w:ascii="Times New Roman" w:hAnsi="Times New Roman"/>
          <w:bCs/>
          <w:sz w:val="28"/>
          <w:szCs w:val="28"/>
        </w:rPr>
        <w:t>толерантності,</w:t>
      </w:r>
      <w:r w:rsidR="006B46D9" w:rsidRPr="0055103B">
        <w:rPr>
          <w:rFonts w:ascii="Times New Roman" w:hAnsi="Times New Roman"/>
          <w:bCs/>
          <w:sz w:val="28"/>
          <w:szCs w:val="28"/>
        </w:rPr>
        <w:t xml:space="preserve"> </w:t>
      </w:r>
      <w:r w:rsidRPr="0055103B">
        <w:rPr>
          <w:rFonts w:ascii="Times New Roman" w:hAnsi="Times New Roman"/>
          <w:bCs/>
          <w:sz w:val="28"/>
          <w:szCs w:val="28"/>
        </w:rPr>
        <w:t>розуміння</w:t>
      </w:r>
      <w:r w:rsidR="006B46D9" w:rsidRPr="0055103B">
        <w:rPr>
          <w:rFonts w:ascii="Times New Roman" w:hAnsi="Times New Roman"/>
          <w:bCs/>
          <w:sz w:val="28"/>
          <w:szCs w:val="28"/>
        </w:rPr>
        <w:t xml:space="preserve"> </w:t>
      </w:r>
      <w:r w:rsidRPr="0055103B">
        <w:rPr>
          <w:rFonts w:ascii="Times New Roman" w:hAnsi="Times New Roman"/>
          <w:bCs/>
          <w:sz w:val="28"/>
          <w:szCs w:val="28"/>
        </w:rPr>
        <w:t>і</w:t>
      </w:r>
      <w:r w:rsidR="006B46D9" w:rsidRPr="0055103B">
        <w:rPr>
          <w:rFonts w:ascii="Times New Roman" w:hAnsi="Times New Roman"/>
          <w:bCs/>
          <w:sz w:val="28"/>
          <w:szCs w:val="28"/>
        </w:rPr>
        <w:t xml:space="preserve"> </w:t>
      </w:r>
      <w:r w:rsidRPr="0055103B">
        <w:rPr>
          <w:rFonts w:ascii="Times New Roman" w:hAnsi="Times New Roman"/>
          <w:bCs/>
          <w:sz w:val="28"/>
          <w:szCs w:val="28"/>
        </w:rPr>
        <w:t>терпимості</w:t>
      </w:r>
      <w:r w:rsidR="006B46D9" w:rsidRPr="0055103B">
        <w:rPr>
          <w:rFonts w:ascii="Times New Roman" w:hAnsi="Times New Roman"/>
          <w:bCs/>
          <w:sz w:val="28"/>
          <w:szCs w:val="28"/>
        </w:rPr>
        <w:t xml:space="preserve"> </w:t>
      </w:r>
      <w:r w:rsidRPr="0055103B">
        <w:rPr>
          <w:rFonts w:ascii="Times New Roman" w:hAnsi="Times New Roman"/>
          <w:bCs/>
          <w:sz w:val="28"/>
          <w:szCs w:val="28"/>
        </w:rPr>
        <w:t>в міжособистісних стосунках,</w:t>
      </w:r>
      <w:r w:rsidR="006B46D9" w:rsidRPr="0055103B">
        <w:rPr>
          <w:rFonts w:ascii="Times New Roman" w:hAnsi="Times New Roman"/>
          <w:bCs/>
          <w:sz w:val="28"/>
          <w:szCs w:val="28"/>
        </w:rPr>
        <w:t xml:space="preserve"> </w:t>
      </w:r>
      <w:r w:rsidRPr="0055103B">
        <w:rPr>
          <w:rFonts w:ascii="Times New Roman" w:hAnsi="Times New Roman"/>
          <w:bCs/>
          <w:sz w:val="28"/>
          <w:szCs w:val="28"/>
        </w:rPr>
        <w:t>а також</w:t>
      </w:r>
      <w:r w:rsidR="006B46D9" w:rsidRPr="0055103B">
        <w:rPr>
          <w:rFonts w:ascii="Times New Roman" w:hAnsi="Times New Roman"/>
          <w:bCs/>
          <w:sz w:val="28"/>
          <w:szCs w:val="28"/>
        </w:rPr>
        <w:t xml:space="preserve"> </w:t>
      </w:r>
      <w:r w:rsidRPr="0055103B">
        <w:rPr>
          <w:rFonts w:ascii="Times New Roman" w:hAnsi="Times New Roman"/>
          <w:bCs/>
          <w:sz w:val="28"/>
          <w:szCs w:val="28"/>
        </w:rPr>
        <w:t>більше</w:t>
      </w:r>
      <w:r w:rsidR="006B46D9" w:rsidRPr="0055103B">
        <w:rPr>
          <w:rFonts w:ascii="Times New Roman" w:hAnsi="Times New Roman"/>
          <w:bCs/>
          <w:sz w:val="28"/>
          <w:szCs w:val="28"/>
        </w:rPr>
        <w:t xml:space="preserve"> </w:t>
      </w:r>
      <w:r w:rsidRPr="0055103B">
        <w:rPr>
          <w:rFonts w:ascii="Times New Roman" w:hAnsi="Times New Roman"/>
          <w:bCs/>
          <w:sz w:val="28"/>
          <w:szCs w:val="28"/>
        </w:rPr>
        <w:t>орієнтовані</w:t>
      </w:r>
      <w:r w:rsidR="006B46D9" w:rsidRPr="0055103B">
        <w:rPr>
          <w:rFonts w:ascii="Times New Roman" w:hAnsi="Times New Roman"/>
          <w:bCs/>
          <w:sz w:val="28"/>
          <w:szCs w:val="28"/>
        </w:rPr>
        <w:t xml:space="preserve"> </w:t>
      </w:r>
      <w:r w:rsidRPr="0055103B">
        <w:rPr>
          <w:rFonts w:ascii="Times New Roman" w:hAnsi="Times New Roman"/>
          <w:bCs/>
          <w:sz w:val="28"/>
          <w:szCs w:val="28"/>
        </w:rPr>
        <w:t>на традиційні цінності</w:t>
      </w:r>
      <w:r w:rsidR="006B46D9" w:rsidRPr="0055103B">
        <w:rPr>
          <w:rFonts w:ascii="Times New Roman" w:hAnsi="Times New Roman"/>
          <w:bCs/>
          <w:sz w:val="28"/>
          <w:szCs w:val="28"/>
        </w:rPr>
        <w:t>, які є важливими для нашої країни вже чималу кількість років</w:t>
      </w:r>
      <w:r w:rsidRPr="0055103B">
        <w:rPr>
          <w:rFonts w:ascii="Times New Roman" w:hAnsi="Times New Roman"/>
          <w:bCs/>
          <w:sz w:val="28"/>
          <w:szCs w:val="28"/>
        </w:rPr>
        <w:t>.</w:t>
      </w:r>
    </w:p>
    <w:p w14:paraId="5B76FC79" w14:textId="77777777" w:rsidR="00E31169" w:rsidRPr="0055103B" w:rsidRDefault="00E31169" w:rsidP="00320895">
      <w:pPr>
        <w:spacing w:after="0" w:line="240" w:lineRule="auto"/>
        <w:rPr>
          <w:rFonts w:ascii="Times New Roman" w:eastAsiaTheme="majorEastAsia" w:hAnsi="Times New Roman"/>
          <w:b/>
          <w:bCs/>
          <w:sz w:val="28"/>
          <w:szCs w:val="28"/>
        </w:rPr>
      </w:pPr>
      <w:bookmarkStart w:id="25" w:name="_Toc149166002"/>
      <w:r w:rsidRPr="0055103B">
        <w:rPr>
          <w:rFonts w:ascii="Times New Roman" w:hAnsi="Times New Roman"/>
          <w:b/>
          <w:bCs/>
          <w:sz w:val="28"/>
          <w:szCs w:val="28"/>
        </w:rPr>
        <w:br w:type="page"/>
      </w:r>
    </w:p>
    <w:p w14:paraId="206047B3" w14:textId="1E05B17E" w:rsidR="009E1772" w:rsidRPr="0055103B" w:rsidRDefault="009E1772" w:rsidP="00320895">
      <w:pPr>
        <w:pStyle w:val="1"/>
        <w:jc w:val="both"/>
        <w:rPr>
          <w:rFonts w:ascii="Times New Roman" w:hAnsi="Times New Roman" w:cs="Times New Roman"/>
          <w:b/>
          <w:bCs/>
          <w:color w:val="auto"/>
          <w:sz w:val="28"/>
          <w:szCs w:val="28"/>
        </w:rPr>
      </w:pPr>
      <w:r w:rsidRPr="0055103B">
        <w:rPr>
          <w:rFonts w:ascii="Times New Roman" w:hAnsi="Times New Roman" w:cs="Times New Roman"/>
          <w:b/>
          <w:bCs/>
          <w:color w:val="auto"/>
          <w:sz w:val="28"/>
          <w:szCs w:val="28"/>
        </w:rPr>
        <w:lastRenderedPageBreak/>
        <w:t>3.2. Реалізація методики  формування патріотичних почуттів шляхом розвитку творчості учнів молодшого шкільного віку .</w:t>
      </w:r>
      <w:bookmarkEnd w:id="25"/>
    </w:p>
    <w:p w14:paraId="5CB5F036" w14:textId="77777777" w:rsidR="002570DC" w:rsidRPr="0055103B" w:rsidRDefault="002570DC" w:rsidP="00320895">
      <w:pPr>
        <w:pStyle w:val="a5"/>
        <w:spacing w:before="0" w:beforeAutospacing="0" w:after="0" w:afterAutospacing="0" w:line="360" w:lineRule="auto"/>
        <w:jc w:val="both"/>
        <w:rPr>
          <w:b/>
          <w:bCs/>
          <w:sz w:val="28"/>
          <w:szCs w:val="28"/>
        </w:rPr>
      </w:pPr>
    </w:p>
    <w:p w14:paraId="6E4A9B5D" w14:textId="04D883C5" w:rsidR="004F2E6E" w:rsidRPr="0055103B" w:rsidRDefault="00AA0425" w:rsidP="00320895">
      <w:pPr>
        <w:pStyle w:val="a5"/>
        <w:spacing w:before="0" w:beforeAutospacing="0" w:after="0" w:afterAutospacing="0" w:line="360" w:lineRule="auto"/>
        <w:ind w:firstLine="709"/>
        <w:jc w:val="both"/>
        <w:rPr>
          <w:sz w:val="28"/>
          <w:szCs w:val="28"/>
          <w:lang w:eastAsia="en-US"/>
        </w:rPr>
      </w:pPr>
      <w:r w:rsidRPr="0055103B">
        <w:rPr>
          <w:sz w:val="28"/>
          <w:szCs w:val="28"/>
          <w:lang w:eastAsia="en-US"/>
        </w:rPr>
        <w:t>Розвиток</w:t>
      </w:r>
      <w:r w:rsidR="004F2E6E" w:rsidRPr="0055103B">
        <w:rPr>
          <w:sz w:val="28"/>
          <w:szCs w:val="28"/>
          <w:lang w:eastAsia="en-US"/>
        </w:rPr>
        <w:t xml:space="preserve"> патріотичних почуттів шляхом </w:t>
      </w:r>
      <w:r w:rsidRPr="0055103B">
        <w:rPr>
          <w:sz w:val="28"/>
          <w:szCs w:val="28"/>
          <w:lang w:eastAsia="en-US"/>
        </w:rPr>
        <w:t xml:space="preserve">розкриття </w:t>
      </w:r>
      <w:r w:rsidR="004F2E6E" w:rsidRPr="0055103B">
        <w:rPr>
          <w:sz w:val="28"/>
          <w:szCs w:val="28"/>
          <w:lang w:eastAsia="en-US"/>
        </w:rPr>
        <w:t>творчості учнів молодшого шкільного віку залежить від в</w:t>
      </w:r>
      <w:r w:rsidR="002570DC" w:rsidRPr="0055103B">
        <w:rPr>
          <w:sz w:val="28"/>
          <w:szCs w:val="28"/>
          <w:lang w:eastAsia="en-US"/>
        </w:rPr>
        <w:t xml:space="preserve">провадження </w:t>
      </w:r>
      <w:r w:rsidR="004F2E6E" w:rsidRPr="0055103B">
        <w:rPr>
          <w:sz w:val="28"/>
          <w:szCs w:val="28"/>
          <w:lang w:eastAsia="en-US"/>
        </w:rPr>
        <w:t xml:space="preserve">різнопланових </w:t>
      </w:r>
      <w:r w:rsidR="002570DC" w:rsidRPr="0055103B">
        <w:rPr>
          <w:sz w:val="28"/>
          <w:szCs w:val="28"/>
          <w:lang w:eastAsia="en-US"/>
        </w:rPr>
        <w:t>заходів</w:t>
      </w:r>
      <w:r w:rsidR="004F2E6E" w:rsidRPr="0055103B">
        <w:rPr>
          <w:sz w:val="28"/>
          <w:szCs w:val="28"/>
          <w:lang w:eastAsia="en-US"/>
        </w:rPr>
        <w:t xml:space="preserve">. Адже саме даний компонент є </w:t>
      </w:r>
      <w:r w:rsidR="002570DC" w:rsidRPr="0055103B">
        <w:rPr>
          <w:sz w:val="28"/>
          <w:szCs w:val="28"/>
          <w:lang w:eastAsia="en-US"/>
        </w:rPr>
        <w:t>одним із головних педагогічних умов розвитку школярів</w:t>
      </w:r>
      <w:r w:rsidR="004F2E6E" w:rsidRPr="0055103B">
        <w:rPr>
          <w:sz w:val="28"/>
          <w:szCs w:val="28"/>
          <w:lang w:eastAsia="en-US"/>
        </w:rPr>
        <w:t xml:space="preserve"> та становлення їх громадянської патріотичної позиції</w:t>
      </w:r>
      <w:r w:rsidR="002570DC" w:rsidRPr="0055103B">
        <w:rPr>
          <w:sz w:val="28"/>
          <w:szCs w:val="28"/>
          <w:lang w:eastAsia="en-US"/>
        </w:rPr>
        <w:t>.</w:t>
      </w:r>
    </w:p>
    <w:p w14:paraId="1F971E6E" w14:textId="7FCEC27F" w:rsidR="00AA0425" w:rsidRPr="0055103B" w:rsidRDefault="004F2E6E" w:rsidP="00FB0D44">
      <w:pPr>
        <w:pStyle w:val="a5"/>
        <w:spacing w:before="0" w:beforeAutospacing="0" w:after="0" w:afterAutospacing="0" w:line="360" w:lineRule="auto"/>
        <w:ind w:firstLine="709"/>
        <w:jc w:val="both"/>
        <w:rPr>
          <w:sz w:val="28"/>
          <w:szCs w:val="28"/>
          <w:lang w:eastAsia="en-US"/>
        </w:rPr>
      </w:pPr>
      <w:r w:rsidRPr="0055103B">
        <w:rPr>
          <w:sz w:val="28"/>
          <w:szCs w:val="28"/>
          <w:lang w:eastAsia="en-US"/>
        </w:rPr>
        <w:t>Формуючий експеримент включає в себе різні форми, методи, засоби роботи, що сприяють розвитку патріотичних почуттів через творчі здібності уч</w:t>
      </w:r>
      <w:r w:rsidR="006625BB" w:rsidRPr="0055103B">
        <w:rPr>
          <w:sz w:val="28"/>
          <w:szCs w:val="28"/>
          <w:lang w:eastAsia="en-US"/>
        </w:rPr>
        <w:t>ні</w:t>
      </w:r>
      <w:r w:rsidRPr="0055103B">
        <w:rPr>
          <w:sz w:val="28"/>
          <w:szCs w:val="28"/>
          <w:lang w:eastAsia="en-US"/>
        </w:rPr>
        <w:t xml:space="preserve">в молодшого шкільного віку. </w:t>
      </w:r>
      <w:r w:rsidR="00AA0425" w:rsidRPr="0055103B">
        <w:rPr>
          <w:sz w:val="28"/>
          <w:szCs w:val="28"/>
          <w:lang w:eastAsia="en-US"/>
        </w:rPr>
        <w:t xml:space="preserve">На даний момент, варто сформувати основні комплекси, які б охоплювали різноманітні засоби, методи та форми роботи з учнями, що сприяли б формуванню патріотичних почуттів шляхом розвитку творчості учнів молодшого шкільного віку. </w:t>
      </w:r>
    </w:p>
    <w:p w14:paraId="5F5FF310" w14:textId="3BBD9BD1" w:rsidR="00AA0425" w:rsidRPr="0055103B" w:rsidRDefault="00AA0425" w:rsidP="00320895">
      <w:pPr>
        <w:pStyle w:val="a5"/>
        <w:spacing w:before="0" w:beforeAutospacing="0" w:after="0" w:afterAutospacing="0" w:line="360" w:lineRule="auto"/>
        <w:ind w:firstLine="709"/>
        <w:jc w:val="both"/>
        <w:rPr>
          <w:sz w:val="28"/>
          <w:szCs w:val="28"/>
          <w:lang w:eastAsia="en-US"/>
        </w:rPr>
      </w:pPr>
      <w:r w:rsidRPr="0055103B">
        <w:rPr>
          <w:sz w:val="28"/>
          <w:szCs w:val="28"/>
          <w:lang w:eastAsia="en-US"/>
        </w:rPr>
        <w:t xml:space="preserve">Спираючись на досвід дітей, ми почали впроваджувати свою роботу на вже відомих їм заняттях: </w:t>
      </w:r>
      <w:proofErr w:type="spellStart"/>
      <w:r w:rsidRPr="0055103B">
        <w:rPr>
          <w:sz w:val="28"/>
          <w:szCs w:val="28"/>
          <w:lang w:eastAsia="en-US"/>
        </w:rPr>
        <w:t>уроки</w:t>
      </w:r>
      <w:proofErr w:type="spellEnd"/>
      <w:r w:rsidRPr="0055103B">
        <w:rPr>
          <w:sz w:val="28"/>
          <w:szCs w:val="28"/>
          <w:lang w:eastAsia="en-US"/>
        </w:rPr>
        <w:t>, ранкове коло. Саме в межах даних занять ми почали виконувати такі вправи: «Творча уява – Я – патріоти», «Продовжуємо українську історію», «Лист з минулого в майбутнє», «Стань письменником України», «Асоціація – Я - Україна» та інші. З огляду на індивідуальні особливості дітей ми впроваджували творчі міні-</w:t>
      </w:r>
      <w:proofErr w:type="spellStart"/>
      <w:r w:rsidRPr="0055103B">
        <w:rPr>
          <w:sz w:val="28"/>
          <w:szCs w:val="28"/>
          <w:lang w:eastAsia="en-US"/>
        </w:rPr>
        <w:t>проєкти</w:t>
      </w:r>
      <w:proofErr w:type="spellEnd"/>
      <w:r w:rsidRPr="0055103B">
        <w:rPr>
          <w:sz w:val="28"/>
          <w:szCs w:val="28"/>
          <w:lang w:eastAsia="en-US"/>
        </w:rPr>
        <w:t xml:space="preserve">, які діти реалізовували та створювали вдома: «Я та моя українська родина», «Наша Батьківщина», «Збережи природу рідного краю», «Шануй традиції країни», «Сили і мужність українського народу». </w:t>
      </w:r>
    </w:p>
    <w:p w14:paraId="3693A419" w14:textId="13FD9F84" w:rsidR="0046094B" w:rsidRPr="0055103B" w:rsidRDefault="0046094B" w:rsidP="00320895">
      <w:pPr>
        <w:pStyle w:val="a5"/>
        <w:spacing w:before="0" w:beforeAutospacing="0" w:after="0" w:afterAutospacing="0" w:line="360" w:lineRule="auto"/>
        <w:ind w:firstLine="709"/>
        <w:jc w:val="both"/>
        <w:rPr>
          <w:sz w:val="28"/>
          <w:szCs w:val="28"/>
          <w:lang w:eastAsia="en-US"/>
        </w:rPr>
      </w:pPr>
      <w:r w:rsidRPr="0055103B">
        <w:rPr>
          <w:sz w:val="28"/>
          <w:szCs w:val="28"/>
          <w:lang w:eastAsia="en-US"/>
        </w:rPr>
        <w:t xml:space="preserve">Головними завданнями, які ми поставили для себе, аби формувати патріотичні почуття учнів шляхом розвитку творчих здібностей, є </w:t>
      </w:r>
      <w:r w:rsidR="00C06C69" w:rsidRPr="0055103B">
        <w:rPr>
          <w:sz w:val="28"/>
          <w:szCs w:val="28"/>
          <w:lang w:eastAsia="en-US"/>
        </w:rPr>
        <w:t xml:space="preserve">процес творчого мислення дітей, уміння висловлювати свою думку, творчо вирішувати поставлені завдання, діяти </w:t>
      </w:r>
      <w:proofErr w:type="spellStart"/>
      <w:r w:rsidR="00C06C69" w:rsidRPr="0055103B">
        <w:rPr>
          <w:sz w:val="28"/>
          <w:szCs w:val="28"/>
          <w:lang w:eastAsia="en-US"/>
        </w:rPr>
        <w:t>креативно</w:t>
      </w:r>
      <w:proofErr w:type="spellEnd"/>
      <w:r w:rsidR="00C06C69" w:rsidRPr="0055103B">
        <w:rPr>
          <w:sz w:val="28"/>
          <w:szCs w:val="28"/>
          <w:lang w:eastAsia="en-US"/>
        </w:rPr>
        <w:t xml:space="preserve"> та інноваційно. </w:t>
      </w:r>
    </w:p>
    <w:p w14:paraId="7BE5878E" w14:textId="3C9B7F53" w:rsidR="005013B7" w:rsidRPr="0055103B" w:rsidRDefault="00FA028D" w:rsidP="00320895">
      <w:pPr>
        <w:pStyle w:val="a5"/>
        <w:spacing w:before="0" w:beforeAutospacing="0" w:after="0" w:afterAutospacing="0" w:line="360" w:lineRule="auto"/>
        <w:ind w:firstLine="709"/>
        <w:jc w:val="both"/>
        <w:rPr>
          <w:sz w:val="28"/>
          <w:szCs w:val="28"/>
          <w:lang w:eastAsia="en-US"/>
        </w:rPr>
      </w:pPr>
      <w:r w:rsidRPr="0055103B">
        <w:rPr>
          <w:sz w:val="28"/>
          <w:szCs w:val="28"/>
          <w:lang w:eastAsia="en-US"/>
        </w:rPr>
        <w:t>Якщо говорити про головний аспект</w:t>
      </w:r>
      <w:r w:rsidR="00FB0D44">
        <w:rPr>
          <w:sz w:val="28"/>
          <w:szCs w:val="28"/>
          <w:lang w:eastAsia="en-US"/>
        </w:rPr>
        <w:t xml:space="preserve"> -</w:t>
      </w:r>
      <w:r w:rsidRPr="0055103B">
        <w:rPr>
          <w:sz w:val="28"/>
          <w:szCs w:val="28"/>
          <w:lang w:eastAsia="en-US"/>
        </w:rPr>
        <w:t xml:space="preserve"> навчальний процес, а саме освітні </w:t>
      </w:r>
      <w:proofErr w:type="spellStart"/>
      <w:r w:rsidRPr="0055103B">
        <w:rPr>
          <w:sz w:val="28"/>
          <w:szCs w:val="28"/>
          <w:lang w:eastAsia="en-US"/>
        </w:rPr>
        <w:t>уроки</w:t>
      </w:r>
      <w:proofErr w:type="spellEnd"/>
      <w:r w:rsidRPr="0055103B">
        <w:rPr>
          <w:sz w:val="28"/>
          <w:szCs w:val="28"/>
          <w:lang w:eastAsia="en-US"/>
        </w:rPr>
        <w:t xml:space="preserve">, то нами на </w:t>
      </w:r>
      <w:proofErr w:type="spellStart"/>
      <w:r w:rsidRPr="0055103B">
        <w:rPr>
          <w:sz w:val="28"/>
          <w:szCs w:val="28"/>
          <w:lang w:eastAsia="en-US"/>
        </w:rPr>
        <w:t>уроках</w:t>
      </w:r>
      <w:proofErr w:type="spellEnd"/>
      <w:r w:rsidRPr="0055103B">
        <w:rPr>
          <w:sz w:val="28"/>
          <w:szCs w:val="28"/>
          <w:lang w:eastAsia="en-US"/>
        </w:rPr>
        <w:t xml:space="preserve"> літературного читання, української мови, математики,  Я досліджую світ були використані та проведені завдання патріотичного </w:t>
      </w:r>
      <w:r w:rsidRPr="0055103B">
        <w:rPr>
          <w:sz w:val="28"/>
          <w:szCs w:val="28"/>
          <w:lang w:eastAsia="en-US"/>
        </w:rPr>
        <w:lastRenderedPageBreak/>
        <w:t>характеру: задачі про відстані міст України, висоту гір Карпати, твори, загадки, ребуси про мальовничі міста України, повідомлення та оповідання про традиції української нації, проведені віртуальні екскурсії та подорожі видатними та цікавими місцями України. Також  були проведені творчі виховні години</w:t>
      </w:r>
      <w:r w:rsidR="005013B7" w:rsidRPr="0055103B">
        <w:rPr>
          <w:sz w:val="28"/>
          <w:szCs w:val="28"/>
          <w:lang w:eastAsia="en-US"/>
        </w:rPr>
        <w:t xml:space="preserve"> й квести</w:t>
      </w:r>
      <w:r w:rsidR="00282DA3" w:rsidRPr="0055103B">
        <w:rPr>
          <w:sz w:val="28"/>
          <w:szCs w:val="28"/>
          <w:lang w:eastAsia="en-US"/>
        </w:rPr>
        <w:t xml:space="preserve"> з конспектами занять можна ознайомитися в Додатках Г та Д.  </w:t>
      </w:r>
    </w:p>
    <w:p w14:paraId="1C3D9CED" w14:textId="40C138CB" w:rsidR="00282DA3" w:rsidRPr="0055103B" w:rsidRDefault="002570DC"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На перервах ми </w:t>
      </w:r>
      <w:r w:rsidR="00282DA3" w:rsidRPr="0055103B">
        <w:rPr>
          <w:rFonts w:ascii="Times New Roman" w:hAnsi="Times New Roman"/>
          <w:lang w:val="uk-UA"/>
        </w:rPr>
        <w:t xml:space="preserve">також проводили творчу роботу, що розвиває та формує патріотичні почуття дітей, а саме </w:t>
      </w:r>
      <w:r w:rsidRPr="0055103B">
        <w:rPr>
          <w:rFonts w:ascii="Times New Roman" w:hAnsi="Times New Roman"/>
          <w:lang w:val="uk-UA"/>
        </w:rPr>
        <w:t xml:space="preserve">грали у цікаві </w:t>
      </w:r>
      <w:r w:rsidR="00282DA3" w:rsidRPr="0055103B">
        <w:rPr>
          <w:rFonts w:ascii="Times New Roman" w:hAnsi="Times New Roman"/>
          <w:lang w:val="uk-UA"/>
        </w:rPr>
        <w:t xml:space="preserve">традиційні старовинні </w:t>
      </w:r>
      <w:r w:rsidRPr="0055103B">
        <w:rPr>
          <w:rFonts w:ascii="Times New Roman" w:hAnsi="Times New Roman"/>
          <w:lang w:val="uk-UA"/>
        </w:rPr>
        <w:t>ігри</w:t>
      </w:r>
      <w:r w:rsidR="00282DA3" w:rsidRPr="0055103B">
        <w:rPr>
          <w:rFonts w:ascii="Times New Roman" w:hAnsi="Times New Roman"/>
          <w:lang w:val="uk-UA"/>
        </w:rPr>
        <w:t xml:space="preserve">, складали патріотичні </w:t>
      </w:r>
      <w:proofErr w:type="spellStart"/>
      <w:r w:rsidR="00282DA3" w:rsidRPr="0055103B">
        <w:rPr>
          <w:rFonts w:ascii="Times New Roman" w:hAnsi="Times New Roman"/>
          <w:lang w:val="uk-UA"/>
        </w:rPr>
        <w:t>пазли</w:t>
      </w:r>
      <w:proofErr w:type="spellEnd"/>
      <w:r w:rsidR="00282DA3" w:rsidRPr="0055103B">
        <w:rPr>
          <w:rFonts w:ascii="Times New Roman" w:hAnsi="Times New Roman"/>
          <w:lang w:val="uk-UA"/>
        </w:rPr>
        <w:t>, розв’язували задачі та ребуси про Україну, танцювали хороводи та календарно-обрядових танці</w:t>
      </w:r>
      <w:r w:rsidR="006158E8" w:rsidRPr="0055103B">
        <w:rPr>
          <w:rFonts w:ascii="Times New Roman" w:hAnsi="Times New Roman"/>
          <w:lang w:val="uk-UA"/>
        </w:rPr>
        <w:t xml:space="preserve"> перелік яких можна побачити у Додатку Ж.</w:t>
      </w:r>
    </w:p>
    <w:p w14:paraId="79AECB8D" w14:textId="4DFB1011" w:rsidR="00282DA3" w:rsidRPr="0055103B" w:rsidRDefault="006158E8"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Увесь процес був направлений на формування патріотичних почуттів учнів шляхом розвитку творчих здібностей учнів, тому нами було проведено також чималу кількість майстер-класів патріотичного спрямування, а саме виготовлення патріотичних листівок, картин, </w:t>
      </w:r>
      <w:proofErr w:type="spellStart"/>
      <w:r w:rsidRPr="0055103B">
        <w:rPr>
          <w:rFonts w:ascii="Times New Roman" w:hAnsi="Times New Roman"/>
          <w:lang w:val="uk-UA"/>
        </w:rPr>
        <w:t>закладинок</w:t>
      </w:r>
      <w:proofErr w:type="spellEnd"/>
      <w:r w:rsidRPr="0055103B">
        <w:rPr>
          <w:rFonts w:ascii="Times New Roman" w:hAnsi="Times New Roman"/>
          <w:lang w:val="uk-UA"/>
        </w:rPr>
        <w:t xml:space="preserve"> до книги, свічок із вощини, </w:t>
      </w:r>
      <w:proofErr w:type="spellStart"/>
      <w:r w:rsidRPr="0055103B">
        <w:rPr>
          <w:rFonts w:ascii="Times New Roman" w:hAnsi="Times New Roman"/>
          <w:lang w:val="uk-UA"/>
        </w:rPr>
        <w:t>флікерів</w:t>
      </w:r>
      <w:proofErr w:type="spellEnd"/>
      <w:r w:rsidRPr="0055103B">
        <w:rPr>
          <w:rFonts w:ascii="Times New Roman" w:hAnsi="Times New Roman"/>
          <w:lang w:val="uk-UA"/>
        </w:rPr>
        <w:t xml:space="preserve"> у формі прапора України та інших Додаток В. </w:t>
      </w:r>
    </w:p>
    <w:p w14:paraId="72C2BF44" w14:textId="3094CEF8" w:rsidR="002570DC" w:rsidRPr="0055103B" w:rsidRDefault="002570DC"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Із провадженням  таких різноманітних форм у роботі, нами було визначено, що найбільший вплив на </w:t>
      </w:r>
      <w:r w:rsidR="00474EEB" w:rsidRPr="0055103B">
        <w:rPr>
          <w:rFonts w:ascii="Times New Roman" w:hAnsi="Times New Roman"/>
          <w:lang w:val="uk-UA"/>
        </w:rPr>
        <w:t xml:space="preserve">формування патріотичних почуттів учнів молодшого шкільного віку впливає </w:t>
      </w:r>
      <w:r w:rsidRPr="0055103B">
        <w:rPr>
          <w:rFonts w:ascii="Times New Roman" w:hAnsi="Times New Roman"/>
          <w:lang w:val="uk-UA"/>
        </w:rPr>
        <w:t>творч</w:t>
      </w:r>
      <w:r w:rsidR="00474EEB" w:rsidRPr="0055103B">
        <w:rPr>
          <w:rFonts w:ascii="Times New Roman" w:hAnsi="Times New Roman"/>
          <w:lang w:val="uk-UA"/>
        </w:rPr>
        <w:t>ий</w:t>
      </w:r>
      <w:r w:rsidRPr="0055103B">
        <w:rPr>
          <w:rFonts w:ascii="Times New Roman" w:hAnsi="Times New Roman"/>
          <w:lang w:val="uk-UA"/>
        </w:rPr>
        <w:t xml:space="preserve"> потенціал</w:t>
      </w:r>
      <w:r w:rsidR="00474EEB" w:rsidRPr="0055103B">
        <w:rPr>
          <w:rFonts w:ascii="Times New Roman" w:hAnsi="Times New Roman"/>
          <w:lang w:val="uk-UA"/>
        </w:rPr>
        <w:t xml:space="preserve"> дітей, який найбільший розвинений у такому віковому періоді</w:t>
      </w:r>
      <w:r w:rsidR="000F146B" w:rsidRPr="0055103B">
        <w:rPr>
          <w:rFonts w:ascii="Times New Roman" w:hAnsi="Times New Roman"/>
          <w:lang w:val="uk-UA"/>
        </w:rPr>
        <w:t>.</w:t>
      </w:r>
    </w:p>
    <w:p w14:paraId="343094A8" w14:textId="2DB8999A" w:rsidR="002570DC" w:rsidRPr="0055103B" w:rsidRDefault="000F146B"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Така комплексна робота як навчального, так і виховного характеру сприяє напрацюванню </w:t>
      </w:r>
      <w:r w:rsidR="002570DC" w:rsidRPr="0055103B">
        <w:rPr>
          <w:rFonts w:ascii="Times New Roman" w:hAnsi="Times New Roman"/>
          <w:lang w:val="uk-UA"/>
        </w:rPr>
        <w:t>підход</w:t>
      </w:r>
      <w:r w:rsidRPr="0055103B">
        <w:rPr>
          <w:rFonts w:ascii="Times New Roman" w:hAnsi="Times New Roman"/>
          <w:lang w:val="uk-UA"/>
        </w:rPr>
        <w:t>ів</w:t>
      </w:r>
      <w:r w:rsidR="002570DC" w:rsidRPr="0055103B">
        <w:rPr>
          <w:rFonts w:ascii="Times New Roman" w:hAnsi="Times New Roman"/>
          <w:lang w:val="uk-UA"/>
        </w:rPr>
        <w:t xml:space="preserve"> до вирішення </w:t>
      </w:r>
      <w:r w:rsidRPr="0055103B">
        <w:rPr>
          <w:rFonts w:ascii="Times New Roman" w:hAnsi="Times New Roman"/>
          <w:lang w:val="uk-UA"/>
        </w:rPr>
        <w:t xml:space="preserve">різноманітних </w:t>
      </w:r>
      <w:r w:rsidR="002570DC" w:rsidRPr="0055103B">
        <w:rPr>
          <w:rFonts w:ascii="Times New Roman" w:hAnsi="Times New Roman"/>
          <w:lang w:val="uk-UA"/>
        </w:rPr>
        <w:t xml:space="preserve">завдань, будувати поетапний план дій </w:t>
      </w:r>
      <w:r w:rsidRPr="0055103B">
        <w:rPr>
          <w:rFonts w:ascii="Times New Roman" w:hAnsi="Times New Roman"/>
          <w:lang w:val="uk-UA"/>
        </w:rPr>
        <w:t>і</w:t>
      </w:r>
      <w:r w:rsidR="002570DC" w:rsidRPr="0055103B">
        <w:rPr>
          <w:rFonts w:ascii="Times New Roman" w:hAnsi="Times New Roman"/>
          <w:lang w:val="uk-UA"/>
        </w:rPr>
        <w:t>з творчими компонентами, креативні підходити до виконання завдань, здійснювати самоконтроль творчої діяльності учня</w:t>
      </w:r>
      <w:r w:rsidRPr="0055103B">
        <w:rPr>
          <w:rFonts w:ascii="Times New Roman" w:hAnsi="Times New Roman"/>
          <w:lang w:val="uk-UA"/>
        </w:rPr>
        <w:t xml:space="preserve"> і найголовніше сприяти розвитку патріотичних почуттів дітей</w:t>
      </w:r>
      <w:r w:rsidR="002570DC" w:rsidRPr="0055103B">
        <w:rPr>
          <w:rFonts w:ascii="Times New Roman" w:hAnsi="Times New Roman"/>
          <w:lang w:val="uk-UA"/>
        </w:rPr>
        <w:t>.</w:t>
      </w:r>
    </w:p>
    <w:p w14:paraId="1DE97C15" w14:textId="7641BFBF" w:rsidR="003C13FE" w:rsidRPr="0055103B" w:rsidRDefault="003C13FE"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У процесі експериментальної діяльності ми створювали ситуацію комфортна для всіх учнів класу, враховували всі індивідуальні особливості дітей, адже це також є головною умовою для розвитку та формування патріотичних почуттів. </w:t>
      </w:r>
    </w:p>
    <w:p w14:paraId="5366043D" w14:textId="75BACA23" w:rsidR="003C13FE" w:rsidRPr="0055103B" w:rsidRDefault="003C13FE"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lastRenderedPageBreak/>
        <w:t xml:space="preserve">Для дослідження результатів нашої роботи ми провели опитування «Рівень сформованості патріотичних почуттів в учнів молодшого шкільного віку» Додаток </w:t>
      </w:r>
      <w:r w:rsidR="000A18F7" w:rsidRPr="0055103B">
        <w:rPr>
          <w:rFonts w:ascii="Times New Roman" w:hAnsi="Times New Roman"/>
          <w:lang w:val="uk-UA"/>
        </w:rPr>
        <w:t>З</w:t>
      </w:r>
      <w:r w:rsidRPr="0055103B">
        <w:rPr>
          <w:rFonts w:ascii="Times New Roman" w:hAnsi="Times New Roman"/>
          <w:lang w:val="uk-UA"/>
        </w:rPr>
        <w:t>.</w:t>
      </w:r>
    </w:p>
    <w:p w14:paraId="2B69D202" w14:textId="04818F82" w:rsidR="002570DC" w:rsidRPr="0055103B" w:rsidRDefault="002570DC" w:rsidP="00320895">
      <w:pPr>
        <w:pStyle w:val="a9"/>
        <w:spacing w:after="0" w:line="360" w:lineRule="auto"/>
        <w:ind w:right="231" w:firstLine="709"/>
        <w:jc w:val="both"/>
        <w:rPr>
          <w:rFonts w:ascii="Times New Roman" w:hAnsi="Times New Roman"/>
          <w:lang w:val="uk-UA"/>
        </w:rPr>
      </w:pPr>
      <w:r w:rsidRPr="0055103B">
        <w:rPr>
          <w:rFonts w:ascii="Times New Roman" w:hAnsi="Times New Roman"/>
          <w:lang w:val="uk-UA"/>
        </w:rPr>
        <w:t xml:space="preserve">Результати опитування наведені в даній таблиці:  </w:t>
      </w:r>
    </w:p>
    <w:p w14:paraId="15AA6242" w14:textId="77777777" w:rsidR="002570DC" w:rsidRPr="0055103B" w:rsidRDefault="002570DC" w:rsidP="00320895">
      <w:pPr>
        <w:pStyle w:val="a9"/>
        <w:spacing w:after="0" w:line="360" w:lineRule="auto"/>
        <w:ind w:right="231" w:firstLine="709"/>
        <w:jc w:val="right"/>
        <w:rPr>
          <w:rFonts w:ascii="Times New Roman" w:hAnsi="Times New Roman"/>
          <w:i/>
          <w:iCs/>
          <w:lang w:val="uk-UA"/>
        </w:rPr>
      </w:pPr>
      <w:r w:rsidRPr="0055103B">
        <w:rPr>
          <w:rFonts w:ascii="Times New Roman" w:hAnsi="Times New Roman"/>
          <w:i/>
          <w:iCs/>
          <w:lang w:val="uk-UA"/>
        </w:rPr>
        <w:t>Таблиця 3.2.1</w:t>
      </w:r>
    </w:p>
    <w:tbl>
      <w:tblPr>
        <w:tblW w:w="9456" w:type="dxa"/>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19"/>
        <w:gridCol w:w="1844"/>
        <w:gridCol w:w="1931"/>
        <w:gridCol w:w="1937"/>
        <w:gridCol w:w="1925"/>
      </w:tblGrid>
      <w:tr w:rsidR="002570DC" w:rsidRPr="0055103B" w14:paraId="77C778E7" w14:textId="77777777" w:rsidTr="00222E3C">
        <w:trPr>
          <w:trHeight w:val="375"/>
        </w:trPr>
        <w:tc>
          <w:tcPr>
            <w:tcW w:w="1819" w:type="dxa"/>
            <w:vAlign w:val="center"/>
          </w:tcPr>
          <w:p w14:paraId="4488350D" w14:textId="77777777" w:rsidR="002570DC" w:rsidRPr="0055103B" w:rsidRDefault="002570DC" w:rsidP="00320895">
            <w:pPr>
              <w:pStyle w:val="a9"/>
              <w:spacing w:after="0" w:line="360" w:lineRule="auto"/>
              <w:ind w:right="232" w:firstLine="88"/>
              <w:jc w:val="both"/>
              <w:rPr>
                <w:rFonts w:ascii="Times New Roman" w:hAnsi="Times New Roman"/>
                <w:b/>
                <w:bCs/>
                <w:lang w:val="uk-UA"/>
              </w:rPr>
            </w:pPr>
            <w:r w:rsidRPr="0055103B">
              <w:rPr>
                <w:rFonts w:ascii="Times New Roman" w:hAnsi="Times New Roman"/>
                <w:b/>
                <w:bCs/>
                <w:lang w:val="uk-UA"/>
              </w:rPr>
              <w:t>Клас</w:t>
            </w:r>
          </w:p>
        </w:tc>
        <w:tc>
          <w:tcPr>
            <w:tcW w:w="1844" w:type="dxa"/>
            <w:vAlign w:val="center"/>
          </w:tcPr>
          <w:p w14:paraId="3867FA9B" w14:textId="77777777" w:rsidR="002570DC" w:rsidRPr="0055103B" w:rsidRDefault="002570DC" w:rsidP="00320895">
            <w:pPr>
              <w:pStyle w:val="a9"/>
              <w:spacing w:after="0" w:line="360" w:lineRule="auto"/>
              <w:ind w:right="232" w:firstLine="88"/>
              <w:jc w:val="both"/>
              <w:rPr>
                <w:rFonts w:ascii="Times New Roman" w:hAnsi="Times New Roman"/>
                <w:b/>
                <w:bCs/>
                <w:lang w:val="uk-UA"/>
              </w:rPr>
            </w:pPr>
            <w:r w:rsidRPr="0055103B">
              <w:rPr>
                <w:rFonts w:ascii="Times New Roman" w:hAnsi="Times New Roman"/>
                <w:b/>
                <w:bCs/>
                <w:lang w:val="uk-UA"/>
              </w:rPr>
              <w:t>Стать</w:t>
            </w:r>
          </w:p>
        </w:tc>
        <w:tc>
          <w:tcPr>
            <w:tcW w:w="1931" w:type="dxa"/>
            <w:vAlign w:val="center"/>
          </w:tcPr>
          <w:p w14:paraId="0805DFB5" w14:textId="77777777" w:rsidR="002570DC" w:rsidRPr="0055103B" w:rsidRDefault="002570DC" w:rsidP="00320895">
            <w:pPr>
              <w:pStyle w:val="a9"/>
              <w:spacing w:after="0" w:line="360" w:lineRule="auto"/>
              <w:ind w:right="232" w:firstLine="88"/>
              <w:jc w:val="both"/>
              <w:rPr>
                <w:rFonts w:ascii="Times New Roman" w:hAnsi="Times New Roman"/>
                <w:b/>
                <w:bCs/>
                <w:lang w:val="uk-UA"/>
              </w:rPr>
            </w:pPr>
            <w:r w:rsidRPr="0055103B">
              <w:rPr>
                <w:rFonts w:ascii="Times New Roman" w:hAnsi="Times New Roman"/>
                <w:b/>
                <w:bCs/>
                <w:lang w:val="uk-UA"/>
              </w:rPr>
              <w:t>Низький</w:t>
            </w:r>
          </w:p>
        </w:tc>
        <w:tc>
          <w:tcPr>
            <w:tcW w:w="1937" w:type="dxa"/>
            <w:vAlign w:val="center"/>
          </w:tcPr>
          <w:p w14:paraId="6463DC99" w14:textId="77777777" w:rsidR="002570DC" w:rsidRPr="0055103B" w:rsidRDefault="002570DC" w:rsidP="00320895">
            <w:pPr>
              <w:pStyle w:val="a9"/>
              <w:spacing w:after="0" w:line="360" w:lineRule="auto"/>
              <w:ind w:right="232" w:firstLine="88"/>
              <w:jc w:val="both"/>
              <w:rPr>
                <w:rFonts w:ascii="Times New Roman" w:hAnsi="Times New Roman"/>
                <w:b/>
                <w:bCs/>
                <w:lang w:val="uk-UA"/>
              </w:rPr>
            </w:pPr>
            <w:r w:rsidRPr="0055103B">
              <w:rPr>
                <w:rFonts w:ascii="Times New Roman" w:hAnsi="Times New Roman"/>
                <w:b/>
                <w:bCs/>
                <w:lang w:val="uk-UA"/>
              </w:rPr>
              <w:t>Середній</w:t>
            </w:r>
          </w:p>
        </w:tc>
        <w:tc>
          <w:tcPr>
            <w:tcW w:w="1925" w:type="dxa"/>
            <w:vAlign w:val="center"/>
          </w:tcPr>
          <w:p w14:paraId="6612BC1C" w14:textId="77777777" w:rsidR="002570DC" w:rsidRPr="0055103B" w:rsidRDefault="002570DC" w:rsidP="00320895">
            <w:pPr>
              <w:pStyle w:val="a9"/>
              <w:spacing w:after="0" w:line="360" w:lineRule="auto"/>
              <w:ind w:right="232" w:firstLine="88"/>
              <w:jc w:val="both"/>
              <w:rPr>
                <w:rFonts w:ascii="Times New Roman" w:hAnsi="Times New Roman"/>
                <w:b/>
                <w:bCs/>
                <w:lang w:val="uk-UA"/>
              </w:rPr>
            </w:pPr>
            <w:r w:rsidRPr="0055103B">
              <w:rPr>
                <w:rFonts w:ascii="Times New Roman" w:hAnsi="Times New Roman"/>
                <w:b/>
                <w:bCs/>
                <w:lang w:val="uk-UA"/>
              </w:rPr>
              <w:t>Високий</w:t>
            </w:r>
          </w:p>
        </w:tc>
      </w:tr>
      <w:tr w:rsidR="002570DC" w:rsidRPr="0055103B" w14:paraId="0A926BB8" w14:textId="77777777" w:rsidTr="00222E3C">
        <w:trPr>
          <w:trHeight w:val="390"/>
        </w:trPr>
        <w:tc>
          <w:tcPr>
            <w:tcW w:w="1819" w:type="dxa"/>
            <w:vAlign w:val="center"/>
          </w:tcPr>
          <w:p w14:paraId="3A7623FD" w14:textId="49AD6BEC" w:rsidR="002570DC" w:rsidRPr="0055103B" w:rsidRDefault="00F477C5"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3-Б</w:t>
            </w:r>
          </w:p>
        </w:tc>
        <w:tc>
          <w:tcPr>
            <w:tcW w:w="1844" w:type="dxa"/>
            <w:vAlign w:val="center"/>
          </w:tcPr>
          <w:p w14:paraId="614F744E" w14:textId="7B7EC7C8" w:rsidR="002570DC" w:rsidRPr="0055103B" w:rsidRDefault="002570DC"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Ж</w:t>
            </w:r>
          </w:p>
        </w:tc>
        <w:tc>
          <w:tcPr>
            <w:tcW w:w="1931" w:type="dxa"/>
            <w:vAlign w:val="center"/>
          </w:tcPr>
          <w:p w14:paraId="402DB48B" w14:textId="77777777" w:rsidR="002570DC" w:rsidRPr="0055103B" w:rsidRDefault="002570DC"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0</w:t>
            </w:r>
          </w:p>
        </w:tc>
        <w:tc>
          <w:tcPr>
            <w:tcW w:w="1937" w:type="dxa"/>
            <w:vAlign w:val="center"/>
          </w:tcPr>
          <w:p w14:paraId="34741B07" w14:textId="44534E36" w:rsidR="002570DC" w:rsidRPr="0055103B" w:rsidRDefault="00F477C5"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3</w:t>
            </w:r>
          </w:p>
        </w:tc>
        <w:tc>
          <w:tcPr>
            <w:tcW w:w="1925" w:type="dxa"/>
            <w:vAlign w:val="center"/>
          </w:tcPr>
          <w:p w14:paraId="653DAFE9" w14:textId="42958005" w:rsidR="002570DC" w:rsidRPr="0055103B" w:rsidRDefault="00F477C5"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7</w:t>
            </w:r>
          </w:p>
        </w:tc>
      </w:tr>
      <w:tr w:rsidR="002570DC" w:rsidRPr="0055103B" w14:paraId="2E80FD0F" w14:textId="77777777" w:rsidTr="00222E3C">
        <w:trPr>
          <w:trHeight w:val="375"/>
        </w:trPr>
        <w:tc>
          <w:tcPr>
            <w:tcW w:w="1819" w:type="dxa"/>
            <w:vAlign w:val="center"/>
          </w:tcPr>
          <w:p w14:paraId="2E3B1ECD" w14:textId="15435CFD" w:rsidR="002570DC" w:rsidRPr="0055103B" w:rsidRDefault="00F477C5"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3-Б</w:t>
            </w:r>
          </w:p>
        </w:tc>
        <w:tc>
          <w:tcPr>
            <w:tcW w:w="1844" w:type="dxa"/>
            <w:vAlign w:val="center"/>
          </w:tcPr>
          <w:p w14:paraId="2D1977B7" w14:textId="77777777" w:rsidR="002570DC" w:rsidRPr="0055103B" w:rsidRDefault="002570DC"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Ч</w:t>
            </w:r>
          </w:p>
        </w:tc>
        <w:tc>
          <w:tcPr>
            <w:tcW w:w="1931" w:type="dxa"/>
            <w:vAlign w:val="center"/>
          </w:tcPr>
          <w:p w14:paraId="451267C5" w14:textId="1A327944" w:rsidR="002570DC" w:rsidRPr="0055103B" w:rsidRDefault="00F477C5"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3</w:t>
            </w:r>
          </w:p>
        </w:tc>
        <w:tc>
          <w:tcPr>
            <w:tcW w:w="1937" w:type="dxa"/>
            <w:vAlign w:val="center"/>
          </w:tcPr>
          <w:p w14:paraId="6E23C48F" w14:textId="77777777" w:rsidR="002570DC" w:rsidRPr="0055103B" w:rsidRDefault="002570DC"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7</w:t>
            </w:r>
          </w:p>
        </w:tc>
        <w:tc>
          <w:tcPr>
            <w:tcW w:w="1925" w:type="dxa"/>
            <w:vAlign w:val="center"/>
          </w:tcPr>
          <w:p w14:paraId="6D38938A" w14:textId="77B36308" w:rsidR="002570DC" w:rsidRPr="0055103B" w:rsidRDefault="00F477C5" w:rsidP="00320895">
            <w:pPr>
              <w:pStyle w:val="a9"/>
              <w:spacing w:after="0" w:line="360" w:lineRule="auto"/>
              <w:ind w:right="232" w:firstLine="521"/>
              <w:jc w:val="both"/>
              <w:rPr>
                <w:rFonts w:ascii="Times New Roman" w:hAnsi="Times New Roman"/>
                <w:lang w:val="uk-UA"/>
              </w:rPr>
            </w:pPr>
            <w:r w:rsidRPr="0055103B">
              <w:rPr>
                <w:rFonts w:ascii="Times New Roman" w:hAnsi="Times New Roman"/>
                <w:lang w:val="uk-UA"/>
              </w:rPr>
              <w:t>5</w:t>
            </w:r>
          </w:p>
        </w:tc>
      </w:tr>
    </w:tbl>
    <w:p w14:paraId="480E3F20" w14:textId="0CC59A49" w:rsidR="00EA1365" w:rsidRPr="0055103B" w:rsidRDefault="002570DC" w:rsidP="00222E3C">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Відповідно до </w:t>
      </w:r>
      <w:r w:rsidR="002E6D07" w:rsidRPr="0055103B">
        <w:rPr>
          <w:rFonts w:ascii="Times New Roman" w:hAnsi="Times New Roman"/>
          <w:lang w:val="uk-UA"/>
        </w:rPr>
        <w:t>даних</w:t>
      </w:r>
      <w:r w:rsidRPr="0055103B">
        <w:rPr>
          <w:rFonts w:ascii="Times New Roman" w:hAnsi="Times New Roman"/>
          <w:lang w:val="uk-UA"/>
        </w:rPr>
        <w:t xml:space="preserve"> таблиці, рівень </w:t>
      </w:r>
      <w:r w:rsidR="00C55D80" w:rsidRPr="0055103B">
        <w:rPr>
          <w:rFonts w:ascii="Times New Roman" w:hAnsi="Times New Roman"/>
          <w:lang w:val="uk-UA"/>
        </w:rPr>
        <w:t>сформ</w:t>
      </w:r>
      <w:r w:rsidR="002E6D07" w:rsidRPr="0055103B">
        <w:rPr>
          <w:rFonts w:ascii="Times New Roman" w:hAnsi="Times New Roman"/>
          <w:lang w:val="uk-UA"/>
        </w:rPr>
        <w:t>ова</w:t>
      </w:r>
      <w:r w:rsidR="00C55D80" w:rsidRPr="0055103B">
        <w:rPr>
          <w:rFonts w:ascii="Times New Roman" w:hAnsi="Times New Roman"/>
          <w:lang w:val="uk-UA"/>
        </w:rPr>
        <w:t xml:space="preserve">ності патріотичних почуттів в учнів молодшого шкільного віку зростає саме за рахунок проведення з учнями активної творчо-патріотичної роботи </w:t>
      </w:r>
      <w:r w:rsidRPr="0055103B">
        <w:rPr>
          <w:rFonts w:ascii="Times New Roman" w:hAnsi="Times New Roman"/>
          <w:lang w:val="uk-UA"/>
        </w:rPr>
        <w:t>.</w:t>
      </w:r>
    </w:p>
    <w:p w14:paraId="77409B17" w14:textId="26D80395" w:rsidR="00EF7515" w:rsidRPr="0055103B" w:rsidRDefault="002570DC"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Отже, нами установлено, що учні </w:t>
      </w:r>
      <w:r w:rsidR="00EF7515" w:rsidRPr="0055103B">
        <w:rPr>
          <w:rFonts w:ascii="Times New Roman" w:hAnsi="Times New Roman"/>
          <w:lang w:val="uk-UA"/>
        </w:rPr>
        <w:t>молодшого шкільного віку мають різний рівень сформованості патріотичних почуттів</w:t>
      </w:r>
      <w:r w:rsidRPr="0055103B">
        <w:rPr>
          <w:rFonts w:ascii="Times New Roman" w:hAnsi="Times New Roman"/>
          <w:lang w:val="uk-UA"/>
        </w:rPr>
        <w:t xml:space="preserve"> </w:t>
      </w:r>
      <w:r w:rsidR="00EF7515" w:rsidRPr="0055103B">
        <w:rPr>
          <w:rFonts w:ascii="Times New Roman" w:hAnsi="Times New Roman"/>
          <w:lang w:val="uk-UA"/>
        </w:rPr>
        <w:t>саме за рахунок розвитку творчих здібностей та використання різних методів, форм та засобів роботи процес становлення патріотичних почуттів покращився.</w:t>
      </w:r>
    </w:p>
    <w:p w14:paraId="76F0BE79" w14:textId="6C2EA515" w:rsidR="002570DC" w:rsidRPr="0055103B" w:rsidRDefault="00EF7515"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Тому у</w:t>
      </w:r>
      <w:r w:rsidR="002570DC" w:rsidRPr="0055103B">
        <w:rPr>
          <w:rFonts w:ascii="Times New Roman" w:hAnsi="Times New Roman"/>
          <w:lang w:val="uk-UA"/>
        </w:rPr>
        <w:t xml:space="preserve"> процесі проведення</w:t>
      </w:r>
      <w:r w:rsidR="002570DC" w:rsidRPr="0055103B">
        <w:rPr>
          <w:rFonts w:ascii="Times New Roman" w:hAnsi="Times New Roman"/>
          <w:spacing w:val="1"/>
          <w:lang w:val="uk-UA"/>
        </w:rPr>
        <w:t xml:space="preserve"> </w:t>
      </w:r>
      <w:r w:rsidR="002570DC" w:rsidRPr="0055103B">
        <w:rPr>
          <w:rFonts w:ascii="Times New Roman" w:hAnsi="Times New Roman"/>
          <w:lang w:val="uk-UA"/>
        </w:rPr>
        <w:t>формувального</w:t>
      </w:r>
      <w:r w:rsidR="002570DC" w:rsidRPr="0055103B">
        <w:rPr>
          <w:rFonts w:ascii="Times New Roman" w:hAnsi="Times New Roman"/>
          <w:spacing w:val="1"/>
          <w:lang w:val="uk-UA"/>
        </w:rPr>
        <w:t xml:space="preserve"> </w:t>
      </w:r>
      <w:r w:rsidR="002570DC" w:rsidRPr="0055103B">
        <w:rPr>
          <w:rFonts w:ascii="Times New Roman" w:hAnsi="Times New Roman"/>
          <w:lang w:val="uk-UA"/>
        </w:rPr>
        <w:t>експерименту,</w:t>
      </w:r>
      <w:r w:rsidR="002570DC" w:rsidRPr="0055103B">
        <w:rPr>
          <w:rFonts w:ascii="Times New Roman" w:hAnsi="Times New Roman"/>
          <w:spacing w:val="1"/>
          <w:lang w:val="uk-UA"/>
        </w:rPr>
        <w:t xml:space="preserve"> </w:t>
      </w:r>
      <w:r w:rsidR="002570DC" w:rsidRPr="0055103B">
        <w:rPr>
          <w:rFonts w:ascii="Times New Roman" w:hAnsi="Times New Roman"/>
          <w:lang w:val="uk-UA"/>
        </w:rPr>
        <w:t>ми</w:t>
      </w:r>
      <w:r w:rsidR="002570DC" w:rsidRPr="0055103B">
        <w:rPr>
          <w:rFonts w:ascii="Times New Roman" w:hAnsi="Times New Roman"/>
          <w:spacing w:val="71"/>
          <w:lang w:val="uk-UA"/>
        </w:rPr>
        <w:t xml:space="preserve"> </w:t>
      </w:r>
      <w:r w:rsidR="002570DC" w:rsidRPr="0055103B">
        <w:rPr>
          <w:rFonts w:ascii="Times New Roman" w:hAnsi="Times New Roman"/>
          <w:lang w:val="uk-UA"/>
        </w:rPr>
        <w:t>знову</w:t>
      </w:r>
      <w:r w:rsidR="002570DC" w:rsidRPr="0055103B">
        <w:rPr>
          <w:rFonts w:ascii="Times New Roman" w:hAnsi="Times New Roman"/>
          <w:spacing w:val="1"/>
          <w:lang w:val="uk-UA"/>
        </w:rPr>
        <w:t xml:space="preserve"> </w:t>
      </w:r>
      <w:r w:rsidR="002570DC" w:rsidRPr="0055103B">
        <w:rPr>
          <w:rFonts w:ascii="Times New Roman" w:hAnsi="Times New Roman"/>
          <w:lang w:val="uk-UA"/>
        </w:rPr>
        <w:t>використовували</w:t>
      </w:r>
      <w:r w:rsidR="002570DC" w:rsidRPr="0055103B">
        <w:rPr>
          <w:rFonts w:ascii="Times New Roman" w:hAnsi="Times New Roman"/>
          <w:spacing w:val="1"/>
          <w:lang w:val="uk-UA"/>
        </w:rPr>
        <w:t xml:space="preserve"> </w:t>
      </w:r>
      <w:r w:rsidR="002570DC" w:rsidRPr="0055103B">
        <w:rPr>
          <w:rFonts w:ascii="Times New Roman" w:hAnsi="Times New Roman"/>
          <w:lang w:val="uk-UA"/>
        </w:rPr>
        <w:t>ті</w:t>
      </w:r>
      <w:r w:rsidR="002570DC" w:rsidRPr="0055103B">
        <w:rPr>
          <w:rFonts w:ascii="Times New Roman" w:hAnsi="Times New Roman"/>
          <w:spacing w:val="1"/>
          <w:lang w:val="uk-UA"/>
        </w:rPr>
        <w:t xml:space="preserve"> </w:t>
      </w:r>
      <w:r w:rsidR="002570DC" w:rsidRPr="0055103B">
        <w:rPr>
          <w:rFonts w:ascii="Times New Roman" w:hAnsi="Times New Roman"/>
          <w:lang w:val="uk-UA"/>
        </w:rPr>
        <w:t>ж</w:t>
      </w:r>
      <w:r w:rsidR="002570DC" w:rsidRPr="0055103B">
        <w:rPr>
          <w:rFonts w:ascii="Times New Roman" w:hAnsi="Times New Roman"/>
          <w:spacing w:val="1"/>
          <w:lang w:val="uk-UA"/>
        </w:rPr>
        <w:t xml:space="preserve"> </w:t>
      </w:r>
      <w:r w:rsidR="002570DC" w:rsidRPr="0055103B">
        <w:rPr>
          <w:rFonts w:ascii="Times New Roman" w:hAnsi="Times New Roman"/>
          <w:lang w:val="uk-UA"/>
        </w:rPr>
        <w:t>самі</w:t>
      </w:r>
      <w:r w:rsidR="002570DC" w:rsidRPr="0055103B">
        <w:rPr>
          <w:rFonts w:ascii="Times New Roman" w:hAnsi="Times New Roman"/>
          <w:spacing w:val="1"/>
          <w:lang w:val="uk-UA"/>
        </w:rPr>
        <w:t xml:space="preserve"> </w:t>
      </w:r>
      <w:r w:rsidR="002570DC" w:rsidRPr="0055103B">
        <w:rPr>
          <w:rFonts w:ascii="Times New Roman" w:hAnsi="Times New Roman"/>
          <w:lang w:val="uk-UA"/>
        </w:rPr>
        <w:t>методики,</w:t>
      </w:r>
      <w:r w:rsidR="002570DC" w:rsidRPr="0055103B">
        <w:rPr>
          <w:rFonts w:ascii="Times New Roman" w:hAnsi="Times New Roman"/>
          <w:spacing w:val="1"/>
          <w:lang w:val="uk-UA"/>
        </w:rPr>
        <w:t xml:space="preserve"> </w:t>
      </w:r>
      <w:r w:rsidR="002570DC" w:rsidRPr="0055103B">
        <w:rPr>
          <w:rFonts w:ascii="Times New Roman" w:hAnsi="Times New Roman"/>
          <w:lang w:val="uk-UA"/>
        </w:rPr>
        <w:t>що</w:t>
      </w:r>
      <w:r w:rsidR="002570DC" w:rsidRPr="0055103B">
        <w:rPr>
          <w:rFonts w:ascii="Times New Roman" w:hAnsi="Times New Roman"/>
          <w:spacing w:val="1"/>
          <w:lang w:val="uk-UA"/>
        </w:rPr>
        <w:t xml:space="preserve"> </w:t>
      </w:r>
      <w:r w:rsidR="002570DC" w:rsidRPr="0055103B">
        <w:rPr>
          <w:rFonts w:ascii="Times New Roman" w:hAnsi="Times New Roman"/>
          <w:lang w:val="uk-UA"/>
        </w:rPr>
        <w:t>й</w:t>
      </w:r>
      <w:r w:rsidR="002570DC" w:rsidRPr="0055103B">
        <w:rPr>
          <w:rFonts w:ascii="Times New Roman" w:hAnsi="Times New Roman"/>
          <w:spacing w:val="1"/>
          <w:lang w:val="uk-UA"/>
        </w:rPr>
        <w:t xml:space="preserve"> </w:t>
      </w:r>
      <w:r w:rsidR="002570DC" w:rsidRPr="0055103B">
        <w:rPr>
          <w:rFonts w:ascii="Times New Roman" w:hAnsi="Times New Roman"/>
          <w:lang w:val="uk-UA"/>
        </w:rPr>
        <w:t>на</w:t>
      </w:r>
      <w:r w:rsidR="002570DC" w:rsidRPr="0055103B">
        <w:rPr>
          <w:rFonts w:ascii="Times New Roman" w:hAnsi="Times New Roman"/>
          <w:spacing w:val="1"/>
          <w:lang w:val="uk-UA"/>
        </w:rPr>
        <w:t xml:space="preserve"> </w:t>
      </w:r>
      <w:r w:rsidR="002570DC" w:rsidRPr="0055103B">
        <w:rPr>
          <w:rFonts w:ascii="Times New Roman" w:hAnsi="Times New Roman"/>
          <w:lang w:val="uk-UA"/>
        </w:rPr>
        <w:t>констатуючому</w:t>
      </w:r>
      <w:r w:rsidR="002570DC" w:rsidRPr="0055103B">
        <w:rPr>
          <w:rFonts w:ascii="Times New Roman" w:hAnsi="Times New Roman"/>
          <w:spacing w:val="1"/>
          <w:lang w:val="uk-UA"/>
        </w:rPr>
        <w:t xml:space="preserve"> </w:t>
      </w:r>
      <w:r w:rsidR="002570DC" w:rsidRPr="0055103B">
        <w:rPr>
          <w:rFonts w:ascii="Times New Roman" w:hAnsi="Times New Roman"/>
          <w:lang w:val="uk-UA"/>
        </w:rPr>
        <w:t xml:space="preserve">етапі </w:t>
      </w:r>
      <w:r w:rsidR="002570DC" w:rsidRPr="0055103B">
        <w:rPr>
          <w:rFonts w:ascii="Times New Roman" w:hAnsi="Times New Roman"/>
          <w:spacing w:val="-67"/>
          <w:lang w:val="uk-UA"/>
        </w:rPr>
        <w:t xml:space="preserve">  </w:t>
      </w:r>
      <w:r w:rsidR="002570DC" w:rsidRPr="0055103B">
        <w:rPr>
          <w:rFonts w:ascii="Times New Roman" w:hAnsi="Times New Roman"/>
          <w:lang w:val="uk-UA"/>
        </w:rPr>
        <w:t>дослідження.</w:t>
      </w:r>
    </w:p>
    <w:p w14:paraId="0CC8108F" w14:textId="77777777" w:rsidR="002570DC" w:rsidRPr="0055103B" w:rsidRDefault="002570DC" w:rsidP="00320895">
      <w:pPr>
        <w:pStyle w:val="a9"/>
        <w:spacing w:after="0" w:line="360" w:lineRule="auto"/>
        <w:ind w:right="231" w:firstLine="709"/>
        <w:jc w:val="right"/>
        <w:rPr>
          <w:rFonts w:ascii="Times New Roman" w:hAnsi="Times New Roman"/>
          <w:i/>
          <w:iCs/>
          <w:lang w:val="uk-UA"/>
        </w:rPr>
      </w:pPr>
      <w:r w:rsidRPr="0055103B">
        <w:rPr>
          <w:rFonts w:ascii="Times New Roman" w:hAnsi="Times New Roman"/>
          <w:i/>
          <w:iCs/>
          <w:lang w:val="uk-UA"/>
        </w:rPr>
        <w:t>Таблиця 3.2.2</w:t>
      </w:r>
    </w:p>
    <w:p w14:paraId="7230074D" w14:textId="309C6025" w:rsidR="002570DC" w:rsidRPr="0055103B" w:rsidRDefault="00EF7515" w:rsidP="00320895">
      <w:pPr>
        <w:pStyle w:val="a9"/>
        <w:spacing w:after="0" w:line="360" w:lineRule="auto"/>
        <w:ind w:right="228" w:firstLine="709"/>
        <w:jc w:val="both"/>
        <w:rPr>
          <w:rFonts w:ascii="Times New Roman" w:hAnsi="Times New Roman"/>
          <w:b/>
          <w:bCs/>
          <w:lang w:val="uk-UA"/>
        </w:rPr>
      </w:pPr>
      <w:r w:rsidRPr="0055103B">
        <w:rPr>
          <w:rFonts w:ascii="Times New Roman" w:hAnsi="Times New Roman"/>
          <w:lang w:val="uk-UA"/>
        </w:rPr>
        <w:t>«Рівень сформованості патріотичних почуттів в учнів молодшого шкільного віку»</w:t>
      </w:r>
    </w:p>
    <w:tbl>
      <w:tblPr>
        <w:tblW w:w="0" w:type="auto"/>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1753"/>
        <w:gridCol w:w="1879"/>
        <w:gridCol w:w="1887"/>
        <w:gridCol w:w="1870"/>
      </w:tblGrid>
      <w:tr w:rsidR="002570DC" w:rsidRPr="0055103B" w14:paraId="5DC4DB82" w14:textId="77777777" w:rsidTr="000524F1">
        <w:trPr>
          <w:trHeight w:val="379"/>
        </w:trPr>
        <w:tc>
          <w:tcPr>
            <w:tcW w:w="1703" w:type="dxa"/>
            <w:vAlign w:val="center"/>
          </w:tcPr>
          <w:p w14:paraId="37950E82" w14:textId="77777777" w:rsidR="002570DC" w:rsidRPr="0055103B" w:rsidRDefault="002570DC" w:rsidP="00320895">
            <w:pPr>
              <w:pStyle w:val="a9"/>
              <w:spacing w:after="0" w:line="360" w:lineRule="auto"/>
              <w:ind w:right="232" w:firstLine="90"/>
              <w:jc w:val="both"/>
              <w:rPr>
                <w:rFonts w:ascii="Times New Roman" w:hAnsi="Times New Roman"/>
                <w:b/>
                <w:bCs/>
                <w:lang w:val="uk-UA"/>
              </w:rPr>
            </w:pPr>
            <w:r w:rsidRPr="0055103B">
              <w:rPr>
                <w:rFonts w:ascii="Times New Roman" w:hAnsi="Times New Roman"/>
                <w:b/>
                <w:bCs/>
                <w:lang w:val="uk-UA"/>
              </w:rPr>
              <w:t>Клас</w:t>
            </w:r>
          </w:p>
        </w:tc>
        <w:tc>
          <w:tcPr>
            <w:tcW w:w="1753" w:type="dxa"/>
            <w:vAlign w:val="center"/>
          </w:tcPr>
          <w:p w14:paraId="6C5A5CAD" w14:textId="77777777" w:rsidR="002570DC" w:rsidRPr="0055103B" w:rsidRDefault="002570DC" w:rsidP="00320895">
            <w:pPr>
              <w:pStyle w:val="a9"/>
              <w:spacing w:after="0" w:line="360" w:lineRule="auto"/>
              <w:ind w:right="232" w:firstLine="90"/>
              <w:jc w:val="both"/>
              <w:rPr>
                <w:rFonts w:ascii="Times New Roman" w:hAnsi="Times New Roman"/>
                <w:b/>
                <w:bCs/>
                <w:lang w:val="uk-UA"/>
              </w:rPr>
            </w:pPr>
            <w:r w:rsidRPr="0055103B">
              <w:rPr>
                <w:rFonts w:ascii="Times New Roman" w:hAnsi="Times New Roman"/>
                <w:b/>
                <w:bCs/>
                <w:lang w:val="uk-UA"/>
              </w:rPr>
              <w:t>Стать</w:t>
            </w:r>
          </w:p>
        </w:tc>
        <w:tc>
          <w:tcPr>
            <w:tcW w:w="1879" w:type="dxa"/>
            <w:vAlign w:val="center"/>
          </w:tcPr>
          <w:p w14:paraId="61A255AD" w14:textId="77777777" w:rsidR="002570DC" w:rsidRPr="0055103B" w:rsidRDefault="002570DC" w:rsidP="00320895">
            <w:pPr>
              <w:pStyle w:val="a9"/>
              <w:spacing w:after="0" w:line="360" w:lineRule="auto"/>
              <w:ind w:right="232" w:firstLine="90"/>
              <w:jc w:val="both"/>
              <w:rPr>
                <w:rFonts w:ascii="Times New Roman" w:hAnsi="Times New Roman"/>
                <w:b/>
                <w:bCs/>
                <w:lang w:val="uk-UA"/>
              </w:rPr>
            </w:pPr>
            <w:r w:rsidRPr="0055103B">
              <w:rPr>
                <w:rFonts w:ascii="Times New Roman" w:hAnsi="Times New Roman"/>
                <w:b/>
                <w:bCs/>
                <w:lang w:val="uk-UA"/>
              </w:rPr>
              <w:t>Низький</w:t>
            </w:r>
          </w:p>
        </w:tc>
        <w:tc>
          <w:tcPr>
            <w:tcW w:w="1887" w:type="dxa"/>
            <w:vAlign w:val="center"/>
          </w:tcPr>
          <w:p w14:paraId="2BBDBF5E" w14:textId="77777777" w:rsidR="002570DC" w:rsidRPr="0055103B" w:rsidRDefault="002570DC" w:rsidP="00320895">
            <w:pPr>
              <w:pStyle w:val="a9"/>
              <w:spacing w:after="0" w:line="360" w:lineRule="auto"/>
              <w:ind w:right="232" w:firstLine="90"/>
              <w:jc w:val="both"/>
              <w:rPr>
                <w:rFonts w:ascii="Times New Roman" w:hAnsi="Times New Roman"/>
                <w:b/>
                <w:bCs/>
                <w:lang w:val="uk-UA"/>
              </w:rPr>
            </w:pPr>
            <w:r w:rsidRPr="0055103B">
              <w:rPr>
                <w:rFonts w:ascii="Times New Roman" w:hAnsi="Times New Roman"/>
                <w:b/>
                <w:bCs/>
                <w:lang w:val="uk-UA"/>
              </w:rPr>
              <w:t>Середній</w:t>
            </w:r>
          </w:p>
        </w:tc>
        <w:tc>
          <w:tcPr>
            <w:tcW w:w="1870" w:type="dxa"/>
            <w:vAlign w:val="center"/>
          </w:tcPr>
          <w:p w14:paraId="296333BE" w14:textId="77777777" w:rsidR="002570DC" w:rsidRPr="0055103B" w:rsidRDefault="002570DC" w:rsidP="00320895">
            <w:pPr>
              <w:pStyle w:val="a9"/>
              <w:spacing w:after="0" w:line="360" w:lineRule="auto"/>
              <w:ind w:right="232" w:firstLine="90"/>
              <w:jc w:val="both"/>
              <w:rPr>
                <w:rFonts w:ascii="Times New Roman" w:hAnsi="Times New Roman"/>
                <w:b/>
                <w:bCs/>
                <w:lang w:val="uk-UA"/>
              </w:rPr>
            </w:pPr>
            <w:r w:rsidRPr="0055103B">
              <w:rPr>
                <w:rFonts w:ascii="Times New Roman" w:hAnsi="Times New Roman"/>
                <w:b/>
                <w:bCs/>
                <w:lang w:val="uk-UA"/>
              </w:rPr>
              <w:t>Високий</w:t>
            </w:r>
          </w:p>
        </w:tc>
      </w:tr>
      <w:tr w:rsidR="00EF7515" w:rsidRPr="0055103B" w14:paraId="24A9623A" w14:textId="77777777" w:rsidTr="000524F1">
        <w:trPr>
          <w:trHeight w:val="369"/>
        </w:trPr>
        <w:tc>
          <w:tcPr>
            <w:tcW w:w="1703" w:type="dxa"/>
            <w:vAlign w:val="center"/>
          </w:tcPr>
          <w:p w14:paraId="6426021C" w14:textId="5C933CA3"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3-Б</w:t>
            </w:r>
          </w:p>
        </w:tc>
        <w:tc>
          <w:tcPr>
            <w:tcW w:w="1753" w:type="dxa"/>
            <w:vAlign w:val="center"/>
          </w:tcPr>
          <w:p w14:paraId="212BDDFD" w14:textId="26437AAF"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Ж</w:t>
            </w:r>
          </w:p>
        </w:tc>
        <w:tc>
          <w:tcPr>
            <w:tcW w:w="1879" w:type="dxa"/>
            <w:vAlign w:val="center"/>
          </w:tcPr>
          <w:p w14:paraId="2AF00961" w14:textId="23BAECE2"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0</w:t>
            </w:r>
          </w:p>
        </w:tc>
        <w:tc>
          <w:tcPr>
            <w:tcW w:w="1887" w:type="dxa"/>
            <w:vAlign w:val="center"/>
          </w:tcPr>
          <w:p w14:paraId="55A4993E" w14:textId="27CAE16F"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0</w:t>
            </w:r>
          </w:p>
        </w:tc>
        <w:tc>
          <w:tcPr>
            <w:tcW w:w="1870" w:type="dxa"/>
            <w:vAlign w:val="center"/>
          </w:tcPr>
          <w:p w14:paraId="2697B28C" w14:textId="4576C25F"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10</w:t>
            </w:r>
          </w:p>
        </w:tc>
      </w:tr>
      <w:tr w:rsidR="00EF7515" w:rsidRPr="0055103B" w14:paraId="3B839D08" w14:textId="77777777" w:rsidTr="000524F1">
        <w:trPr>
          <w:trHeight w:val="256"/>
        </w:trPr>
        <w:tc>
          <w:tcPr>
            <w:tcW w:w="1703" w:type="dxa"/>
            <w:vAlign w:val="center"/>
          </w:tcPr>
          <w:p w14:paraId="112A1BD9" w14:textId="37B5D5DC"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3-Б</w:t>
            </w:r>
          </w:p>
        </w:tc>
        <w:tc>
          <w:tcPr>
            <w:tcW w:w="1753" w:type="dxa"/>
            <w:vAlign w:val="center"/>
          </w:tcPr>
          <w:p w14:paraId="177AFFF8" w14:textId="2D3C4723"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Ч</w:t>
            </w:r>
          </w:p>
        </w:tc>
        <w:tc>
          <w:tcPr>
            <w:tcW w:w="1879" w:type="dxa"/>
            <w:vAlign w:val="center"/>
          </w:tcPr>
          <w:p w14:paraId="64BA800B" w14:textId="140BA657"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0</w:t>
            </w:r>
          </w:p>
        </w:tc>
        <w:tc>
          <w:tcPr>
            <w:tcW w:w="1887" w:type="dxa"/>
            <w:vAlign w:val="center"/>
          </w:tcPr>
          <w:p w14:paraId="61CF139D" w14:textId="766193D7"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6</w:t>
            </w:r>
          </w:p>
        </w:tc>
        <w:tc>
          <w:tcPr>
            <w:tcW w:w="1870" w:type="dxa"/>
            <w:vAlign w:val="center"/>
          </w:tcPr>
          <w:p w14:paraId="60306445" w14:textId="74000633" w:rsidR="00EF7515" w:rsidRPr="0055103B" w:rsidRDefault="00EF7515" w:rsidP="00320895">
            <w:pPr>
              <w:pStyle w:val="a9"/>
              <w:spacing w:after="0" w:line="360" w:lineRule="auto"/>
              <w:ind w:right="232" w:firstLine="90"/>
              <w:jc w:val="center"/>
              <w:rPr>
                <w:rFonts w:ascii="Times New Roman" w:hAnsi="Times New Roman"/>
                <w:lang w:val="uk-UA"/>
              </w:rPr>
            </w:pPr>
            <w:r w:rsidRPr="0055103B">
              <w:rPr>
                <w:rFonts w:ascii="Times New Roman" w:hAnsi="Times New Roman"/>
                <w:lang w:val="uk-UA"/>
              </w:rPr>
              <w:t>9</w:t>
            </w:r>
          </w:p>
        </w:tc>
      </w:tr>
    </w:tbl>
    <w:p w14:paraId="50C8F56C" w14:textId="0159FF02" w:rsidR="002570DC" w:rsidRPr="0055103B" w:rsidRDefault="005366AD" w:rsidP="00FB0D44">
      <w:pPr>
        <w:pStyle w:val="a9"/>
        <w:spacing w:after="0" w:line="360" w:lineRule="auto"/>
        <w:ind w:right="228" w:firstLine="709"/>
        <w:jc w:val="both"/>
        <w:rPr>
          <w:rFonts w:ascii="Times New Roman" w:hAnsi="Times New Roman"/>
          <w:i/>
          <w:iCs/>
          <w:lang w:val="uk-UA"/>
        </w:rPr>
      </w:pPr>
      <w:r w:rsidRPr="0055103B">
        <w:rPr>
          <w:rFonts w:ascii="Times New Roman" w:eastAsia="Times New Roman" w:hAnsi="Times New Roman"/>
          <w:lang w:val="uk-UA"/>
        </w:rPr>
        <w:t xml:space="preserve">Враховуючі даний результат, ми маємо зробити порівняльний аналіз </w:t>
      </w:r>
      <w:r w:rsidR="002570DC" w:rsidRPr="0055103B">
        <w:rPr>
          <w:rFonts w:ascii="Times New Roman" w:eastAsia="Times New Roman" w:hAnsi="Times New Roman"/>
          <w:lang w:val="uk-UA"/>
        </w:rPr>
        <w:t xml:space="preserve">висновків констатуючого та формуючого експерименту за опитувальником </w:t>
      </w:r>
      <w:r w:rsidRPr="0055103B">
        <w:rPr>
          <w:rFonts w:ascii="Times New Roman" w:hAnsi="Times New Roman"/>
          <w:lang w:val="uk-UA"/>
        </w:rPr>
        <w:t>«Рівень сформованості патріотичних почуттів в учнів молодшого шкільного віку»</w:t>
      </w:r>
      <w:r w:rsidR="00AA4B39" w:rsidRPr="0055103B">
        <w:rPr>
          <w:rFonts w:ascii="Times New Roman" w:hAnsi="Times New Roman"/>
          <w:lang w:val="uk-UA"/>
        </w:rPr>
        <w:t xml:space="preserve">. </w:t>
      </w:r>
      <w:r w:rsidR="002570DC" w:rsidRPr="0055103B">
        <w:rPr>
          <w:rFonts w:ascii="Times New Roman" w:hAnsi="Times New Roman"/>
          <w:i/>
          <w:iCs/>
          <w:lang w:val="uk-UA"/>
        </w:rPr>
        <w:t>Діаграма 3.2.7</w:t>
      </w:r>
    </w:p>
    <w:p w14:paraId="16D9C13C" w14:textId="5B64B778" w:rsidR="00C26E11" w:rsidRPr="0055103B" w:rsidRDefault="00E73758" w:rsidP="00320895">
      <w:pPr>
        <w:pStyle w:val="a9"/>
        <w:tabs>
          <w:tab w:val="left" w:pos="9072"/>
        </w:tabs>
        <w:spacing w:after="0" w:line="360" w:lineRule="auto"/>
        <w:ind w:right="3"/>
        <w:jc w:val="right"/>
        <w:rPr>
          <w:rFonts w:ascii="Times New Roman" w:hAnsi="Times New Roman"/>
          <w:i/>
          <w:iCs/>
          <w:lang w:val="uk-UA"/>
        </w:rPr>
      </w:pPr>
      <w:r w:rsidRPr="0055103B">
        <w:rPr>
          <w:rFonts w:ascii="Times New Roman" w:hAnsi="Times New Roman"/>
          <w:i/>
          <w:iCs/>
          <w:noProof/>
          <w:lang w:val="uk-UA"/>
        </w:rPr>
        <w:lastRenderedPageBreak/>
        <w:drawing>
          <wp:inline distT="0" distB="0" distL="0" distR="0" wp14:anchorId="483515FE" wp14:editId="65F2966F">
            <wp:extent cx="6093151" cy="2674833"/>
            <wp:effectExtent l="0" t="0" r="3175" b="11430"/>
            <wp:docPr id="109" name="Діаграма 109"/>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0887A9" w14:textId="6308C705" w:rsidR="002570DC" w:rsidRPr="0055103B" w:rsidRDefault="002570DC" w:rsidP="00320895">
      <w:pPr>
        <w:pStyle w:val="a9"/>
        <w:tabs>
          <w:tab w:val="left" w:pos="9072"/>
        </w:tabs>
        <w:spacing w:after="0" w:line="360" w:lineRule="auto"/>
        <w:ind w:right="6" w:firstLine="709"/>
        <w:jc w:val="both"/>
        <w:rPr>
          <w:rFonts w:ascii="Times New Roman" w:eastAsia="Times New Roman" w:hAnsi="Times New Roman"/>
          <w:lang w:val="uk-UA"/>
        </w:rPr>
      </w:pPr>
      <w:r w:rsidRPr="0055103B">
        <w:rPr>
          <w:rFonts w:ascii="Times New Roman" w:eastAsia="Times New Roman" w:hAnsi="Times New Roman"/>
          <w:lang w:val="uk-UA"/>
        </w:rPr>
        <w:t xml:space="preserve">Картину зростання рівня </w:t>
      </w:r>
      <w:r w:rsidR="00E73758" w:rsidRPr="0055103B">
        <w:rPr>
          <w:rFonts w:ascii="Times New Roman" w:eastAsia="Times New Roman" w:hAnsi="Times New Roman"/>
          <w:lang w:val="uk-UA"/>
        </w:rPr>
        <w:t>розвитку патріотичних почуттів шляхом творчості</w:t>
      </w:r>
      <w:r w:rsidRPr="0055103B">
        <w:rPr>
          <w:rFonts w:ascii="Times New Roman" w:eastAsia="Times New Roman" w:hAnsi="Times New Roman"/>
          <w:lang w:val="uk-UA"/>
        </w:rPr>
        <w:t xml:space="preserve"> хлопців </w:t>
      </w:r>
      <w:r w:rsidR="00E73758" w:rsidRPr="0055103B">
        <w:rPr>
          <w:rFonts w:ascii="Times New Roman" w:eastAsia="Times New Roman" w:hAnsi="Times New Roman"/>
          <w:lang w:val="uk-UA"/>
        </w:rPr>
        <w:t>3-Б</w:t>
      </w:r>
      <w:r w:rsidRPr="0055103B">
        <w:rPr>
          <w:rFonts w:ascii="Times New Roman" w:eastAsia="Times New Roman" w:hAnsi="Times New Roman"/>
          <w:lang w:val="uk-UA"/>
        </w:rPr>
        <w:t xml:space="preserve"> класу ми можемо переглянути в наведеній діаграмі нижче. </w:t>
      </w:r>
    </w:p>
    <w:p w14:paraId="144934A4" w14:textId="77777777" w:rsidR="002570DC" w:rsidRPr="0055103B" w:rsidRDefault="002570DC" w:rsidP="00320895">
      <w:pPr>
        <w:pStyle w:val="a9"/>
        <w:tabs>
          <w:tab w:val="left" w:pos="9072"/>
        </w:tabs>
        <w:spacing w:after="0" w:line="360" w:lineRule="auto"/>
        <w:ind w:right="3" w:firstLine="709"/>
        <w:jc w:val="right"/>
        <w:rPr>
          <w:rFonts w:ascii="Times New Roman" w:hAnsi="Times New Roman"/>
          <w:i/>
          <w:iCs/>
          <w:lang w:val="uk-UA"/>
        </w:rPr>
      </w:pPr>
      <w:r w:rsidRPr="0055103B">
        <w:rPr>
          <w:rFonts w:ascii="Times New Roman" w:hAnsi="Times New Roman"/>
          <w:i/>
          <w:iCs/>
          <w:lang w:val="uk-UA"/>
        </w:rPr>
        <w:t>Діаграма 3.2.8</w:t>
      </w:r>
    </w:p>
    <w:p w14:paraId="4E931618" w14:textId="4E2E66EE" w:rsidR="00360D2B" w:rsidRDefault="00D42A2C" w:rsidP="00360D2B">
      <w:pPr>
        <w:pStyle w:val="a9"/>
        <w:spacing w:after="0" w:line="360" w:lineRule="auto"/>
        <w:ind w:right="232"/>
        <w:jc w:val="both"/>
        <w:rPr>
          <w:rFonts w:ascii="Times New Roman" w:hAnsi="Times New Roman"/>
        </w:rPr>
      </w:pPr>
      <w:r w:rsidRPr="0055103B">
        <w:rPr>
          <w:rFonts w:ascii="Times New Roman" w:hAnsi="Times New Roman"/>
          <w:i/>
          <w:iCs/>
          <w:noProof/>
          <w:lang w:val="uk-UA"/>
        </w:rPr>
        <w:drawing>
          <wp:inline distT="0" distB="0" distL="0" distR="0" wp14:anchorId="192E4E56" wp14:editId="58279CB0">
            <wp:extent cx="6169446" cy="2853690"/>
            <wp:effectExtent l="0" t="0" r="3175" b="3810"/>
            <wp:docPr id="49" name="Діаграма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4D7D3713" w14:textId="32A71310" w:rsidR="00180250" w:rsidRPr="00360D2B" w:rsidRDefault="00AE7150" w:rsidP="00360D2B">
      <w:pPr>
        <w:pStyle w:val="a9"/>
        <w:spacing w:after="0" w:line="360" w:lineRule="auto"/>
        <w:ind w:right="232" w:firstLine="709"/>
        <w:jc w:val="both"/>
        <w:rPr>
          <w:rFonts w:ascii="Times New Roman" w:hAnsi="Times New Roman"/>
          <w:b/>
          <w:bCs/>
          <w:lang w:val="uk-UA"/>
        </w:rPr>
      </w:pPr>
      <w:r w:rsidRPr="00360D2B">
        <w:rPr>
          <w:rFonts w:ascii="Times New Roman" w:hAnsi="Times New Roman"/>
          <w:lang w:val="uk-UA"/>
        </w:rPr>
        <w:t xml:space="preserve">Також нами повторно був проведений </w:t>
      </w:r>
      <w:r w:rsidR="00180250" w:rsidRPr="00360D2B">
        <w:rPr>
          <w:rFonts w:ascii="Times New Roman" w:hAnsi="Times New Roman"/>
          <w:lang w:val="uk-UA"/>
        </w:rPr>
        <w:t>опитувальник «Визначення рівня сформованості патріотичних почуттів шляхом розвитку творчих здібностей учнів молодшого шкільного віку».</w:t>
      </w:r>
    </w:p>
    <w:p w14:paraId="6512FF4E" w14:textId="77777777" w:rsidR="00180250" w:rsidRPr="0055103B" w:rsidRDefault="001802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Мета проведення другого опитувальника – визначення рівня сформованості патріотичних почуттів шляхом творчих здібностей учнів молодшого шкільного віку після проведення низки навчально-виховних та розважальних заходів. </w:t>
      </w:r>
    </w:p>
    <w:p w14:paraId="76731890" w14:textId="4A600020" w:rsidR="00180250" w:rsidRPr="0055103B" w:rsidRDefault="002570DC"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 xml:space="preserve">У результаті інтерпретації дослідження за </w:t>
      </w:r>
      <w:r w:rsidR="00180250" w:rsidRPr="0055103B">
        <w:rPr>
          <w:rFonts w:ascii="Times New Roman" w:hAnsi="Times New Roman"/>
          <w:sz w:val="28"/>
          <w:szCs w:val="28"/>
        </w:rPr>
        <w:t>опитувальником «Визначення рівня сформованості патріотичних почуттів шляхом розвитку творчих здібностей учнів молодшого шкільного віку» ми отримуємо такі результати, які зобразили в діаграмах 3.2.1</w:t>
      </w:r>
      <w:r w:rsidR="00BC06E0">
        <w:rPr>
          <w:rFonts w:ascii="Times New Roman" w:hAnsi="Times New Roman"/>
          <w:sz w:val="28"/>
          <w:szCs w:val="28"/>
        </w:rPr>
        <w:t xml:space="preserve"> – 3.2.11.</w:t>
      </w:r>
      <w:r w:rsidR="00180250" w:rsidRPr="0055103B">
        <w:rPr>
          <w:rFonts w:ascii="Times New Roman" w:hAnsi="Times New Roman"/>
          <w:sz w:val="28"/>
          <w:szCs w:val="28"/>
        </w:rPr>
        <w:t xml:space="preserve"> </w:t>
      </w:r>
    </w:p>
    <w:p w14:paraId="6FB44152" w14:textId="3D070BE7"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611F3C" w:rsidRPr="0055103B">
        <w:rPr>
          <w:rFonts w:ascii="Times New Roman" w:hAnsi="Times New Roman"/>
          <w:i/>
          <w:iCs/>
          <w:sz w:val="28"/>
          <w:szCs w:val="28"/>
        </w:rPr>
        <w:t>2</w:t>
      </w:r>
      <w:r w:rsidRPr="0055103B">
        <w:rPr>
          <w:rFonts w:ascii="Times New Roman" w:hAnsi="Times New Roman"/>
          <w:i/>
          <w:iCs/>
          <w:sz w:val="28"/>
          <w:szCs w:val="28"/>
        </w:rPr>
        <w:t>.1</w:t>
      </w:r>
    </w:p>
    <w:p w14:paraId="713AC6D8" w14:textId="77777777" w:rsidR="00AE7150" w:rsidRPr="0055103B" w:rsidRDefault="00AE7150" w:rsidP="00320895">
      <w:pPr>
        <w:spacing w:after="0" w:line="360" w:lineRule="auto"/>
        <w:rPr>
          <w:rFonts w:ascii="Times New Roman" w:hAnsi="Times New Roman"/>
          <w:b/>
          <w:bCs/>
          <w:i/>
          <w:iCs/>
          <w:sz w:val="28"/>
          <w:szCs w:val="28"/>
        </w:rPr>
      </w:pPr>
      <w:r w:rsidRPr="0055103B">
        <w:rPr>
          <w:rFonts w:ascii="Times New Roman" w:hAnsi="Times New Roman"/>
          <w:b/>
          <w:bCs/>
          <w:i/>
          <w:iCs/>
          <w:noProof/>
          <w:sz w:val="28"/>
          <w:szCs w:val="28"/>
        </w:rPr>
        <w:drawing>
          <wp:inline distT="0" distB="0" distL="0" distR="0" wp14:anchorId="26678DE5" wp14:editId="3218D4E0">
            <wp:extent cx="5836285" cy="1927952"/>
            <wp:effectExtent l="0" t="0" r="12065" b="15240"/>
            <wp:docPr id="50" name="Діаграма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6EB4793" w14:textId="48DB5FE9"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Як ми бачимо, з таблиці 3.</w:t>
      </w:r>
      <w:r w:rsidR="00611F3C" w:rsidRPr="0055103B">
        <w:rPr>
          <w:rFonts w:ascii="Times New Roman" w:hAnsi="Times New Roman"/>
          <w:sz w:val="28"/>
          <w:szCs w:val="28"/>
        </w:rPr>
        <w:t>2</w:t>
      </w:r>
      <w:r w:rsidRPr="0055103B">
        <w:rPr>
          <w:rFonts w:ascii="Times New Roman" w:hAnsi="Times New Roman"/>
          <w:sz w:val="28"/>
          <w:szCs w:val="28"/>
        </w:rPr>
        <w:t xml:space="preserve">.1 </w:t>
      </w:r>
      <w:r w:rsidR="00611F3C" w:rsidRPr="0055103B">
        <w:rPr>
          <w:rFonts w:ascii="Times New Roman" w:hAnsi="Times New Roman"/>
          <w:sz w:val="28"/>
          <w:szCs w:val="28"/>
        </w:rPr>
        <w:t>відповіді</w:t>
      </w:r>
      <w:r w:rsidRPr="0055103B">
        <w:rPr>
          <w:rFonts w:ascii="Times New Roman" w:hAnsi="Times New Roman"/>
          <w:sz w:val="28"/>
          <w:szCs w:val="28"/>
        </w:rPr>
        <w:t xml:space="preserve"> учнів у своїх відповідях </w:t>
      </w:r>
      <w:r w:rsidR="00611F3C" w:rsidRPr="0055103B">
        <w:rPr>
          <w:rFonts w:ascii="Times New Roman" w:hAnsi="Times New Roman"/>
          <w:sz w:val="28"/>
          <w:szCs w:val="28"/>
        </w:rPr>
        <w:t>змінилися</w:t>
      </w:r>
      <w:r w:rsidRPr="0055103B">
        <w:rPr>
          <w:rFonts w:ascii="Times New Roman" w:hAnsi="Times New Roman"/>
          <w:sz w:val="28"/>
          <w:szCs w:val="28"/>
        </w:rPr>
        <w:t xml:space="preserve">, </w:t>
      </w:r>
      <w:r w:rsidR="00611F3C" w:rsidRPr="0055103B">
        <w:rPr>
          <w:rFonts w:ascii="Times New Roman" w:hAnsi="Times New Roman"/>
          <w:sz w:val="28"/>
          <w:szCs w:val="28"/>
        </w:rPr>
        <w:t>адже</w:t>
      </w:r>
      <w:r w:rsidRPr="0055103B">
        <w:rPr>
          <w:rFonts w:ascii="Times New Roman" w:hAnsi="Times New Roman"/>
          <w:sz w:val="28"/>
          <w:szCs w:val="28"/>
        </w:rPr>
        <w:t xml:space="preserve"> </w:t>
      </w:r>
      <w:r w:rsidR="00611F3C" w:rsidRPr="0055103B">
        <w:rPr>
          <w:rFonts w:ascii="Times New Roman" w:hAnsi="Times New Roman"/>
          <w:sz w:val="28"/>
          <w:szCs w:val="28"/>
        </w:rPr>
        <w:t xml:space="preserve">після проведення роботи для тих означає, що бути </w:t>
      </w:r>
      <w:r w:rsidRPr="0055103B">
        <w:rPr>
          <w:rFonts w:ascii="Times New Roman" w:hAnsi="Times New Roman"/>
          <w:sz w:val="28"/>
          <w:szCs w:val="28"/>
        </w:rPr>
        <w:t>патріотом: «Допомагати ЗСУ» - 2</w:t>
      </w:r>
      <w:r w:rsidR="00611F3C" w:rsidRPr="0055103B">
        <w:rPr>
          <w:rFonts w:ascii="Times New Roman" w:hAnsi="Times New Roman"/>
          <w:sz w:val="28"/>
          <w:szCs w:val="28"/>
        </w:rPr>
        <w:t>0</w:t>
      </w:r>
      <w:r w:rsidRPr="0055103B">
        <w:rPr>
          <w:rFonts w:ascii="Times New Roman" w:hAnsi="Times New Roman"/>
          <w:sz w:val="28"/>
          <w:szCs w:val="28"/>
        </w:rPr>
        <w:t>%; «Любити країну» - 1</w:t>
      </w:r>
      <w:r w:rsidR="00611F3C" w:rsidRPr="0055103B">
        <w:rPr>
          <w:rFonts w:ascii="Times New Roman" w:hAnsi="Times New Roman"/>
          <w:sz w:val="28"/>
          <w:szCs w:val="28"/>
        </w:rPr>
        <w:t>3</w:t>
      </w:r>
      <w:r w:rsidRPr="0055103B">
        <w:rPr>
          <w:rFonts w:ascii="Times New Roman" w:hAnsi="Times New Roman"/>
          <w:sz w:val="28"/>
          <w:szCs w:val="28"/>
        </w:rPr>
        <w:t>%; «Захищати та розвивати країну» - 1</w:t>
      </w:r>
      <w:r w:rsidR="00611F3C" w:rsidRPr="0055103B">
        <w:rPr>
          <w:rFonts w:ascii="Times New Roman" w:hAnsi="Times New Roman"/>
          <w:sz w:val="28"/>
          <w:szCs w:val="28"/>
        </w:rPr>
        <w:t>4</w:t>
      </w:r>
      <w:r w:rsidRPr="0055103B">
        <w:rPr>
          <w:rFonts w:ascii="Times New Roman" w:hAnsi="Times New Roman"/>
          <w:sz w:val="28"/>
          <w:szCs w:val="28"/>
        </w:rPr>
        <w:t>%; «Розмовляти українською мовою» - 1</w:t>
      </w:r>
      <w:r w:rsidR="00611F3C" w:rsidRPr="0055103B">
        <w:rPr>
          <w:rFonts w:ascii="Times New Roman" w:hAnsi="Times New Roman"/>
          <w:sz w:val="28"/>
          <w:szCs w:val="28"/>
        </w:rPr>
        <w:t>8</w:t>
      </w:r>
      <w:r w:rsidRPr="0055103B">
        <w:rPr>
          <w:rFonts w:ascii="Times New Roman" w:hAnsi="Times New Roman"/>
          <w:sz w:val="28"/>
          <w:szCs w:val="28"/>
        </w:rPr>
        <w:t>%; «Поважати традиції, культуру» - 1</w:t>
      </w:r>
      <w:r w:rsidR="00611F3C" w:rsidRPr="0055103B">
        <w:rPr>
          <w:rFonts w:ascii="Times New Roman" w:hAnsi="Times New Roman"/>
          <w:sz w:val="28"/>
          <w:szCs w:val="28"/>
        </w:rPr>
        <w:t>1</w:t>
      </w:r>
      <w:r w:rsidRPr="0055103B">
        <w:rPr>
          <w:rFonts w:ascii="Times New Roman" w:hAnsi="Times New Roman"/>
          <w:sz w:val="28"/>
          <w:szCs w:val="28"/>
        </w:rPr>
        <w:t>%; «Дотримуватися законів України» - 1</w:t>
      </w:r>
      <w:r w:rsidR="00611F3C" w:rsidRPr="0055103B">
        <w:rPr>
          <w:rFonts w:ascii="Times New Roman" w:hAnsi="Times New Roman"/>
          <w:sz w:val="28"/>
          <w:szCs w:val="28"/>
        </w:rPr>
        <w:t>3</w:t>
      </w:r>
      <w:r w:rsidRPr="0055103B">
        <w:rPr>
          <w:rFonts w:ascii="Times New Roman" w:hAnsi="Times New Roman"/>
          <w:sz w:val="28"/>
          <w:szCs w:val="28"/>
        </w:rPr>
        <w:t>%; «Шанувати історію» - 1</w:t>
      </w:r>
      <w:r w:rsidR="00611F3C" w:rsidRPr="0055103B">
        <w:rPr>
          <w:rFonts w:ascii="Times New Roman" w:hAnsi="Times New Roman"/>
          <w:sz w:val="28"/>
          <w:szCs w:val="28"/>
        </w:rPr>
        <w:t>1</w:t>
      </w:r>
      <w:r w:rsidRPr="0055103B">
        <w:rPr>
          <w:rFonts w:ascii="Times New Roman" w:hAnsi="Times New Roman"/>
          <w:sz w:val="28"/>
          <w:szCs w:val="28"/>
        </w:rPr>
        <w:t xml:space="preserve">%. </w:t>
      </w:r>
    </w:p>
    <w:p w14:paraId="3B25BD07" w14:textId="7DC51B58"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B0208C" w:rsidRPr="0055103B">
        <w:rPr>
          <w:rFonts w:ascii="Times New Roman" w:hAnsi="Times New Roman"/>
          <w:i/>
          <w:iCs/>
          <w:sz w:val="28"/>
          <w:szCs w:val="28"/>
        </w:rPr>
        <w:t>2</w:t>
      </w:r>
      <w:r w:rsidRPr="0055103B">
        <w:rPr>
          <w:rFonts w:ascii="Times New Roman" w:hAnsi="Times New Roman"/>
          <w:i/>
          <w:iCs/>
          <w:sz w:val="28"/>
          <w:szCs w:val="28"/>
        </w:rPr>
        <w:t>.2</w:t>
      </w:r>
    </w:p>
    <w:p w14:paraId="31D17B4D" w14:textId="77777777" w:rsidR="00AE7150" w:rsidRPr="0055103B" w:rsidRDefault="00AE7150" w:rsidP="00320895">
      <w:pPr>
        <w:spacing w:after="0" w:line="360" w:lineRule="auto"/>
        <w:rPr>
          <w:rFonts w:ascii="Times New Roman" w:hAnsi="Times New Roman"/>
          <w:sz w:val="28"/>
          <w:szCs w:val="28"/>
        </w:rPr>
      </w:pPr>
      <w:r w:rsidRPr="0055103B">
        <w:rPr>
          <w:rFonts w:ascii="Times New Roman" w:hAnsi="Times New Roman"/>
          <w:b/>
          <w:bCs/>
          <w:i/>
          <w:iCs/>
          <w:noProof/>
          <w:color w:val="FFFFFF" w:themeColor="background1"/>
          <w:sz w:val="28"/>
          <w:szCs w:val="28"/>
        </w:rPr>
        <w:drawing>
          <wp:inline distT="0" distB="0" distL="0" distR="0" wp14:anchorId="4528048D" wp14:editId="3B88ED19">
            <wp:extent cx="5922010" cy="1828800"/>
            <wp:effectExtent l="0" t="0" r="2540" b="0"/>
            <wp:docPr id="76" name="Діаграма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C7416EF" w14:textId="0C072679"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Спираючись на </w:t>
      </w:r>
      <w:r w:rsidR="00884947" w:rsidRPr="0055103B">
        <w:rPr>
          <w:rFonts w:ascii="Times New Roman" w:hAnsi="Times New Roman"/>
          <w:sz w:val="28"/>
          <w:szCs w:val="28"/>
        </w:rPr>
        <w:t>повторні</w:t>
      </w:r>
      <w:r w:rsidRPr="0055103B">
        <w:rPr>
          <w:rFonts w:ascii="Times New Roman" w:hAnsi="Times New Roman"/>
          <w:sz w:val="28"/>
          <w:szCs w:val="28"/>
        </w:rPr>
        <w:t xml:space="preserve"> відповіді та результати, ми можемо зауважити, що більшість учнів </w:t>
      </w:r>
      <w:r w:rsidR="00884947" w:rsidRPr="0055103B">
        <w:rPr>
          <w:rFonts w:ascii="Times New Roman" w:hAnsi="Times New Roman"/>
          <w:sz w:val="28"/>
          <w:szCs w:val="28"/>
        </w:rPr>
        <w:t>досліджуваного класу</w:t>
      </w:r>
      <w:r w:rsidRPr="0055103B">
        <w:rPr>
          <w:rFonts w:ascii="Times New Roman" w:hAnsi="Times New Roman"/>
          <w:sz w:val="28"/>
          <w:szCs w:val="28"/>
        </w:rPr>
        <w:t xml:space="preserve"> зазначають, що на даний час справжній патріоти – </w:t>
      </w:r>
      <w:r w:rsidR="00884947" w:rsidRPr="0055103B">
        <w:rPr>
          <w:rFonts w:ascii="Times New Roman" w:hAnsi="Times New Roman"/>
          <w:sz w:val="28"/>
          <w:szCs w:val="28"/>
        </w:rPr>
        <w:t>ц</w:t>
      </w:r>
      <w:r w:rsidRPr="0055103B">
        <w:rPr>
          <w:rFonts w:ascii="Times New Roman" w:hAnsi="Times New Roman"/>
          <w:sz w:val="28"/>
          <w:szCs w:val="28"/>
        </w:rPr>
        <w:t xml:space="preserve">е той, хто: «Захищає територію» - </w:t>
      </w:r>
      <w:r w:rsidR="00884947" w:rsidRPr="0055103B">
        <w:rPr>
          <w:rFonts w:ascii="Times New Roman" w:hAnsi="Times New Roman"/>
          <w:sz w:val="28"/>
          <w:szCs w:val="28"/>
        </w:rPr>
        <w:t>29</w:t>
      </w:r>
      <w:r w:rsidRPr="0055103B">
        <w:rPr>
          <w:rFonts w:ascii="Times New Roman" w:hAnsi="Times New Roman"/>
          <w:sz w:val="28"/>
          <w:szCs w:val="28"/>
        </w:rPr>
        <w:t>%; «Допомагає ЗСУ та країні» - 28%; «Поважає народ» - 1</w:t>
      </w:r>
      <w:r w:rsidR="00884947" w:rsidRPr="0055103B">
        <w:rPr>
          <w:rFonts w:ascii="Times New Roman" w:hAnsi="Times New Roman"/>
          <w:sz w:val="28"/>
          <w:szCs w:val="28"/>
        </w:rPr>
        <w:t>4</w:t>
      </w:r>
      <w:r w:rsidRPr="0055103B">
        <w:rPr>
          <w:rFonts w:ascii="Times New Roman" w:hAnsi="Times New Roman"/>
          <w:sz w:val="28"/>
          <w:szCs w:val="28"/>
        </w:rPr>
        <w:t>%; «Любить свою країну» - 12%; «Поважає закони, правила та обов’язки» - 1</w:t>
      </w:r>
      <w:r w:rsidR="00884947" w:rsidRPr="0055103B">
        <w:rPr>
          <w:rFonts w:ascii="Times New Roman" w:hAnsi="Times New Roman"/>
          <w:sz w:val="28"/>
          <w:szCs w:val="28"/>
        </w:rPr>
        <w:t>4</w:t>
      </w:r>
      <w:r w:rsidRPr="0055103B">
        <w:rPr>
          <w:rFonts w:ascii="Times New Roman" w:hAnsi="Times New Roman"/>
          <w:sz w:val="28"/>
          <w:szCs w:val="28"/>
        </w:rPr>
        <w:t xml:space="preserve">%. </w:t>
      </w:r>
    </w:p>
    <w:p w14:paraId="1CA0A020" w14:textId="01898D4F" w:rsidR="00AE7150" w:rsidRPr="0055103B" w:rsidRDefault="00AE7150" w:rsidP="00320895">
      <w:pPr>
        <w:spacing w:after="0" w:line="360" w:lineRule="auto"/>
        <w:ind w:firstLine="709"/>
        <w:jc w:val="right"/>
        <w:rPr>
          <w:rFonts w:ascii="Times New Roman" w:hAnsi="Times New Roman"/>
          <w:sz w:val="28"/>
          <w:szCs w:val="28"/>
        </w:rPr>
      </w:pPr>
      <w:r w:rsidRPr="0055103B">
        <w:rPr>
          <w:rFonts w:ascii="Times New Roman" w:hAnsi="Times New Roman"/>
          <w:i/>
          <w:iCs/>
          <w:sz w:val="28"/>
          <w:szCs w:val="28"/>
        </w:rPr>
        <w:lastRenderedPageBreak/>
        <w:t>Діаграма 3</w:t>
      </w:r>
      <w:r w:rsidR="004A1AD0" w:rsidRPr="0055103B">
        <w:rPr>
          <w:rFonts w:ascii="Times New Roman" w:hAnsi="Times New Roman"/>
          <w:i/>
          <w:iCs/>
          <w:sz w:val="28"/>
          <w:szCs w:val="28"/>
        </w:rPr>
        <w:t>.2</w:t>
      </w:r>
      <w:r w:rsidRPr="0055103B">
        <w:rPr>
          <w:rFonts w:ascii="Times New Roman" w:hAnsi="Times New Roman"/>
          <w:i/>
          <w:iCs/>
          <w:sz w:val="28"/>
          <w:szCs w:val="28"/>
        </w:rPr>
        <w:t>.3</w:t>
      </w:r>
    </w:p>
    <w:p w14:paraId="592BA22C" w14:textId="77777777" w:rsidR="00AE7150" w:rsidRPr="0055103B" w:rsidRDefault="00AE7150" w:rsidP="00320895">
      <w:pPr>
        <w:spacing w:after="0" w:line="360" w:lineRule="auto"/>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523FAA8E" wp14:editId="0AA23577">
            <wp:extent cx="5904865" cy="1768979"/>
            <wp:effectExtent l="0" t="0" r="635" b="3175"/>
            <wp:docPr id="107" name="Діаграма 10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9F954D0" w14:textId="470FB11F" w:rsidR="00AE7150" w:rsidRPr="0055103B" w:rsidRDefault="00AD3418"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Дивля</w:t>
      </w:r>
      <w:r w:rsidR="00C92EDD" w:rsidRPr="0055103B">
        <w:rPr>
          <w:rFonts w:ascii="Times New Roman" w:hAnsi="Times New Roman"/>
          <w:sz w:val="28"/>
          <w:szCs w:val="28"/>
        </w:rPr>
        <w:t>чись на нові відповіді щодо розуміння Батьківщини ми маємо даний результат. Учні</w:t>
      </w:r>
      <w:r w:rsidR="00AE7150" w:rsidRPr="0055103B">
        <w:rPr>
          <w:rFonts w:ascii="Times New Roman" w:hAnsi="Times New Roman"/>
          <w:sz w:val="28"/>
          <w:szCs w:val="28"/>
        </w:rPr>
        <w:t xml:space="preserve"> учнів молодшого шкільного віку зазначають, що Батьківщина для них – це  «Вільна країна» - </w:t>
      </w:r>
      <w:r w:rsidR="00C92EDD" w:rsidRPr="0055103B">
        <w:rPr>
          <w:rFonts w:ascii="Times New Roman" w:hAnsi="Times New Roman"/>
          <w:sz w:val="28"/>
          <w:szCs w:val="28"/>
        </w:rPr>
        <w:t>31</w:t>
      </w:r>
      <w:r w:rsidR="00AE7150" w:rsidRPr="0055103B">
        <w:rPr>
          <w:rFonts w:ascii="Times New Roman" w:hAnsi="Times New Roman"/>
          <w:sz w:val="28"/>
          <w:szCs w:val="28"/>
        </w:rPr>
        <w:t xml:space="preserve">%; « Україна» - </w:t>
      </w:r>
      <w:r w:rsidR="00C92EDD" w:rsidRPr="0055103B">
        <w:rPr>
          <w:rFonts w:ascii="Times New Roman" w:hAnsi="Times New Roman"/>
          <w:sz w:val="28"/>
          <w:szCs w:val="28"/>
        </w:rPr>
        <w:t>17</w:t>
      </w:r>
      <w:r w:rsidR="00AE7150" w:rsidRPr="0055103B">
        <w:rPr>
          <w:rFonts w:ascii="Times New Roman" w:hAnsi="Times New Roman"/>
          <w:sz w:val="28"/>
          <w:szCs w:val="28"/>
        </w:rPr>
        <w:t>%; «Гарна та розвинута країна» - 2</w:t>
      </w:r>
      <w:r w:rsidR="00C92EDD" w:rsidRPr="0055103B">
        <w:rPr>
          <w:rFonts w:ascii="Times New Roman" w:hAnsi="Times New Roman"/>
          <w:sz w:val="28"/>
          <w:szCs w:val="28"/>
        </w:rPr>
        <w:t>0</w:t>
      </w:r>
      <w:r w:rsidR="00AE7150" w:rsidRPr="0055103B">
        <w:rPr>
          <w:rFonts w:ascii="Times New Roman" w:hAnsi="Times New Roman"/>
          <w:sz w:val="28"/>
          <w:szCs w:val="28"/>
        </w:rPr>
        <w:t>%; «Моє місто» - 1</w:t>
      </w:r>
      <w:r w:rsidR="00C92EDD" w:rsidRPr="0055103B">
        <w:rPr>
          <w:rFonts w:ascii="Times New Roman" w:hAnsi="Times New Roman"/>
          <w:sz w:val="28"/>
          <w:szCs w:val="28"/>
        </w:rPr>
        <w:t>5</w:t>
      </w:r>
      <w:r w:rsidR="00AE7150" w:rsidRPr="0055103B">
        <w:rPr>
          <w:rFonts w:ascii="Times New Roman" w:hAnsi="Times New Roman"/>
          <w:sz w:val="28"/>
          <w:szCs w:val="28"/>
        </w:rPr>
        <w:t>%; «Рідний дім» - 1</w:t>
      </w:r>
      <w:r w:rsidR="00C92EDD" w:rsidRPr="0055103B">
        <w:rPr>
          <w:rFonts w:ascii="Times New Roman" w:hAnsi="Times New Roman"/>
          <w:sz w:val="28"/>
          <w:szCs w:val="28"/>
        </w:rPr>
        <w:t>5</w:t>
      </w:r>
      <w:r w:rsidR="00AE7150" w:rsidRPr="0055103B">
        <w:rPr>
          <w:rFonts w:ascii="Times New Roman" w:hAnsi="Times New Roman"/>
          <w:sz w:val="28"/>
          <w:szCs w:val="28"/>
        </w:rPr>
        <w:t>%. Варто з</w:t>
      </w:r>
      <w:r w:rsidR="00C92EDD" w:rsidRPr="0055103B">
        <w:rPr>
          <w:rFonts w:ascii="Times New Roman" w:hAnsi="Times New Roman"/>
          <w:sz w:val="28"/>
          <w:szCs w:val="28"/>
        </w:rPr>
        <w:t>азначит</w:t>
      </w:r>
      <w:r w:rsidR="00AE7150" w:rsidRPr="0055103B">
        <w:rPr>
          <w:rFonts w:ascii="Times New Roman" w:hAnsi="Times New Roman"/>
          <w:sz w:val="28"/>
          <w:szCs w:val="28"/>
        </w:rPr>
        <w:t xml:space="preserve">и, що саме таке </w:t>
      </w:r>
      <w:r w:rsidR="00C92EDD" w:rsidRPr="0055103B">
        <w:rPr>
          <w:rFonts w:ascii="Times New Roman" w:hAnsi="Times New Roman"/>
          <w:sz w:val="28"/>
          <w:szCs w:val="28"/>
        </w:rPr>
        <w:t>відношення</w:t>
      </w:r>
      <w:r w:rsidR="00AE7150" w:rsidRPr="0055103B">
        <w:rPr>
          <w:rFonts w:ascii="Times New Roman" w:hAnsi="Times New Roman"/>
          <w:sz w:val="28"/>
          <w:szCs w:val="28"/>
        </w:rPr>
        <w:t xml:space="preserve"> до </w:t>
      </w:r>
      <w:r w:rsidR="00C92EDD" w:rsidRPr="0055103B">
        <w:rPr>
          <w:rFonts w:ascii="Times New Roman" w:hAnsi="Times New Roman"/>
          <w:sz w:val="28"/>
          <w:szCs w:val="28"/>
        </w:rPr>
        <w:t>рідної країни окреслює прояви патріотичних почуттів</w:t>
      </w:r>
      <w:r w:rsidR="00AE7150" w:rsidRPr="0055103B">
        <w:rPr>
          <w:rFonts w:ascii="Times New Roman" w:hAnsi="Times New Roman"/>
          <w:sz w:val="28"/>
          <w:szCs w:val="28"/>
        </w:rPr>
        <w:t xml:space="preserve"> </w:t>
      </w:r>
      <w:r w:rsidR="00C92EDD" w:rsidRPr="0055103B">
        <w:rPr>
          <w:rFonts w:ascii="Times New Roman" w:hAnsi="Times New Roman"/>
          <w:sz w:val="28"/>
          <w:szCs w:val="28"/>
        </w:rPr>
        <w:t xml:space="preserve">у </w:t>
      </w:r>
      <w:r w:rsidR="00AE7150" w:rsidRPr="0055103B">
        <w:rPr>
          <w:rFonts w:ascii="Times New Roman" w:hAnsi="Times New Roman"/>
          <w:sz w:val="28"/>
          <w:szCs w:val="28"/>
        </w:rPr>
        <w:t>дітей молодшого шкільного віку.</w:t>
      </w:r>
    </w:p>
    <w:p w14:paraId="6D379FCD" w14:textId="64B77428"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AD3418" w:rsidRPr="0055103B">
        <w:rPr>
          <w:rFonts w:ascii="Times New Roman" w:hAnsi="Times New Roman"/>
          <w:i/>
          <w:iCs/>
          <w:sz w:val="28"/>
          <w:szCs w:val="28"/>
        </w:rPr>
        <w:t>2</w:t>
      </w:r>
      <w:r w:rsidRPr="0055103B">
        <w:rPr>
          <w:rFonts w:ascii="Times New Roman" w:hAnsi="Times New Roman"/>
          <w:i/>
          <w:iCs/>
          <w:sz w:val="28"/>
          <w:szCs w:val="28"/>
        </w:rPr>
        <w:t>.4</w:t>
      </w:r>
    </w:p>
    <w:p w14:paraId="09FA7F93" w14:textId="77777777" w:rsidR="00AE7150" w:rsidRPr="0055103B" w:rsidRDefault="00AE7150" w:rsidP="00320895">
      <w:pPr>
        <w:spacing w:after="0" w:line="360" w:lineRule="auto"/>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758534A0" wp14:editId="3A8D246B">
            <wp:extent cx="6048260" cy="1850834"/>
            <wp:effectExtent l="0" t="0" r="10160" b="16510"/>
            <wp:docPr id="110" name="Діаграма 1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631C2E5" w14:textId="613E11F6"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Учні </w:t>
      </w:r>
      <w:r w:rsidR="00B0208C" w:rsidRPr="0055103B">
        <w:rPr>
          <w:rFonts w:ascii="Times New Roman" w:hAnsi="Times New Roman"/>
          <w:sz w:val="28"/>
          <w:szCs w:val="28"/>
        </w:rPr>
        <w:t xml:space="preserve">молодшого шкільного віку </w:t>
      </w:r>
      <w:r w:rsidRPr="0055103B">
        <w:rPr>
          <w:rFonts w:ascii="Times New Roman" w:hAnsi="Times New Roman"/>
          <w:sz w:val="28"/>
          <w:szCs w:val="28"/>
        </w:rPr>
        <w:t>вважають, що кожному патріоту мають бути притаманні такі риси</w:t>
      </w:r>
      <w:r w:rsidR="00B0208C" w:rsidRPr="0055103B">
        <w:rPr>
          <w:rFonts w:ascii="Times New Roman" w:hAnsi="Times New Roman"/>
          <w:sz w:val="28"/>
          <w:szCs w:val="28"/>
        </w:rPr>
        <w:t xml:space="preserve"> характеру</w:t>
      </w:r>
      <w:r w:rsidRPr="0055103B">
        <w:rPr>
          <w:rFonts w:ascii="Times New Roman" w:hAnsi="Times New Roman"/>
          <w:sz w:val="28"/>
          <w:szCs w:val="28"/>
        </w:rPr>
        <w:t>: «Відважність» - 2</w:t>
      </w:r>
      <w:r w:rsidR="00B0208C" w:rsidRPr="0055103B">
        <w:rPr>
          <w:rFonts w:ascii="Times New Roman" w:hAnsi="Times New Roman"/>
          <w:sz w:val="28"/>
          <w:szCs w:val="28"/>
        </w:rPr>
        <w:t>7</w:t>
      </w:r>
      <w:r w:rsidRPr="0055103B">
        <w:rPr>
          <w:rFonts w:ascii="Times New Roman" w:hAnsi="Times New Roman"/>
          <w:sz w:val="28"/>
          <w:szCs w:val="28"/>
        </w:rPr>
        <w:t>%; «Чесність» - 1</w:t>
      </w:r>
      <w:r w:rsidR="00B0208C" w:rsidRPr="0055103B">
        <w:rPr>
          <w:rFonts w:ascii="Times New Roman" w:hAnsi="Times New Roman"/>
          <w:sz w:val="28"/>
          <w:szCs w:val="28"/>
        </w:rPr>
        <w:t>0</w:t>
      </w:r>
      <w:r w:rsidRPr="0055103B">
        <w:rPr>
          <w:rFonts w:ascii="Times New Roman" w:hAnsi="Times New Roman"/>
          <w:sz w:val="28"/>
          <w:szCs w:val="28"/>
        </w:rPr>
        <w:t>%; «Активність» - 1</w:t>
      </w:r>
      <w:r w:rsidR="00B0208C" w:rsidRPr="0055103B">
        <w:rPr>
          <w:rFonts w:ascii="Times New Roman" w:hAnsi="Times New Roman"/>
          <w:sz w:val="28"/>
          <w:szCs w:val="28"/>
        </w:rPr>
        <w:t>6</w:t>
      </w:r>
      <w:r w:rsidRPr="0055103B">
        <w:rPr>
          <w:rFonts w:ascii="Times New Roman" w:hAnsi="Times New Roman"/>
          <w:sz w:val="28"/>
          <w:szCs w:val="28"/>
        </w:rPr>
        <w:t xml:space="preserve">%; «Мужність» - </w:t>
      </w:r>
      <w:r w:rsidR="00B0208C" w:rsidRPr="0055103B">
        <w:rPr>
          <w:rFonts w:ascii="Times New Roman" w:hAnsi="Times New Roman"/>
          <w:sz w:val="28"/>
          <w:szCs w:val="28"/>
        </w:rPr>
        <w:t>22</w:t>
      </w:r>
      <w:r w:rsidRPr="0055103B">
        <w:rPr>
          <w:rFonts w:ascii="Times New Roman" w:hAnsi="Times New Roman"/>
          <w:sz w:val="28"/>
          <w:szCs w:val="28"/>
        </w:rPr>
        <w:t>%; «Доброта» - 1</w:t>
      </w:r>
      <w:r w:rsidR="00B0208C" w:rsidRPr="0055103B">
        <w:rPr>
          <w:rFonts w:ascii="Times New Roman" w:hAnsi="Times New Roman"/>
          <w:sz w:val="28"/>
          <w:szCs w:val="28"/>
        </w:rPr>
        <w:t>4</w:t>
      </w:r>
      <w:r w:rsidRPr="0055103B">
        <w:rPr>
          <w:rFonts w:ascii="Times New Roman" w:hAnsi="Times New Roman"/>
          <w:sz w:val="28"/>
          <w:szCs w:val="28"/>
        </w:rPr>
        <w:t>%; «Відповідальність» - 1</w:t>
      </w:r>
      <w:r w:rsidR="00B0208C" w:rsidRPr="0055103B">
        <w:rPr>
          <w:rFonts w:ascii="Times New Roman" w:hAnsi="Times New Roman"/>
          <w:sz w:val="28"/>
          <w:szCs w:val="28"/>
        </w:rPr>
        <w:t>1</w:t>
      </w:r>
      <w:r w:rsidRPr="0055103B">
        <w:rPr>
          <w:rFonts w:ascii="Times New Roman" w:hAnsi="Times New Roman"/>
          <w:sz w:val="28"/>
          <w:szCs w:val="28"/>
        </w:rPr>
        <w:t xml:space="preserve">%. </w:t>
      </w:r>
      <w:r w:rsidR="00B0208C" w:rsidRPr="0055103B">
        <w:rPr>
          <w:rFonts w:ascii="Times New Roman" w:hAnsi="Times New Roman"/>
          <w:sz w:val="28"/>
          <w:szCs w:val="28"/>
        </w:rPr>
        <w:t>Дані</w:t>
      </w:r>
      <w:r w:rsidRPr="0055103B">
        <w:rPr>
          <w:rFonts w:ascii="Times New Roman" w:hAnsi="Times New Roman"/>
          <w:sz w:val="28"/>
          <w:szCs w:val="28"/>
        </w:rPr>
        <w:t xml:space="preserve"> риси є характеристиками патріота своєї </w:t>
      </w:r>
      <w:r w:rsidR="00B0208C" w:rsidRPr="0055103B">
        <w:rPr>
          <w:rFonts w:ascii="Times New Roman" w:hAnsi="Times New Roman"/>
          <w:sz w:val="28"/>
          <w:szCs w:val="28"/>
        </w:rPr>
        <w:t>рідної Батьківщини</w:t>
      </w:r>
      <w:r w:rsidRPr="0055103B">
        <w:rPr>
          <w:rFonts w:ascii="Times New Roman" w:hAnsi="Times New Roman"/>
          <w:sz w:val="28"/>
          <w:szCs w:val="28"/>
        </w:rPr>
        <w:t xml:space="preserve">, </w:t>
      </w:r>
      <w:r w:rsidR="00B0208C" w:rsidRPr="0055103B">
        <w:rPr>
          <w:rFonts w:ascii="Times New Roman" w:hAnsi="Times New Roman"/>
          <w:sz w:val="28"/>
          <w:szCs w:val="28"/>
        </w:rPr>
        <w:t xml:space="preserve">які сприяють постійному розвитку </w:t>
      </w:r>
      <w:r w:rsidR="00E7074E" w:rsidRPr="0055103B">
        <w:rPr>
          <w:rFonts w:ascii="Times New Roman" w:hAnsi="Times New Roman"/>
          <w:sz w:val="28"/>
          <w:szCs w:val="28"/>
        </w:rPr>
        <w:t xml:space="preserve">патріотичних почуттів та становленню індивідуальності в суспільстві </w:t>
      </w:r>
      <w:r w:rsidRPr="0055103B">
        <w:rPr>
          <w:rFonts w:ascii="Times New Roman" w:hAnsi="Times New Roman"/>
          <w:sz w:val="28"/>
          <w:szCs w:val="28"/>
        </w:rPr>
        <w:t>в цілому.</w:t>
      </w:r>
    </w:p>
    <w:p w14:paraId="5E0E8269" w14:textId="389696ED"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E7074E" w:rsidRPr="0055103B">
        <w:rPr>
          <w:rFonts w:ascii="Times New Roman" w:hAnsi="Times New Roman"/>
          <w:i/>
          <w:iCs/>
          <w:sz w:val="28"/>
          <w:szCs w:val="28"/>
        </w:rPr>
        <w:t>2</w:t>
      </w:r>
      <w:r w:rsidRPr="0055103B">
        <w:rPr>
          <w:rFonts w:ascii="Times New Roman" w:hAnsi="Times New Roman"/>
          <w:i/>
          <w:iCs/>
          <w:sz w:val="28"/>
          <w:szCs w:val="28"/>
        </w:rPr>
        <w:t>.5</w:t>
      </w:r>
    </w:p>
    <w:p w14:paraId="6DADF153" w14:textId="77777777" w:rsidR="00AE7150" w:rsidRPr="0055103B" w:rsidRDefault="00AE7150" w:rsidP="00320895">
      <w:pPr>
        <w:spacing w:after="0" w:line="360" w:lineRule="auto"/>
        <w:jc w:val="both"/>
        <w:rPr>
          <w:rFonts w:ascii="Times New Roman" w:hAnsi="Times New Roman"/>
          <w:sz w:val="28"/>
          <w:szCs w:val="28"/>
        </w:rPr>
      </w:pPr>
      <w:r w:rsidRPr="0055103B">
        <w:rPr>
          <w:rFonts w:ascii="Times New Roman" w:hAnsi="Times New Roman"/>
          <w:b/>
          <w:bCs/>
          <w:i/>
          <w:iCs/>
          <w:noProof/>
          <w:sz w:val="28"/>
          <w:szCs w:val="28"/>
        </w:rPr>
        <w:lastRenderedPageBreak/>
        <w:drawing>
          <wp:inline distT="0" distB="0" distL="0" distR="0" wp14:anchorId="5A28B618" wp14:editId="296D86C0">
            <wp:extent cx="5895975" cy="1843749"/>
            <wp:effectExtent l="0" t="0" r="9525" b="4445"/>
            <wp:docPr id="111" name="Діаграма 1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50FEEAB" w14:textId="63C34D0D"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Як ми бачимо, то більшість учнів надали відповіді в яких зазначили, що проявляють свій патріотизм в таких формах : 40% - «розмовляють українською мовою»; </w:t>
      </w:r>
      <w:r w:rsidR="00172844" w:rsidRPr="0055103B">
        <w:rPr>
          <w:rFonts w:ascii="Times New Roman" w:hAnsi="Times New Roman"/>
          <w:sz w:val="28"/>
          <w:szCs w:val="28"/>
        </w:rPr>
        <w:t>18</w:t>
      </w:r>
      <w:r w:rsidRPr="0055103B">
        <w:rPr>
          <w:rFonts w:ascii="Times New Roman" w:hAnsi="Times New Roman"/>
          <w:sz w:val="28"/>
          <w:szCs w:val="28"/>
        </w:rPr>
        <w:t>% - «родиною допомагають ЗСУ»; «16%» - Читають українські твори; 1</w:t>
      </w:r>
      <w:r w:rsidR="00172844" w:rsidRPr="0055103B">
        <w:rPr>
          <w:rFonts w:ascii="Times New Roman" w:hAnsi="Times New Roman"/>
          <w:sz w:val="28"/>
          <w:szCs w:val="28"/>
        </w:rPr>
        <w:t>9</w:t>
      </w:r>
      <w:r w:rsidRPr="0055103B">
        <w:rPr>
          <w:rFonts w:ascii="Times New Roman" w:hAnsi="Times New Roman"/>
          <w:sz w:val="28"/>
          <w:szCs w:val="28"/>
        </w:rPr>
        <w:t xml:space="preserve">% - «поважають країну та її історію»; </w:t>
      </w:r>
      <w:r w:rsidR="00172844" w:rsidRPr="0055103B">
        <w:rPr>
          <w:rFonts w:ascii="Times New Roman" w:hAnsi="Times New Roman"/>
          <w:sz w:val="28"/>
          <w:szCs w:val="28"/>
        </w:rPr>
        <w:t>6</w:t>
      </w:r>
      <w:r w:rsidRPr="0055103B">
        <w:rPr>
          <w:rFonts w:ascii="Times New Roman" w:hAnsi="Times New Roman"/>
          <w:sz w:val="28"/>
          <w:szCs w:val="28"/>
        </w:rPr>
        <w:t xml:space="preserve">% - зазначили, що беруть участь у різних патріотичних творчих концертах та заходах; </w:t>
      </w:r>
      <w:r w:rsidR="00172844" w:rsidRPr="0055103B">
        <w:rPr>
          <w:rFonts w:ascii="Times New Roman" w:hAnsi="Times New Roman"/>
          <w:sz w:val="28"/>
          <w:szCs w:val="28"/>
        </w:rPr>
        <w:t>0</w:t>
      </w:r>
      <w:r w:rsidRPr="0055103B">
        <w:rPr>
          <w:rFonts w:ascii="Times New Roman" w:hAnsi="Times New Roman"/>
          <w:sz w:val="28"/>
          <w:szCs w:val="28"/>
        </w:rPr>
        <w:t xml:space="preserve">% - ніяк не виявляють патріотизм. </w:t>
      </w:r>
    </w:p>
    <w:p w14:paraId="0F43F728" w14:textId="1CE629DA"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172844" w:rsidRPr="0055103B">
        <w:rPr>
          <w:rFonts w:ascii="Times New Roman" w:hAnsi="Times New Roman"/>
          <w:i/>
          <w:iCs/>
          <w:sz w:val="28"/>
          <w:szCs w:val="28"/>
        </w:rPr>
        <w:t>2</w:t>
      </w:r>
      <w:r w:rsidRPr="0055103B">
        <w:rPr>
          <w:rFonts w:ascii="Times New Roman" w:hAnsi="Times New Roman"/>
          <w:i/>
          <w:iCs/>
          <w:sz w:val="28"/>
          <w:szCs w:val="28"/>
        </w:rPr>
        <w:t>.6</w:t>
      </w:r>
    </w:p>
    <w:p w14:paraId="3D6D75A0" w14:textId="77777777" w:rsidR="00AE7150" w:rsidRPr="0055103B" w:rsidRDefault="00AE7150" w:rsidP="00320895">
      <w:pPr>
        <w:spacing w:after="0" w:line="360" w:lineRule="auto"/>
        <w:ind w:firstLine="142"/>
        <w:jc w:val="both"/>
        <w:rPr>
          <w:rFonts w:ascii="Times New Roman" w:hAnsi="Times New Roman"/>
          <w:sz w:val="28"/>
          <w:szCs w:val="28"/>
        </w:rPr>
      </w:pPr>
      <w:r w:rsidRPr="0055103B">
        <w:rPr>
          <w:rFonts w:ascii="Times New Roman" w:hAnsi="Times New Roman"/>
          <w:b/>
          <w:bCs/>
          <w:i/>
          <w:iCs/>
          <w:noProof/>
          <w:sz w:val="28"/>
          <w:szCs w:val="28"/>
        </w:rPr>
        <w:drawing>
          <wp:inline distT="0" distB="0" distL="0" distR="0" wp14:anchorId="04D51EAF" wp14:editId="1E7EE464">
            <wp:extent cx="5785485" cy="1641513"/>
            <wp:effectExtent l="0" t="0" r="5715" b="15875"/>
            <wp:docPr id="112" name="Діаграма 1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2592EDF" w14:textId="36FE28C3"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Учні, які брали участь у опитуванні</w:t>
      </w:r>
      <w:r w:rsidR="00172844" w:rsidRPr="0055103B">
        <w:rPr>
          <w:rFonts w:ascii="Times New Roman" w:hAnsi="Times New Roman"/>
          <w:sz w:val="28"/>
          <w:szCs w:val="28"/>
        </w:rPr>
        <w:t xml:space="preserve"> </w:t>
      </w:r>
      <w:r w:rsidRPr="0055103B">
        <w:rPr>
          <w:rFonts w:ascii="Times New Roman" w:hAnsi="Times New Roman"/>
          <w:sz w:val="28"/>
          <w:szCs w:val="28"/>
        </w:rPr>
        <w:t xml:space="preserve">одноголосно відповіли на дане запитання «Так» - </w:t>
      </w:r>
      <w:r w:rsidR="00172844" w:rsidRPr="0055103B">
        <w:rPr>
          <w:rFonts w:ascii="Times New Roman" w:hAnsi="Times New Roman"/>
          <w:sz w:val="28"/>
          <w:szCs w:val="28"/>
        </w:rPr>
        <w:t>100</w:t>
      </w:r>
      <w:r w:rsidRPr="0055103B">
        <w:rPr>
          <w:rFonts w:ascii="Times New Roman" w:hAnsi="Times New Roman"/>
          <w:sz w:val="28"/>
          <w:szCs w:val="28"/>
        </w:rPr>
        <w:t xml:space="preserve">%. Вони щиро пишаються тим, що є громадянами нашої України. Відповідей «Ні» - не було зовсім – 0%; </w:t>
      </w:r>
      <w:r w:rsidR="00172844" w:rsidRPr="0055103B">
        <w:rPr>
          <w:rFonts w:ascii="Times New Roman" w:hAnsi="Times New Roman"/>
          <w:sz w:val="28"/>
          <w:szCs w:val="28"/>
        </w:rPr>
        <w:t>0</w:t>
      </w:r>
      <w:r w:rsidRPr="0055103B">
        <w:rPr>
          <w:rFonts w:ascii="Times New Roman" w:hAnsi="Times New Roman"/>
          <w:sz w:val="28"/>
          <w:szCs w:val="28"/>
        </w:rPr>
        <w:t xml:space="preserve">% - «Не знаю». </w:t>
      </w:r>
    </w:p>
    <w:p w14:paraId="7267F3F4" w14:textId="360974A8"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172844" w:rsidRPr="0055103B">
        <w:rPr>
          <w:rFonts w:ascii="Times New Roman" w:hAnsi="Times New Roman"/>
          <w:i/>
          <w:iCs/>
          <w:sz w:val="28"/>
          <w:szCs w:val="28"/>
        </w:rPr>
        <w:t>2</w:t>
      </w:r>
      <w:r w:rsidRPr="0055103B">
        <w:rPr>
          <w:rFonts w:ascii="Times New Roman" w:hAnsi="Times New Roman"/>
          <w:i/>
          <w:iCs/>
          <w:sz w:val="28"/>
          <w:szCs w:val="28"/>
        </w:rPr>
        <w:t>.7</w:t>
      </w:r>
    </w:p>
    <w:p w14:paraId="1906DAC5" w14:textId="77777777" w:rsidR="00AE7150" w:rsidRPr="0055103B" w:rsidRDefault="00AE7150"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435FD0F5" wp14:editId="7DA86A60">
            <wp:extent cx="5888052" cy="1768979"/>
            <wp:effectExtent l="0" t="0" r="17780" b="3175"/>
            <wp:docPr id="113" name="Діаграма 1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703663F" w14:textId="25FCB31F"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Учні у своїх відповідях зазначають, що найбільше 2</w:t>
      </w:r>
      <w:r w:rsidR="00CB0BE2" w:rsidRPr="0055103B">
        <w:rPr>
          <w:rFonts w:ascii="Times New Roman" w:hAnsi="Times New Roman"/>
          <w:sz w:val="28"/>
          <w:szCs w:val="28"/>
        </w:rPr>
        <w:t>8</w:t>
      </w:r>
      <w:r w:rsidRPr="0055103B">
        <w:rPr>
          <w:rFonts w:ascii="Times New Roman" w:hAnsi="Times New Roman"/>
          <w:sz w:val="28"/>
          <w:szCs w:val="28"/>
        </w:rPr>
        <w:t>% - потрібно говорити державною українською мовою; 2</w:t>
      </w:r>
      <w:r w:rsidR="00CB0BE2" w:rsidRPr="0055103B">
        <w:rPr>
          <w:rFonts w:ascii="Times New Roman" w:hAnsi="Times New Roman"/>
          <w:sz w:val="28"/>
          <w:szCs w:val="28"/>
        </w:rPr>
        <w:t>5</w:t>
      </w:r>
      <w:r w:rsidRPr="0055103B">
        <w:rPr>
          <w:rFonts w:ascii="Times New Roman" w:hAnsi="Times New Roman"/>
          <w:sz w:val="28"/>
          <w:szCs w:val="28"/>
        </w:rPr>
        <w:t>% - знати свою історію; 1</w:t>
      </w:r>
      <w:r w:rsidR="00CB0BE2" w:rsidRPr="0055103B">
        <w:rPr>
          <w:rFonts w:ascii="Times New Roman" w:hAnsi="Times New Roman"/>
          <w:sz w:val="28"/>
          <w:szCs w:val="28"/>
        </w:rPr>
        <w:t>6</w:t>
      </w:r>
      <w:r w:rsidRPr="0055103B">
        <w:rPr>
          <w:rFonts w:ascii="Times New Roman" w:hAnsi="Times New Roman"/>
          <w:sz w:val="28"/>
          <w:szCs w:val="28"/>
        </w:rPr>
        <w:t>% - допомагати ЗСУ; 1</w:t>
      </w:r>
      <w:r w:rsidR="00CB0BE2" w:rsidRPr="0055103B">
        <w:rPr>
          <w:rFonts w:ascii="Times New Roman" w:hAnsi="Times New Roman"/>
          <w:sz w:val="28"/>
          <w:szCs w:val="28"/>
        </w:rPr>
        <w:t>5</w:t>
      </w:r>
      <w:r w:rsidRPr="0055103B">
        <w:rPr>
          <w:rFonts w:ascii="Times New Roman" w:hAnsi="Times New Roman"/>
          <w:sz w:val="28"/>
          <w:szCs w:val="28"/>
        </w:rPr>
        <w:t>% - любити та поважати традиції; 1</w:t>
      </w:r>
      <w:r w:rsidR="00CB0BE2" w:rsidRPr="0055103B">
        <w:rPr>
          <w:rFonts w:ascii="Times New Roman" w:hAnsi="Times New Roman"/>
          <w:sz w:val="28"/>
          <w:szCs w:val="28"/>
        </w:rPr>
        <w:t>4</w:t>
      </w:r>
      <w:r w:rsidRPr="0055103B">
        <w:rPr>
          <w:rFonts w:ascii="Times New Roman" w:hAnsi="Times New Roman"/>
          <w:sz w:val="28"/>
          <w:szCs w:val="28"/>
        </w:rPr>
        <w:t xml:space="preserve">% - гарно вчитися. </w:t>
      </w:r>
      <w:r w:rsidR="00CB0BE2" w:rsidRPr="0055103B">
        <w:rPr>
          <w:rFonts w:ascii="Times New Roman" w:hAnsi="Times New Roman"/>
          <w:sz w:val="28"/>
          <w:szCs w:val="28"/>
        </w:rPr>
        <w:t xml:space="preserve">Тому варто зауважити, що </w:t>
      </w:r>
      <w:r w:rsidRPr="0055103B">
        <w:rPr>
          <w:rFonts w:ascii="Times New Roman" w:hAnsi="Times New Roman"/>
          <w:sz w:val="28"/>
          <w:szCs w:val="28"/>
        </w:rPr>
        <w:t>найбільшою мірою прояв</w:t>
      </w:r>
      <w:r w:rsidR="00CB0BE2" w:rsidRPr="0055103B">
        <w:rPr>
          <w:rFonts w:ascii="Times New Roman" w:hAnsi="Times New Roman"/>
          <w:sz w:val="28"/>
          <w:szCs w:val="28"/>
        </w:rPr>
        <w:t>ити</w:t>
      </w:r>
      <w:r w:rsidRPr="0055103B">
        <w:rPr>
          <w:rFonts w:ascii="Times New Roman" w:hAnsi="Times New Roman"/>
          <w:sz w:val="28"/>
          <w:szCs w:val="28"/>
        </w:rPr>
        <w:t xml:space="preserve"> свою патріотичну позиції</w:t>
      </w:r>
      <w:r w:rsidR="00CB0BE2" w:rsidRPr="0055103B">
        <w:rPr>
          <w:rFonts w:ascii="Times New Roman" w:hAnsi="Times New Roman"/>
          <w:sz w:val="28"/>
          <w:szCs w:val="28"/>
        </w:rPr>
        <w:t xml:space="preserve"> </w:t>
      </w:r>
      <w:r w:rsidRPr="0055103B">
        <w:rPr>
          <w:rFonts w:ascii="Times New Roman" w:hAnsi="Times New Roman"/>
          <w:sz w:val="28"/>
          <w:szCs w:val="28"/>
        </w:rPr>
        <w:t>можна простими речами.</w:t>
      </w:r>
    </w:p>
    <w:p w14:paraId="18765EF3" w14:textId="6257B696"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sz w:val="28"/>
          <w:szCs w:val="28"/>
        </w:rPr>
        <w:t xml:space="preserve">  </w:t>
      </w:r>
      <w:r w:rsidRPr="0055103B">
        <w:rPr>
          <w:rFonts w:ascii="Times New Roman" w:hAnsi="Times New Roman"/>
          <w:i/>
          <w:iCs/>
          <w:sz w:val="28"/>
          <w:szCs w:val="28"/>
        </w:rPr>
        <w:t>Діаграма 3.</w:t>
      </w:r>
      <w:r w:rsidR="00CB0BE2" w:rsidRPr="0055103B">
        <w:rPr>
          <w:rFonts w:ascii="Times New Roman" w:hAnsi="Times New Roman"/>
          <w:i/>
          <w:iCs/>
          <w:sz w:val="28"/>
          <w:szCs w:val="28"/>
        </w:rPr>
        <w:t>2</w:t>
      </w:r>
      <w:r w:rsidRPr="0055103B">
        <w:rPr>
          <w:rFonts w:ascii="Times New Roman" w:hAnsi="Times New Roman"/>
          <w:i/>
          <w:iCs/>
          <w:sz w:val="28"/>
          <w:szCs w:val="28"/>
        </w:rPr>
        <w:t>.8</w:t>
      </w:r>
    </w:p>
    <w:p w14:paraId="10253E83" w14:textId="77777777" w:rsidR="00AE7150" w:rsidRPr="0055103B" w:rsidRDefault="00AE7150"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2819EA02" wp14:editId="3FFC4A1F">
            <wp:extent cx="5862415" cy="1717705"/>
            <wp:effectExtent l="0" t="0" r="5080" b="15875"/>
            <wp:docPr id="114" name="Діаграма 1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7FDBDDD6" w14:textId="45E97A6D" w:rsidR="00AE7150" w:rsidRPr="0055103B" w:rsidRDefault="00AE7150"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думку учнів, щоб </w:t>
      </w:r>
      <w:r w:rsidR="005B4408" w:rsidRPr="0055103B">
        <w:rPr>
          <w:rFonts w:ascii="Times New Roman" w:hAnsi="Times New Roman"/>
          <w:sz w:val="28"/>
          <w:szCs w:val="28"/>
        </w:rPr>
        <w:t>розвивати та виховувати</w:t>
      </w:r>
      <w:r w:rsidRPr="0055103B">
        <w:rPr>
          <w:rFonts w:ascii="Times New Roman" w:hAnsi="Times New Roman"/>
          <w:sz w:val="28"/>
          <w:szCs w:val="28"/>
        </w:rPr>
        <w:t xml:space="preserve"> патріоти</w:t>
      </w:r>
      <w:r w:rsidR="005B4408" w:rsidRPr="0055103B">
        <w:rPr>
          <w:rFonts w:ascii="Times New Roman" w:hAnsi="Times New Roman"/>
          <w:sz w:val="28"/>
          <w:szCs w:val="28"/>
        </w:rPr>
        <w:t>чні почуття</w:t>
      </w:r>
      <w:r w:rsidRPr="0055103B">
        <w:rPr>
          <w:rFonts w:ascii="Times New Roman" w:hAnsi="Times New Roman"/>
          <w:sz w:val="28"/>
          <w:szCs w:val="28"/>
        </w:rPr>
        <w:t xml:space="preserve"> варто враховувати такі компоненти: «події в країні» - 2</w:t>
      </w:r>
      <w:r w:rsidR="005B4408" w:rsidRPr="0055103B">
        <w:rPr>
          <w:rFonts w:ascii="Times New Roman" w:hAnsi="Times New Roman"/>
          <w:sz w:val="28"/>
          <w:szCs w:val="28"/>
        </w:rPr>
        <w:t>3</w:t>
      </w:r>
      <w:r w:rsidRPr="0055103B">
        <w:rPr>
          <w:rFonts w:ascii="Times New Roman" w:hAnsi="Times New Roman"/>
          <w:sz w:val="28"/>
          <w:szCs w:val="28"/>
        </w:rPr>
        <w:t>%; «навчання в школі» - 2</w:t>
      </w:r>
      <w:r w:rsidR="005B4408" w:rsidRPr="0055103B">
        <w:rPr>
          <w:rFonts w:ascii="Times New Roman" w:hAnsi="Times New Roman"/>
          <w:sz w:val="28"/>
          <w:szCs w:val="28"/>
        </w:rPr>
        <w:t>0</w:t>
      </w:r>
      <w:r w:rsidRPr="0055103B">
        <w:rPr>
          <w:rFonts w:ascii="Times New Roman" w:hAnsi="Times New Roman"/>
          <w:sz w:val="28"/>
          <w:szCs w:val="28"/>
        </w:rPr>
        <w:t>%; «приклад батьків» - 2</w:t>
      </w:r>
      <w:r w:rsidR="005B4408" w:rsidRPr="0055103B">
        <w:rPr>
          <w:rFonts w:ascii="Times New Roman" w:hAnsi="Times New Roman"/>
          <w:sz w:val="28"/>
          <w:szCs w:val="28"/>
        </w:rPr>
        <w:t>6</w:t>
      </w:r>
      <w:r w:rsidRPr="0055103B">
        <w:rPr>
          <w:rFonts w:ascii="Times New Roman" w:hAnsi="Times New Roman"/>
          <w:sz w:val="28"/>
          <w:szCs w:val="28"/>
        </w:rPr>
        <w:t xml:space="preserve">%; «участь у різних заходах» - </w:t>
      </w:r>
      <w:r w:rsidR="005B4408" w:rsidRPr="0055103B">
        <w:rPr>
          <w:rFonts w:ascii="Times New Roman" w:hAnsi="Times New Roman"/>
          <w:sz w:val="28"/>
          <w:szCs w:val="28"/>
        </w:rPr>
        <w:t>21</w:t>
      </w:r>
      <w:r w:rsidRPr="0055103B">
        <w:rPr>
          <w:rFonts w:ascii="Times New Roman" w:hAnsi="Times New Roman"/>
          <w:sz w:val="28"/>
          <w:szCs w:val="28"/>
        </w:rPr>
        <w:t>%; «друзі» - 1</w:t>
      </w:r>
      <w:r w:rsidR="005B4408" w:rsidRPr="0055103B">
        <w:rPr>
          <w:rFonts w:ascii="Times New Roman" w:hAnsi="Times New Roman"/>
          <w:sz w:val="28"/>
          <w:szCs w:val="28"/>
        </w:rPr>
        <w:t>0</w:t>
      </w:r>
      <w:r w:rsidRPr="0055103B">
        <w:rPr>
          <w:rFonts w:ascii="Times New Roman" w:hAnsi="Times New Roman"/>
          <w:sz w:val="28"/>
          <w:szCs w:val="28"/>
        </w:rPr>
        <w:t xml:space="preserve">%.  Ці компоненти потрібні аби сприяти розвитку </w:t>
      </w:r>
      <w:r w:rsidR="005B4408" w:rsidRPr="0055103B">
        <w:rPr>
          <w:rFonts w:ascii="Times New Roman" w:hAnsi="Times New Roman"/>
          <w:sz w:val="28"/>
          <w:szCs w:val="28"/>
        </w:rPr>
        <w:t>патріотичних почуттів</w:t>
      </w:r>
      <w:r w:rsidRPr="0055103B">
        <w:rPr>
          <w:rFonts w:ascii="Times New Roman" w:hAnsi="Times New Roman"/>
          <w:sz w:val="28"/>
          <w:szCs w:val="28"/>
        </w:rPr>
        <w:t xml:space="preserve"> учнів і мати всебічний вплив на індивідуальність дитини. </w:t>
      </w:r>
    </w:p>
    <w:p w14:paraId="30DA4810" w14:textId="12A5EBC0"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2F461E" w:rsidRPr="0055103B">
        <w:rPr>
          <w:rFonts w:ascii="Times New Roman" w:hAnsi="Times New Roman"/>
          <w:i/>
          <w:iCs/>
          <w:sz w:val="28"/>
          <w:szCs w:val="28"/>
        </w:rPr>
        <w:t>2</w:t>
      </w:r>
      <w:r w:rsidRPr="0055103B">
        <w:rPr>
          <w:rFonts w:ascii="Times New Roman" w:hAnsi="Times New Roman"/>
          <w:i/>
          <w:iCs/>
          <w:sz w:val="28"/>
          <w:szCs w:val="28"/>
        </w:rPr>
        <w:t>.9</w:t>
      </w:r>
    </w:p>
    <w:p w14:paraId="410B6840" w14:textId="77777777" w:rsidR="00AE7150" w:rsidRPr="0055103B" w:rsidRDefault="00AE7150"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139FF745" wp14:editId="4EDBEAEA">
            <wp:extent cx="5930781" cy="2076629"/>
            <wp:effectExtent l="0" t="0" r="13335" b="0"/>
            <wp:docPr id="115" name="Діаграма 1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753FA2C2" w14:textId="77777777" w:rsidR="004813DD" w:rsidRPr="0055103B" w:rsidRDefault="00AE7150" w:rsidP="00320895">
      <w:pPr>
        <w:spacing w:after="0" w:line="360" w:lineRule="auto"/>
        <w:ind w:firstLine="851"/>
        <w:jc w:val="both"/>
        <w:rPr>
          <w:rFonts w:ascii="Times New Roman" w:hAnsi="Times New Roman"/>
          <w:sz w:val="28"/>
          <w:szCs w:val="28"/>
        </w:rPr>
      </w:pPr>
      <w:r w:rsidRPr="0055103B">
        <w:rPr>
          <w:rFonts w:ascii="Times New Roman" w:hAnsi="Times New Roman"/>
          <w:sz w:val="28"/>
          <w:szCs w:val="28"/>
        </w:rPr>
        <w:t xml:space="preserve">Для того, аби розвивати та підтримувати патріотичні почуттів та дух </w:t>
      </w:r>
      <w:r w:rsidR="004813DD" w:rsidRPr="0055103B">
        <w:rPr>
          <w:rFonts w:ascii="Times New Roman" w:hAnsi="Times New Roman"/>
          <w:sz w:val="28"/>
          <w:szCs w:val="28"/>
        </w:rPr>
        <w:t>дітей</w:t>
      </w:r>
      <w:r w:rsidRPr="0055103B">
        <w:rPr>
          <w:rFonts w:ascii="Times New Roman" w:hAnsi="Times New Roman"/>
          <w:sz w:val="28"/>
          <w:szCs w:val="28"/>
        </w:rPr>
        <w:t xml:space="preserve">, </w:t>
      </w:r>
      <w:r w:rsidR="004813DD" w:rsidRPr="0055103B">
        <w:rPr>
          <w:rFonts w:ascii="Times New Roman" w:hAnsi="Times New Roman"/>
          <w:sz w:val="28"/>
          <w:szCs w:val="28"/>
        </w:rPr>
        <w:t>варто проводити та залучати учнів до таких заходів</w:t>
      </w:r>
      <w:r w:rsidRPr="0055103B">
        <w:rPr>
          <w:rFonts w:ascii="Times New Roman" w:hAnsi="Times New Roman"/>
          <w:sz w:val="28"/>
          <w:szCs w:val="28"/>
        </w:rPr>
        <w:t>: «спортивні розваги» - 2</w:t>
      </w:r>
      <w:r w:rsidR="004813DD" w:rsidRPr="0055103B">
        <w:rPr>
          <w:rFonts w:ascii="Times New Roman" w:hAnsi="Times New Roman"/>
          <w:sz w:val="28"/>
          <w:szCs w:val="28"/>
        </w:rPr>
        <w:t>0</w:t>
      </w:r>
      <w:r w:rsidRPr="0055103B">
        <w:rPr>
          <w:rFonts w:ascii="Times New Roman" w:hAnsi="Times New Roman"/>
          <w:sz w:val="28"/>
          <w:szCs w:val="28"/>
        </w:rPr>
        <w:t>%; «Ігри та квести» - 1</w:t>
      </w:r>
      <w:r w:rsidR="004813DD" w:rsidRPr="0055103B">
        <w:rPr>
          <w:rFonts w:ascii="Times New Roman" w:hAnsi="Times New Roman"/>
          <w:sz w:val="28"/>
          <w:szCs w:val="28"/>
        </w:rPr>
        <w:t>8</w:t>
      </w:r>
      <w:r w:rsidRPr="0055103B">
        <w:rPr>
          <w:rFonts w:ascii="Times New Roman" w:hAnsi="Times New Roman"/>
          <w:sz w:val="28"/>
          <w:szCs w:val="28"/>
        </w:rPr>
        <w:t xml:space="preserve">%; «Перегляд українських фільмів та мультфільмів» - </w:t>
      </w:r>
      <w:r w:rsidR="004813DD" w:rsidRPr="0055103B">
        <w:rPr>
          <w:rFonts w:ascii="Times New Roman" w:hAnsi="Times New Roman"/>
          <w:sz w:val="28"/>
          <w:szCs w:val="28"/>
        </w:rPr>
        <w:t>22</w:t>
      </w:r>
      <w:r w:rsidRPr="0055103B">
        <w:rPr>
          <w:rFonts w:ascii="Times New Roman" w:hAnsi="Times New Roman"/>
          <w:sz w:val="28"/>
          <w:szCs w:val="28"/>
        </w:rPr>
        <w:t xml:space="preserve">%; «Екскурсії по Україні» - </w:t>
      </w:r>
      <w:r w:rsidR="004813DD" w:rsidRPr="0055103B">
        <w:rPr>
          <w:rFonts w:ascii="Times New Roman" w:hAnsi="Times New Roman"/>
          <w:sz w:val="28"/>
          <w:szCs w:val="28"/>
        </w:rPr>
        <w:t>17</w:t>
      </w:r>
      <w:r w:rsidRPr="0055103B">
        <w:rPr>
          <w:rFonts w:ascii="Times New Roman" w:hAnsi="Times New Roman"/>
          <w:sz w:val="28"/>
          <w:szCs w:val="28"/>
        </w:rPr>
        <w:t xml:space="preserve">% та «зустрічі з цікавими діячами та людьми» - </w:t>
      </w:r>
      <w:r w:rsidR="004813DD" w:rsidRPr="0055103B">
        <w:rPr>
          <w:rFonts w:ascii="Times New Roman" w:hAnsi="Times New Roman"/>
          <w:sz w:val="28"/>
          <w:szCs w:val="28"/>
        </w:rPr>
        <w:lastRenderedPageBreak/>
        <w:t>23</w:t>
      </w:r>
      <w:r w:rsidRPr="0055103B">
        <w:rPr>
          <w:rFonts w:ascii="Times New Roman" w:hAnsi="Times New Roman"/>
          <w:sz w:val="28"/>
          <w:szCs w:val="28"/>
        </w:rPr>
        <w:t xml:space="preserve">%. Такі відповіді учні надавали </w:t>
      </w:r>
      <w:r w:rsidR="004813DD" w:rsidRPr="0055103B">
        <w:rPr>
          <w:rFonts w:ascii="Times New Roman" w:hAnsi="Times New Roman"/>
          <w:sz w:val="28"/>
          <w:szCs w:val="28"/>
        </w:rPr>
        <w:t>враховуючи всі проведені навчальні, культурні та виховні заходи</w:t>
      </w:r>
      <w:r w:rsidRPr="0055103B">
        <w:rPr>
          <w:rFonts w:ascii="Times New Roman" w:hAnsi="Times New Roman"/>
          <w:sz w:val="28"/>
          <w:szCs w:val="28"/>
        </w:rPr>
        <w:t xml:space="preserve">, де вони </w:t>
      </w:r>
      <w:r w:rsidR="004813DD" w:rsidRPr="0055103B">
        <w:rPr>
          <w:rFonts w:ascii="Times New Roman" w:hAnsi="Times New Roman"/>
          <w:sz w:val="28"/>
          <w:szCs w:val="28"/>
        </w:rPr>
        <w:t xml:space="preserve">активно </w:t>
      </w:r>
      <w:r w:rsidRPr="0055103B">
        <w:rPr>
          <w:rFonts w:ascii="Times New Roman" w:hAnsi="Times New Roman"/>
          <w:sz w:val="28"/>
          <w:szCs w:val="28"/>
        </w:rPr>
        <w:t>прийма</w:t>
      </w:r>
      <w:r w:rsidR="004813DD" w:rsidRPr="0055103B">
        <w:rPr>
          <w:rFonts w:ascii="Times New Roman" w:hAnsi="Times New Roman"/>
          <w:sz w:val="28"/>
          <w:szCs w:val="28"/>
        </w:rPr>
        <w:t xml:space="preserve">ли </w:t>
      </w:r>
      <w:r w:rsidRPr="0055103B">
        <w:rPr>
          <w:rFonts w:ascii="Times New Roman" w:hAnsi="Times New Roman"/>
          <w:sz w:val="28"/>
          <w:szCs w:val="28"/>
        </w:rPr>
        <w:t>участь.</w:t>
      </w:r>
    </w:p>
    <w:p w14:paraId="61683B8F" w14:textId="0FF3EA32" w:rsidR="00AE7150" w:rsidRPr="0055103B" w:rsidRDefault="00AE7150" w:rsidP="00320895">
      <w:pPr>
        <w:spacing w:after="0" w:line="360" w:lineRule="auto"/>
        <w:ind w:firstLine="851"/>
        <w:jc w:val="right"/>
        <w:rPr>
          <w:rFonts w:ascii="Times New Roman" w:hAnsi="Times New Roman"/>
          <w:i/>
          <w:iCs/>
          <w:sz w:val="28"/>
          <w:szCs w:val="28"/>
        </w:rPr>
      </w:pPr>
      <w:r w:rsidRPr="0055103B">
        <w:rPr>
          <w:rFonts w:ascii="Times New Roman" w:hAnsi="Times New Roman"/>
          <w:i/>
          <w:iCs/>
          <w:sz w:val="28"/>
          <w:szCs w:val="28"/>
        </w:rPr>
        <w:t>Діаграма 3.</w:t>
      </w:r>
      <w:r w:rsidR="009A47BB" w:rsidRPr="0055103B">
        <w:rPr>
          <w:rFonts w:ascii="Times New Roman" w:hAnsi="Times New Roman"/>
          <w:i/>
          <w:iCs/>
          <w:sz w:val="28"/>
          <w:szCs w:val="28"/>
        </w:rPr>
        <w:t>2</w:t>
      </w:r>
      <w:r w:rsidRPr="0055103B">
        <w:rPr>
          <w:rFonts w:ascii="Times New Roman" w:hAnsi="Times New Roman"/>
          <w:i/>
          <w:iCs/>
          <w:sz w:val="28"/>
          <w:szCs w:val="28"/>
        </w:rPr>
        <w:t>.10</w:t>
      </w:r>
    </w:p>
    <w:p w14:paraId="01040FC2" w14:textId="1B6C367D" w:rsidR="00AE7150" w:rsidRPr="0055103B" w:rsidRDefault="00AE7150"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28E4B7B0" wp14:editId="5D8DF352">
            <wp:extent cx="5785503" cy="2068082"/>
            <wp:effectExtent l="0" t="0" r="5715" b="8890"/>
            <wp:docPr id="116" name="Діаграма 1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5E3A3A1D" w14:textId="77777777" w:rsidR="00D12EC3" w:rsidRPr="0055103B" w:rsidRDefault="009A47BB" w:rsidP="00320895">
      <w:pPr>
        <w:spacing w:after="0" w:line="360" w:lineRule="auto"/>
        <w:ind w:firstLine="706"/>
        <w:jc w:val="both"/>
        <w:rPr>
          <w:rFonts w:ascii="Times New Roman" w:hAnsi="Times New Roman"/>
          <w:bCs/>
          <w:sz w:val="28"/>
          <w:szCs w:val="28"/>
        </w:rPr>
      </w:pPr>
      <w:r w:rsidRPr="0055103B">
        <w:rPr>
          <w:rFonts w:ascii="Times New Roman" w:hAnsi="Times New Roman"/>
          <w:bCs/>
          <w:sz w:val="28"/>
          <w:szCs w:val="28"/>
        </w:rPr>
        <w:t>Патріотичні почуття, на даний час, в Україні займає важливу нішу:</w:t>
      </w:r>
      <w:r w:rsidR="00AE7150" w:rsidRPr="0055103B">
        <w:rPr>
          <w:rFonts w:ascii="Times New Roman" w:hAnsi="Times New Roman"/>
          <w:bCs/>
          <w:sz w:val="28"/>
          <w:szCs w:val="28"/>
        </w:rPr>
        <w:t xml:space="preserve"> 4</w:t>
      </w:r>
      <w:r w:rsidRPr="0055103B">
        <w:rPr>
          <w:rFonts w:ascii="Times New Roman" w:hAnsi="Times New Roman"/>
          <w:bCs/>
          <w:sz w:val="28"/>
          <w:szCs w:val="28"/>
        </w:rPr>
        <w:t>4</w:t>
      </w:r>
      <w:r w:rsidR="00AE7150" w:rsidRPr="0055103B">
        <w:rPr>
          <w:rFonts w:ascii="Times New Roman" w:hAnsi="Times New Roman"/>
          <w:bCs/>
          <w:sz w:val="28"/>
          <w:szCs w:val="28"/>
        </w:rPr>
        <w:t xml:space="preserve">% - «проявляється активно»; </w:t>
      </w:r>
      <w:r w:rsidRPr="0055103B">
        <w:rPr>
          <w:rFonts w:ascii="Times New Roman" w:hAnsi="Times New Roman"/>
          <w:bCs/>
          <w:sz w:val="28"/>
          <w:szCs w:val="28"/>
        </w:rPr>
        <w:t>26</w:t>
      </w:r>
      <w:r w:rsidR="00AE7150" w:rsidRPr="0055103B">
        <w:rPr>
          <w:rFonts w:ascii="Times New Roman" w:hAnsi="Times New Roman"/>
          <w:bCs/>
          <w:sz w:val="28"/>
          <w:szCs w:val="28"/>
        </w:rPr>
        <w:t xml:space="preserve">% - «розвивається в школі»; </w:t>
      </w:r>
      <w:r w:rsidR="00D12EC3" w:rsidRPr="0055103B">
        <w:rPr>
          <w:rFonts w:ascii="Times New Roman" w:hAnsi="Times New Roman"/>
          <w:bCs/>
          <w:sz w:val="28"/>
          <w:szCs w:val="28"/>
        </w:rPr>
        <w:t>30</w:t>
      </w:r>
      <w:r w:rsidR="00AE7150" w:rsidRPr="0055103B">
        <w:rPr>
          <w:rFonts w:ascii="Times New Roman" w:hAnsi="Times New Roman"/>
          <w:bCs/>
          <w:sz w:val="28"/>
          <w:szCs w:val="28"/>
        </w:rPr>
        <w:t>% - «займає високу позицію»</w:t>
      </w:r>
      <w:r w:rsidR="00D12EC3" w:rsidRPr="0055103B">
        <w:rPr>
          <w:rFonts w:ascii="Times New Roman" w:hAnsi="Times New Roman"/>
          <w:bCs/>
          <w:sz w:val="28"/>
          <w:szCs w:val="28"/>
        </w:rPr>
        <w:t>; 0% - ніяк не розвивається.</w:t>
      </w:r>
    </w:p>
    <w:p w14:paraId="267D55BC" w14:textId="5C1B6B0C" w:rsidR="00AE7150" w:rsidRPr="0055103B" w:rsidRDefault="00AE7150" w:rsidP="00320895">
      <w:pPr>
        <w:spacing w:after="0" w:line="360" w:lineRule="auto"/>
        <w:ind w:firstLine="706"/>
        <w:jc w:val="both"/>
        <w:rPr>
          <w:rFonts w:ascii="Times New Roman" w:hAnsi="Times New Roman"/>
          <w:bCs/>
          <w:sz w:val="28"/>
          <w:szCs w:val="28"/>
        </w:rPr>
      </w:pPr>
      <w:r w:rsidRPr="0055103B">
        <w:rPr>
          <w:rFonts w:ascii="Times New Roman" w:hAnsi="Times New Roman"/>
          <w:bCs/>
          <w:sz w:val="28"/>
          <w:szCs w:val="28"/>
        </w:rPr>
        <w:t>Як ми бачимо, то дані відповіді все ж зазначають, що патріотичні цінності в учнів існують і вони починають бути механізованими та основними. При відповіді на питання про відношення учнів до патріотичних цінностей ми спостерігаємо досить активне та позитивне ставлення й бажання розповідати про традиційні українські речі, традиції та звичаї.</w:t>
      </w:r>
    </w:p>
    <w:p w14:paraId="314EC322" w14:textId="7B93EF06" w:rsidR="00AE7150" w:rsidRPr="0055103B" w:rsidRDefault="00AE7150" w:rsidP="00320895">
      <w:pPr>
        <w:spacing w:after="0" w:line="360" w:lineRule="auto"/>
        <w:ind w:firstLine="709"/>
        <w:jc w:val="right"/>
        <w:rPr>
          <w:rFonts w:ascii="Times New Roman" w:hAnsi="Times New Roman"/>
          <w:i/>
          <w:iCs/>
          <w:sz w:val="28"/>
          <w:szCs w:val="28"/>
        </w:rPr>
      </w:pPr>
      <w:r w:rsidRPr="0055103B">
        <w:rPr>
          <w:rFonts w:ascii="Times New Roman" w:hAnsi="Times New Roman"/>
          <w:i/>
          <w:iCs/>
          <w:sz w:val="28"/>
          <w:szCs w:val="28"/>
        </w:rPr>
        <w:t>Діаграма 3.</w:t>
      </w:r>
      <w:r w:rsidR="009A47BB" w:rsidRPr="0055103B">
        <w:rPr>
          <w:rFonts w:ascii="Times New Roman" w:hAnsi="Times New Roman"/>
          <w:i/>
          <w:iCs/>
          <w:sz w:val="28"/>
          <w:szCs w:val="28"/>
        </w:rPr>
        <w:t>2</w:t>
      </w:r>
      <w:r w:rsidRPr="0055103B">
        <w:rPr>
          <w:rFonts w:ascii="Times New Roman" w:hAnsi="Times New Roman"/>
          <w:i/>
          <w:iCs/>
          <w:sz w:val="28"/>
          <w:szCs w:val="28"/>
        </w:rPr>
        <w:t>.11</w:t>
      </w:r>
    </w:p>
    <w:p w14:paraId="35A0C987" w14:textId="77777777" w:rsidR="00AE7150" w:rsidRPr="0055103B" w:rsidRDefault="00AE7150" w:rsidP="00320895">
      <w:pPr>
        <w:spacing w:after="0" w:line="360" w:lineRule="auto"/>
        <w:jc w:val="both"/>
        <w:rPr>
          <w:rFonts w:ascii="Times New Roman" w:hAnsi="Times New Roman"/>
          <w:sz w:val="28"/>
          <w:szCs w:val="28"/>
        </w:rPr>
      </w:pPr>
      <w:r w:rsidRPr="0055103B">
        <w:rPr>
          <w:rFonts w:ascii="Times New Roman" w:hAnsi="Times New Roman"/>
          <w:noProof/>
          <w:sz w:val="28"/>
          <w:szCs w:val="28"/>
        </w:rPr>
        <w:drawing>
          <wp:inline distT="0" distB="0" distL="0" distR="0" wp14:anchorId="473C2E3F" wp14:editId="7D5FF677">
            <wp:extent cx="5939327" cy="1820254"/>
            <wp:effectExtent l="0" t="0" r="4445" b="8890"/>
            <wp:docPr id="117" name="Діаграма 11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4601DE3" w14:textId="5D9FAE90" w:rsidR="00AE7150" w:rsidRPr="0055103B" w:rsidRDefault="0002734B"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Ми можемо зауважити, що результати даного питання майже не змінилися, адже для прикладу патріотизму учням важливі:</w:t>
      </w:r>
      <w:r w:rsidR="00AE7150" w:rsidRPr="0055103B">
        <w:rPr>
          <w:rFonts w:ascii="Times New Roman" w:hAnsi="Times New Roman"/>
          <w:bCs/>
          <w:sz w:val="28"/>
          <w:szCs w:val="28"/>
        </w:rPr>
        <w:t xml:space="preserve"> «воїни ЗСУ» -</w:t>
      </w:r>
      <w:r w:rsidRPr="0055103B">
        <w:rPr>
          <w:rFonts w:ascii="Times New Roman" w:hAnsi="Times New Roman"/>
          <w:bCs/>
          <w:sz w:val="28"/>
          <w:szCs w:val="28"/>
        </w:rPr>
        <w:t xml:space="preserve"> 40</w:t>
      </w:r>
      <w:r w:rsidR="00AE7150" w:rsidRPr="0055103B">
        <w:rPr>
          <w:rFonts w:ascii="Times New Roman" w:hAnsi="Times New Roman"/>
          <w:bCs/>
          <w:sz w:val="28"/>
          <w:szCs w:val="28"/>
        </w:rPr>
        <w:t xml:space="preserve">%; «мій тато чи моя мама» - 25%; «Президент України» - 23%; «Блогери з України, які </w:t>
      </w:r>
      <w:r w:rsidR="00AE7150" w:rsidRPr="0055103B">
        <w:rPr>
          <w:rFonts w:ascii="Times New Roman" w:hAnsi="Times New Roman"/>
          <w:bCs/>
          <w:sz w:val="28"/>
          <w:szCs w:val="28"/>
        </w:rPr>
        <w:lastRenderedPageBreak/>
        <w:t>допомагають військовим» - 1</w:t>
      </w:r>
      <w:r w:rsidRPr="0055103B">
        <w:rPr>
          <w:rFonts w:ascii="Times New Roman" w:hAnsi="Times New Roman"/>
          <w:bCs/>
          <w:sz w:val="28"/>
          <w:szCs w:val="28"/>
        </w:rPr>
        <w:t>2</w:t>
      </w:r>
      <w:r w:rsidR="00AE7150" w:rsidRPr="0055103B">
        <w:rPr>
          <w:rFonts w:ascii="Times New Roman" w:hAnsi="Times New Roman"/>
          <w:bCs/>
          <w:sz w:val="28"/>
          <w:szCs w:val="28"/>
        </w:rPr>
        <w:t xml:space="preserve">%. Дані приклади для учнів є </w:t>
      </w:r>
      <w:r w:rsidRPr="0055103B">
        <w:rPr>
          <w:rFonts w:ascii="Times New Roman" w:hAnsi="Times New Roman"/>
          <w:bCs/>
          <w:sz w:val="28"/>
          <w:szCs w:val="28"/>
        </w:rPr>
        <w:t>особи-патріоти</w:t>
      </w:r>
      <w:r w:rsidR="00AE7150" w:rsidRPr="0055103B">
        <w:rPr>
          <w:rFonts w:ascii="Times New Roman" w:hAnsi="Times New Roman"/>
          <w:bCs/>
          <w:sz w:val="28"/>
          <w:szCs w:val="28"/>
        </w:rPr>
        <w:t>, які демонструють</w:t>
      </w:r>
      <w:r w:rsidRPr="0055103B">
        <w:rPr>
          <w:rFonts w:ascii="Times New Roman" w:hAnsi="Times New Roman"/>
          <w:bCs/>
          <w:sz w:val="28"/>
          <w:szCs w:val="28"/>
        </w:rPr>
        <w:t xml:space="preserve"> яскраві приклади відданості, активності, мужності, відваги та в цілому </w:t>
      </w:r>
      <w:r w:rsidR="00AE7150" w:rsidRPr="0055103B">
        <w:rPr>
          <w:rFonts w:ascii="Times New Roman" w:hAnsi="Times New Roman"/>
          <w:bCs/>
          <w:sz w:val="28"/>
          <w:szCs w:val="28"/>
        </w:rPr>
        <w:t xml:space="preserve">патріотизм може виявлятися через різні форми служіння нашій країні </w:t>
      </w:r>
      <w:r w:rsidRPr="0055103B">
        <w:rPr>
          <w:rFonts w:ascii="Times New Roman" w:hAnsi="Times New Roman"/>
          <w:bCs/>
          <w:sz w:val="28"/>
          <w:szCs w:val="28"/>
        </w:rPr>
        <w:t xml:space="preserve">та народу. </w:t>
      </w:r>
    </w:p>
    <w:p w14:paraId="50FD4FB8" w14:textId="75AFE866" w:rsidR="00F37ED1" w:rsidRPr="0055103B" w:rsidRDefault="00D4641E"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Тому</w:t>
      </w:r>
      <w:r w:rsidR="00F37ED1" w:rsidRPr="0055103B">
        <w:rPr>
          <w:rFonts w:ascii="Times New Roman" w:hAnsi="Times New Roman"/>
          <w:bCs/>
          <w:sz w:val="28"/>
          <w:szCs w:val="28"/>
        </w:rPr>
        <w:t xml:space="preserve">, як ми бачимо, за результатами двох експериментів (формувального та констатуючого) ми можемо зробити певні висновки: </w:t>
      </w:r>
    </w:p>
    <w:p w14:paraId="17CDCFD1" w14:textId="08C5A6DC" w:rsidR="00F37ED1" w:rsidRPr="0055103B" w:rsidRDefault="00F37ED1"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 xml:space="preserve">Розвиток патріотичних почуттів учнів молодшого шкільного віку має важливе значення для їхнього всебічного формування і становлення як особистостей. Важливість цього процесу ми визначали під час двох експериментів у межах яких проводили чималу кількість різноманітних тематичних заходів, що сприяли активному розвитку патріотичних почуттів учнів та становлення їх активної позиції за рахунок творчої діяльності та розвитку їх творчих здібностей та умінь. </w:t>
      </w:r>
    </w:p>
    <w:p w14:paraId="198D6FD5" w14:textId="6809CB2F" w:rsidR="00F37ED1" w:rsidRPr="0055103B" w:rsidRDefault="00F37ED1" w:rsidP="00DE3D14">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Патріотичні почуття вихову</w:t>
      </w:r>
      <w:r w:rsidR="007D6EE3" w:rsidRPr="0055103B">
        <w:rPr>
          <w:rFonts w:ascii="Times New Roman" w:hAnsi="Times New Roman"/>
          <w:bCs/>
          <w:sz w:val="28"/>
          <w:szCs w:val="28"/>
        </w:rPr>
        <w:t>ють</w:t>
      </w:r>
      <w:r w:rsidRPr="0055103B">
        <w:rPr>
          <w:rFonts w:ascii="Times New Roman" w:hAnsi="Times New Roman"/>
          <w:bCs/>
          <w:sz w:val="28"/>
          <w:szCs w:val="28"/>
        </w:rPr>
        <w:t xml:space="preserve"> в учнів громадянську відповідальність та активну громадянську позицію. Усвідомлення своєї ролі в житті країни та готовність брати участь у громадському житті є важливими аспектами розвитку особистості.</w:t>
      </w:r>
    </w:p>
    <w:p w14:paraId="0FEF3538" w14:textId="03E0C10D" w:rsidR="00F37ED1" w:rsidRPr="0055103B" w:rsidRDefault="00F37ED1"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Розвиток патріотичних почуттів сприяє формуванню національної ідентичності. Важливо, щоб учні розуміли свою історію, традиції та цінності своєї країни, щоб мати чітке уявлення про своє місце в світі.</w:t>
      </w:r>
      <w:r w:rsidR="00C52310" w:rsidRPr="0055103B">
        <w:rPr>
          <w:rFonts w:ascii="Times New Roman" w:hAnsi="Times New Roman"/>
          <w:bCs/>
          <w:sz w:val="28"/>
          <w:szCs w:val="28"/>
        </w:rPr>
        <w:t xml:space="preserve"> </w:t>
      </w:r>
      <w:r w:rsidRPr="0055103B">
        <w:rPr>
          <w:rFonts w:ascii="Times New Roman" w:hAnsi="Times New Roman"/>
          <w:bCs/>
          <w:sz w:val="28"/>
          <w:szCs w:val="28"/>
        </w:rPr>
        <w:t>Розвиток патріотичних почуттів повинен базуватися на повазі до інших національностей та культур. Важливо виробляти толерантне ставлення до різноманітності та розуміння, що патріотизм не повинен призводити до відчуження від інших.</w:t>
      </w:r>
    </w:p>
    <w:p w14:paraId="2D068FB1" w14:textId="77777777" w:rsidR="005D248C" w:rsidRPr="0055103B" w:rsidRDefault="00AB35FC"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Отже, у</w:t>
      </w:r>
      <w:r w:rsidR="00F37ED1" w:rsidRPr="0055103B">
        <w:rPr>
          <w:rFonts w:ascii="Times New Roman" w:hAnsi="Times New Roman"/>
          <w:bCs/>
          <w:sz w:val="28"/>
          <w:szCs w:val="28"/>
        </w:rPr>
        <w:t>загальнюючи</w:t>
      </w:r>
      <w:r w:rsidR="007D6EE3" w:rsidRPr="0055103B">
        <w:rPr>
          <w:rFonts w:ascii="Times New Roman" w:hAnsi="Times New Roman"/>
          <w:bCs/>
          <w:sz w:val="28"/>
          <w:szCs w:val="28"/>
        </w:rPr>
        <w:t xml:space="preserve"> результати нашого дослідження</w:t>
      </w:r>
      <w:r w:rsidR="00F37ED1" w:rsidRPr="0055103B">
        <w:rPr>
          <w:rFonts w:ascii="Times New Roman" w:hAnsi="Times New Roman"/>
          <w:bCs/>
          <w:sz w:val="28"/>
          <w:szCs w:val="28"/>
        </w:rPr>
        <w:t xml:space="preserve"> </w:t>
      </w:r>
      <w:r w:rsidR="007D6EE3" w:rsidRPr="0055103B">
        <w:rPr>
          <w:rFonts w:ascii="Times New Roman" w:hAnsi="Times New Roman"/>
          <w:bCs/>
          <w:sz w:val="28"/>
          <w:szCs w:val="28"/>
        </w:rPr>
        <w:t xml:space="preserve">ми маємо зрозуміти та сформувати основний висновок - формування </w:t>
      </w:r>
      <w:r w:rsidR="00F37ED1" w:rsidRPr="0055103B">
        <w:rPr>
          <w:rFonts w:ascii="Times New Roman" w:hAnsi="Times New Roman"/>
          <w:bCs/>
          <w:sz w:val="28"/>
          <w:szCs w:val="28"/>
        </w:rPr>
        <w:t>патріотичних почуттів</w:t>
      </w:r>
      <w:r w:rsidR="007D6EE3" w:rsidRPr="0055103B">
        <w:rPr>
          <w:rFonts w:ascii="Times New Roman" w:hAnsi="Times New Roman"/>
          <w:bCs/>
          <w:sz w:val="28"/>
          <w:szCs w:val="28"/>
        </w:rPr>
        <w:t xml:space="preserve"> шляхом розвитку творчих здібностей в учнів молодшого шкільного віку, є</w:t>
      </w:r>
      <w:r w:rsidR="00F37ED1" w:rsidRPr="0055103B">
        <w:rPr>
          <w:rFonts w:ascii="Times New Roman" w:hAnsi="Times New Roman"/>
          <w:bCs/>
          <w:sz w:val="28"/>
          <w:szCs w:val="28"/>
        </w:rPr>
        <w:t xml:space="preserve"> важливий </w:t>
      </w:r>
      <w:r w:rsidR="007D6EE3" w:rsidRPr="0055103B">
        <w:rPr>
          <w:rFonts w:ascii="Times New Roman" w:hAnsi="Times New Roman"/>
          <w:bCs/>
          <w:sz w:val="28"/>
          <w:szCs w:val="28"/>
        </w:rPr>
        <w:t xml:space="preserve">компонент </w:t>
      </w:r>
      <w:r w:rsidR="00F37ED1" w:rsidRPr="0055103B">
        <w:rPr>
          <w:rFonts w:ascii="Times New Roman" w:hAnsi="Times New Roman"/>
          <w:bCs/>
          <w:sz w:val="28"/>
          <w:szCs w:val="28"/>
        </w:rPr>
        <w:t>для становлення повноцінної особистості, готової приймати активну роль у громадському та соціальному житті своєї країни.</w:t>
      </w:r>
    </w:p>
    <w:p w14:paraId="0298551F" w14:textId="09FF037C" w:rsidR="009E1772" w:rsidRPr="0055103B" w:rsidRDefault="005D248C" w:rsidP="00320895">
      <w:pPr>
        <w:spacing w:after="0" w:line="240" w:lineRule="auto"/>
        <w:rPr>
          <w:rFonts w:ascii="Times New Roman" w:hAnsi="Times New Roman"/>
          <w:bCs/>
          <w:sz w:val="28"/>
          <w:szCs w:val="28"/>
        </w:rPr>
      </w:pPr>
      <w:r w:rsidRPr="0055103B">
        <w:rPr>
          <w:rFonts w:ascii="Times New Roman" w:hAnsi="Times New Roman"/>
          <w:bCs/>
          <w:sz w:val="28"/>
          <w:szCs w:val="28"/>
        </w:rPr>
        <w:br w:type="page"/>
      </w:r>
    </w:p>
    <w:p w14:paraId="28AB5A92" w14:textId="19E50909" w:rsidR="009E1772" w:rsidRPr="0055103B" w:rsidRDefault="009E1772" w:rsidP="00320895">
      <w:pPr>
        <w:pStyle w:val="1"/>
        <w:jc w:val="both"/>
        <w:rPr>
          <w:rFonts w:ascii="Times New Roman" w:hAnsi="Times New Roman" w:cs="Times New Roman"/>
          <w:b/>
          <w:bCs/>
          <w:color w:val="auto"/>
          <w:sz w:val="28"/>
          <w:szCs w:val="28"/>
        </w:rPr>
      </w:pPr>
      <w:bookmarkStart w:id="26" w:name="_Toc149166003"/>
      <w:r w:rsidRPr="0055103B">
        <w:rPr>
          <w:rFonts w:ascii="Times New Roman" w:hAnsi="Times New Roman" w:cs="Times New Roman"/>
          <w:b/>
          <w:bCs/>
          <w:color w:val="auto"/>
          <w:sz w:val="28"/>
          <w:szCs w:val="28"/>
        </w:rPr>
        <w:lastRenderedPageBreak/>
        <w:t>3.3. Аналіз результатів експериментальної роботи з формування патріотичних почуттів учнів молодшого шкільного віку.</w:t>
      </w:r>
      <w:bookmarkEnd w:id="26"/>
      <w:r w:rsidRPr="0055103B">
        <w:rPr>
          <w:rFonts w:ascii="Times New Roman" w:hAnsi="Times New Roman" w:cs="Times New Roman"/>
          <w:b/>
          <w:bCs/>
          <w:color w:val="auto"/>
          <w:sz w:val="28"/>
          <w:szCs w:val="28"/>
        </w:rPr>
        <w:t xml:space="preserve"> </w:t>
      </w:r>
    </w:p>
    <w:p w14:paraId="238F0E0E" w14:textId="77777777" w:rsidR="003E7BC9" w:rsidRPr="0055103B" w:rsidRDefault="003E7BC9" w:rsidP="00320895">
      <w:pPr>
        <w:spacing w:after="0" w:line="360" w:lineRule="auto"/>
        <w:ind w:firstLine="709"/>
        <w:jc w:val="both"/>
        <w:rPr>
          <w:rFonts w:ascii="Times New Roman" w:hAnsi="Times New Roman"/>
          <w:b/>
          <w:bCs/>
          <w:sz w:val="28"/>
          <w:szCs w:val="28"/>
        </w:rPr>
      </w:pPr>
    </w:p>
    <w:p w14:paraId="0305CD7D" w14:textId="789616C6" w:rsidR="003E7BC9" w:rsidRPr="0055103B" w:rsidRDefault="003E7BC9"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Діяльність освітнього процесу можна окреслити в контексті комплексної активної роботи за рахунок впровадження різних програм, методів, форм роботи, а  також використовувати різноманітні засоби, завдання та інші компоненти діяльності.</w:t>
      </w:r>
    </w:p>
    <w:p w14:paraId="561F1401" w14:textId="08197673" w:rsidR="003E7BC9" w:rsidRPr="0055103B" w:rsidRDefault="003E7BC9" w:rsidP="001C0243">
      <w:pPr>
        <w:spacing w:after="0" w:line="360" w:lineRule="auto"/>
        <w:ind w:firstLine="709"/>
        <w:jc w:val="both"/>
        <w:rPr>
          <w:rFonts w:ascii="Times New Roman" w:hAnsi="Times New Roman"/>
          <w:sz w:val="28"/>
          <w:szCs w:val="28"/>
        </w:rPr>
      </w:pPr>
      <w:r w:rsidRPr="0055103B">
        <w:rPr>
          <w:rFonts w:ascii="Times New Roman" w:hAnsi="Times New Roman"/>
          <w:sz w:val="28"/>
          <w:szCs w:val="28"/>
        </w:rPr>
        <w:t>Формування патріотичних почуттів серед учнів молодшого шкільного віку може бути ефективним завданням освітнього процесу. Творчість грає ключову роль у цьому процесі, завдяки чому вона стимулює особистість, розвиває критичне мислення та користь самовираженню. Саме творчі, креативні завдання створюють базу для всебічного патріотичного розвитку креативності дитини та формують здібності творчо-патріотичного характеру.</w:t>
      </w:r>
    </w:p>
    <w:p w14:paraId="2F7073DB" w14:textId="77777777" w:rsidR="001C0243" w:rsidRDefault="003E7BC9"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На сучасному етапі розвитку освіти постає актуальність творчого патріотичного розвитку дитини шляхом поєднання </w:t>
      </w:r>
      <w:proofErr w:type="spellStart"/>
      <w:r w:rsidRPr="0055103B">
        <w:rPr>
          <w:rFonts w:ascii="Times New Roman" w:hAnsi="Times New Roman"/>
          <w:sz w:val="28"/>
          <w:szCs w:val="28"/>
        </w:rPr>
        <w:t>медіаосвіти</w:t>
      </w:r>
      <w:proofErr w:type="spellEnd"/>
      <w:r w:rsidRPr="0055103B">
        <w:rPr>
          <w:rFonts w:ascii="Times New Roman" w:hAnsi="Times New Roman"/>
          <w:sz w:val="28"/>
          <w:szCs w:val="28"/>
        </w:rPr>
        <w:t xml:space="preserve"> та інтерактивних форм роботи на </w:t>
      </w:r>
      <w:proofErr w:type="spellStart"/>
      <w:r w:rsidRPr="0055103B">
        <w:rPr>
          <w:rFonts w:ascii="Times New Roman" w:hAnsi="Times New Roman"/>
          <w:sz w:val="28"/>
          <w:szCs w:val="28"/>
        </w:rPr>
        <w:t>уроках</w:t>
      </w:r>
      <w:proofErr w:type="spellEnd"/>
      <w:r w:rsidRPr="0055103B">
        <w:rPr>
          <w:rFonts w:ascii="Times New Roman" w:hAnsi="Times New Roman"/>
          <w:sz w:val="28"/>
          <w:szCs w:val="28"/>
        </w:rPr>
        <w:t xml:space="preserve"> та перервах</w:t>
      </w:r>
      <w:r w:rsidR="001C0243">
        <w:rPr>
          <w:rFonts w:ascii="Times New Roman" w:hAnsi="Times New Roman"/>
          <w:sz w:val="28"/>
          <w:szCs w:val="28"/>
        </w:rPr>
        <w:t>.</w:t>
      </w:r>
    </w:p>
    <w:p w14:paraId="7602DFD5" w14:textId="53E1BDBE" w:rsidR="003E7BC9" w:rsidRPr="0055103B" w:rsidRDefault="003E7BC9" w:rsidP="001C0243">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Під час експерименту ми використовували чималу базу різноманітних засобів та форм роботи, аби сприяти продуктивному творчому та активному формуванню патріотичних почуттів шляхом розвитку творчості. Залучення учнів до інтерактивних уроків і проектів, які стосуються історії, культури та досягнення їхньої країни.</w:t>
      </w:r>
    </w:p>
    <w:p w14:paraId="71CB54F5" w14:textId="2292FD93" w:rsidR="003E7BC9" w:rsidRPr="0055103B" w:rsidRDefault="003E7BC9"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Розробка та реалізація проектів, спрямованих на вивчення та просування патріотичних цінностей. Організація </w:t>
      </w:r>
      <w:proofErr w:type="spellStart"/>
      <w:r w:rsidRPr="0055103B">
        <w:rPr>
          <w:rFonts w:ascii="Times New Roman" w:hAnsi="Times New Roman"/>
          <w:sz w:val="28"/>
          <w:szCs w:val="28"/>
        </w:rPr>
        <w:t>проєктів</w:t>
      </w:r>
      <w:proofErr w:type="spellEnd"/>
      <w:r w:rsidRPr="0055103B">
        <w:rPr>
          <w:rFonts w:ascii="Times New Roman" w:hAnsi="Times New Roman"/>
          <w:sz w:val="28"/>
          <w:szCs w:val="28"/>
        </w:rPr>
        <w:t>, творчих майстер-класів та інших інтерактивних заходів, які підсилюють національну ідентичність. Вивчення національних обрядів та традицій, сприяння активній участі в них. Організація екскурсій до історичних місць та пам'ятників, пов'язаних з національною історією. Участь у патріотичних подіях, святкування національних свят та важливих дат. Проведення обговорень з питань, які стосуються історії, політики та сучасних викликів для країни.</w:t>
      </w:r>
    </w:p>
    <w:p w14:paraId="775EC76A" w14:textId="70200ED0" w:rsidR="003E7BC9" w:rsidRPr="0055103B" w:rsidRDefault="003E7BC9"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Сприяння висловленню власних думок та обговоренню різних поглядів на патріотизм.</w:t>
      </w:r>
      <w:r w:rsidR="00727340" w:rsidRPr="0055103B">
        <w:rPr>
          <w:rFonts w:ascii="Times New Roman" w:hAnsi="Times New Roman"/>
          <w:sz w:val="28"/>
          <w:szCs w:val="28"/>
        </w:rPr>
        <w:t xml:space="preserve"> </w:t>
      </w:r>
      <w:r w:rsidRPr="0055103B">
        <w:rPr>
          <w:rFonts w:ascii="Times New Roman" w:hAnsi="Times New Roman"/>
          <w:sz w:val="28"/>
          <w:szCs w:val="28"/>
        </w:rPr>
        <w:t>Залучення учнів до громадських ініціатив та благодійних заходів, спрямованих на покращення умов у вашій країні.</w:t>
      </w:r>
      <w:r w:rsidR="00727340" w:rsidRPr="0055103B">
        <w:rPr>
          <w:rFonts w:ascii="Times New Roman" w:hAnsi="Times New Roman"/>
          <w:sz w:val="28"/>
          <w:szCs w:val="28"/>
        </w:rPr>
        <w:t xml:space="preserve"> </w:t>
      </w:r>
      <w:r w:rsidRPr="0055103B">
        <w:rPr>
          <w:rFonts w:ascii="Times New Roman" w:hAnsi="Times New Roman"/>
          <w:sz w:val="28"/>
          <w:szCs w:val="28"/>
        </w:rPr>
        <w:t>Взаємодія з громадськими лідерами та представниками влади для підтримки патріотичних ініціатив.</w:t>
      </w:r>
    </w:p>
    <w:p w14:paraId="75A14938" w14:textId="77777777" w:rsidR="003E7BC9" w:rsidRPr="0055103B" w:rsidRDefault="003E7BC9"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Застосування творчих методів в освітньому процесі дозволяє не лише передавати інформацію, а й активно залучати учнів до вивчення своєї країни та розвитку патріотичних почуттів.</w:t>
      </w:r>
    </w:p>
    <w:p w14:paraId="4782E4FA" w14:textId="3DEDA312" w:rsidR="003E7BC9" w:rsidRPr="0055103B" w:rsidRDefault="003E7BC9"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Дана частина експерименту базувалася на </w:t>
      </w:r>
      <w:proofErr w:type="spellStart"/>
      <w:r w:rsidRPr="0055103B">
        <w:rPr>
          <w:rFonts w:ascii="Times New Roman" w:hAnsi="Times New Roman"/>
          <w:lang w:val="uk-UA"/>
        </w:rPr>
        <w:t>використаннях</w:t>
      </w:r>
      <w:proofErr w:type="spellEnd"/>
      <w:r w:rsidRPr="0055103B">
        <w:rPr>
          <w:rFonts w:ascii="Times New Roman" w:hAnsi="Times New Roman"/>
          <w:lang w:val="uk-UA"/>
        </w:rPr>
        <w:t xml:space="preserve"> </w:t>
      </w:r>
      <w:r w:rsidR="00727340" w:rsidRPr="0055103B">
        <w:rPr>
          <w:rFonts w:ascii="Times New Roman" w:hAnsi="Times New Roman"/>
          <w:lang w:val="uk-UA"/>
        </w:rPr>
        <w:t>різноманітних форм роботи з учнями, що сприяли</w:t>
      </w:r>
      <w:r w:rsidRPr="0055103B">
        <w:rPr>
          <w:rFonts w:ascii="Times New Roman" w:hAnsi="Times New Roman"/>
          <w:lang w:val="uk-UA"/>
        </w:rPr>
        <w:t xml:space="preserve"> формуванн</w:t>
      </w:r>
      <w:r w:rsidR="00727340" w:rsidRPr="0055103B">
        <w:rPr>
          <w:rFonts w:ascii="Times New Roman" w:hAnsi="Times New Roman"/>
          <w:lang w:val="uk-UA"/>
        </w:rPr>
        <w:t>ю</w:t>
      </w:r>
      <w:r w:rsidRPr="0055103B">
        <w:rPr>
          <w:rFonts w:ascii="Times New Roman" w:hAnsi="Times New Roman"/>
          <w:lang w:val="uk-UA"/>
        </w:rPr>
        <w:t xml:space="preserve"> патріотичних почуттів шляхом розвитку творчості учнів молодшого шкільного віку, </w:t>
      </w:r>
      <w:r w:rsidR="00727340" w:rsidRPr="0055103B">
        <w:rPr>
          <w:rFonts w:ascii="Times New Roman" w:hAnsi="Times New Roman"/>
          <w:lang w:val="uk-UA"/>
        </w:rPr>
        <w:t>Дані види роботи</w:t>
      </w:r>
      <w:r w:rsidRPr="0055103B">
        <w:rPr>
          <w:rFonts w:ascii="Times New Roman" w:hAnsi="Times New Roman"/>
          <w:lang w:val="uk-UA"/>
        </w:rPr>
        <w:t xml:space="preserve"> включа</w:t>
      </w:r>
      <w:r w:rsidR="00727340" w:rsidRPr="0055103B">
        <w:rPr>
          <w:rFonts w:ascii="Times New Roman" w:hAnsi="Times New Roman"/>
          <w:lang w:val="uk-UA"/>
        </w:rPr>
        <w:t>ють</w:t>
      </w:r>
      <w:r w:rsidRPr="0055103B">
        <w:rPr>
          <w:rFonts w:ascii="Times New Roman" w:hAnsi="Times New Roman"/>
          <w:lang w:val="uk-UA"/>
        </w:rPr>
        <w:t xml:space="preserve"> в себе спеціально створені та відібрані вправи ігри, заходи та різні форми роботи</w:t>
      </w:r>
      <w:r w:rsidR="00727340" w:rsidRPr="0055103B">
        <w:rPr>
          <w:rFonts w:ascii="Times New Roman" w:hAnsi="Times New Roman"/>
          <w:lang w:val="uk-UA"/>
        </w:rPr>
        <w:t>.</w:t>
      </w:r>
    </w:p>
    <w:p w14:paraId="03971993" w14:textId="249A9593" w:rsidR="003E7BC9" w:rsidRPr="0055103B" w:rsidRDefault="003E7BC9"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Для ознайомлення з </w:t>
      </w:r>
      <w:r w:rsidR="00727340" w:rsidRPr="0055103B">
        <w:rPr>
          <w:rFonts w:ascii="Times New Roman" w:hAnsi="Times New Roman"/>
          <w:lang w:val="uk-UA"/>
        </w:rPr>
        <w:t>використаними формами роботи можна ознайомитися у Додатках В-З .</w:t>
      </w:r>
    </w:p>
    <w:p w14:paraId="3A0E5BFD" w14:textId="0A2FC91E" w:rsidR="00315297" w:rsidRPr="0055103B" w:rsidRDefault="00315297"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Варто зазначити, що актуальність даних заходів та форм роботи полягає не тільки у формуванні патріотичних почуттів та розвитку творчості дитини, а і її художньому, креативному, комунікативному, </w:t>
      </w:r>
      <w:proofErr w:type="spellStart"/>
      <w:r w:rsidRPr="0055103B">
        <w:rPr>
          <w:rFonts w:ascii="Times New Roman" w:hAnsi="Times New Roman"/>
          <w:lang w:val="uk-UA"/>
        </w:rPr>
        <w:t>медіаграмотному</w:t>
      </w:r>
      <w:proofErr w:type="spellEnd"/>
      <w:r w:rsidRPr="0055103B">
        <w:rPr>
          <w:rFonts w:ascii="Times New Roman" w:hAnsi="Times New Roman"/>
          <w:lang w:val="uk-UA"/>
        </w:rPr>
        <w:t>, всебічному напрямку але й сприяє становленню учня, як індивідуальності громадянина країни, яку він шанує, поважає, цінує та звеличує.</w:t>
      </w:r>
    </w:p>
    <w:p w14:paraId="1865A868" w14:textId="0DFC8053" w:rsidR="00315297" w:rsidRPr="0055103B" w:rsidRDefault="00315297"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Реалізація наш</w:t>
      </w:r>
      <w:r w:rsidR="00326C32" w:rsidRPr="0055103B">
        <w:rPr>
          <w:rFonts w:ascii="Times New Roman" w:hAnsi="Times New Roman"/>
          <w:lang w:val="uk-UA"/>
        </w:rPr>
        <w:t>их заходів спирається</w:t>
      </w:r>
      <w:r w:rsidRPr="0055103B">
        <w:rPr>
          <w:rFonts w:ascii="Times New Roman" w:hAnsi="Times New Roman"/>
          <w:lang w:val="uk-UA"/>
        </w:rPr>
        <w:t xml:space="preserve"> на вікових особливостях дитини й дає можливість</w:t>
      </w:r>
      <w:r w:rsidR="00326C32" w:rsidRPr="0055103B">
        <w:rPr>
          <w:rFonts w:ascii="Times New Roman" w:hAnsi="Times New Roman"/>
          <w:lang w:val="uk-UA"/>
        </w:rPr>
        <w:t xml:space="preserve"> сформувати патріотичні почуття шляхом розвитку</w:t>
      </w:r>
      <w:r w:rsidRPr="0055103B">
        <w:rPr>
          <w:rFonts w:ascii="Times New Roman" w:hAnsi="Times New Roman"/>
          <w:lang w:val="uk-UA"/>
        </w:rPr>
        <w:t xml:space="preserve"> </w:t>
      </w:r>
      <w:r w:rsidR="00326C32" w:rsidRPr="0055103B">
        <w:rPr>
          <w:rFonts w:ascii="Times New Roman" w:hAnsi="Times New Roman"/>
          <w:lang w:val="uk-UA"/>
        </w:rPr>
        <w:t xml:space="preserve">творчості </w:t>
      </w:r>
      <w:r w:rsidRPr="0055103B">
        <w:rPr>
          <w:rFonts w:ascii="Times New Roman" w:hAnsi="Times New Roman"/>
          <w:lang w:val="uk-UA"/>
        </w:rPr>
        <w:t xml:space="preserve">школяра на найвищому рівні, що в результаті впливає на всебічно розвиненого </w:t>
      </w:r>
      <w:r w:rsidR="00326C32" w:rsidRPr="0055103B">
        <w:rPr>
          <w:rFonts w:ascii="Times New Roman" w:hAnsi="Times New Roman"/>
          <w:lang w:val="uk-UA"/>
        </w:rPr>
        <w:t>учня</w:t>
      </w:r>
      <w:r w:rsidRPr="0055103B">
        <w:rPr>
          <w:rFonts w:ascii="Times New Roman" w:hAnsi="Times New Roman"/>
          <w:lang w:val="uk-UA"/>
        </w:rPr>
        <w:t>, який проявляє інтерес до різноманітних видів діяльності та має гарну спроможність під час виконання та вирішення нестандартних завдань</w:t>
      </w:r>
      <w:r w:rsidR="00326C32" w:rsidRPr="0055103B">
        <w:rPr>
          <w:rFonts w:ascii="Times New Roman" w:hAnsi="Times New Roman"/>
          <w:lang w:val="uk-UA"/>
        </w:rPr>
        <w:t xml:space="preserve"> у своєму житті</w:t>
      </w:r>
      <w:r w:rsidRPr="0055103B">
        <w:rPr>
          <w:rFonts w:ascii="Times New Roman" w:hAnsi="Times New Roman"/>
          <w:lang w:val="uk-UA"/>
        </w:rPr>
        <w:t>.</w:t>
      </w:r>
    </w:p>
    <w:p w14:paraId="18803CE5" w14:textId="07CAA59E" w:rsidR="00315297" w:rsidRPr="0055103B" w:rsidRDefault="00315297" w:rsidP="00E876E2">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Дан</w:t>
      </w:r>
      <w:r w:rsidR="001F5BB6" w:rsidRPr="0055103B">
        <w:rPr>
          <w:rFonts w:ascii="Times New Roman" w:hAnsi="Times New Roman"/>
          <w:lang w:val="uk-UA"/>
        </w:rPr>
        <w:t>і</w:t>
      </w:r>
      <w:r w:rsidRPr="0055103B">
        <w:rPr>
          <w:rFonts w:ascii="Times New Roman" w:hAnsi="Times New Roman"/>
          <w:lang w:val="uk-UA"/>
        </w:rPr>
        <w:t xml:space="preserve"> </w:t>
      </w:r>
      <w:r w:rsidR="001F5BB6" w:rsidRPr="0055103B">
        <w:rPr>
          <w:rFonts w:ascii="Times New Roman" w:hAnsi="Times New Roman"/>
          <w:lang w:val="uk-UA"/>
        </w:rPr>
        <w:t>види роботи</w:t>
      </w:r>
      <w:r w:rsidRPr="0055103B">
        <w:rPr>
          <w:rFonts w:ascii="Times New Roman" w:hAnsi="Times New Roman"/>
          <w:lang w:val="uk-UA"/>
        </w:rPr>
        <w:t xml:space="preserve"> гармонійно поєднується з основним освітнім процесом, що створює цілісну систему особистісного розвитку дитини.</w:t>
      </w:r>
      <w:r w:rsidR="00E876E2">
        <w:rPr>
          <w:rFonts w:ascii="Times New Roman" w:hAnsi="Times New Roman"/>
          <w:lang w:val="uk-UA"/>
        </w:rPr>
        <w:t xml:space="preserve"> </w:t>
      </w:r>
      <w:r w:rsidRPr="0055103B">
        <w:rPr>
          <w:rFonts w:ascii="Times New Roman" w:hAnsi="Times New Roman"/>
          <w:lang w:val="uk-UA"/>
        </w:rPr>
        <w:t xml:space="preserve">Враховуючи всі основні аспекти </w:t>
      </w:r>
      <w:r w:rsidR="001F5BB6" w:rsidRPr="0055103B">
        <w:rPr>
          <w:rFonts w:ascii="Times New Roman" w:hAnsi="Times New Roman"/>
          <w:lang w:val="uk-UA"/>
        </w:rPr>
        <w:t>заходів</w:t>
      </w:r>
      <w:r w:rsidRPr="0055103B">
        <w:rPr>
          <w:rFonts w:ascii="Times New Roman" w:hAnsi="Times New Roman"/>
          <w:lang w:val="uk-UA"/>
        </w:rPr>
        <w:t xml:space="preserve"> у процесі дослідження </w:t>
      </w:r>
      <w:r w:rsidR="00DD7803" w:rsidRPr="0055103B">
        <w:rPr>
          <w:rFonts w:ascii="Times New Roman" w:hAnsi="Times New Roman"/>
          <w:lang w:val="uk-UA"/>
        </w:rPr>
        <w:t>формування патріотичних почуттів шляхом творчості</w:t>
      </w:r>
      <w:r w:rsidRPr="0055103B">
        <w:rPr>
          <w:rFonts w:ascii="Times New Roman" w:hAnsi="Times New Roman"/>
          <w:lang w:val="uk-UA"/>
        </w:rPr>
        <w:t xml:space="preserve"> бул</w:t>
      </w:r>
      <w:r w:rsidR="00DD7803" w:rsidRPr="0055103B">
        <w:rPr>
          <w:rFonts w:ascii="Times New Roman" w:hAnsi="Times New Roman"/>
          <w:lang w:val="uk-UA"/>
        </w:rPr>
        <w:t>и</w:t>
      </w:r>
      <w:r w:rsidRPr="0055103B">
        <w:rPr>
          <w:rFonts w:ascii="Times New Roman" w:hAnsi="Times New Roman"/>
          <w:lang w:val="uk-UA"/>
        </w:rPr>
        <w:t xml:space="preserve"> використан</w:t>
      </w:r>
      <w:r w:rsidR="00DD7803" w:rsidRPr="0055103B">
        <w:rPr>
          <w:rFonts w:ascii="Times New Roman" w:hAnsi="Times New Roman"/>
          <w:lang w:val="uk-UA"/>
        </w:rPr>
        <w:t xml:space="preserve">і </w:t>
      </w:r>
      <w:r w:rsidRPr="0055103B">
        <w:rPr>
          <w:rFonts w:ascii="Times New Roman" w:hAnsi="Times New Roman"/>
          <w:lang w:val="uk-UA"/>
        </w:rPr>
        <w:t>саме дан</w:t>
      </w:r>
      <w:r w:rsidR="00DD7803" w:rsidRPr="0055103B">
        <w:rPr>
          <w:rFonts w:ascii="Times New Roman" w:hAnsi="Times New Roman"/>
          <w:lang w:val="uk-UA"/>
        </w:rPr>
        <w:t>і</w:t>
      </w:r>
      <w:r w:rsidRPr="0055103B">
        <w:rPr>
          <w:rFonts w:ascii="Times New Roman" w:hAnsi="Times New Roman"/>
          <w:lang w:val="uk-UA"/>
        </w:rPr>
        <w:t xml:space="preserve"> </w:t>
      </w:r>
      <w:r w:rsidR="00DD7803" w:rsidRPr="0055103B">
        <w:rPr>
          <w:rFonts w:ascii="Times New Roman" w:hAnsi="Times New Roman"/>
          <w:lang w:val="uk-UA"/>
        </w:rPr>
        <w:t xml:space="preserve">заходи та форми </w:t>
      </w:r>
      <w:r w:rsidR="00DD7803" w:rsidRPr="0055103B">
        <w:rPr>
          <w:rFonts w:ascii="Times New Roman" w:hAnsi="Times New Roman"/>
          <w:lang w:val="uk-UA"/>
        </w:rPr>
        <w:lastRenderedPageBreak/>
        <w:t>роботи</w:t>
      </w:r>
      <w:r w:rsidRPr="0055103B">
        <w:rPr>
          <w:rFonts w:ascii="Times New Roman" w:hAnsi="Times New Roman"/>
          <w:lang w:val="uk-UA"/>
        </w:rPr>
        <w:t>, як</w:t>
      </w:r>
      <w:r w:rsidR="00DD7803" w:rsidRPr="0055103B">
        <w:rPr>
          <w:rFonts w:ascii="Times New Roman" w:hAnsi="Times New Roman"/>
          <w:lang w:val="uk-UA"/>
        </w:rPr>
        <w:t>і</w:t>
      </w:r>
      <w:r w:rsidRPr="0055103B">
        <w:rPr>
          <w:rFonts w:ascii="Times New Roman" w:hAnsi="Times New Roman"/>
          <w:lang w:val="uk-UA"/>
        </w:rPr>
        <w:t xml:space="preserve"> включа</w:t>
      </w:r>
      <w:r w:rsidR="00DD7803" w:rsidRPr="0055103B">
        <w:rPr>
          <w:rFonts w:ascii="Times New Roman" w:hAnsi="Times New Roman"/>
          <w:lang w:val="uk-UA"/>
        </w:rPr>
        <w:t>ють</w:t>
      </w:r>
      <w:r w:rsidRPr="0055103B">
        <w:rPr>
          <w:rFonts w:ascii="Times New Roman" w:hAnsi="Times New Roman"/>
          <w:lang w:val="uk-UA"/>
        </w:rPr>
        <w:t xml:space="preserve"> й окрему роботу педагогічного колективу і загальн</w:t>
      </w:r>
      <w:r w:rsidR="00DD7803" w:rsidRPr="0055103B">
        <w:rPr>
          <w:rFonts w:ascii="Times New Roman" w:hAnsi="Times New Roman"/>
          <w:lang w:val="uk-UA"/>
        </w:rPr>
        <w:t>у</w:t>
      </w:r>
      <w:r w:rsidRPr="0055103B">
        <w:rPr>
          <w:rFonts w:ascii="Times New Roman" w:hAnsi="Times New Roman"/>
          <w:lang w:val="uk-UA"/>
        </w:rPr>
        <w:t xml:space="preserve"> робот</w:t>
      </w:r>
      <w:r w:rsidR="00DD7803" w:rsidRPr="0055103B">
        <w:rPr>
          <w:rFonts w:ascii="Times New Roman" w:hAnsi="Times New Roman"/>
          <w:lang w:val="uk-UA"/>
        </w:rPr>
        <w:t>у</w:t>
      </w:r>
      <w:r w:rsidRPr="0055103B">
        <w:rPr>
          <w:rFonts w:ascii="Times New Roman" w:hAnsi="Times New Roman"/>
          <w:lang w:val="uk-UA"/>
        </w:rPr>
        <w:t xml:space="preserve"> всіх учасників освітнього процесу.</w:t>
      </w:r>
    </w:p>
    <w:p w14:paraId="0AACDD2F" w14:textId="64AFACDA" w:rsidR="00315297" w:rsidRPr="0055103B" w:rsidRDefault="00315297"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 xml:space="preserve">Під час впровадження всіх заходів, ми помітили, що різноманітні бесіди, тренінги, </w:t>
      </w:r>
      <w:proofErr w:type="spellStart"/>
      <w:r w:rsidRPr="0055103B">
        <w:rPr>
          <w:rFonts w:ascii="Times New Roman" w:hAnsi="Times New Roman"/>
          <w:lang w:val="uk-UA"/>
        </w:rPr>
        <w:t>уроки</w:t>
      </w:r>
      <w:proofErr w:type="spellEnd"/>
      <w:r w:rsidRPr="0055103B">
        <w:rPr>
          <w:rFonts w:ascii="Times New Roman" w:hAnsi="Times New Roman"/>
          <w:lang w:val="uk-UA"/>
        </w:rPr>
        <w:t xml:space="preserve">, свята, майстер-класи та інші види роботи сприяють найкращому розвитку </w:t>
      </w:r>
      <w:r w:rsidR="00702A3A" w:rsidRPr="0055103B">
        <w:rPr>
          <w:rFonts w:ascii="Times New Roman" w:hAnsi="Times New Roman"/>
          <w:lang w:val="uk-UA"/>
        </w:rPr>
        <w:t>патріотичності та творчості</w:t>
      </w:r>
      <w:r w:rsidRPr="0055103B">
        <w:rPr>
          <w:rFonts w:ascii="Times New Roman" w:hAnsi="Times New Roman"/>
          <w:lang w:val="uk-UA"/>
        </w:rPr>
        <w:t xml:space="preserve"> молодших школярів.</w:t>
      </w:r>
    </w:p>
    <w:p w14:paraId="4416B5E0" w14:textId="6389D20E" w:rsidR="00315297" w:rsidRPr="0055103B" w:rsidRDefault="00315297" w:rsidP="00320895">
      <w:pPr>
        <w:pStyle w:val="a9"/>
        <w:spacing w:after="0" w:line="360" w:lineRule="auto"/>
        <w:ind w:right="232" w:firstLine="709"/>
        <w:jc w:val="both"/>
        <w:rPr>
          <w:rFonts w:ascii="Times New Roman" w:hAnsi="Times New Roman"/>
          <w:lang w:val="uk-UA"/>
        </w:rPr>
      </w:pPr>
      <w:r w:rsidRPr="0055103B">
        <w:rPr>
          <w:rFonts w:ascii="Times New Roman" w:hAnsi="Times New Roman"/>
          <w:lang w:val="uk-UA"/>
        </w:rPr>
        <w:t>Отже, можна зазначити, що результат впровадження дан</w:t>
      </w:r>
      <w:r w:rsidR="001825C1" w:rsidRPr="0055103B">
        <w:rPr>
          <w:rFonts w:ascii="Times New Roman" w:hAnsi="Times New Roman"/>
          <w:lang w:val="uk-UA"/>
        </w:rPr>
        <w:t xml:space="preserve">их заходів </w:t>
      </w:r>
      <w:r w:rsidRPr="0055103B">
        <w:rPr>
          <w:rFonts w:ascii="Times New Roman" w:hAnsi="Times New Roman"/>
          <w:lang w:val="uk-UA"/>
        </w:rPr>
        <w:t>забезпечу</w:t>
      </w:r>
      <w:r w:rsidR="001825C1" w:rsidRPr="0055103B">
        <w:rPr>
          <w:rFonts w:ascii="Times New Roman" w:hAnsi="Times New Roman"/>
          <w:lang w:val="uk-UA"/>
        </w:rPr>
        <w:t>ють</w:t>
      </w:r>
      <w:r w:rsidRPr="0055103B">
        <w:rPr>
          <w:rFonts w:ascii="Times New Roman" w:hAnsi="Times New Roman"/>
          <w:lang w:val="uk-UA"/>
        </w:rPr>
        <w:t xml:space="preserve"> прогресивн</w:t>
      </w:r>
      <w:r w:rsidR="001825C1" w:rsidRPr="0055103B">
        <w:rPr>
          <w:rFonts w:ascii="Times New Roman" w:hAnsi="Times New Roman"/>
          <w:lang w:val="uk-UA"/>
        </w:rPr>
        <w:t>е формування патріотичних почуттів</w:t>
      </w:r>
      <w:r w:rsidRPr="0055103B">
        <w:rPr>
          <w:rFonts w:ascii="Times New Roman" w:hAnsi="Times New Roman"/>
          <w:lang w:val="uk-UA"/>
        </w:rPr>
        <w:t xml:space="preserve"> </w:t>
      </w:r>
      <w:r w:rsidR="001825C1" w:rsidRPr="0055103B">
        <w:rPr>
          <w:rFonts w:ascii="Times New Roman" w:hAnsi="Times New Roman"/>
          <w:lang w:val="uk-UA"/>
        </w:rPr>
        <w:t xml:space="preserve">та </w:t>
      </w:r>
      <w:r w:rsidRPr="0055103B">
        <w:rPr>
          <w:rFonts w:ascii="Times New Roman" w:hAnsi="Times New Roman"/>
          <w:lang w:val="uk-UA"/>
        </w:rPr>
        <w:t>творчий розвиток здібностей школярів і сприяє його стабільному розкриттю, а також самоствердженню та самовираженню кожного учня початкової школи.</w:t>
      </w:r>
    </w:p>
    <w:p w14:paraId="5968DBBA" w14:textId="77777777" w:rsidR="00315297" w:rsidRPr="0055103B" w:rsidRDefault="00315297" w:rsidP="00320895">
      <w:pPr>
        <w:pStyle w:val="a9"/>
        <w:spacing w:after="0" w:line="360" w:lineRule="auto"/>
        <w:ind w:right="232" w:firstLine="709"/>
        <w:jc w:val="both"/>
        <w:rPr>
          <w:rFonts w:ascii="Times New Roman" w:hAnsi="Times New Roman"/>
          <w:lang w:val="uk-UA"/>
        </w:rPr>
      </w:pPr>
    </w:p>
    <w:p w14:paraId="6EA85BEB" w14:textId="17355F9A" w:rsidR="009E1772" w:rsidRPr="0055103B" w:rsidRDefault="009E1772" w:rsidP="00320895">
      <w:pPr>
        <w:spacing w:after="0" w:line="360" w:lineRule="auto"/>
        <w:ind w:firstLine="709"/>
        <w:jc w:val="both"/>
        <w:rPr>
          <w:rFonts w:ascii="Times New Roman" w:eastAsiaTheme="majorEastAsia" w:hAnsi="Times New Roman"/>
          <w:sz w:val="28"/>
          <w:szCs w:val="28"/>
        </w:rPr>
      </w:pPr>
      <w:r w:rsidRPr="0055103B">
        <w:rPr>
          <w:rFonts w:ascii="Times New Roman" w:hAnsi="Times New Roman"/>
          <w:sz w:val="28"/>
          <w:szCs w:val="28"/>
        </w:rPr>
        <w:br w:type="page"/>
      </w:r>
    </w:p>
    <w:p w14:paraId="50BE63E3" w14:textId="2CC7E5F8" w:rsidR="009E1772" w:rsidRPr="0055103B" w:rsidRDefault="001D758D" w:rsidP="001D758D">
      <w:pPr>
        <w:pStyle w:val="1"/>
        <w:spacing w:after="240"/>
        <w:jc w:val="center"/>
        <w:rPr>
          <w:rFonts w:ascii="Times New Roman" w:hAnsi="Times New Roman" w:cs="Times New Roman"/>
          <w:b/>
          <w:bCs/>
          <w:color w:val="auto"/>
        </w:rPr>
      </w:pPr>
      <w:bookmarkStart w:id="27" w:name="_Toc149166004"/>
      <w:r w:rsidRPr="0055103B">
        <w:rPr>
          <w:rFonts w:ascii="Times New Roman" w:hAnsi="Times New Roman" w:cs="Times New Roman"/>
          <w:b/>
          <w:bCs/>
          <w:color w:val="auto"/>
        </w:rPr>
        <w:lastRenderedPageBreak/>
        <w:t>ВИСНОВКИ ДО РОЗДІЛУ ІІІ</w:t>
      </w:r>
      <w:bookmarkEnd w:id="27"/>
      <w:r w:rsidRPr="0055103B">
        <w:rPr>
          <w:rFonts w:ascii="Times New Roman" w:hAnsi="Times New Roman" w:cs="Times New Roman"/>
          <w:b/>
          <w:bCs/>
          <w:color w:val="auto"/>
        </w:rPr>
        <w:t xml:space="preserve"> </w:t>
      </w:r>
    </w:p>
    <w:p w14:paraId="72584EF6" w14:textId="49759F6D" w:rsidR="00417C88" w:rsidRPr="0055103B" w:rsidRDefault="00417C88" w:rsidP="00417C88">
      <w:pPr>
        <w:spacing w:after="0" w:line="360" w:lineRule="auto"/>
        <w:jc w:val="both"/>
        <w:rPr>
          <w:rFonts w:ascii="Times New Roman" w:hAnsi="Times New Roman"/>
          <w:sz w:val="28"/>
          <w:szCs w:val="28"/>
        </w:rPr>
      </w:pPr>
      <w:r w:rsidRPr="0055103B">
        <w:rPr>
          <w:rFonts w:ascii="Times New Roman" w:hAnsi="Times New Roman"/>
          <w:sz w:val="28"/>
          <w:szCs w:val="28"/>
        </w:rPr>
        <w:t>Виходячи з даного дослідження ми можемо зробити такі висновки:</w:t>
      </w:r>
    </w:p>
    <w:p w14:paraId="40DA3944" w14:textId="0B2A30E5" w:rsidR="00417C88" w:rsidRPr="0055103B" w:rsidRDefault="00417C88" w:rsidP="00417C88">
      <w:pPr>
        <w:spacing w:after="0" w:line="360" w:lineRule="auto"/>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Кож</w:t>
      </w:r>
      <w:r w:rsidR="00C8051C" w:rsidRPr="0055103B">
        <w:rPr>
          <w:rFonts w:ascii="Times New Roman" w:hAnsi="Times New Roman"/>
          <w:sz w:val="28"/>
          <w:szCs w:val="28"/>
        </w:rPr>
        <w:t>ен учень молодшого шкільного віку</w:t>
      </w:r>
      <w:r w:rsidRPr="0055103B">
        <w:rPr>
          <w:rFonts w:ascii="Times New Roman" w:hAnsi="Times New Roman"/>
          <w:sz w:val="28"/>
          <w:szCs w:val="28"/>
        </w:rPr>
        <w:t xml:space="preserve"> спрямовує свою активність на розвиток тоді, коли </w:t>
      </w:r>
      <w:r w:rsidR="00C8051C" w:rsidRPr="0055103B">
        <w:rPr>
          <w:rFonts w:ascii="Times New Roman" w:hAnsi="Times New Roman"/>
          <w:sz w:val="28"/>
          <w:szCs w:val="28"/>
        </w:rPr>
        <w:t xml:space="preserve">доцільно, </w:t>
      </w:r>
      <w:proofErr w:type="spellStart"/>
      <w:r w:rsidR="00C8051C" w:rsidRPr="0055103B">
        <w:rPr>
          <w:rFonts w:ascii="Times New Roman" w:hAnsi="Times New Roman"/>
          <w:sz w:val="28"/>
          <w:szCs w:val="28"/>
        </w:rPr>
        <w:t>грамотно</w:t>
      </w:r>
      <w:proofErr w:type="spellEnd"/>
      <w:r w:rsidRPr="0055103B">
        <w:rPr>
          <w:rFonts w:ascii="Times New Roman" w:hAnsi="Times New Roman"/>
          <w:sz w:val="28"/>
          <w:szCs w:val="28"/>
        </w:rPr>
        <w:t xml:space="preserve"> та цікаво налаштована робота. </w:t>
      </w:r>
      <w:r w:rsidR="00C8051C" w:rsidRPr="0055103B">
        <w:rPr>
          <w:rFonts w:ascii="Times New Roman" w:hAnsi="Times New Roman"/>
          <w:sz w:val="28"/>
          <w:szCs w:val="28"/>
        </w:rPr>
        <w:t>Активна робота, творча взаємодія</w:t>
      </w:r>
      <w:r w:rsidRPr="0055103B">
        <w:rPr>
          <w:rFonts w:ascii="Times New Roman" w:hAnsi="Times New Roman"/>
          <w:sz w:val="28"/>
          <w:szCs w:val="28"/>
        </w:rPr>
        <w:t xml:space="preserve">, відкрита комунікація та значний всебічний розвиток – це все </w:t>
      </w:r>
      <w:r w:rsidR="00C8051C" w:rsidRPr="0055103B">
        <w:rPr>
          <w:rFonts w:ascii="Times New Roman" w:hAnsi="Times New Roman"/>
          <w:sz w:val="28"/>
          <w:szCs w:val="28"/>
        </w:rPr>
        <w:t>розкривається</w:t>
      </w:r>
      <w:r w:rsidRPr="0055103B">
        <w:rPr>
          <w:rFonts w:ascii="Times New Roman" w:hAnsi="Times New Roman"/>
          <w:sz w:val="28"/>
          <w:szCs w:val="28"/>
        </w:rPr>
        <w:t xml:space="preserve"> та розвивається за рахунок впровадження різноманітних </w:t>
      </w:r>
      <w:r w:rsidR="00C8051C" w:rsidRPr="0055103B">
        <w:rPr>
          <w:rFonts w:ascii="Times New Roman" w:hAnsi="Times New Roman"/>
          <w:sz w:val="28"/>
          <w:szCs w:val="28"/>
        </w:rPr>
        <w:t xml:space="preserve">інтерактивних інноваційних </w:t>
      </w:r>
      <w:r w:rsidRPr="0055103B">
        <w:rPr>
          <w:rFonts w:ascii="Times New Roman" w:hAnsi="Times New Roman"/>
          <w:sz w:val="28"/>
          <w:szCs w:val="28"/>
        </w:rPr>
        <w:t xml:space="preserve">методів та форм роботи, які ми навели у </w:t>
      </w:r>
      <w:r w:rsidR="00C8051C" w:rsidRPr="0055103B">
        <w:rPr>
          <w:rFonts w:ascii="Times New Roman" w:hAnsi="Times New Roman"/>
          <w:sz w:val="28"/>
          <w:szCs w:val="28"/>
        </w:rPr>
        <w:t>додатках</w:t>
      </w:r>
      <w:r w:rsidRPr="0055103B">
        <w:rPr>
          <w:rFonts w:ascii="Times New Roman" w:hAnsi="Times New Roman"/>
          <w:sz w:val="28"/>
          <w:szCs w:val="28"/>
        </w:rPr>
        <w:t xml:space="preserve"> та застосували у власному дослідженні.</w:t>
      </w:r>
    </w:p>
    <w:p w14:paraId="0ED3AFF6" w14:textId="3B59EFB3" w:rsidR="00417C88" w:rsidRPr="0055103B" w:rsidRDefault="00417C88" w:rsidP="00417C88">
      <w:pPr>
        <w:spacing w:after="0" w:line="360" w:lineRule="auto"/>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r>
      <w:r w:rsidR="00C8051C" w:rsidRPr="0055103B">
        <w:rPr>
          <w:rFonts w:ascii="Times New Roman" w:hAnsi="Times New Roman"/>
          <w:sz w:val="28"/>
          <w:szCs w:val="28"/>
        </w:rPr>
        <w:t>Зміна освітнього процесу на більш активний, творчий та сучасний</w:t>
      </w:r>
      <w:r w:rsidRPr="0055103B">
        <w:rPr>
          <w:rFonts w:ascii="Times New Roman" w:hAnsi="Times New Roman"/>
          <w:sz w:val="28"/>
          <w:szCs w:val="28"/>
        </w:rPr>
        <w:t xml:space="preserve"> напрямок </w:t>
      </w:r>
      <w:r w:rsidR="00C8051C" w:rsidRPr="0055103B">
        <w:rPr>
          <w:rFonts w:ascii="Times New Roman" w:hAnsi="Times New Roman"/>
          <w:sz w:val="28"/>
          <w:szCs w:val="28"/>
        </w:rPr>
        <w:t>сприяє</w:t>
      </w:r>
      <w:r w:rsidRPr="0055103B">
        <w:rPr>
          <w:rFonts w:ascii="Times New Roman" w:hAnsi="Times New Roman"/>
          <w:sz w:val="28"/>
          <w:szCs w:val="28"/>
        </w:rPr>
        <w:t xml:space="preserve"> прогрес співробітництва, особистісної спрямованості та стимуляції до навчання та пізнання нового матеріалу</w:t>
      </w:r>
      <w:r w:rsidR="00C8051C" w:rsidRPr="0055103B">
        <w:rPr>
          <w:rFonts w:ascii="Times New Roman" w:hAnsi="Times New Roman"/>
          <w:sz w:val="28"/>
          <w:szCs w:val="28"/>
        </w:rPr>
        <w:t xml:space="preserve">, а також формуванню індивідуальності – громадянина країни, що цінує, поважає та уособлює свою ідентичні українця. </w:t>
      </w:r>
    </w:p>
    <w:p w14:paraId="6A122411" w14:textId="674A4196" w:rsidR="00417C88" w:rsidRPr="0055103B" w:rsidRDefault="00417C88" w:rsidP="00417C88">
      <w:pPr>
        <w:spacing w:after="0" w:line="360" w:lineRule="auto"/>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t xml:space="preserve">Провадження </w:t>
      </w:r>
      <w:r w:rsidR="00836A76" w:rsidRPr="0055103B">
        <w:rPr>
          <w:rFonts w:ascii="Times New Roman" w:hAnsi="Times New Roman"/>
          <w:sz w:val="28"/>
          <w:szCs w:val="28"/>
        </w:rPr>
        <w:t>інноваційних методів наведених у нашій роботі</w:t>
      </w:r>
      <w:r w:rsidRPr="0055103B">
        <w:rPr>
          <w:rFonts w:ascii="Times New Roman" w:hAnsi="Times New Roman"/>
          <w:sz w:val="28"/>
          <w:szCs w:val="28"/>
        </w:rPr>
        <w:t xml:space="preserve"> спряє особистісному розвитку</w:t>
      </w:r>
      <w:r w:rsidR="00836A76" w:rsidRPr="0055103B">
        <w:rPr>
          <w:rFonts w:ascii="Times New Roman" w:hAnsi="Times New Roman"/>
          <w:sz w:val="28"/>
          <w:szCs w:val="28"/>
        </w:rPr>
        <w:t xml:space="preserve"> та формуванню патріотичного духу</w:t>
      </w:r>
      <w:r w:rsidRPr="0055103B">
        <w:rPr>
          <w:rFonts w:ascii="Times New Roman" w:hAnsi="Times New Roman"/>
          <w:sz w:val="28"/>
          <w:szCs w:val="28"/>
        </w:rPr>
        <w:t>, як педагога так і учня.</w:t>
      </w:r>
    </w:p>
    <w:p w14:paraId="5563A682" w14:textId="77777777" w:rsidR="00BC4997" w:rsidRPr="0055103B" w:rsidRDefault="00417C88" w:rsidP="00BC4997">
      <w:pPr>
        <w:spacing w:after="0" w:line="360" w:lineRule="auto"/>
        <w:ind w:firstLine="709"/>
        <w:jc w:val="both"/>
        <w:rPr>
          <w:rFonts w:ascii="Times New Roman" w:hAnsi="Times New Roman"/>
          <w:sz w:val="28"/>
          <w:szCs w:val="28"/>
        </w:rPr>
      </w:pPr>
      <w:r w:rsidRPr="0055103B">
        <w:rPr>
          <w:rFonts w:ascii="Times New Roman" w:hAnsi="Times New Roman"/>
          <w:sz w:val="28"/>
          <w:szCs w:val="28"/>
        </w:rPr>
        <w:t>-</w:t>
      </w:r>
      <w:r w:rsidRPr="0055103B">
        <w:rPr>
          <w:rFonts w:ascii="Times New Roman" w:hAnsi="Times New Roman"/>
          <w:sz w:val="28"/>
          <w:szCs w:val="28"/>
        </w:rPr>
        <w:tab/>
      </w:r>
      <w:r w:rsidR="00BC4997" w:rsidRPr="0055103B">
        <w:rPr>
          <w:rFonts w:ascii="Times New Roman" w:hAnsi="Times New Roman"/>
          <w:sz w:val="28"/>
          <w:szCs w:val="28"/>
        </w:rPr>
        <w:t>Проведене дослідження показало нам,</w:t>
      </w:r>
      <w:r w:rsidRPr="0055103B">
        <w:rPr>
          <w:rFonts w:ascii="Times New Roman" w:hAnsi="Times New Roman"/>
          <w:sz w:val="28"/>
          <w:szCs w:val="28"/>
        </w:rPr>
        <w:t xml:space="preserve"> що гарно спланована робота сприяє: </w:t>
      </w:r>
      <w:r w:rsidR="00BC4997" w:rsidRPr="0055103B">
        <w:rPr>
          <w:rFonts w:ascii="Times New Roman" w:hAnsi="Times New Roman"/>
          <w:sz w:val="28"/>
          <w:szCs w:val="28"/>
        </w:rPr>
        <w:t xml:space="preserve">формуванню та розвитку патріотичних почуттів та творчості учнів молодшого шкільного віку, </w:t>
      </w:r>
      <w:r w:rsidRPr="0055103B">
        <w:rPr>
          <w:rFonts w:ascii="Times New Roman" w:hAnsi="Times New Roman"/>
          <w:sz w:val="28"/>
          <w:szCs w:val="28"/>
        </w:rPr>
        <w:t xml:space="preserve">побудові </w:t>
      </w:r>
      <w:r w:rsidR="00BC4997" w:rsidRPr="0055103B">
        <w:rPr>
          <w:rFonts w:ascii="Times New Roman" w:hAnsi="Times New Roman"/>
          <w:sz w:val="28"/>
          <w:szCs w:val="28"/>
        </w:rPr>
        <w:t xml:space="preserve">сучасних </w:t>
      </w:r>
      <w:r w:rsidRPr="0055103B">
        <w:rPr>
          <w:rFonts w:ascii="Times New Roman" w:hAnsi="Times New Roman"/>
          <w:sz w:val="28"/>
          <w:szCs w:val="28"/>
        </w:rPr>
        <w:t>технологі</w:t>
      </w:r>
      <w:r w:rsidR="00BC4997" w:rsidRPr="0055103B">
        <w:rPr>
          <w:rFonts w:ascii="Times New Roman" w:hAnsi="Times New Roman"/>
          <w:sz w:val="28"/>
          <w:szCs w:val="28"/>
        </w:rPr>
        <w:t>й</w:t>
      </w:r>
      <w:r w:rsidRPr="0055103B">
        <w:rPr>
          <w:rFonts w:ascii="Times New Roman" w:hAnsi="Times New Roman"/>
          <w:sz w:val="28"/>
          <w:szCs w:val="28"/>
        </w:rPr>
        <w:t xml:space="preserve"> розвивального навчання, </w:t>
      </w:r>
      <w:proofErr w:type="spellStart"/>
      <w:r w:rsidRPr="0055103B">
        <w:rPr>
          <w:rFonts w:ascii="Times New Roman" w:hAnsi="Times New Roman"/>
          <w:sz w:val="28"/>
          <w:szCs w:val="28"/>
        </w:rPr>
        <w:t>проєктного</w:t>
      </w:r>
      <w:proofErr w:type="spellEnd"/>
      <w:r w:rsidRPr="0055103B">
        <w:rPr>
          <w:rFonts w:ascii="Times New Roman" w:hAnsi="Times New Roman"/>
          <w:sz w:val="28"/>
          <w:szCs w:val="28"/>
        </w:rPr>
        <w:t xml:space="preserve"> та моделюючого, інформаційного та інноваційно-технологічного процесу всієї діяльності, яка в результаті створює «ситуацію успіху».</w:t>
      </w:r>
    </w:p>
    <w:p w14:paraId="34AB3889" w14:textId="5BDEA342" w:rsidR="009E1772" w:rsidRPr="0055103B" w:rsidRDefault="00417C88" w:rsidP="00BC4997">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Тому проведене нами дослідження з учнями </w:t>
      </w:r>
      <w:r w:rsidR="00BC4997" w:rsidRPr="0055103B">
        <w:rPr>
          <w:rFonts w:ascii="Times New Roman" w:hAnsi="Times New Roman"/>
          <w:sz w:val="28"/>
          <w:szCs w:val="28"/>
        </w:rPr>
        <w:t>3-Б</w:t>
      </w:r>
      <w:r w:rsidRPr="0055103B">
        <w:rPr>
          <w:rFonts w:ascii="Times New Roman" w:hAnsi="Times New Roman"/>
          <w:sz w:val="28"/>
          <w:szCs w:val="28"/>
        </w:rPr>
        <w:t xml:space="preserve"> класу показує, що працювати над </w:t>
      </w:r>
      <w:r w:rsidR="00BC4997" w:rsidRPr="0055103B">
        <w:rPr>
          <w:rFonts w:ascii="Times New Roman" w:hAnsi="Times New Roman"/>
          <w:sz w:val="28"/>
          <w:szCs w:val="28"/>
        </w:rPr>
        <w:t xml:space="preserve">патріотичним почуттями та </w:t>
      </w:r>
      <w:r w:rsidRPr="0055103B">
        <w:rPr>
          <w:rFonts w:ascii="Times New Roman" w:hAnsi="Times New Roman"/>
          <w:sz w:val="28"/>
          <w:szCs w:val="28"/>
        </w:rPr>
        <w:t>творчими здібностями потрібно, адже наша робота не розкриває повноту різних аспектів даного питання</w:t>
      </w:r>
      <w:r w:rsidR="00BC4997" w:rsidRPr="0055103B">
        <w:rPr>
          <w:rFonts w:ascii="Times New Roman" w:hAnsi="Times New Roman"/>
          <w:sz w:val="28"/>
          <w:szCs w:val="28"/>
        </w:rPr>
        <w:t>, а тільки показує її частинку</w:t>
      </w:r>
      <w:r w:rsidRPr="0055103B">
        <w:rPr>
          <w:rFonts w:ascii="Times New Roman" w:hAnsi="Times New Roman"/>
          <w:sz w:val="28"/>
          <w:szCs w:val="28"/>
        </w:rPr>
        <w:t xml:space="preserve">. Варто </w:t>
      </w:r>
      <w:r w:rsidR="00BC4997" w:rsidRPr="0055103B">
        <w:rPr>
          <w:rFonts w:ascii="Times New Roman" w:hAnsi="Times New Roman"/>
          <w:sz w:val="28"/>
          <w:szCs w:val="28"/>
        </w:rPr>
        <w:t>у подальшій роботі</w:t>
      </w:r>
      <w:r w:rsidRPr="0055103B">
        <w:rPr>
          <w:rFonts w:ascii="Times New Roman" w:hAnsi="Times New Roman"/>
          <w:sz w:val="28"/>
          <w:szCs w:val="28"/>
        </w:rPr>
        <w:t xml:space="preserve"> розкривати цю проблему та розробляти </w:t>
      </w:r>
      <w:r w:rsidR="00BC4997" w:rsidRPr="0055103B">
        <w:rPr>
          <w:rFonts w:ascii="Times New Roman" w:hAnsi="Times New Roman"/>
          <w:sz w:val="28"/>
          <w:szCs w:val="28"/>
        </w:rPr>
        <w:t>сучасні та цікаві</w:t>
      </w:r>
      <w:r w:rsidRPr="0055103B">
        <w:rPr>
          <w:rFonts w:ascii="Times New Roman" w:hAnsi="Times New Roman"/>
          <w:sz w:val="28"/>
          <w:szCs w:val="28"/>
        </w:rPr>
        <w:t xml:space="preserve"> навчально-методичні програми для </w:t>
      </w:r>
      <w:r w:rsidR="00BC4997" w:rsidRPr="0055103B">
        <w:rPr>
          <w:rFonts w:ascii="Times New Roman" w:hAnsi="Times New Roman"/>
          <w:sz w:val="28"/>
          <w:szCs w:val="28"/>
        </w:rPr>
        <w:t>формування патріотичних почуттів шляхом розвитку творчості учнів молодшого шкільного віку.</w:t>
      </w:r>
    </w:p>
    <w:p w14:paraId="330AD4EE" w14:textId="7877409C" w:rsidR="009E1772" w:rsidRPr="0055103B" w:rsidRDefault="009E1772" w:rsidP="00320895">
      <w:pPr>
        <w:pStyle w:val="1"/>
        <w:jc w:val="center"/>
        <w:rPr>
          <w:rFonts w:ascii="Times New Roman" w:hAnsi="Times New Roman" w:cs="Times New Roman"/>
          <w:b/>
          <w:bCs/>
          <w:color w:val="auto"/>
        </w:rPr>
      </w:pPr>
      <w:bookmarkStart w:id="28" w:name="_Toc149166005"/>
      <w:r w:rsidRPr="0055103B">
        <w:rPr>
          <w:rFonts w:ascii="Times New Roman" w:hAnsi="Times New Roman" w:cs="Times New Roman"/>
          <w:b/>
          <w:bCs/>
          <w:color w:val="auto"/>
        </w:rPr>
        <w:lastRenderedPageBreak/>
        <w:t>ЗАГАЛЬНІ ВИСНОВКИ</w:t>
      </w:r>
      <w:bookmarkEnd w:id="28"/>
      <w:r w:rsidRPr="0055103B">
        <w:rPr>
          <w:rFonts w:ascii="Times New Roman" w:hAnsi="Times New Roman" w:cs="Times New Roman"/>
          <w:b/>
          <w:bCs/>
          <w:color w:val="auto"/>
        </w:rPr>
        <w:t xml:space="preserve"> </w:t>
      </w:r>
    </w:p>
    <w:p w14:paraId="793A9EB6" w14:textId="58E79D8F" w:rsidR="00FC7E2C" w:rsidRPr="0055103B" w:rsidRDefault="00FC7E2C" w:rsidP="00320895">
      <w:pPr>
        <w:spacing w:after="0"/>
        <w:rPr>
          <w:rFonts w:ascii="Times New Roman" w:hAnsi="Times New Roman"/>
          <w:sz w:val="28"/>
          <w:szCs w:val="28"/>
        </w:rPr>
      </w:pPr>
    </w:p>
    <w:p w14:paraId="26600148" w14:textId="16AE7BC2" w:rsidR="00FC7E2C" w:rsidRPr="0055103B" w:rsidRDefault="00870A7F" w:rsidP="006C2CB1">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Формування патріотичних почуттів шляхом розвитку творчих здібностей може бути ефективним підходом, оскільки творчість сприяє глибшому розумінню культури, історії та цінностей своєї країни. </w:t>
      </w:r>
    </w:p>
    <w:p w14:paraId="49A0B619" w14:textId="78820CD3" w:rsidR="00870A7F" w:rsidRPr="0055103B" w:rsidRDefault="00870A7F" w:rsidP="006C2CB1">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Провівши змістову роботу над даною темою ми можемо зробити такі висновки: </w:t>
      </w:r>
    </w:p>
    <w:p w14:paraId="646B09A1" w14:textId="77777777" w:rsidR="00E3723B" w:rsidRPr="0055103B" w:rsidRDefault="00870A7F" w:rsidP="002A04E2">
      <w:pPr>
        <w:pStyle w:val="a4"/>
        <w:numPr>
          <w:ilvl w:val="0"/>
          <w:numId w:val="2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Ознайомившись і проаналізувавши науково-педагогічну літературу</w:t>
      </w:r>
      <w:r w:rsidR="00E3723B" w:rsidRPr="0055103B">
        <w:rPr>
          <w:rFonts w:ascii="Times New Roman" w:hAnsi="Times New Roman"/>
          <w:sz w:val="28"/>
          <w:szCs w:val="28"/>
        </w:rPr>
        <w:t xml:space="preserve"> ми розкрили актуальність даної проблематики на сьогодні, розширили нормативну базу щодо розуміння понять «патріотичні почуття», «патріотизм», «творчість». За рахунок опрацьованої літератури описані науковцями, тому з урахуванням їх напрацювань ми можемо зауважити, що дані поняття окреслюють взаємодіють і можуть виявлятися в різних соціокультурних, політичних, історичних та педагогічних контекстах, тому теорії, які їх пояснюють, можуть варіювати.</w:t>
      </w:r>
    </w:p>
    <w:p w14:paraId="75DEFF1E" w14:textId="1B594647" w:rsidR="00E3723B" w:rsidRPr="0055103B" w:rsidRDefault="00E3723B" w:rsidP="002A04E2">
      <w:pPr>
        <w:pStyle w:val="a4"/>
        <w:numPr>
          <w:ilvl w:val="0"/>
          <w:numId w:val="2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Характеризуючи сутність патріотичних почуттів та творчих здібностей ми маємо зрозуміти, що шляхом творчих виразів і вираження патріотичних почуттів, люди можуть стати більш відповідальними громадянами своєї країни. Це може включати активну участь у громадських ініціативах, розвиток громадянської свідомості та підтримку спільної долі.</w:t>
      </w:r>
    </w:p>
    <w:p w14:paraId="11A5094B" w14:textId="7F90600B" w:rsidR="00E3723B" w:rsidRPr="0055103B" w:rsidRDefault="00E3723B" w:rsidP="002A04E2">
      <w:pPr>
        <w:pStyle w:val="a4"/>
        <w:numPr>
          <w:ilvl w:val="0"/>
          <w:numId w:val="2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Обґрунтовані педагогічні умови формування патріотичних почуттів учнів молодшого шкільного віку відіграють провідну роль у педагогічному процесі навчання. Ситуативний характер окреслених педагогічних умов визначає організаційний зміст виховного процесу. При визначенні педагогічних умов ми керувалися необхідністю досягнення збалансованості між різними елементами, покликаними поглибити систему патріотичного виховання молодших школярів. Таким чином, запропоновані педагогічні умови були розроблені з урахуванням деталізації основних виховних засобів, які сприяють активному та всебічному розвитку патріотизму в учнів початкової школи. </w:t>
      </w:r>
      <w:r w:rsidRPr="0055103B">
        <w:rPr>
          <w:rFonts w:ascii="Times New Roman" w:hAnsi="Times New Roman"/>
          <w:sz w:val="28"/>
          <w:szCs w:val="28"/>
        </w:rPr>
        <w:lastRenderedPageBreak/>
        <w:t>Проблема патріотичного виховання учнів в умовах, що сприяють цьому процесу, потребує подальшого вирішення як теоретико-методологічних, так і прикладних аспектів, що зумовлює необхідність створення виховного середовища на всіх  освітніх рівнях, мінімізації формальних підходів та використання творчих і креативних методів.</w:t>
      </w:r>
    </w:p>
    <w:p w14:paraId="78A92D4D" w14:textId="64CB154A" w:rsidR="00E3723B" w:rsidRPr="00D05443" w:rsidRDefault="006C2CB1" w:rsidP="002A04E2">
      <w:pPr>
        <w:pStyle w:val="a4"/>
        <w:numPr>
          <w:ilvl w:val="0"/>
          <w:numId w:val="2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 xml:space="preserve">У роботі нами було окреслені шляхи, методи та завдання формування патріотичних почуттів шляхом розвитку творчості учнів молодшого шкільного віку. Тому ми дійшли такого висновку, що загалом, сучасні виховні завдання та методи виховання патріотизму у взаємозв'язку з творчими здібностями молодших школярів – це специфічні методи, які проявляються в процесі навчально-виховної діяльності. Визначені завдання та методи сприяють потенційній генерації та реалізації всіх творчих ідей та планів учнів. Повноцінний та ефективний розвиток </w:t>
      </w:r>
      <w:proofErr w:type="spellStart"/>
      <w:r w:rsidRPr="0055103B">
        <w:rPr>
          <w:rFonts w:ascii="Times New Roman" w:hAnsi="Times New Roman"/>
          <w:sz w:val="28"/>
          <w:szCs w:val="28"/>
        </w:rPr>
        <w:t>компетентностей</w:t>
      </w:r>
      <w:proofErr w:type="spellEnd"/>
      <w:r w:rsidRPr="0055103B">
        <w:rPr>
          <w:rFonts w:ascii="Times New Roman" w:hAnsi="Times New Roman"/>
          <w:sz w:val="28"/>
          <w:szCs w:val="28"/>
        </w:rPr>
        <w:t xml:space="preserve"> можливий лише за умови використання окреслених методів та постановки завдань. Це тому, що ми вважаємо, що всі зазначені засоби сприяють загальному розвитку креативності у дітей молодшого шкільного віку. Повне і всебічне застосування методів, шляхів і завдань патріотичного виховання підтверджує життєвий оптимізм і сприяє загальному розвитку учнів як патріотів. Важливо приділяти увагу розвитку емоційного, інтелектуального та практичного елементів громадянської культури, оскільки патріотизм, або розвиток патріотизму, визначається єдністю думки, почуття і діяльності. Ефективність формування патріотизму залежить від того, як вчителі стимулюють самоорганізацію, самостійність учнів, розвивають демократичний стиль взаємодії. Педагоги сприяють формуванню усвідомлення власної світоглядної орієнтації, яка є основою для критичного мислення, творчості, самостійності, життєвого вибору та саморозвитку, тобто почуття громадянського призначення та патріотизму як загальної особистісної якості.</w:t>
      </w:r>
    </w:p>
    <w:p w14:paraId="7EE0FFFE" w14:textId="1A7B1560" w:rsidR="00870A7F" w:rsidRPr="0055103B" w:rsidRDefault="006C2CB1" w:rsidP="002A04E2">
      <w:pPr>
        <w:pStyle w:val="a4"/>
        <w:numPr>
          <w:ilvl w:val="0"/>
          <w:numId w:val="28"/>
        </w:numPr>
        <w:spacing w:after="0" w:line="360" w:lineRule="auto"/>
        <w:ind w:left="0" w:firstLine="709"/>
        <w:jc w:val="both"/>
        <w:rPr>
          <w:rFonts w:ascii="Times New Roman" w:hAnsi="Times New Roman"/>
          <w:sz w:val="28"/>
          <w:szCs w:val="28"/>
        </w:rPr>
      </w:pPr>
      <w:r w:rsidRPr="0055103B">
        <w:rPr>
          <w:rFonts w:ascii="Times New Roman" w:hAnsi="Times New Roman"/>
          <w:sz w:val="28"/>
          <w:szCs w:val="28"/>
        </w:rPr>
        <w:t>Проаналізувавши ефективність та актуальність формування патріотичних почуттів шляхом розвитку творчості учнів за допомогою проведення експерименту ми дійшли висновку, що р</w:t>
      </w:r>
      <w:r w:rsidR="00870A7F" w:rsidRPr="0055103B">
        <w:rPr>
          <w:rFonts w:ascii="Times New Roman" w:hAnsi="Times New Roman"/>
          <w:sz w:val="28"/>
          <w:szCs w:val="28"/>
        </w:rPr>
        <w:t xml:space="preserve">озвиток творчих здібностей </w:t>
      </w:r>
      <w:r w:rsidR="00870A7F" w:rsidRPr="0055103B">
        <w:rPr>
          <w:rFonts w:ascii="Times New Roman" w:hAnsi="Times New Roman"/>
          <w:sz w:val="28"/>
          <w:szCs w:val="28"/>
        </w:rPr>
        <w:lastRenderedPageBreak/>
        <w:t>допомагає зберегти та передати культурну спадщину через мистецтво, музику, літературу та інші творчі форми виразу. Це сприяє відчуттю глибокого зв'язку з власною культурою та історією. Творчі завдання, пов'язані з історією та традиціями, можуть стати засобом активного вивчення. Участь у творчих проектах дозволяє краще розуміти важливі події та цінності країни, а не лише запам'ятовувати факти.</w:t>
      </w:r>
      <w:r w:rsidRPr="0055103B">
        <w:rPr>
          <w:rFonts w:ascii="Times New Roman" w:hAnsi="Times New Roman"/>
          <w:sz w:val="28"/>
          <w:szCs w:val="28"/>
        </w:rPr>
        <w:t xml:space="preserve"> </w:t>
      </w:r>
      <w:r w:rsidR="00870A7F" w:rsidRPr="0055103B">
        <w:rPr>
          <w:rFonts w:ascii="Times New Roman" w:hAnsi="Times New Roman"/>
          <w:sz w:val="28"/>
          <w:szCs w:val="28"/>
        </w:rPr>
        <w:t>Підтримка національного єднання розкривається за рахунок творчості, де саме вона може стати мовою, яка об'єднує людей навколо спільних цінностей і ідеалів. Участь у творчих проектах сприяє формуванню спільної ідентичності та відчуттю гордості за свою країну.</w:t>
      </w:r>
      <w:r w:rsidRPr="0055103B">
        <w:rPr>
          <w:rFonts w:ascii="Times New Roman" w:hAnsi="Times New Roman"/>
          <w:sz w:val="28"/>
          <w:szCs w:val="28"/>
        </w:rPr>
        <w:t xml:space="preserve"> </w:t>
      </w:r>
      <w:r w:rsidR="00870A7F" w:rsidRPr="0055103B">
        <w:rPr>
          <w:rFonts w:ascii="Times New Roman" w:hAnsi="Times New Roman"/>
          <w:sz w:val="28"/>
          <w:szCs w:val="28"/>
        </w:rPr>
        <w:t>Творчість має потужний вплив на емоційний стан людини. Заохочення виражати патріотичні почуття через творчість може створити позитивні емоції, що асоціюються з країною та сприяють глибшому зв'язку і любові до неї.</w:t>
      </w:r>
    </w:p>
    <w:p w14:paraId="18C9C28A" w14:textId="00F14F98" w:rsidR="00870A7F" w:rsidRPr="0055103B" w:rsidRDefault="00870A7F" w:rsidP="006C2CB1">
      <w:pPr>
        <w:spacing w:after="0" w:line="360" w:lineRule="auto"/>
        <w:ind w:firstLine="709"/>
        <w:jc w:val="both"/>
        <w:rPr>
          <w:rFonts w:ascii="Times New Roman" w:hAnsi="Times New Roman"/>
          <w:sz w:val="28"/>
          <w:szCs w:val="28"/>
        </w:rPr>
      </w:pPr>
      <w:r w:rsidRPr="0055103B">
        <w:rPr>
          <w:rFonts w:ascii="Times New Roman" w:hAnsi="Times New Roman"/>
          <w:sz w:val="28"/>
          <w:szCs w:val="28"/>
        </w:rPr>
        <w:t>У цілому, формування патріотичних почуттів шляхом розвитку творчих здібностей є потужним інструментом, оскільки він включає людей у процес активного вираження, розуміння та відчуття своєї культурної та історичної спадщини</w:t>
      </w:r>
      <w:r w:rsidR="006C2CB1" w:rsidRPr="0055103B">
        <w:rPr>
          <w:rFonts w:ascii="Times New Roman" w:hAnsi="Times New Roman"/>
          <w:sz w:val="28"/>
          <w:szCs w:val="28"/>
        </w:rPr>
        <w:t xml:space="preserve">, а також формує активного патріота та громадяни нашої держави. </w:t>
      </w:r>
    </w:p>
    <w:p w14:paraId="46F87E9B" w14:textId="77777777" w:rsidR="00870A7F" w:rsidRPr="0055103B" w:rsidRDefault="00870A7F" w:rsidP="00F65917">
      <w:pPr>
        <w:spacing w:after="0" w:line="360" w:lineRule="auto"/>
        <w:jc w:val="both"/>
        <w:rPr>
          <w:rFonts w:ascii="Times New Roman" w:eastAsiaTheme="majorEastAsia" w:hAnsi="Times New Roman"/>
          <w:b/>
          <w:bCs/>
          <w:sz w:val="28"/>
          <w:szCs w:val="28"/>
        </w:rPr>
      </w:pPr>
      <w:bookmarkStart w:id="29" w:name="_Toc149165779"/>
      <w:bookmarkStart w:id="30" w:name="_Toc149166006"/>
      <w:r w:rsidRPr="0055103B">
        <w:rPr>
          <w:rFonts w:ascii="Times New Roman" w:hAnsi="Times New Roman"/>
          <w:b/>
          <w:bCs/>
          <w:sz w:val="28"/>
          <w:szCs w:val="28"/>
        </w:rPr>
        <w:br w:type="page"/>
      </w:r>
    </w:p>
    <w:bookmarkEnd w:id="29"/>
    <w:bookmarkEnd w:id="30"/>
    <w:p w14:paraId="12BE2268" w14:textId="29A947A9" w:rsidR="003638D2" w:rsidRPr="003638D2" w:rsidRDefault="003638D2" w:rsidP="003638D2">
      <w:pPr>
        <w:pStyle w:val="1"/>
        <w:jc w:val="center"/>
        <w:rPr>
          <w:rFonts w:ascii="Times New Roman" w:hAnsi="Times New Roman" w:cs="Times New Roman"/>
          <w:b/>
          <w:bCs/>
          <w:color w:val="auto"/>
          <w:sz w:val="28"/>
          <w:szCs w:val="28"/>
        </w:rPr>
      </w:pPr>
      <w:r w:rsidRPr="003638D2">
        <w:rPr>
          <w:rFonts w:ascii="Times New Roman" w:hAnsi="Times New Roman" w:cs="Times New Roman"/>
          <w:b/>
          <w:bCs/>
          <w:color w:val="auto"/>
          <w:sz w:val="28"/>
          <w:szCs w:val="28"/>
        </w:rPr>
        <w:lastRenderedPageBreak/>
        <w:t>СПИСОК ВИКОРИСТАНИХ ДЖЕРЕЛ</w:t>
      </w:r>
    </w:p>
    <w:p w14:paraId="5E2ED6AA" w14:textId="77777777" w:rsidR="003638D2" w:rsidRPr="003638D2" w:rsidRDefault="003638D2" w:rsidP="003638D2">
      <w:pPr>
        <w:rPr>
          <w:rFonts w:ascii="Times New Roman" w:hAnsi="Times New Roman"/>
          <w:sz w:val="28"/>
          <w:szCs w:val="28"/>
        </w:rPr>
      </w:pPr>
      <w:bookmarkStart w:id="31" w:name="_Hlk152193710"/>
    </w:p>
    <w:p w14:paraId="04613308"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Бабіч</w:t>
      </w:r>
      <w:proofErr w:type="spellEnd"/>
      <w:r w:rsidRPr="003638D2">
        <w:rPr>
          <w:rFonts w:ascii="Times New Roman" w:hAnsi="Times New Roman"/>
          <w:color w:val="0A0000"/>
          <w:sz w:val="28"/>
          <w:szCs w:val="28"/>
          <w:lang w:eastAsia="uk-UA"/>
        </w:rPr>
        <w:t xml:space="preserve"> Т. Творчість у на</w:t>
      </w:r>
      <w:r>
        <w:rPr>
          <w:rFonts w:ascii="Times New Roman" w:hAnsi="Times New Roman"/>
          <w:color w:val="0A0000"/>
          <w:sz w:val="28"/>
          <w:szCs w:val="28"/>
          <w:lang w:eastAsia="uk-UA"/>
        </w:rPr>
        <w:t>вчально-виховній діяльності. /</w:t>
      </w:r>
      <w:r w:rsidRPr="00103DDD">
        <w:rPr>
          <w:rFonts w:ascii="Times New Roman" w:hAnsi="Times New Roman"/>
          <w:i/>
          <w:iCs/>
          <w:color w:val="0A0000"/>
          <w:sz w:val="28"/>
          <w:szCs w:val="28"/>
          <w:lang w:eastAsia="uk-UA"/>
        </w:rPr>
        <w:t>Психолог</w:t>
      </w:r>
      <w:r w:rsidRPr="003638D2">
        <w:rPr>
          <w:rFonts w:ascii="Times New Roman" w:hAnsi="Times New Roman"/>
          <w:color w:val="0A0000"/>
          <w:sz w:val="28"/>
          <w:szCs w:val="28"/>
          <w:lang w:eastAsia="uk-UA"/>
        </w:rPr>
        <w:t>. №3.  2011. С. 20-22.</w:t>
      </w:r>
    </w:p>
    <w:p w14:paraId="1FEF6DF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Барнич</w:t>
      </w:r>
      <w:proofErr w:type="spellEnd"/>
      <w:r w:rsidRPr="003638D2">
        <w:rPr>
          <w:rFonts w:ascii="Times New Roman" w:hAnsi="Times New Roman"/>
          <w:color w:val="0A0000"/>
          <w:sz w:val="28"/>
          <w:szCs w:val="28"/>
          <w:lang w:eastAsia="uk-UA"/>
        </w:rPr>
        <w:t xml:space="preserve"> О. В. Формування творчої особистості у контексті розвитку початкової ланки освіти / </w:t>
      </w:r>
      <w:r w:rsidRPr="00103DDD">
        <w:rPr>
          <w:rFonts w:ascii="Times New Roman" w:hAnsi="Times New Roman"/>
          <w:i/>
          <w:iCs/>
          <w:color w:val="0A0000"/>
          <w:sz w:val="28"/>
          <w:szCs w:val="28"/>
          <w:lang w:eastAsia="uk-UA"/>
        </w:rPr>
        <w:t>Імперативи розвитку України в умовах глобалізації : Міжнародна науково-практична конференція : Матеріали доповідей та виступів</w:t>
      </w:r>
      <w:r w:rsidRPr="003638D2">
        <w:rPr>
          <w:rFonts w:ascii="Times New Roman" w:hAnsi="Times New Roman"/>
          <w:color w:val="0A0000"/>
          <w:sz w:val="28"/>
          <w:szCs w:val="28"/>
          <w:lang w:eastAsia="uk-UA"/>
        </w:rPr>
        <w:t xml:space="preserve"> : Чернігів : ЧДІЕУ</w:t>
      </w:r>
      <w:r w:rsidRPr="00103DDD">
        <w:rPr>
          <w:rFonts w:ascii="Times New Roman" w:hAnsi="Times New Roman"/>
          <w:color w:val="0A0000"/>
          <w:sz w:val="28"/>
          <w:szCs w:val="28"/>
          <w:lang w:eastAsia="uk-UA"/>
        </w:rPr>
        <w:t>.</w:t>
      </w:r>
      <w:r w:rsidRPr="003638D2">
        <w:rPr>
          <w:rFonts w:ascii="Times New Roman" w:hAnsi="Times New Roman"/>
          <w:color w:val="0A0000"/>
          <w:sz w:val="28"/>
          <w:szCs w:val="28"/>
          <w:lang w:eastAsia="uk-UA"/>
        </w:rPr>
        <w:t xml:space="preserve"> 2009. С. 186-188.</w:t>
      </w:r>
    </w:p>
    <w:p w14:paraId="3F5B193D"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w:t>
      </w:r>
      <w:r w:rsidRPr="003638D2">
        <w:rPr>
          <w:rFonts w:ascii="Times New Roman" w:hAnsi="Times New Roman"/>
          <w:color w:val="0A0000"/>
          <w:sz w:val="28"/>
          <w:szCs w:val="28"/>
          <w:lang w:eastAsia="uk-UA"/>
        </w:rPr>
        <w:tab/>
        <w:t xml:space="preserve"> </w:t>
      </w:r>
      <w:proofErr w:type="spellStart"/>
      <w:r w:rsidRPr="003638D2">
        <w:rPr>
          <w:rFonts w:ascii="Times New Roman" w:hAnsi="Times New Roman"/>
          <w:color w:val="0A0000"/>
          <w:sz w:val="28"/>
          <w:szCs w:val="28"/>
          <w:lang w:eastAsia="uk-UA"/>
        </w:rPr>
        <w:t>Бех</w:t>
      </w:r>
      <w:proofErr w:type="spellEnd"/>
      <w:r w:rsidRPr="003638D2">
        <w:rPr>
          <w:rFonts w:ascii="Times New Roman" w:hAnsi="Times New Roman"/>
          <w:color w:val="0A0000"/>
          <w:sz w:val="28"/>
          <w:szCs w:val="28"/>
          <w:lang w:eastAsia="uk-UA"/>
        </w:rPr>
        <w:t xml:space="preserve"> І. Д., Чорна К. І. Програма українського патріотичного виховання дітей та учнівської молоді. </w:t>
      </w:r>
      <w:r w:rsidRPr="00103DDD">
        <w:rPr>
          <w:rFonts w:ascii="Times New Roman" w:hAnsi="Times New Roman"/>
          <w:i/>
          <w:iCs/>
          <w:color w:val="0A0000"/>
          <w:sz w:val="28"/>
          <w:szCs w:val="28"/>
          <w:lang w:eastAsia="uk-UA"/>
        </w:rPr>
        <w:t>Гірська школа Українських Карпат</w:t>
      </w:r>
      <w:r w:rsidRPr="003638D2">
        <w:rPr>
          <w:rFonts w:ascii="Times New Roman" w:hAnsi="Times New Roman"/>
          <w:color w:val="0A0000"/>
          <w:sz w:val="28"/>
          <w:szCs w:val="28"/>
          <w:lang w:eastAsia="uk-UA"/>
        </w:rPr>
        <w:t>. 2015. № 12-13. С. 26-37.</w:t>
      </w:r>
    </w:p>
    <w:p w14:paraId="24E417F2"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Бех</w:t>
      </w:r>
      <w:proofErr w:type="spellEnd"/>
      <w:r w:rsidRPr="003638D2">
        <w:rPr>
          <w:rFonts w:ascii="Times New Roman" w:hAnsi="Times New Roman"/>
          <w:color w:val="0A0000"/>
          <w:sz w:val="28"/>
          <w:szCs w:val="28"/>
          <w:lang w:eastAsia="uk-UA"/>
        </w:rPr>
        <w:t xml:space="preserve"> І., Чорна К. Програма патріотичного вихован</w:t>
      </w:r>
      <w:r>
        <w:rPr>
          <w:rFonts w:ascii="Times New Roman" w:hAnsi="Times New Roman"/>
          <w:color w:val="0A0000"/>
          <w:sz w:val="28"/>
          <w:szCs w:val="28"/>
          <w:lang w:eastAsia="uk-UA"/>
        </w:rPr>
        <w:t>ня дітей та учнівської молоді /</w:t>
      </w:r>
      <w:r w:rsidRPr="003638D2">
        <w:rPr>
          <w:rFonts w:ascii="Times New Roman" w:hAnsi="Times New Roman"/>
          <w:color w:val="0A0000"/>
          <w:sz w:val="28"/>
          <w:szCs w:val="28"/>
          <w:lang w:eastAsia="uk-UA"/>
        </w:rPr>
        <w:t xml:space="preserve"> </w:t>
      </w:r>
      <w:r w:rsidRPr="00103DDD">
        <w:rPr>
          <w:rFonts w:ascii="Times New Roman" w:hAnsi="Times New Roman"/>
          <w:i/>
          <w:iCs/>
          <w:color w:val="0A0000"/>
          <w:sz w:val="28"/>
          <w:szCs w:val="28"/>
          <w:lang w:eastAsia="uk-UA"/>
        </w:rPr>
        <w:t xml:space="preserve">Світ виховання. </w:t>
      </w:r>
      <w:r w:rsidRPr="003638D2">
        <w:rPr>
          <w:rFonts w:ascii="Times New Roman" w:hAnsi="Times New Roman"/>
          <w:color w:val="0A0000"/>
          <w:sz w:val="28"/>
          <w:szCs w:val="28"/>
          <w:lang w:eastAsia="uk-UA"/>
        </w:rPr>
        <w:t>2007. №1 (20). С. 23-37.</w:t>
      </w:r>
    </w:p>
    <w:p w14:paraId="5D777023"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5.</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Будій</w:t>
      </w:r>
      <w:proofErr w:type="spellEnd"/>
      <w:r w:rsidRPr="003638D2">
        <w:rPr>
          <w:rFonts w:ascii="Times New Roman" w:hAnsi="Times New Roman"/>
          <w:color w:val="0A0000"/>
          <w:sz w:val="28"/>
          <w:szCs w:val="28"/>
          <w:lang w:eastAsia="uk-UA"/>
        </w:rPr>
        <w:t xml:space="preserve"> Н. Д. Розвиток творчих здібностей молодших школярів у роботі над текстом на </w:t>
      </w:r>
      <w:proofErr w:type="spellStart"/>
      <w:r w:rsidRPr="003638D2">
        <w:rPr>
          <w:rFonts w:ascii="Times New Roman" w:hAnsi="Times New Roman"/>
          <w:color w:val="0A0000"/>
          <w:sz w:val="28"/>
          <w:szCs w:val="28"/>
          <w:lang w:eastAsia="uk-UA"/>
        </w:rPr>
        <w:t>уроках</w:t>
      </w:r>
      <w:proofErr w:type="spellEnd"/>
      <w:r w:rsidRPr="003638D2">
        <w:rPr>
          <w:rFonts w:ascii="Times New Roman" w:hAnsi="Times New Roman"/>
          <w:color w:val="0A0000"/>
          <w:sz w:val="28"/>
          <w:szCs w:val="28"/>
          <w:lang w:eastAsia="uk-UA"/>
        </w:rPr>
        <w:t xml:space="preserve"> української мови : </w:t>
      </w:r>
      <w:proofErr w:type="spellStart"/>
      <w:r w:rsidRPr="003638D2">
        <w:rPr>
          <w:rFonts w:ascii="Times New Roman" w:hAnsi="Times New Roman"/>
          <w:color w:val="0A0000"/>
          <w:sz w:val="28"/>
          <w:szCs w:val="28"/>
          <w:lang w:eastAsia="uk-UA"/>
        </w:rPr>
        <w:t>автореф</w:t>
      </w:r>
      <w:proofErr w:type="spellEnd"/>
      <w:r w:rsidRPr="003638D2">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дис</w:t>
      </w:r>
      <w:proofErr w:type="spellEnd"/>
      <w:r w:rsidRPr="003638D2">
        <w:rPr>
          <w:rFonts w:ascii="Times New Roman" w:hAnsi="Times New Roman"/>
          <w:color w:val="0A0000"/>
          <w:sz w:val="28"/>
          <w:szCs w:val="28"/>
          <w:lang w:eastAsia="uk-UA"/>
        </w:rPr>
        <w:t xml:space="preserve">. на здобуття наук. ступеня </w:t>
      </w:r>
      <w:proofErr w:type="spellStart"/>
      <w:r w:rsidRPr="003638D2">
        <w:rPr>
          <w:rFonts w:ascii="Times New Roman" w:hAnsi="Times New Roman"/>
          <w:color w:val="0A0000"/>
          <w:sz w:val="28"/>
          <w:szCs w:val="28"/>
          <w:lang w:eastAsia="uk-UA"/>
        </w:rPr>
        <w:t>канд</w:t>
      </w:r>
      <w:proofErr w:type="spellEnd"/>
      <w:r w:rsidRPr="003638D2">
        <w:rPr>
          <w:rFonts w:ascii="Times New Roman" w:hAnsi="Times New Roman"/>
          <w:color w:val="0A0000"/>
          <w:sz w:val="28"/>
          <w:szCs w:val="28"/>
          <w:lang w:eastAsia="uk-UA"/>
        </w:rPr>
        <w:t>. пед. наук. Київ. 2011. 20 с.</w:t>
      </w:r>
    </w:p>
    <w:p w14:paraId="4A15C4A8"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6.</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Василець</w:t>
      </w:r>
      <w:proofErr w:type="spellEnd"/>
      <w:r w:rsidRPr="003638D2">
        <w:rPr>
          <w:rFonts w:ascii="Times New Roman" w:hAnsi="Times New Roman"/>
          <w:color w:val="0A0000"/>
          <w:sz w:val="28"/>
          <w:szCs w:val="28"/>
          <w:lang w:eastAsia="uk-UA"/>
        </w:rPr>
        <w:t xml:space="preserve"> О. Патріотичне виховання української молоді: механізми раціоналізації. / </w:t>
      </w:r>
      <w:proofErr w:type="spellStart"/>
      <w:r w:rsidRPr="00103DDD">
        <w:rPr>
          <w:rFonts w:ascii="Times New Roman" w:hAnsi="Times New Roman"/>
          <w:i/>
          <w:iCs/>
          <w:color w:val="0A0000"/>
          <w:sz w:val="28"/>
          <w:szCs w:val="28"/>
          <w:lang w:eastAsia="uk-UA"/>
        </w:rPr>
        <w:t>Youth</w:t>
      </w:r>
      <w:proofErr w:type="spellEnd"/>
      <w:r w:rsidRPr="00103DDD">
        <w:rPr>
          <w:rFonts w:ascii="Times New Roman" w:hAnsi="Times New Roman"/>
          <w:i/>
          <w:iCs/>
          <w:color w:val="0A0000"/>
          <w:sz w:val="28"/>
          <w:szCs w:val="28"/>
          <w:lang w:eastAsia="uk-UA"/>
        </w:rPr>
        <w:t xml:space="preserve"> </w:t>
      </w:r>
      <w:proofErr w:type="spellStart"/>
      <w:r w:rsidRPr="00103DDD">
        <w:rPr>
          <w:rFonts w:ascii="Times New Roman" w:hAnsi="Times New Roman"/>
          <w:i/>
          <w:iCs/>
          <w:color w:val="0A0000"/>
          <w:sz w:val="28"/>
          <w:szCs w:val="28"/>
          <w:lang w:eastAsia="uk-UA"/>
        </w:rPr>
        <w:t>in</w:t>
      </w:r>
      <w:proofErr w:type="spellEnd"/>
      <w:r w:rsidRPr="00103DDD">
        <w:rPr>
          <w:rFonts w:ascii="Times New Roman" w:hAnsi="Times New Roman"/>
          <w:i/>
          <w:iCs/>
          <w:color w:val="0A0000"/>
          <w:sz w:val="28"/>
          <w:szCs w:val="28"/>
          <w:lang w:eastAsia="uk-UA"/>
        </w:rPr>
        <w:t xml:space="preserve"> </w:t>
      </w:r>
      <w:proofErr w:type="spellStart"/>
      <w:r w:rsidRPr="00103DDD">
        <w:rPr>
          <w:rFonts w:ascii="Times New Roman" w:hAnsi="Times New Roman"/>
          <w:i/>
          <w:iCs/>
          <w:color w:val="0A0000"/>
          <w:sz w:val="28"/>
          <w:szCs w:val="28"/>
          <w:lang w:eastAsia="uk-UA"/>
        </w:rPr>
        <w:t>Central</w:t>
      </w:r>
      <w:proofErr w:type="spellEnd"/>
      <w:r w:rsidRPr="00103DDD">
        <w:rPr>
          <w:rFonts w:ascii="Times New Roman" w:hAnsi="Times New Roman"/>
          <w:i/>
          <w:iCs/>
          <w:color w:val="0A0000"/>
          <w:sz w:val="28"/>
          <w:szCs w:val="28"/>
          <w:lang w:eastAsia="uk-UA"/>
        </w:rPr>
        <w:t xml:space="preserve"> </w:t>
      </w:r>
      <w:proofErr w:type="spellStart"/>
      <w:r w:rsidRPr="00103DDD">
        <w:rPr>
          <w:rFonts w:ascii="Times New Roman" w:hAnsi="Times New Roman"/>
          <w:i/>
          <w:iCs/>
          <w:color w:val="0A0000"/>
          <w:sz w:val="28"/>
          <w:szCs w:val="28"/>
          <w:lang w:eastAsia="uk-UA"/>
        </w:rPr>
        <w:t>and</w:t>
      </w:r>
      <w:proofErr w:type="spellEnd"/>
      <w:r w:rsidRPr="00103DDD">
        <w:rPr>
          <w:rFonts w:ascii="Times New Roman" w:hAnsi="Times New Roman"/>
          <w:i/>
          <w:iCs/>
          <w:color w:val="0A0000"/>
          <w:sz w:val="28"/>
          <w:szCs w:val="28"/>
          <w:lang w:eastAsia="uk-UA"/>
        </w:rPr>
        <w:t xml:space="preserve"> </w:t>
      </w:r>
      <w:proofErr w:type="spellStart"/>
      <w:r w:rsidRPr="00103DDD">
        <w:rPr>
          <w:rFonts w:ascii="Times New Roman" w:hAnsi="Times New Roman"/>
          <w:i/>
          <w:iCs/>
          <w:color w:val="0A0000"/>
          <w:sz w:val="28"/>
          <w:szCs w:val="28"/>
          <w:lang w:eastAsia="uk-UA"/>
        </w:rPr>
        <w:t>Europe</w:t>
      </w:r>
      <w:proofErr w:type="spellEnd"/>
      <w:r w:rsidRPr="00103DDD">
        <w:rPr>
          <w:rFonts w:ascii="Times New Roman" w:hAnsi="Times New Roman"/>
          <w:i/>
          <w:iCs/>
          <w:color w:val="0A0000"/>
          <w:sz w:val="28"/>
          <w:szCs w:val="28"/>
          <w:lang w:eastAsia="uk-UA"/>
        </w:rPr>
        <w:t xml:space="preserve">. </w:t>
      </w:r>
      <w:proofErr w:type="spellStart"/>
      <w:r w:rsidRPr="00103DDD">
        <w:rPr>
          <w:rFonts w:ascii="Times New Roman" w:hAnsi="Times New Roman"/>
          <w:i/>
          <w:iCs/>
          <w:color w:val="0A0000"/>
          <w:sz w:val="28"/>
          <w:szCs w:val="28"/>
          <w:lang w:eastAsia="uk-UA"/>
        </w:rPr>
        <w:t>Sociological</w:t>
      </w:r>
      <w:proofErr w:type="spellEnd"/>
      <w:r w:rsidRPr="00103DDD">
        <w:rPr>
          <w:rFonts w:ascii="Times New Roman" w:hAnsi="Times New Roman"/>
          <w:i/>
          <w:iCs/>
          <w:color w:val="0A0000"/>
          <w:sz w:val="28"/>
          <w:szCs w:val="28"/>
          <w:lang w:eastAsia="uk-UA"/>
        </w:rPr>
        <w:t xml:space="preserve"> </w:t>
      </w:r>
      <w:proofErr w:type="spellStart"/>
      <w:r w:rsidRPr="00103DDD">
        <w:rPr>
          <w:rFonts w:ascii="Times New Roman" w:hAnsi="Times New Roman"/>
          <w:i/>
          <w:iCs/>
          <w:color w:val="0A0000"/>
          <w:sz w:val="28"/>
          <w:szCs w:val="28"/>
          <w:lang w:eastAsia="uk-UA"/>
        </w:rPr>
        <w:t>Studies</w:t>
      </w:r>
      <w:proofErr w:type="spellEnd"/>
      <w:r w:rsidRPr="00103DDD">
        <w:rPr>
          <w:rFonts w:ascii="Times New Roman" w:hAnsi="Times New Roman"/>
          <w:i/>
          <w:iCs/>
          <w:color w:val="0A0000"/>
          <w:sz w:val="28"/>
          <w:szCs w:val="28"/>
          <w:lang w:eastAsia="uk-UA"/>
        </w:rPr>
        <w:t>.</w:t>
      </w:r>
      <w:r w:rsidRPr="003638D2">
        <w:rPr>
          <w:rFonts w:ascii="Times New Roman" w:hAnsi="Times New Roman"/>
          <w:color w:val="0A0000"/>
          <w:sz w:val="28"/>
          <w:szCs w:val="28"/>
          <w:lang w:eastAsia="uk-UA"/>
        </w:rPr>
        <w:t xml:space="preserve"> 2017. №2. С. 87. </w:t>
      </w:r>
    </w:p>
    <w:p w14:paraId="402647F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7.</w:t>
      </w:r>
      <w:r w:rsidRPr="003638D2">
        <w:rPr>
          <w:rFonts w:ascii="Times New Roman" w:hAnsi="Times New Roman"/>
          <w:color w:val="0A0000"/>
          <w:sz w:val="28"/>
          <w:szCs w:val="28"/>
          <w:lang w:eastAsia="uk-UA"/>
        </w:rPr>
        <w:tab/>
        <w:t xml:space="preserve">Великий тлумачний словник сучасної української мови / уклад. і </w:t>
      </w:r>
      <w:proofErr w:type="spellStart"/>
      <w:r w:rsidRPr="003638D2">
        <w:rPr>
          <w:rFonts w:ascii="Times New Roman" w:hAnsi="Times New Roman"/>
          <w:color w:val="0A0000"/>
          <w:sz w:val="28"/>
          <w:szCs w:val="28"/>
          <w:lang w:eastAsia="uk-UA"/>
        </w:rPr>
        <w:t>голов</w:t>
      </w:r>
      <w:proofErr w:type="spellEnd"/>
      <w:r w:rsidRPr="003638D2">
        <w:rPr>
          <w:rFonts w:ascii="Times New Roman" w:hAnsi="Times New Roman"/>
          <w:color w:val="0A0000"/>
          <w:sz w:val="28"/>
          <w:szCs w:val="28"/>
          <w:lang w:eastAsia="uk-UA"/>
        </w:rPr>
        <w:t xml:space="preserve">. ред. В. Т. Бусел. </w:t>
      </w:r>
      <w:r w:rsidRPr="00103DDD">
        <w:rPr>
          <w:rFonts w:ascii="Times New Roman" w:hAnsi="Times New Roman"/>
          <w:i/>
          <w:iCs/>
          <w:color w:val="0A0000"/>
          <w:sz w:val="28"/>
          <w:szCs w:val="28"/>
          <w:lang w:eastAsia="uk-UA"/>
        </w:rPr>
        <w:t xml:space="preserve">Київ; Ірпінь: ВТФ </w:t>
      </w:r>
      <w:r w:rsidRPr="00103DDD">
        <w:rPr>
          <w:rFonts w:ascii="Times New Roman" w:hAnsi="Times New Roman"/>
          <w:color w:val="0A0000"/>
          <w:sz w:val="28"/>
          <w:szCs w:val="28"/>
          <w:lang w:eastAsia="uk-UA"/>
        </w:rPr>
        <w:t>.</w:t>
      </w:r>
      <w:r w:rsidRPr="003638D2">
        <w:rPr>
          <w:rFonts w:ascii="Times New Roman" w:hAnsi="Times New Roman"/>
          <w:color w:val="0A0000"/>
          <w:sz w:val="28"/>
          <w:szCs w:val="28"/>
          <w:lang w:eastAsia="uk-UA"/>
        </w:rPr>
        <w:t xml:space="preserve"> Перун.2009. 1736 c.</w:t>
      </w:r>
    </w:p>
    <w:p w14:paraId="17A4580E"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8.</w:t>
      </w:r>
      <w:r w:rsidRPr="003638D2">
        <w:rPr>
          <w:rFonts w:ascii="Times New Roman" w:hAnsi="Times New Roman"/>
          <w:color w:val="0A0000"/>
          <w:sz w:val="28"/>
          <w:szCs w:val="28"/>
          <w:lang w:eastAsia="uk-UA"/>
        </w:rPr>
        <w:tab/>
        <w:t xml:space="preserve">Волошина Н., Пампуха І. Порівняльний аналіз понять «патріотизм» і «націоналізм» в Україні. </w:t>
      </w:r>
      <w:r w:rsidRPr="00103DDD">
        <w:rPr>
          <w:rFonts w:ascii="Times New Roman" w:hAnsi="Times New Roman"/>
          <w:i/>
          <w:iCs/>
          <w:color w:val="0A0000"/>
          <w:sz w:val="28"/>
          <w:szCs w:val="28"/>
          <w:lang w:eastAsia="uk-UA"/>
        </w:rPr>
        <w:t xml:space="preserve">Науковий вісник Кременецької обласної </w:t>
      </w:r>
      <w:proofErr w:type="spellStart"/>
      <w:r w:rsidRPr="00103DDD">
        <w:rPr>
          <w:rFonts w:ascii="Times New Roman" w:hAnsi="Times New Roman"/>
          <w:i/>
          <w:iCs/>
          <w:color w:val="0A0000"/>
          <w:sz w:val="28"/>
          <w:szCs w:val="28"/>
          <w:lang w:eastAsia="uk-UA"/>
        </w:rPr>
        <w:t>гуманітарно</w:t>
      </w:r>
      <w:proofErr w:type="spellEnd"/>
      <w:r w:rsidRPr="00103DDD">
        <w:rPr>
          <w:rFonts w:ascii="Times New Roman" w:hAnsi="Times New Roman"/>
          <w:i/>
          <w:iCs/>
          <w:color w:val="0A0000"/>
          <w:sz w:val="28"/>
          <w:szCs w:val="28"/>
          <w:lang w:eastAsia="uk-UA"/>
        </w:rPr>
        <w:t>-педагогічної академії ім. Тараса Шевченка.</w:t>
      </w:r>
      <w:r w:rsidRPr="003638D2">
        <w:rPr>
          <w:rFonts w:ascii="Times New Roman" w:hAnsi="Times New Roman"/>
          <w:color w:val="0A0000"/>
          <w:sz w:val="28"/>
          <w:szCs w:val="28"/>
          <w:lang w:eastAsia="uk-UA"/>
        </w:rPr>
        <w:t xml:space="preserve"> 2015. №4. С. 122-129.</w:t>
      </w:r>
    </w:p>
    <w:p w14:paraId="16D2CBD5"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9.</w:t>
      </w:r>
      <w:r w:rsidRPr="003638D2">
        <w:rPr>
          <w:rFonts w:ascii="Times New Roman" w:hAnsi="Times New Roman"/>
          <w:color w:val="0A0000"/>
          <w:sz w:val="28"/>
          <w:szCs w:val="28"/>
          <w:lang w:eastAsia="uk-UA"/>
        </w:rPr>
        <w:tab/>
        <w:t xml:space="preserve">Гуменюк Г. Національна свідомість школярів та перспективи її розвитку. </w:t>
      </w:r>
      <w:r w:rsidRPr="00103DDD">
        <w:rPr>
          <w:rFonts w:ascii="Times New Roman" w:hAnsi="Times New Roman"/>
          <w:i/>
          <w:iCs/>
          <w:color w:val="0A0000"/>
          <w:sz w:val="28"/>
          <w:szCs w:val="28"/>
          <w:lang w:eastAsia="uk-UA"/>
        </w:rPr>
        <w:t>Рідна школа.</w:t>
      </w:r>
      <w:r w:rsidRPr="003638D2">
        <w:rPr>
          <w:rFonts w:ascii="Times New Roman" w:hAnsi="Times New Roman"/>
          <w:color w:val="0A0000"/>
          <w:sz w:val="28"/>
          <w:szCs w:val="28"/>
          <w:lang w:eastAsia="uk-UA"/>
        </w:rPr>
        <w:t xml:space="preserve"> 2019. №12. С.59-61.</w:t>
      </w:r>
    </w:p>
    <w:p w14:paraId="2FE26D71"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10.</w:t>
      </w:r>
      <w:r w:rsidRPr="003638D2">
        <w:rPr>
          <w:rFonts w:ascii="Times New Roman" w:hAnsi="Times New Roman"/>
          <w:color w:val="0A0000"/>
          <w:sz w:val="28"/>
          <w:szCs w:val="28"/>
          <w:lang w:eastAsia="uk-UA"/>
        </w:rPr>
        <w:tab/>
        <w:t>Данилова, А.М. Сучасні наукові підходи до експлікації творчих здібностей у психолого-педагогічному дискурсі [Електронний ресурс] / /  «</w:t>
      </w:r>
      <w:proofErr w:type="spellStart"/>
      <w:r w:rsidRPr="003638D2">
        <w:rPr>
          <w:rFonts w:ascii="Times New Roman" w:hAnsi="Times New Roman"/>
          <w:color w:val="0A0000"/>
          <w:sz w:val="28"/>
          <w:szCs w:val="28"/>
          <w:lang w:eastAsia="uk-UA"/>
        </w:rPr>
        <w:t>Young</w:t>
      </w:r>
      <w:proofErr w:type="spellEnd"/>
      <w:r w:rsidRPr="003638D2">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Scientist</w:t>
      </w:r>
      <w:proofErr w:type="spellEnd"/>
      <w:r w:rsidRPr="003638D2">
        <w:rPr>
          <w:rFonts w:ascii="Times New Roman" w:hAnsi="Times New Roman"/>
          <w:color w:val="0A0000"/>
          <w:sz w:val="28"/>
          <w:szCs w:val="28"/>
          <w:lang w:eastAsia="uk-UA"/>
        </w:rPr>
        <w:t xml:space="preserve">» . 2018. травень № 5.2 (57.2). С. 1-6. </w:t>
      </w:r>
      <w:r w:rsidRPr="00103DDD">
        <w:rPr>
          <w:rFonts w:ascii="Times New Roman" w:hAnsi="Times New Roman"/>
          <w:i/>
          <w:iCs/>
          <w:color w:val="0A0000"/>
          <w:sz w:val="28"/>
          <w:szCs w:val="28"/>
          <w:lang w:eastAsia="uk-UA"/>
        </w:rPr>
        <w:t xml:space="preserve">М.: Молодий вчений. </w:t>
      </w:r>
      <w:r>
        <w:rPr>
          <w:rFonts w:ascii="Times New Roman" w:hAnsi="Times New Roman"/>
          <w:color w:val="0A0000"/>
          <w:sz w:val="28"/>
          <w:szCs w:val="28"/>
          <w:lang w:eastAsia="uk-UA"/>
        </w:rPr>
        <w:t xml:space="preserve">2018 </w:t>
      </w:r>
      <w:r w:rsidRPr="003638D2">
        <w:rPr>
          <w:rFonts w:ascii="Times New Roman" w:hAnsi="Times New Roman"/>
          <w:color w:val="0A0000"/>
          <w:sz w:val="28"/>
          <w:szCs w:val="28"/>
          <w:lang w:eastAsia="uk-UA"/>
        </w:rPr>
        <w:t xml:space="preserve">. Режим </w:t>
      </w:r>
      <w:r w:rsidRPr="003638D2">
        <w:rPr>
          <w:rFonts w:ascii="Times New Roman" w:hAnsi="Times New Roman"/>
          <w:color w:val="0A0000"/>
          <w:sz w:val="28"/>
          <w:szCs w:val="28"/>
          <w:lang w:eastAsia="uk-UA"/>
        </w:rPr>
        <w:lastRenderedPageBreak/>
        <w:t xml:space="preserve">доступу:   </w:t>
      </w:r>
      <w:hyperlink r:id="rId34" w:history="1">
        <w:r w:rsidRPr="00AE53C2">
          <w:rPr>
            <w:rStyle w:val="a3"/>
            <w:rFonts w:ascii="Times New Roman" w:hAnsi="Times New Roman"/>
            <w:sz w:val="28"/>
            <w:szCs w:val="28"/>
            <w:lang w:eastAsia="uk-UA"/>
          </w:rPr>
          <w:t>http://molodyvcheny.in.ua/files/journal/2018/5.2/1.pdf</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 вільний.  </w:t>
      </w:r>
      <w:proofErr w:type="spellStart"/>
      <w:r w:rsidRPr="003638D2">
        <w:rPr>
          <w:rFonts w:ascii="Times New Roman" w:hAnsi="Times New Roman"/>
          <w:color w:val="0A0000"/>
          <w:sz w:val="28"/>
          <w:szCs w:val="28"/>
          <w:lang w:eastAsia="uk-UA"/>
        </w:rPr>
        <w:t>Загл</w:t>
      </w:r>
      <w:proofErr w:type="spellEnd"/>
      <w:r w:rsidRPr="003638D2">
        <w:rPr>
          <w:rFonts w:ascii="Times New Roman" w:hAnsi="Times New Roman"/>
          <w:color w:val="0A0000"/>
          <w:sz w:val="28"/>
          <w:szCs w:val="28"/>
          <w:lang w:eastAsia="uk-UA"/>
        </w:rPr>
        <w:t>. З екрану. (травень, 2018)</w:t>
      </w:r>
    </w:p>
    <w:p w14:paraId="1C8D5155"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11.</w:t>
      </w:r>
      <w:r w:rsidRPr="003638D2">
        <w:rPr>
          <w:rFonts w:ascii="Times New Roman" w:hAnsi="Times New Roman"/>
          <w:color w:val="0A0000"/>
          <w:sz w:val="28"/>
          <w:szCs w:val="28"/>
          <w:lang w:eastAsia="uk-UA"/>
        </w:rPr>
        <w:tab/>
        <w:t>Демченко О. Європейські орієнтири у підготовці майбутніх педагогів до використання театру в соціально-виховній роботі.</w:t>
      </w:r>
      <w:r w:rsidRPr="00103DDD">
        <w:rPr>
          <w:rFonts w:ascii="Times New Roman" w:hAnsi="Times New Roman"/>
          <w:i/>
          <w:iCs/>
          <w:color w:val="0A0000"/>
          <w:sz w:val="28"/>
          <w:szCs w:val="28"/>
          <w:lang w:eastAsia="uk-UA"/>
        </w:rPr>
        <w:t xml:space="preserve"> Актуальні проблеми формування творчої особистості педагога в контексті наступності дошкільної та початкової освіти</w:t>
      </w:r>
      <w:r w:rsidRPr="003638D2">
        <w:rPr>
          <w:rFonts w:ascii="Times New Roman" w:hAnsi="Times New Roman"/>
          <w:color w:val="0A0000"/>
          <w:sz w:val="28"/>
          <w:szCs w:val="28"/>
          <w:lang w:eastAsia="uk-UA"/>
        </w:rPr>
        <w:t xml:space="preserve"> : збірник матеріалів V Міжнародної науково-практичної Інтернет-конференції (Вінниця, ВДПУ імені Михайла Коцюбинського.22-23 квітн</w:t>
      </w:r>
      <w:r>
        <w:rPr>
          <w:rFonts w:ascii="Times New Roman" w:hAnsi="Times New Roman"/>
          <w:color w:val="0A0000"/>
          <w:sz w:val="28"/>
          <w:szCs w:val="28"/>
          <w:lang w:eastAsia="uk-UA"/>
        </w:rPr>
        <w:t xml:space="preserve">я 2021 р.) / за ред. </w:t>
      </w:r>
      <w:proofErr w:type="spellStart"/>
      <w:r>
        <w:rPr>
          <w:rFonts w:ascii="Times New Roman" w:hAnsi="Times New Roman"/>
          <w:color w:val="0A0000"/>
          <w:sz w:val="28"/>
          <w:szCs w:val="28"/>
          <w:lang w:eastAsia="uk-UA"/>
        </w:rPr>
        <w:t>О.А.Голюк</w:t>
      </w:r>
      <w:proofErr w:type="spellEnd"/>
      <w:r>
        <w:rPr>
          <w:rFonts w:ascii="Times New Roman" w:hAnsi="Times New Roman"/>
          <w:color w:val="0A0000"/>
          <w:sz w:val="28"/>
          <w:szCs w:val="28"/>
          <w:lang w:eastAsia="uk-UA"/>
        </w:rPr>
        <w:t xml:space="preserve"> </w:t>
      </w:r>
      <w:r w:rsidRPr="00103DDD">
        <w:rPr>
          <w:rFonts w:ascii="Times New Roman" w:hAnsi="Times New Roman"/>
          <w:color w:val="0A0000"/>
          <w:sz w:val="28"/>
          <w:szCs w:val="28"/>
          <w:lang w:eastAsia="uk-UA"/>
        </w:rPr>
        <w:t>.</w:t>
      </w:r>
      <w:r w:rsidRPr="003638D2">
        <w:rPr>
          <w:rFonts w:ascii="Times New Roman" w:hAnsi="Times New Roman"/>
          <w:color w:val="0A0000"/>
          <w:sz w:val="28"/>
          <w:szCs w:val="28"/>
          <w:lang w:eastAsia="uk-UA"/>
        </w:rPr>
        <w:t xml:space="preserve"> </w:t>
      </w:r>
      <w:r w:rsidRPr="00103DDD">
        <w:rPr>
          <w:rFonts w:ascii="Times New Roman" w:hAnsi="Times New Roman"/>
          <w:i/>
          <w:iCs/>
          <w:color w:val="0A0000"/>
          <w:sz w:val="28"/>
          <w:szCs w:val="28"/>
          <w:lang w:eastAsia="uk-UA"/>
        </w:rPr>
        <w:t xml:space="preserve">Вінницький державний педагогічний університет імені Михайла Коцюбинського, факультет дошкільної і початкової освіти імені Валентини </w:t>
      </w:r>
      <w:proofErr w:type="spellStart"/>
      <w:r w:rsidRPr="00103DDD">
        <w:rPr>
          <w:rFonts w:ascii="Times New Roman" w:hAnsi="Times New Roman"/>
          <w:i/>
          <w:iCs/>
          <w:color w:val="0A0000"/>
          <w:sz w:val="28"/>
          <w:szCs w:val="28"/>
          <w:lang w:eastAsia="uk-UA"/>
        </w:rPr>
        <w:t>Волошиної</w:t>
      </w:r>
      <w:proofErr w:type="spellEnd"/>
      <w:r w:rsidRPr="00103DDD">
        <w:rPr>
          <w:rFonts w:ascii="Times New Roman" w:hAnsi="Times New Roman"/>
          <w:i/>
          <w:iCs/>
          <w:color w:val="0A0000"/>
          <w:sz w:val="28"/>
          <w:szCs w:val="28"/>
          <w:lang w:eastAsia="uk-UA"/>
        </w:rPr>
        <w:t>. Вінниця: ТОВ «</w:t>
      </w:r>
      <w:proofErr w:type="spellStart"/>
      <w:r w:rsidRPr="00103DDD">
        <w:rPr>
          <w:rFonts w:ascii="Times New Roman" w:hAnsi="Times New Roman"/>
          <w:i/>
          <w:iCs/>
          <w:color w:val="0A0000"/>
          <w:sz w:val="28"/>
          <w:szCs w:val="28"/>
          <w:lang w:eastAsia="uk-UA"/>
        </w:rPr>
        <w:t>Меркьюрі</w:t>
      </w:r>
      <w:proofErr w:type="spellEnd"/>
      <w:r w:rsidRPr="00103DDD">
        <w:rPr>
          <w:rFonts w:ascii="Times New Roman" w:hAnsi="Times New Roman"/>
          <w:i/>
          <w:iCs/>
          <w:color w:val="0A0000"/>
          <w:sz w:val="28"/>
          <w:szCs w:val="28"/>
          <w:lang w:eastAsia="uk-UA"/>
        </w:rPr>
        <w:t xml:space="preserve">-Поділля, 2021. </w:t>
      </w:r>
      <w:proofErr w:type="spellStart"/>
      <w:r w:rsidRPr="003638D2">
        <w:rPr>
          <w:rFonts w:ascii="Times New Roman" w:hAnsi="Times New Roman"/>
          <w:color w:val="0A0000"/>
          <w:sz w:val="28"/>
          <w:szCs w:val="28"/>
          <w:lang w:eastAsia="uk-UA"/>
        </w:rPr>
        <w:t>Вип</w:t>
      </w:r>
      <w:proofErr w:type="spellEnd"/>
      <w:r w:rsidRPr="003638D2">
        <w:rPr>
          <w:rFonts w:ascii="Times New Roman" w:hAnsi="Times New Roman"/>
          <w:color w:val="0A0000"/>
          <w:sz w:val="28"/>
          <w:szCs w:val="28"/>
          <w:lang w:eastAsia="uk-UA"/>
        </w:rPr>
        <w:t>. 10. С.467-471.</w:t>
      </w:r>
    </w:p>
    <w:p w14:paraId="7475F614"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12.</w:t>
      </w:r>
      <w:r w:rsidRPr="003638D2">
        <w:rPr>
          <w:rFonts w:ascii="Times New Roman" w:hAnsi="Times New Roman"/>
          <w:color w:val="0A0000"/>
          <w:sz w:val="28"/>
          <w:szCs w:val="28"/>
          <w:lang w:eastAsia="uk-UA"/>
        </w:rPr>
        <w:tab/>
        <w:t xml:space="preserve">Демченко О. П. Свято як форма національного виховання молодших школярів: технологічний аспект. Проблеми українського національного виховання : </w:t>
      </w:r>
      <w:r w:rsidRPr="00103DDD">
        <w:rPr>
          <w:rFonts w:ascii="Times New Roman" w:hAnsi="Times New Roman"/>
          <w:i/>
          <w:iCs/>
          <w:color w:val="0A0000"/>
          <w:sz w:val="28"/>
          <w:szCs w:val="28"/>
          <w:lang w:eastAsia="uk-UA"/>
        </w:rPr>
        <w:t>збірник наукових праць</w:t>
      </w:r>
      <w:r w:rsidRPr="003638D2">
        <w:rPr>
          <w:rFonts w:ascii="Times New Roman" w:hAnsi="Times New Roman"/>
          <w:color w:val="0A0000"/>
          <w:sz w:val="28"/>
          <w:szCs w:val="28"/>
          <w:lang w:eastAsia="uk-UA"/>
        </w:rPr>
        <w:t xml:space="preserve"> / за ред. Н. Скотної, М. </w:t>
      </w:r>
      <w:proofErr w:type="spellStart"/>
      <w:r w:rsidRPr="003638D2">
        <w:rPr>
          <w:rFonts w:ascii="Times New Roman" w:hAnsi="Times New Roman"/>
          <w:color w:val="0A0000"/>
          <w:sz w:val="28"/>
          <w:szCs w:val="28"/>
          <w:lang w:eastAsia="uk-UA"/>
        </w:rPr>
        <w:t>Чепіль</w:t>
      </w:r>
      <w:proofErr w:type="spellEnd"/>
      <w:r w:rsidRPr="003638D2">
        <w:rPr>
          <w:rFonts w:ascii="Times New Roman" w:hAnsi="Times New Roman"/>
          <w:color w:val="0A0000"/>
          <w:sz w:val="28"/>
          <w:szCs w:val="28"/>
          <w:lang w:eastAsia="uk-UA"/>
        </w:rPr>
        <w:t xml:space="preserve">. Дрогобич : </w:t>
      </w:r>
      <w:r w:rsidRPr="00103DDD">
        <w:rPr>
          <w:rFonts w:ascii="Times New Roman" w:hAnsi="Times New Roman"/>
          <w:i/>
          <w:iCs/>
          <w:color w:val="0A0000"/>
          <w:sz w:val="28"/>
          <w:szCs w:val="28"/>
          <w:lang w:eastAsia="uk-UA"/>
        </w:rPr>
        <w:t xml:space="preserve">РВВ ДДПУ </w:t>
      </w:r>
      <w:proofErr w:type="spellStart"/>
      <w:r w:rsidRPr="00103DDD">
        <w:rPr>
          <w:rFonts w:ascii="Times New Roman" w:hAnsi="Times New Roman"/>
          <w:i/>
          <w:iCs/>
          <w:color w:val="0A0000"/>
          <w:sz w:val="28"/>
          <w:szCs w:val="28"/>
          <w:lang w:eastAsia="uk-UA"/>
        </w:rPr>
        <w:t>ім.І.Франка</w:t>
      </w:r>
      <w:proofErr w:type="spellEnd"/>
      <w:r w:rsidRPr="00103DDD">
        <w:rPr>
          <w:rFonts w:ascii="Times New Roman" w:hAnsi="Times New Roman"/>
          <w:i/>
          <w:iCs/>
          <w:color w:val="0A0000"/>
          <w:sz w:val="28"/>
          <w:szCs w:val="28"/>
          <w:lang w:eastAsia="uk-UA"/>
        </w:rPr>
        <w:t>.</w:t>
      </w:r>
      <w:r w:rsidRPr="003638D2">
        <w:rPr>
          <w:rFonts w:ascii="Times New Roman" w:hAnsi="Times New Roman"/>
          <w:color w:val="0A0000"/>
          <w:sz w:val="28"/>
          <w:szCs w:val="28"/>
          <w:lang w:eastAsia="uk-UA"/>
        </w:rPr>
        <w:t xml:space="preserve"> 2013. С.261-272.</w:t>
      </w:r>
    </w:p>
    <w:p w14:paraId="6C6E530D"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13.</w:t>
      </w:r>
      <w:r w:rsidRPr="003638D2">
        <w:rPr>
          <w:rFonts w:ascii="Times New Roman" w:hAnsi="Times New Roman"/>
          <w:color w:val="0A0000"/>
          <w:sz w:val="28"/>
          <w:szCs w:val="28"/>
          <w:lang w:eastAsia="uk-UA"/>
        </w:rPr>
        <w:tab/>
        <w:t xml:space="preserve">Державний стандарт початкової освіти. URL: </w:t>
      </w:r>
      <w:hyperlink r:id="rId35" w:history="1">
        <w:r w:rsidRPr="00AE53C2">
          <w:rPr>
            <w:rStyle w:val="a3"/>
            <w:rFonts w:ascii="Times New Roman" w:hAnsi="Times New Roman"/>
            <w:sz w:val="28"/>
            <w:szCs w:val="28"/>
            <w:lang w:eastAsia="uk-UA"/>
          </w:rPr>
          <w:t>https://www.kmu.gov.ua/ua/npas/pro-zatverdzhennya-derzhavnogo-standartu-pochatkovoyi-osviti</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r>
        <w:rPr>
          <w:rFonts w:ascii="Times New Roman" w:hAnsi="Times New Roman"/>
          <w:color w:val="0A0000"/>
          <w:sz w:val="28"/>
          <w:szCs w:val="28"/>
          <w:lang w:eastAsia="uk-UA"/>
        </w:rPr>
        <w:t xml:space="preserve"> </w:t>
      </w:r>
    </w:p>
    <w:p w14:paraId="5F75083E"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14.</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Долецька</w:t>
      </w:r>
      <w:proofErr w:type="spellEnd"/>
      <w:r w:rsidRPr="003638D2">
        <w:rPr>
          <w:rFonts w:ascii="Times New Roman" w:hAnsi="Times New Roman"/>
          <w:color w:val="0A0000"/>
          <w:sz w:val="28"/>
          <w:szCs w:val="28"/>
          <w:lang w:eastAsia="uk-UA"/>
        </w:rPr>
        <w:t xml:space="preserve"> С. В. Завдання патріотичного виховання молодших школярів в процесі краєзнавчої роботи / </w:t>
      </w:r>
      <w:r w:rsidRPr="00103DDD">
        <w:rPr>
          <w:rFonts w:ascii="Times New Roman" w:hAnsi="Times New Roman"/>
          <w:i/>
          <w:iCs/>
          <w:color w:val="0A0000"/>
          <w:sz w:val="28"/>
          <w:szCs w:val="28"/>
          <w:lang w:eastAsia="uk-UA"/>
        </w:rPr>
        <w:t>Духовність особистості.</w:t>
      </w:r>
      <w:r>
        <w:rPr>
          <w:rFonts w:ascii="Times New Roman" w:hAnsi="Times New Roman"/>
          <w:color w:val="0A0000"/>
          <w:sz w:val="28"/>
          <w:szCs w:val="28"/>
          <w:lang w:eastAsia="uk-UA"/>
        </w:rPr>
        <w:t xml:space="preserve">  2012. </w:t>
      </w:r>
      <w:proofErr w:type="spellStart"/>
      <w:r w:rsidRPr="003638D2">
        <w:rPr>
          <w:rFonts w:ascii="Times New Roman" w:hAnsi="Times New Roman"/>
          <w:color w:val="0A0000"/>
          <w:sz w:val="28"/>
          <w:szCs w:val="28"/>
          <w:lang w:eastAsia="uk-UA"/>
        </w:rPr>
        <w:t>Вип</w:t>
      </w:r>
      <w:proofErr w:type="spellEnd"/>
      <w:r w:rsidRPr="003638D2">
        <w:rPr>
          <w:rFonts w:ascii="Times New Roman" w:hAnsi="Times New Roman"/>
          <w:color w:val="0A0000"/>
          <w:sz w:val="28"/>
          <w:szCs w:val="28"/>
          <w:lang w:eastAsia="uk-UA"/>
        </w:rPr>
        <w:t>. 1.  С. 49-55.</w:t>
      </w:r>
    </w:p>
    <w:p w14:paraId="27CA095E"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15.</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Жовнич</w:t>
      </w:r>
      <w:proofErr w:type="spellEnd"/>
      <w:r w:rsidRPr="003638D2">
        <w:rPr>
          <w:rFonts w:ascii="Times New Roman" w:hAnsi="Times New Roman"/>
          <w:color w:val="0A0000"/>
          <w:sz w:val="28"/>
          <w:szCs w:val="28"/>
          <w:lang w:eastAsia="uk-UA"/>
        </w:rPr>
        <w:t xml:space="preserve"> О., </w:t>
      </w:r>
      <w:proofErr w:type="spellStart"/>
      <w:r w:rsidRPr="003638D2">
        <w:rPr>
          <w:rFonts w:ascii="Times New Roman" w:hAnsi="Times New Roman"/>
          <w:color w:val="0A0000"/>
          <w:sz w:val="28"/>
          <w:szCs w:val="28"/>
          <w:lang w:eastAsia="uk-UA"/>
        </w:rPr>
        <w:t>Стахова</w:t>
      </w:r>
      <w:proofErr w:type="spellEnd"/>
      <w:r w:rsidRPr="003638D2">
        <w:rPr>
          <w:rFonts w:ascii="Times New Roman" w:hAnsi="Times New Roman"/>
          <w:color w:val="0A0000"/>
          <w:sz w:val="28"/>
          <w:szCs w:val="28"/>
          <w:lang w:eastAsia="uk-UA"/>
        </w:rPr>
        <w:t xml:space="preserve"> І. Підготовка майбутніх педагогів до використання театральної діяльності у соціально-виховній роботі: європейський контекст. </w:t>
      </w:r>
      <w:r w:rsidRPr="00103DDD">
        <w:rPr>
          <w:rFonts w:ascii="Times New Roman" w:hAnsi="Times New Roman"/>
          <w:i/>
          <w:iCs/>
          <w:color w:val="0A0000"/>
          <w:sz w:val="28"/>
          <w:szCs w:val="28"/>
          <w:lang w:eastAsia="uk-UA"/>
        </w:rPr>
        <w:t>Актуальні проблеми формування творчої особистості педагога в контексті наступності дошкільної та початкової освіти : збірник матеріалів V Міжнародної науково-практичної Інтернет-конференції (Вінниця, ВДПУ імені Михайла Коцюбинського.22-23 квітня 2021 р.)</w:t>
      </w:r>
      <w:r w:rsidRPr="003638D2">
        <w:rPr>
          <w:rFonts w:ascii="Times New Roman" w:hAnsi="Times New Roman"/>
          <w:color w:val="0A0000"/>
          <w:sz w:val="28"/>
          <w:szCs w:val="28"/>
          <w:lang w:eastAsia="uk-UA"/>
        </w:rPr>
        <w:t xml:space="preserve"> / за ред. </w:t>
      </w:r>
      <w:proofErr w:type="spellStart"/>
      <w:r w:rsidRPr="003638D2">
        <w:rPr>
          <w:rFonts w:ascii="Times New Roman" w:hAnsi="Times New Roman"/>
          <w:color w:val="0A0000"/>
          <w:sz w:val="28"/>
          <w:szCs w:val="28"/>
          <w:lang w:eastAsia="uk-UA"/>
        </w:rPr>
        <w:t>О.А.Голюк</w:t>
      </w:r>
      <w:proofErr w:type="spellEnd"/>
      <w:r w:rsidRPr="003638D2">
        <w:rPr>
          <w:rFonts w:ascii="Times New Roman" w:hAnsi="Times New Roman"/>
          <w:color w:val="0A0000"/>
          <w:sz w:val="28"/>
          <w:szCs w:val="28"/>
          <w:lang w:eastAsia="uk-UA"/>
        </w:rPr>
        <w:t xml:space="preserve"> ; Вінницький державний педагогічний університет імені Михайла </w:t>
      </w:r>
      <w:r w:rsidRPr="003638D2">
        <w:rPr>
          <w:rFonts w:ascii="Times New Roman" w:hAnsi="Times New Roman"/>
          <w:color w:val="0A0000"/>
          <w:sz w:val="28"/>
          <w:szCs w:val="28"/>
          <w:lang w:eastAsia="uk-UA"/>
        </w:rPr>
        <w:lastRenderedPageBreak/>
        <w:t xml:space="preserve">Коцюбинського, факультет дошкільної і початкової освіти імені Валентини </w:t>
      </w:r>
      <w:proofErr w:type="spellStart"/>
      <w:r w:rsidRPr="003638D2">
        <w:rPr>
          <w:rFonts w:ascii="Times New Roman" w:hAnsi="Times New Roman"/>
          <w:color w:val="0A0000"/>
          <w:sz w:val="28"/>
          <w:szCs w:val="28"/>
          <w:lang w:eastAsia="uk-UA"/>
        </w:rPr>
        <w:t>Волошиної</w:t>
      </w:r>
      <w:proofErr w:type="spellEnd"/>
      <w:r w:rsidRPr="003638D2">
        <w:rPr>
          <w:rFonts w:ascii="Times New Roman" w:hAnsi="Times New Roman"/>
          <w:color w:val="0A0000"/>
          <w:sz w:val="28"/>
          <w:szCs w:val="28"/>
          <w:lang w:eastAsia="uk-UA"/>
        </w:rPr>
        <w:t xml:space="preserve">. </w:t>
      </w:r>
      <w:r w:rsidRPr="00103DDD">
        <w:rPr>
          <w:rFonts w:ascii="Times New Roman" w:hAnsi="Times New Roman"/>
          <w:i/>
          <w:iCs/>
          <w:color w:val="0A0000"/>
          <w:sz w:val="28"/>
          <w:szCs w:val="28"/>
          <w:lang w:eastAsia="uk-UA"/>
        </w:rPr>
        <w:t>Вінниця: ТОВ «</w:t>
      </w:r>
      <w:proofErr w:type="spellStart"/>
      <w:r w:rsidRPr="00103DDD">
        <w:rPr>
          <w:rFonts w:ascii="Times New Roman" w:hAnsi="Times New Roman"/>
          <w:i/>
          <w:iCs/>
          <w:color w:val="0A0000"/>
          <w:sz w:val="28"/>
          <w:szCs w:val="28"/>
          <w:lang w:eastAsia="uk-UA"/>
        </w:rPr>
        <w:t>Меркьюрі</w:t>
      </w:r>
      <w:proofErr w:type="spellEnd"/>
      <w:r w:rsidRPr="00103DDD">
        <w:rPr>
          <w:rFonts w:ascii="Times New Roman" w:hAnsi="Times New Roman"/>
          <w:i/>
          <w:iCs/>
          <w:color w:val="0A0000"/>
          <w:sz w:val="28"/>
          <w:szCs w:val="28"/>
          <w:lang w:eastAsia="uk-UA"/>
        </w:rPr>
        <w:t>-Поділля».</w:t>
      </w:r>
      <w:r w:rsidRPr="003638D2">
        <w:rPr>
          <w:rFonts w:ascii="Times New Roman" w:hAnsi="Times New Roman"/>
          <w:color w:val="0A0000"/>
          <w:sz w:val="28"/>
          <w:szCs w:val="28"/>
          <w:lang w:eastAsia="uk-UA"/>
        </w:rPr>
        <w:t xml:space="preserve"> 2021. Вип.10. С. 479-483.</w:t>
      </w:r>
    </w:p>
    <w:p w14:paraId="0CD622A2"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16.</w:t>
      </w:r>
      <w:r w:rsidRPr="003638D2">
        <w:rPr>
          <w:rFonts w:ascii="Times New Roman" w:hAnsi="Times New Roman"/>
          <w:color w:val="0A0000"/>
          <w:sz w:val="28"/>
          <w:szCs w:val="28"/>
          <w:lang w:eastAsia="uk-UA"/>
        </w:rPr>
        <w:tab/>
        <w:t xml:space="preserve">Журба К. Теоретичні основи національно-патріотичного виховання школярів / К. Журба, О. </w:t>
      </w:r>
      <w:proofErr w:type="spellStart"/>
      <w:r w:rsidRPr="003638D2">
        <w:rPr>
          <w:rFonts w:ascii="Times New Roman" w:hAnsi="Times New Roman"/>
          <w:color w:val="0A0000"/>
          <w:sz w:val="28"/>
          <w:szCs w:val="28"/>
          <w:lang w:eastAsia="uk-UA"/>
        </w:rPr>
        <w:t>Докукіна</w:t>
      </w:r>
      <w:proofErr w:type="spellEnd"/>
      <w:r w:rsidRPr="003638D2">
        <w:rPr>
          <w:rFonts w:ascii="Times New Roman" w:hAnsi="Times New Roman"/>
          <w:color w:val="0A0000"/>
          <w:sz w:val="28"/>
          <w:szCs w:val="28"/>
          <w:lang w:eastAsia="uk-UA"/>
        </w:rPr>
        <w:t xml:space="preserve"> // </w:t>
      </w:r>
      <w:r w:rsidRPr="00103DDD">
        <w:rPr>
          <w:rFonts w:ascii="Times New Roman" w:hAnsi="Times New Roman"/>
          <w:i/>
          <w:iCs/>
          <w:color w:val="0A0000"/>
          <w:sz w:val="28"/>
          <w:szCs w:val="28"/>
          <w:lang w:eastAsia="uk-UA"/>
        </w:rPr>
        <w:t>Гірська школа Українських Карпат.</w:t>
      </w:r>
      <w:r w:rsidRPr="003638D2">
        <w:rPr>
          <w:rFonts w:ascii="Times New Roman" w:hAnsi="Times New Roman"/>
          <w:color w:val="0A0000"/>
          <w:sz w:val="28"/>
          <w:szCs w:val="28"/>
          <w:lang w:eastAsia="uk-UA"/>
        </w:rPr>
        <w:t xml:space="preserve">  2013. </w:t>
      </w:r>
      <w:proofErr w:type="spellStart"/>
      <w:r w:rsidRPr="003638D2">
        <w:rPr>
          <w:rFonts w:ascii="Times New Roman" w:hAnsi="Times New Roman"/>
          <w:color w:val="0A0000"/>
          <w:sz w:val="28"/>
          <w:szCs w:val="28"/>
          <w:lang w:eastAsia="uk-UA"/>
        </w:rPr>
        <w:t>No</w:t>
      </w:r>
      <w:proofErr w:type="spellEnd"/>
      <w:r w:rsidRPr="003638D2">
        <w:rPr>
          <w:rFonts w:ascii="Times New Roman" w:hAnsi="Times New Roman"/>
          <w:color w:val="0A0000"/>
          <w:sz w:val="28"/>
          <w:szCs w:val="28"/>
          <w:lang w:eastAsia="uk-UA"/>
        </w:rPr>
        <w:t xml:space="preserve"> 8-9. С. 235-239.</w:t>
      </w:r>
    </w:p>
    <w:p w14:paraId="0DFB5F45"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17.</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Звіркокс</w:t>
      </w:r>
      <w:proofErr w:type="spellEnd"/>
      <w:r w:rsidRPr="003638D2">
        <w:rPr>
          <w:rFonts w:ascii="Times New Roman" w:hAnsi="Times New Roman"/>
          <w:color w:val="0A0000"/>
          <w:sz w:val="28"/>
          <w:szCs w:val="28"/>
          <w:lang w:eastAsia="uk-UA"/>
        </w:rPr>
        <w:t xml:space="preserve"> О. Формування та розвиток творчих здібностей школярів [Електронний ресурс]</w:t>
      </w:r>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w:t>
      </w:r>
      <w:r>
        <w:rPr>
          <w:rFonts w:ascii="Times New Roman" w:hAnsi="Times New Roman"/>
          <w:color w:val="0A0000"/>
          <w:sz w:val="28"/>
          <w:szCs w:val="28"/>
          <w:lang w:eastAsia="uk-UA"/>
        </w:rPr>
        <w:t> </w:t>
      </w:r>
      <w:proofErr w:type="spellStart"/>
      <w:r w:rsidRPr="003638D2">
        <w:rPr>
          <w:rFonts w:ascii="Times New Roman" w:hAnsi="Times New Roman"/>
          <w:color w:val="0A0000"/>
          <w:sz w:val="28"/>
          <w:szCs w:val="28"/>
          <w:lang w:eastAsia="uk-UA"/>
        </w:rPr>
        <w:t>Education</w:t>
      </w:r>
      <w:proofErr w:type="spellEnd"/>
      <w:r w:rsidRPr="003638D2">
        <w:rPr>
          <w:rFonts w:ascii="Times New Roman" w:hAnsi="Times New Roman"/>
          <w:color w:val="0A0000"/>
          <w:sz w:val="28"/>
          <w:szCs w:val="28"/>
          <w:lang w:eastAsia="uk-UA"/>
        </w:rPr>
        <w:t>.</w:t>
      </w:r>
      <w:r>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2017.</w:t>
      </w:r>
      <w:r>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 xml:space="preserve">Режим доступу: </w:t>
      </w:r>
      <w:hyperlink r:id="rId36" w:history="1">
        <w:r w:rsidRPr="00AE53C2">
          <w:rPr>
            <w:rStyle w:val="a3"/>
            <w:rFonts w:ascii="Times New Roman" w:hAnsi="Times New Roman"/>
            <w:sz w:val="28"/>
            <w:szCs w:val="28"/>
            <w:lang w:eastAsia="uk-UA"/>
          </w:rPr>
          <w:t>https://www.slideshare.net/OksanaZvirkooks/ss-71868833</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7F82994D"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18.</w:t>
      </w:r>
      <w:r w:rsidRPr="003638D2">
        <w:rPr>
          <w:rFonts w:ascii="Times New Roman" w:hAnsi="Times New Roman"/>
          <w:color w:val="0A0000"/>
          <w:sz w:val="28"/>
          <w:szCs w:val="28"/>
          <w:lang w:eastAsia="uk-UA"/>
        </w:rPr>
        <w:tab/>
        <w:t xml:space="preserve">Інтерактивні методи навчання в початковій школі [Електронний ресурс]  / </w:t>
      </w:r>
      <w:r w:rsidRPr="00103DDD">
        <w:rPr>
          <w:rFonts w:ascii="Times New Roman" w:hAnsi="Times New Roman"/>
          <w:i/>
          <w:iCs/>
          <w:color w:val="0A0000"/>
          <w:sz w:val="28"/>
          <w:szCs w:val="28"/>
          <w:lang w:eastAsia="uk-UA"/>
        </w:rPr>
        <w:t>Сайт школи-дитячого садочку «Пролісок».</w:t>
      </w:r>
      <w:r w:rsidRPr="003638D2">
        <w:rPr>
          <w:rFonts w:ascii="Times New Roman" w:hAnsi="Times New Roman"/>
          <w:color w:val="0A0000"/>
          <w:sz w:val="28"/>
          <w:szCs w:val="28"/>
          <w:lang w:eastAsia="uk-UA"/>
        </w:rPr>
        <w:t xml:space="preserve"> 2017.Режим доступу: </w:t>
      </w:r>
      <w:hyperlink r:id="rId37" w:history="1">
        <w:r w:rsidRPr="00AE53C2">
          <w:rPr>
            <w:rStyle w:val="a3"/>
            <w:rFonts w:ascii="Times New Roman" w:hAnsi="Times New Roman"/>
            <w:sz w:val="28"/>
            <w:szCs w:val="28"/>
            <w:lang w:eastAsia="uk-UA"/>
          </w:rPr>
          <w:t>http://prolisok.it-we.net/interaktivni-metodi-navchannya-v-pochatkovij-shkoli</w:t>
        </w:r>
      </w:hyperlink>
      <w:r>
        <w:rPr>
          <w:rFonts w:ascii="Times New Roman" w:hAnsi="Times New Roman"/>
          <w:color w:val="0A0000"/>
          <w:sz w:val="28"/>
          <w:szCs w:val="28"/>
          <w:lang w:eastAsia="uk-UA"/>
        </w:rPr>
        <w:t xml:space="preserve"> </w:t>
      </w:r>
    </w:p>
    <w:p w14:paraId="50402ADD"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19.</w:t>
      </w:r>
      <w:r w:rsidRPr="003638D2">
        <w:rPr>
          <w:rFonts w:ascii="Times New Roman" w:hAnsi="Times New Roman"/>
          <w:color w:val="0A0000"/>
          <w:sz w:val="28"/>
          <w:szCs w:val="28"/>
          <w:lang w:eastAsia="uk-UA"/>
        </w:rPr>
        <w:tab/>
        <w:t xml:space="preserve">Качур М. М. Вікові особливості та критерії патріотичного виховання молодших школярів засобами художнього краєзнавства. </w:t>
      </w:r>
      <w:r w:rsidRPr="00103DDD">
        <w:rPr>
          <w:rFonts w:ascii="Times New Roman" w:hAnsi="Times New Roman"/>
          <w:i/>
          <w:iCs/>
          <w:color w:val="0A0000"/>
          <w:sz w:val="28"/>
          <w:szCs w:val="28"/>
          <w:lang w:eastAsia="uk-UA"/>
        </w:rPr>
        <w:t>Таврійський вісник освіти</w:t>
      </w:r>
      <w:r w:rsidRPr="003638D2">
        <w:rPr>
          <w:rFonts w:ascii="Times New Roman" w:hAnsi="Times New Roman"/>
          <w:color w:val="0A0000"/>
          <w:sz w:val="28"/>
          <w:szCs w:val="28"/>
          <w:lang w:eastAsia="uk-UA"/>
        </w:rPr>
        <w:t>. 2009. № 2, ч. 2. С. 197-205.</w:t>
      </w:r>
    </w:p>
    <w:p w14:paraId="48B93EEB" w14:textId="421A718E"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20.</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Киричок</w:t>
      </w:r>
      <w:proofErr w:type="spellEnd"/>
      <w:r w:rsidRPr="003638D2">
        <w:rPr>
          <w:rFonts w:ascii="Times New Roman" w:hAnsi="Times New Roman"/>
          <w:color w:val="0A0000"/>
          <w:sz w:val="28"/>
          <w:szCs w:val="28"/>
          <w:lang w:eastAsia="uk-UA"/>
        </w:rPr>
        <w:t xml:space="preserve"> В.А. Сучасні форми і методи патріотичного виховання молодших школярів у позаурочній діяльності. </w:t>
      </w:r>
      <w:r w:rsidRPr="00103DDD">
        <w:rPr>
          <w:rFonts w:ascii="Times New Roman" w:hAnsi="Times New Roman"/>
          <w:i/>
          <w:iCs/>
          <w:color w:val="0A0000"/>
          <w:sz w:val="28"/>
          <w:szCs w:val="28"/>
          <w:lang w:eastAsia="uk-UA"/>
        </w:rPr>
        <w:t>Теоретико-методичні проблеми виховання дітей та учнівської молоді. Збірник наукових праць.</w:t>
      </w:r>
      <w:r w:rsidRPr="003638D2">
        <w:rPr>
          <w:rFonts w:ascii="Times New Roman" w:hAnsi="Times New Roman"/>
          <w:color w:val="0A0000"/>
          <w:sz w:val="28"/>
          <w:szCs w:val="28"/>
          <w:lang w:eastAsia="uk-UA"/>
        </w:rPr>
        <w:t xml:space="preserve"> 2019. Випуск 4.</w:t>
      </w:r>
      <w:r>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Кн</w:t>
      </w:r>
      <w:proofErr w:type="spellEnd"/>
      <w:r w:rsidRPr="003638D2">
        <w:rPr>
          <w:rFonts w:ascii="Times New Roman" w:hAnsi="Times New Roman"/>
          <w:color w:val="0A0000"/>
          <w:sz w:val="28"/>
          <w:szCs w:val="28"/>
          <w:lang w:eastAsia="uk-UA"/>
        </w:rPr>
        <w:t xml:space="preserve"> 1. С.134-144.</w:t>
      </w:r>
    </w:p>
    <w:p w14:paraId="05AFA706"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21.</w:t>
      </w:r>
      <w:r w:rsidRPr="003638D2">
        <w:rPr>
          <w:rFonts w:ascii="Times New Roman" w:hAnsi="Times New Roman"/>
          <w:color w:val="0A0000"/>
          <w:sz w:val="28"/>
          <w:szCs w:val="28"/>
          <w:lang w:eastAsia="uk-UA"/>
        </w:rPr>
        <w:tab/>
        <w:t xml:space="preserve">Коваль В. </w:t>
      </w:r>
      <w:proofErr w:type="spellStart"/>
      <w:r w:rsidRPr="003638D2">
        <w:rPr>
          <w:rFonts w:ascii="Times New Roman" w:hAnsi="Times New Roman"/>
          <w:color w:val="0A0000"/>
          <w:sz w:val="28"/>
          <w:szCs w:val="28"/>
          <w:lang w:eastAsia="uk-UA"/>
        </w:rPr>
        <w:t>Уроки</w:t>
      </w:r>
      <w:proofErr w:type="spellEnd"/>
      <w:r w:rsidRPr="003638D2">
        <w:rPr>
          <w:rFonts w:ascii="Times New Roman" w:hAnsi="Times New Roman"/>
          <w:color w:val="0A0000"/>
          <w:sz w:val="28"/>
          <w:szCs w:val="28"/>
          <w:lang w:eastAsia="uk-UA"/>
        </w:rPr>
        <w:t xml:space="preserve"> словесності в системі національно-патріотичного виховання (на прикладі кіноповістей О.</w:t>
      </w:r>
      <w:r>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 xml:space="preserve">Довженка “Зачарована Десна”, “Україна в </w:t>
      </w:r>
      <w:proofErr w:type="spellStart"/>
      <w:r w:rsidRPr="003638D2">
        <w:rPr>
          <w:rFonts w:ascii="Times New Roman" w:hAnsi="Times New Roman"/>
          <w:color w:val="0A0000"/>
          <w:sz w:val="28"/>
          <w:szCs w:val="28"/>
          <w:lang w:eastAsia="uk-UA"/>
        </w:rPr>
        <w:t>огні</w:t>
      </w:r>
      <w:proofErr w:type="spellEnd"/>
      <w:r w:rsidRPr="003638D2">
        <w:rPr>
          <w:rFonts w:ascii="Times New Roman" w:hAnsi="Times New Roman"/>
          <w:color w:val="0A0000"/>
          <w:sz w:val="28"/>
          <w:szCs w:val="28"/>
          <w:lang w:eastAsia="uk-UA"/>
        </w:rPr>
        <w:t xml:space="preserve">”). </w:t>
      </w:r>
      <w:r w:rsidRPr="00103DDD">
        <w:rPr>
          <w:rFonts w:ascii="Times New Roman" w:hAnsi="Times New Roman"/>
          <w:i/>
          <w:iCs/>
          <w:color w:val="0A0000"/>
          <w:sz w:val="28"/>
          <w:szCs w:val="28"/>
          <w:lang w:eastAsia="uk-UA"/>
        </w:rPr>
        <w:t>Рідна школа.</w:t>
      </w:r>
      <w:r w:rsidRPr="003638D2">
        <w:rPr>
          <w:rFonts w:ascii="Times New Roman" w:hAnsi="Times New Roman"/>
          <w:color w:val="0A0000"/>
          <w:sz w:val="28"/>
          <w:szCs w:val="28"/>
          <w:lang w:eastAsia="uk-UA"/>
        </w:rPr>
        <w:t xml:space="preserve"> 2019. №6. С.53-55.</w:t>
      </w:r>
    </w:p>
    <w:p w14:paraId="3EA74900"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22.</w:t>
      </w:r>
      <w:r w:rsidRPr="003638D2">
        <w:rPr>
          <w:rFonts w:ascii="Times New Roman" w:hAnsi="Times New Roman"/>
          <w:color w:val="0A0000"/>
          <w:sz w:val="28"/>
          <w:szCs w:val="28"/>
          <w:lang w:eastAsia="uk-UA"/>
        </w:rPr>
        <w:tab/>
        <w:t xml:space="preserve">Концепція «Нова українська школа». URL: </w:t>
      </w:r>
      <w:hyperlink r:id="rId38" w:history="1">
        <w:r w:rsidRPr="00AE53C2">
          <w:rPr>
            <w:rStyle w:val="a3"/>
            <w:rFonts w:ascii="Times New Roman" w:hAnsi="Times New Roman"/>
            <w:sz w:val="28"/>
            <w:szCs w:val="28"/>
            <w:lang w:eastAsia="uk-UA"/>
          </w:rPr>
          <w:t>http://nus.org.ua/wpcontent/uploads/2017/07/konczepcziya.pdf</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32A86B34"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23.</w:t>
      </w:r>
      <w:r w:rsidRPr="003638D2">
        <w:rPr>
          <w:rFonts w:ascii="Times New Roman" w:hAnsi="Times New Roman"/>
          <w:color w:val="0A0000"/>
          <w:sz w:val="28"/>
          <w:szCs w:val="28"/>
          <w:lang w:eastAsia="uk-UA"/>
        </w:rPr>
        <w:tab/>
        <w:t xml:space="preserve">Концепція громадянського виховання особистості в умовах розвитку української державності. URL: </w:t>
      </w:r>
      <w:hyperlink r:id="rId39" w:history="1">
        <w:r w:rsidRPr="00AE53C2">
          <w:rPr>
            <w:rStyle w:val="a3"/>
            <w:rFonts w:ascii="Times New Roman" w:hAnsi="Times New Roman"/>
            <w:sz w:val="28"/>
            <w:szCs w:val="28"/>
            <w:lang w:eastAsia="uk-UA"/>
          </w:rPr>
          <w:t>http://sch17-nizhyn.ucoz.ua/16.doc</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02257A71"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24.</w:t>
      </w:r>
      <w:r w:rsidRPr="003638D2">
        <w:rPr>
          <w:rFonts w:ascii="Times New Roman" w:hAnsi="Times New Roman"/>
          <w:color w:val="0A0000"/>
          <w:sz w:val="28"/>
          <w:szCs w:val="28"/>
          <w:lang w:eastAsia="uk-UA"/>
        </w:rPr>
        <w:tab/>
        <w:t xml:space="preserve">Концепція літературної освіти (затверджено Наказом Міністерства освіти і науки України Наказ Міністерства освіти і науки України від 26.01.2011 № 58). </w:t>
      </w:r>
      <w:hyperlink r:id="rId40" w:history="1">
        <w:r w:rsidRPr="00AE53C2">
          <w:rPr>
            <w:rStyle w:val="a3"/>
            <w:rFonts w:ascii="Times New Roman" w:hAnsi="Times New Roman"/>
            <w:sz w:val="28"/>
            <w:szCs w:val="28"/>
            <w:lang w:eastAsia="uk-UA"/>
          </w:rPr>
          <w:t>URL:http://osvita.ua/legislation/Ser_osv/13508/</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72D6FEA4"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lastRenderedPageBreak/>
        <w:t>25.</w:t>
      </w:r>
      <w:r w:rsidRPr="003638D2">
        <w:rPr>
          <w:rFonts w:ascii="Times New Roman" w:hAnsi="Times New Roman"/>
          <w:color w:val="0A0000"/>
          <w:sz w:val="28"/>
          <w:szCs w:val="28"/>
          <w:lang w:eastAsia="uk-UA"/>
        </w:rPr>
        <w:tab/>
        <w:t>Концепція національно-патріотичн</w:t>
      </w:r>
      <w:r>
        <w:rPr>
          <w:rFonts w:ascii="Times New Roman" w:hAnsi="Times New Roman"/>
          <w:color w:val="0A0000"/>
          <w:sz w:val="28"/>
          <w:szCs w:val="28"/>
          <w:lang w:eastAsia="uk-UA"/>
        </w:rPr>
        <w:t>ого виховання учнів та молоді /</w:t>
      </w:r>
      <w:r w:rsidRPr="003638D2">
        <w:rPr>
          <w:rFonts w:ascii="Times New Roman" w:hAnsi="Times New Roman"/>
          <w:color w:val="0A0000"/>
          <w:sz w:val="28"/>
          <w:szCs w:val="28"/>
          <w:lang w:eastAsia="uk-UA"/>
        </w:rPr>
        <w:t xml:space="preserve"> </w:t>
      </w:r>
      <w:r w:rsidRPr="00103DDD">
        <w:rPr>
          <w:rFonts w:ascii="Times New Roman" w:hAnsi="Times New Roman"/>
          <w:i/>
          <w:iCs/>
          <w:color w:val="0A0000"/>
          <w:sz w:val="28"/>
          <w:szCs w:val="28"/>
          <w:lang w:eastAsia="uk-UA"/>
        </w:rPr>
        <w:t>Основи захисту Вітчизни.</w:t>
      </w:r>
      <w:r w:rsidRPr="003638D2">
        <w:rPr>
          <w:rFonts w:ascii="Times New Roman" w:hAnsi="Times New Roman"/>
          <w:color w:val="0A0000"/>
          <w:sz w:val="28"/>
          <w:szCs w:val="28"/>
          <w:lang w:eastAsia="uk-UA"/>
        </w:rPr>
        <w:t xml:space="preserve"> 2010. № 1. С. 9-13.</w:t>
      </w:r>
    </w:p>
    <w:p w14:paraId="3CF3BF42"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26.</w:t>
      </w:r>
      <w:r w:rsidRPr="003638D2">
        <w:rPr>
          <w:rFonts w:ascii="Times New Roman" w:hAnsi="Times New Roman"/>
          <w:color w:val="0A0000"/>
          <w:sz w:val="28"/>
          <w:szCs w:val="28"/>
          <w:lang w:eastAsia="uk-UA"/>
        </w:rPr>
        <w:tab/>
        <w:t xml:space="preserve">Концепція розвитку громадянської освіти в Україні. URL: </w:t>
      </w:r>
      <w:hyperlink r:id="rId41" w:history="1">
        <w:r w:rsidRPr="00AE53C2">
          <w:rPr>
            <w:rStyle w:val="a3"/>
            <w:rFonts w:ascii="Times New Roman" w:hAnsi="Times New Roman"/>
            <w:sz w:val="28"/>
            <w:szCs w:val="28"/>
            <w:lang w:eastAsia="uk-UA"/>
          </w:rPr>
          <w:t>https://mon.gov.ua/storage/app/media/gromadske-obgovorennya/2018/01/18/1-kontseptsiya-rozvitku-gromosviti-v-ukraini-17012018-na-grom-obgovor.docx</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6DFD241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27.</w:t>
      </w:r>
      <w:r w:rsidRPr="003638D2">
        <w:rPr>
          <w:rFonts w:ascii="Times New Roman" w:hAnsi="Times New Roman"/>
          <w:color w:val="0A0000"/>
          <w:sz w:val="28"/>
          <w:szCs w:val="28"/>
          <w:lang w:eastAsia="uk-UA"/>
        </w:rPr>
        <w:tab/>
        <w:t>Котик Т.М. Методика навчання української мови в початковій школі: Навчально-методичний посібник для студентів дистанційної форми навчання спеціальності «Початкова освіта». Івано-Франківськ</w:t>
      </w:r>
      <w:r>
        <w:rPr>
          <w:rFonts w:ascii="Times New Roman" w:hAnsi="Times New Roman"/>
          <w:color w:val="0A0000"/>
          <w:sz w:val="28"/>
          <w:szCs w:val="28"/>
          <w:lang w:val="en-US" w:eastAsia="uk-UA"/>
        </w:rPr>
        <w:t>.2</w:t>
      </w:r>
      <w:r w:rsidRPr="003638D2">
        <w:rPr>
          <w:rFonts w:ascii="Times New Roman" w:hAnsi="Times New Roman"/>
          <w:color w:val="0A0000"/>
          <w:sz w:val="28"/>
          <w:szCs w:val="28"/>
          <w:lang w:eastAsia="uk-UA"/>
        </w:rPr>
        <w:t>015. 295 с.</w:t>
      </w:r>
    </w:p>
    <w:p w14:paraId="235F3DE9"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28.</w:t>
      </w:r>
      <w:r w:rsidRPr="003638D2">
        <w:rPr>
          <w:rFonts w:ascii="Times New Roman" w:hAnsi="Times New Roman"/>
          <w:color w:val="0A0000"/>
          <w:sz w:val="28"/>
          <w:szCs w:val="28"/>
          <w:lang w:eastAsia="uk-UA"/>
        </w:rPr>
        <w:tab/>
        <w:t>Крищенко Т., Яковлева В. Особливості розвитку творчих здібностей дітей шкільного віку [Електронний ресурс]  /</w:t>
      </w:r>
      <w:r w:rsidRPr="00103DDD">
        <w:rPr>
          <w:rFonts w:ascii="Times New Roman" w:hAnsi="Times New Roman"/>
          <w:i/>
          <w:iCs/>
          <w:color w:val="0A0000"/>
          <w:sz w:val="28"/>
          <w:szCs w:val="28"/>
          <w:lang w:eastAsia="uk-UA"/>
        </w:rPr>
        <w:t>Вища освіта України у контексті інтеграції до європейського освітнього простору.</w:t>
      </w:r>
      <w:r w:rsidRPr="003638D2">
        <w:rPr>
          <w:rFonts w:ascii="Times New Roman" w:hAnsi="Times New Roman"/>
          <w:color w:val="0A0000"/>
          <w:sz w:val="28"/>
          <w:szCs w:val="28"/>
          <w:lang w:eastAsia="uk-UA"/>
        </w:rPr>
        <w:t xml:space="preserve"> 2016 .Режим доступу: </w:t>
      </w:r>
      <w:hyperlink r:id="rId42" w:history="1">
        <w:r w:rsidRPr="00AE53C2">
          <w:rPr>
            <w:rStyle w:val="a3"/>
            <w:rFonts w:ascii="Times New Roman" w:hAnsi="Times New Roman"/>
            <w:sz w:val="28"/>
            <w:szCs w:val="28"/>
            <w:lang w:eastAsia="uk-UA"/>
          </w:rPr>
          <w:t>http://eprints.zu.edu.ua/id/eprint/32049</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17D6D150"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29.</w:t>
      </w:r>
      <w:r w:rsidRPr="003638D2">
        <w:rPr>
          <w:rFonts w:ascii="Times New Roman" w:hAnsi="Times New Roman"/>
          <w:color w:val="0A0000"/>
          <w:sz w:val="28"/>
          <w:szCs w:val="28"/>
          <w:lang w:eastAsia="uk-UA"/>
        </w:rPr>
        <w:tab/>
        <w:t xml:space="preserve">Кротюк В. А. Сучасні концепції дослідження патріотизму [Електронний ресурс] / </w:t>
      </w:r>
      <w:r w:rsidRPr="00103DDD">
        <w:rPr>
          <w:rFonts w:ascii="Times New Roman" w:hAnsi="Times New Roman"/>
          <w:i/>
          <w:iCs/>
          <w:color w:val="0A0000"/>
          <w:sz w:val="28"/>
          <w:szCs w:val="28"/>
          <w:lang w:eastAsia="uk-UA"/>
        </w:rPr>
        <w:t>Журнал Вісник Національного університету 71 «Юридична академія України імені Ярослава Мудрого». Серія: Філософія, філософія права, політологія, соціологія.</w:t>
      </w:r>
      <w:r>
        <w:rPr>
          <w:rFonts w:ascii="Times New Roman" w:hAnsi="Times New Roman"/>
          <w:color w:val="0A0000"/>
          <w:sz w:val="28"/>
          <w:szCs w:val="28"/>
          <w:lang w:eastAsia="uk-UA"/>
        </w:rPr>
        <w:t xml:space="preserve"> 2013. </w:t>
      </w:r>
      <w:r w:rsidRPr="003638D2">
        <w:rPr>
          <w:rFonts w:ascii="Times New Roman" w:hAnsi="Times New Roman"/>
          <w:color w:val="0A0000"/>
          <w:sz w:val="28"/>
          <w:szCs w:val="28"/>
          <w:lang w:eastAsia="uk-UA"/>
        </w:rPr>
        <w:t xml:space="preserve"> Режим доступу до ресурсу: </w:t>
      </w:r>
      <w:hyperlink r:id="rId43" w:history="1">
        <w:r w:rsidRPr="00AE53C2">
          <w:rPr>
            <w:rStyle w:val="a3"/>
            <w:rFonts w:ascii="Times New Roman" w:hAnsi="Times New Roman"/>
            <w:sz w:val="28"/>
            <w:szCs w:val="28"/>
            <w:lang w:eastAsia="uk-UA"/>
          </w:rPr>
          <w:t>https://cyberleninka.ru/article/n/sovremennye-kontseptsii-issledovaniya-patriotizma</w:t>
        </w:r>
      </w:hyperlink>
      <w:r w:rsidRPr="003638D2">
        <w:rPr>
          <w:rFonts w:ascii="Times New Roman" w:hAnsi="Times New Roman"/>
          <w:color w:val="0A0000"/>
          <w:sz w:val="28"/>
          <w:szCs w:val="28"/>
          <w:lang w:eastAsia="uk-UA"/>
        </w:rPr>
        <w:t>.</w:t>
      </w:r>
      <w:r>
        <w:rPr>
          <w:rFonts w:ascii="Times New Roman" w:hAnsi="Times New Roman"/>
          <w:color w:val="0A0000"/>
          <w:sz w:val="28"/>
          <w:szCs w:val="28"/>
          <w:lang w:eastAsia="uk-UA"/>
        </w:rPr>
        <w:t xml:space="preserve"> </w:t>
      </w:r>
    </w:p>
    <w:p w14:paraId="2728B059"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30.</w:t>
      </w:r>
      <w:r w:rsidRPr="003638D2">
        <w:rPr>
          <w:rFonts w:ascii="Times New Roman" w:hAnsi="Times New Roman"/>
          <w:color w:val="0A0000"/>
          <w:sz w:val="28"/>
          <w:szCs w:val="28"/>
          <w:lang w:eastAsia="uk-UA"/>
        </w:rPr>
        <w:tab/>
        <w:t xml:space="preserve">Кульчицький В. Й. Ретроспективний аналіз дефініції «патріотизм» у соціально-педагогічному аспекті: друга пол. ХХ ст. </w:t>
      </w:r>
      <w:r w:rsidRPr="00103DDD">
        <w:rPr>
          <w:rFonts w:ascii="Times New Roman" w:hAnsi="Times New Roman"/>
          <w:i/>
          <w:iCs/>
          <w:color w:val="0A0000"/>
          <w:sz w:val="28"/>
          <w:szCs w:val="28"/>
          <w:lang w:eastAsia="uk-UA"/>
        </w:rPr>
        <w:t>Медична освіта.</w:t>
      </w:r>
      <w:r w:rsidRPr="003638D2">
        <w:rPr>
          <w:rFonts w:ascii="Times New Roman" w:hAnsi="Times New Roman"/>
          <w:color w:val="0A0000"/>
          <w:sz w:val="28"/>
          <w:szCs w:val="28"/>
          <w:lang w:eastAsia="uk-UA"/>
        </w:rPr>
        <w:t xml:space="preserve"> 2014. № 4. С. 74-78.</w:t>
      </w:r>
    </w:p>
    <w:p w14:paraId="5F020858"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31.</w:t>
      </w:r>
      <w:r w:rsidRPr="003638D2">
        <w:rPr>
          <w:rFonts w:ascii="Times New Roman" w:hAnsi="Times New Roman"/>
          <w:color w:val="0A0000"/>
          <w:sz w:val="28"/>
          <w:szCs w:val="28"/>
          <w:lang w:eastAsia="uk-UA"/>
        </w:rPr>
        <w:tab/>
        <w:t>Кульчицький В. Патріотичне виховання учнів у загальноосвітніх школах України (1945–1991 рр.): монографія / за ред. проф. А.</w:t>
      </w:r>
      <w:r>
        <w:rPr>
          <w:rFonts w:ascii="Times New Roman" w:hAnsi="Times New Roman"/>
          <w:color w:val="0A0000"/>
          <w:sz w:val="28"/>
          <w:szCs w:val="28"/>
          <w:lang w:eastAsia="uk-UA"/>
        </w:rPr>
        <w:t xml:space="preserve"> В. </w:t>
      </w:r>
      <w:proofErr w:type="spellStart"/>
      <w:r>
        <w:rPr>
          <w:rFonts w:ascii="Times New Roman" w:hAnsi="Times New Roman"/>
          <w:color w:val="0A0000"/>
          <w:sz w:val="28"/>
          <w:szCs w:val="28"/>
          <w:lang w:eastAsia="uk-UA"/>
        </w:rPr>
        <w:t>Вихруща</w:t>
      </w:r>
      <w:proofErr w:type="spellEnd"/>
      <w:r>
        <w:rPr>
          <w:rFonts w:ascii="Times New Roman" w:hAnsi="Times New Roman"/>
          <w:color w:val="0A0000"/>
          <w:sz w:val="28"/>
          <w:szCs w:val="28"/>
          <w:lang w:eastAsia="uk-UA"/>
        </w:rPr>
        <w:t>. Тернопіль: Вектор.</w:t>
      </w:r>
      <w:r w:rsidRPr="003638D2">
        <w:rPr>
          <w:rFonts w:ascii="Times New Roman" w:hAnsi="Times New Roman"/>
          <w:color w:val="0A0000"/>
          <w:sz w:val="28"/>
          <w:szCs w:val="28"/>
          <w:lang w:eastAsia="uk-UA"/>
        </w:rPr>
        <w:t xml:space="preserve">2019. 408 с. </w:t>
      </w:r>
    </w:p>
    <w:p w14:paraId="6C06F2C8"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32.</w:t>
      </w:r>
      <w:r w:rsidRPr="003638D2">
        <w:rPr>
          <w:rFonts w:ascii="Times New Roman" w:hAnsi="Times New Roman"/>
          <w:color w:val="0A0000"/>
          <w:sz w:val="28"/>
          <w:szCs w:val="28"/>
          <w:lang w:eastAsia="uk-UA"/>
        </w:rPr>
        <w:tab/>
        <w:t xml:space="preserve">Лазаренко Н. Культура мовлення як невід’ємна складова ключових </w:t>
      </w:r>
      <w:proofErr w:type="spellStart"/>
      <w:r w:rsidRPr="003638D2">
        <w:rPr>
          <w:rFonts w:ascii="Times New Roman" w:hAnsi="Times New Roman"/>
          <w:color w:val="0A0000"/>
          <w:sz w:val="28"/>
          <w:szCs w:val="28"/>
          <w:lang w:eastAsia="uk-UA"/>
        </w:rPr>
        <w:t>компетентностей</w:t>
      </w:r>
      <w:proofErr w:type="spellEnd"/>
      <w:r w:rsidRPr="003638D2">
        <w:rPr>
          <w:rFonts w:ascii="Times New Roman" w:hAnsi="Times New Roman"/>
          <w:color w:val="0A0000"/>
          <w:sz w:val="28"/>
          <w:szCs w:val="28"/>
          <w:lang w:eastAsia="uk-UA"/>
        </w:rPr>
        <w:t xml:space="preserve"> сучасного педагога. </w:t>
      </w:r>
      <w:r w:rsidRPr="00103DDD">
        <w:rPr>
          <w:rFonts w:ascii="Times New Roman" w:hAnsi="Times New Roman"/>
          <w:i/>
          <w:iCs/>
          <w:color w:val="0A0000"/>
          <w:sz w:val="28"/>
          <w:szCs w:val="28"/>
          <w:lang w:eastAsia="uk-UA"/>
        </w:rPr>
        <w:t>Наукові записки Вінницького державного педагогічного університету імені Михайла Коцюбинського. Серія: Філологія (мовознавство) : Збірник наукових праць</w:t>
      </w:r>
      <w:r w:rsidRPr="003638D2">
        <w:rPr>
          <w:rFonts w:ascii="Times New Roman" w:hAnsi="Times New Roman"/>
          <w:color w:val="0A0000"/>
          <w:sz w:val="28"/>
          <w:szCs w:val="28"/>
          <w:lang w:eastAsia="uk-UA"/>
        </w:rPr>
        <w:t xml:space="preserve"> / [</w:t>
      </w:r>
      <w:proofErr w:type="spellStart"/>
      <w:r w:rsidRPr="003638D2">
        <w:rPr>
          <w:rFonts w:ascii="Times New Roman" w:hAnsi="Times New Roman"/>
          <w:color w:val="0A0000"/>
          <w:sz w:val="28"/>
          <w:szCs w:val="28"/>
          <w:lang w:eastAsia="uk-UA"/>
        </w:rPr>
        <w:t>гол.ред</w:t>
      </w:r>
      <w:proofErr w:type="spellEnd"/>
      <w:r w:rsidRPr="003638D2">
        <w:rPr>
          <w:rFonts w:ascii="Times New Roman" w:hAnsi="Times New Roman"/>
          <w:color w:val="0A0000"/>
          <w:sz w:val="28"/>
          <w:szCs w:val="28"/>
          <w:lang w:eastAsia="uk-UA"/>
        </w:rPr>
        <w:t>. Н. Л. Іваницька]</w:t>
      </w:r>
      <w:r>
        <w:rPr>
          <w:rFonts w:ascii="Times New Roman" w:hAnsi="Times New Roman"/>
          <w:color w:val="0A0000"/>
          <w:sz w:val="28"/>
          <w:szCs w:val="28"/>
          <w:lang w:eastAsia="uk-UA"/>
        </w:rPr>
        <w:t>. Вінниця : ТОВ «Фірма «Планер»</w:t>
      </w:r>
      <w:r w:rsidRPr="008713EB">
        <w:rPr>
          <w:rFonts w:ascii="Times New Roman" w:hAnsi="Times New Roman"/>
          <w:color w:val="0A0000"/>
          <w:sz w:val="28"/>
          <w:szCs w:val="28"/>
          <w:lang w:eastAsia="uk-UA"/>
        </w:rPr>
        <w:t>.</w:t>
      </w:r>
      <w:r w:rsidRPr="003638D2">
        <w:rPr>
          <w:rFonts w:ascii="Times New Roman" w:hAnsi="Times New Roman"/>
          <w:color w:val="0A0000"/>
          <w:sz w:val="28"/>
          <w:szCs w:val="28"/>
          <w:lang w:eastAsia="uk-UA"/>
        </w:rPr>
        <w:t xml:space="preserve"> 2016. Вип.23. С.36-42.</w:t>
      </w:r>
    </w:p>
    <w:p w14:paraId="619CC230"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lastRenderedPageBreak/>
        <w:t>33.</w:t>
      </w:r>
      <w:r w:rsidRPr="003638D2">
        <w:rPr>
          <w:rFonts w:ascii="Times New Roman" w:hAnsi="Times New Roman"/>
          <w:color w:val="0A0000"/>
          <w:sz w:val="28"/>
          <w:szCs w:val="28"/>
          <w:lang w:eastAsia="uk-UA"/>
        </w:rPr>
        <w:tab/>
        <w:t>Лазаренко Н.І. Професійна підготовка вчителів у педагогічних університетах України в умовах євроінтеграції: монографія. Вінниця : ТОВ «Друк». 2019. 389 с.</w:t>
      </w:r>
    </w:p>
    <w:p w14:paraId="55D29C0E"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34.</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Марков</w:t>
      </w:r>
      <w:proofErr w:type="spellEnd"/>
      <w:r w:rsidRPr="003638D2">
        <w:rPr>
          <w:rFonts w:ascii="Times New Roman" w:hAnsi="Times New Roman"/>
          <w:color w:val="0A0000"/>
          <w:sz w:val="28"/>
          <w:szCs w:val="28"/>
          <w:lang w:eastAsia="uk-UA"/>
        </w:rPr>
        <w:t xml:space="preserve"> Д.Ф. Сучасні тенденції та умови розвитку художньо-творчого потенціалу в процесі професійної підготовки майбутнього вчителя технологій [Електронний ресурс] /  «</w:t>
      </w:r>
      <w:proofErr w:type="spellStart"/>
      <w:r w:rsidRPr="003638D2">
        <w:rPr>
          <w:rFonts w:ascii="Times New Roman" w:hAnsi="Times New Roman"/>
          <w:color w:val="0A0000"/>
          <w:sz w:val="28"/>
          <w:szCs w:val="28"/>
          <w:lang w:eastAsia="uk-UA"/>
        </w:rPr>
        <w:t>Young</w:t>
      </w:r>
      <w:proofErr w:type="spellEnd"/>
      <w:r w:rsidRPr="003638D2">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Scientist</w:t>
      </w:r>
      <w:proofErr w:type="spellEnd"/>
      <w:r w:rsidRPr="003638D2">
        <w:rPr>
          <w:rFonts w:ascii="Times New Roman" w:hAnsi="Times New Roman"/>
          <w:color w:val="0A0000"/>
          <w:sz w:val="28"/>
          <w:szCs w:val="28"/>
          <w:lang w:eastAsia="uk-UA"/>
        </w:rPr>
        <w:t xml:space="preserve">» .  2017. червень № 6 (46). С. 247-250.  М.: Молодий вчений. 2017. Режим доступу:  </w:t>
      </w:r>
      <w:hyperlink r:id="rId44" w:history="1">
        <w:r w:rsidRPr="00AE53C2">
          <w:rPr>
            <w:rStyle w:val="a3"/>
            <w:rFonts w:ascii="Times New Roman" w:hAnsi="Times New Roman"/>
            <w:sz w:val="28"/>
            <w:szCs w:val="28"/>
            <w:lang w:eastAsia="uk-UA"/>
          </w:rPr>
          <w:t>http://molodyvcheny.in.ua/files/journal/2017/6/55.pdf</w:t>
        </w:r>
      </w:hyperlink>
      <w:r w:rsidRPr="003638D2">
        <w:rPr>
          <w:rFonts w:ascii="Times New Roman" w:hAnsi="Times New Roman"/>
          <w:color w:val="0A0000"/>
          <w:sz w:val="28"/>
          <w:szCs w:val="28"/>
          <w:lang w:eastAsia="uk-UA"/>
        </w:rPr>
        <w:t xml:space="preserve">, вільний. </w:t>
      </w:r>
      <w:proofErr w:type="spellStart"/>
      <w:r w:rsidRPr="003638D2">
        <w:rPr>
          <w:rFonts w:ascii="Times New Roman" w:hAnsi="Times New Roman"/>
          <w:color w:val="0A0000"/>
          <w:sz w:val="28"/>
          <w:szCs w:val="28"/>
          <w:lang w:eastAsia="uk-UA"/>
        </w:rPr>
        <w:t>Загл</w:t>
      </w:r>
      <w:proofErr w:type="spellEnd"/>
      <w:r w:rsidRPr="003638D2">
        <w:rPr>
          <w:rFonts w:ascii="Times New Roman" w:hAnsi="Times New Roman"/>
          <w:color w:val="0A0000"/>
          <w:sz w:val="28"/>
          <w:szCs w:val="28"/>
          <w:lang w:eastAsia="uk-UA"/>
        </w:rPr>
        <w:t>. З екрану. (червень, 2017)</w:t>
      </w:r>
    </w:p>
    <w:p w14:paraId="0BB99F27"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35.</w:t>
      </w:r>
      <w:r w:rsidRPr="003638D2">
        <w:rPr>
          <w:rFonts w:ascii="Times New Roman" w:hAnsi="Times New Roman"/>
          <w:color w:val="0A0000"/>
          <w:sz w:val="28"/>
          <w:szCs w:val="28"/>
          <w:lang w:eastAsia="uk-UA"/>
        </w:rPr>
        <w:tab/>
        <w:t xml:space="preserve">Методичні рекомендації щодо національно-патріотичного виховання у загальноосвітніх навчальних закладах. URL: </w:t>
      </w:r>
      <w:hyperlink r:id="rId45" w:history="1">
        <w:r w:rsidRPr="00AE53C2">
          <w:rPr>
            <w:rStyle w:val="a3"/>
            <w:rFonts w:ascii="Times New Roman" w:hAnsi="Times New Roman"/>
            <w:sz w:val="28"/>
            <w:szCs w:val="28"/>
            <w:lang w:eastAsia="uk-UA"/>
          </w:rPr>
          <w:t>http://nvo-astra.dv.kr.ua/actual/548-mmetodichn-rekomendacyi-schodo-naconalno-patrotichnogo-vihovannya.html</w:t>
        </w:r>
      </w:hyperlink>
      <w:r>
        <w:rPr>
          <w:rFonts w:ascii="Times New Roman" w:hAnsi="Times New Roman"/>
          <w:color w:val="0A0000"/>
          <w:sz w:val="28"/>
          <w:szCs w:val="28"/>
          <w:lang w:eastAsia="uk-UA"/>
        </w:rPr>
        <w:t xml:space="preserve"> </w:t>
      </w:r>
    </w:p>
    <w:p w14:paraId="6B1B5B61"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36.</w:t>
      </w:r>
      <w:r w:rsidRPr="003638D2">
        <w:rPr>
          <w:rFonts w:ascii="Times New Roman" w:hAnsi="Times New Roman"/>
          <w:color w:val="0A0000"/>
          <w:sz w:val="28"/>
          <w:szCs w:val="28"/>
          <w:lang w:eastAsia="uk-UA"/>
        </w:rPr>
        <w:tab/>
        <w:t xml:space="preserve">Національно-патріотичне виховання [Електронний ресурс] // сайт МОН. Режим доступу до ресурсу: </w:t>
      </w:r>
      <w:hyperlink r:id="rId46" w:history="1">
        <w:r w:rsidRPr="00AE53C2">
          <w:rPr>
            <w:rStyle w:val="a3"/>
            <w:rFonts w:ascii="Times New Roman" w:hAnsi="Times New Roman"/>
            <w:sz w:val="28"/>
            <w:szCs w:val="28"/>
            <w:lang w:eastAsia="uk-UA"/>
          </w:rPr>
          <w:t>https://mon.gov.ua/ua/osvita/pozashkilnaosvita/vihovna-robota-ta-zahist-prav-ditini/nacionalno-patriotichne-vihovannya</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138D8BA2"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37.</w:t>
      </w:r>
      <w:r w:rsidRPr="003638D2">
        <w:rPr>
          <w:rFonts w:ascii="Times New Roman" w:hAnsi="Times New Roman"/>
          <w:color w:val="0A0000"/>
          <w:sz w:val="28"/>
          <w:szCs w:val="28"/>
          <w:lang w:eastAsia="uk-UA"/>
        </w:rPr>
        <w:tab/>
        <w:t xml:space="preserve">Нова українська школа: порадник для вчителя [Електронний ресурс] / Під </w:t>
      </w:r>
      <w:proofErr w:type="spellStart"/>
      <w:r w:rsidRPr="003638D2">
        <w:rPr>
          <w:rFonts w:ascii="Times New Roman" w:hAnsi="Times New Roman"/>
          <w:color w:val="0A0000"/>
          <w:sz w:val="28"/>
          <w:szCs w:val="28"/>
          <w:lang w:eastAsia="uk-UA"/>
        </w:rPr>
        <w:t>заг</w:t>
      </w:r>
      <w:proofErr w:type="spellEnd"/>
      <w:r w:rsidRPr="003638D2">
        <w:rPr>
          <w:rFonts w:ascii="Times New Roman" w:hAnsi="Times New Roman"/>
          <w:color w:val="0A0000"/>
          <w:sz w:val="28"/>
          <w:szCs w:val="28"/>
          <w:lang w:eastAsia="uk-UA"/>
        </w:rPr>
        <w:t xml:space="preserve">. ред. </w:t>
      </w:r>
      <w:proofErr w:type="spellStart"/>
      <w:r w:rsidRPr="003638D2">
        <w:rPr>
          <w:rFonts w:ascii="Times New Roman" w:hAnsi="Times New Roman"/>
          <w:color w:val="0A0000"/>
          <w:sz w:val="28"/>
          <w:szCs w:val="28"/>
          <w:lang w:eastAsia="uk-UA"/>
        </w:rPr>
        <w:t>Бібік</w:t>
      </w:r>
      <w:proofErr w:type="spellEnd"/>
      <w:r w:rsidRPr="003638D2">
        <w:rPr>
          <w:rFonts w:ascii="Times New Roman" w:hAnsi="Times New Roman"/>
          <w:color w:val="0A0000"/>
          <w:sz w:val="28"/>
          <w:szCs w:val="28"/>
          <w:lang w:eastAsia="uk-UA"/>
        </w:rPr>
        <w:t xml:space="preserve"> Н. М. </w:t>
      </w:r>
      <w:r w:rsidRPr="008713EB">
        <w:rPr>
          <w:rFonts w:ascii="Times New Roman" w:hAnsi="Times New Roman"/>
          <w:i/>
          <w:iCs/>
          <w:color w:val="0A0000"/>
          <w:sz w:val="28"/>
          <w:szCs w:val="28"/>
          <w:lang w:eastAsia="uk-UA"/>
        </w:rPr>
        <w:t xml:space="preserve"> К.: ТОВ «Видавничий дім «Плеяди»</w:t>
      </w:r>
      <w:r w:rsidRPr="008713EB">
        <w:rPr>
          <w:rFonts w:ascii="Times New Roman" w:hAnsi="Times New Roman"/>
          <w:i/>
          <w:iCs/>
          <w:color w:val="0A0000"/>
          <w:sz w:val="28"/>
          <w:szCs w:val="28"/>
          <w:lang w:val="en-US" w:eastAsia="uk-UA"/>
        </w:rPr>
        <w:t>.</w:t>
      </w:r>
      <w:r w:rsidRPr="003638D2">
        <w:rPr>
          <w:rFonts w:ascii="Times New Roman" w:hAnsi="Times New Roman"/>
          <w:color w:val="0A0000"/>
          <w:sz w:val="28"/>
          <w:szCs w:val="28"/>
          <w:lang w:eastAsia="uk-UA"/>
        </w:rPr>
        <w:t xml:space="preserve">2017.  206 с.  Режим доступу: </w:t>
      </w:r>
      <w:hyperlink r:id="rId47" w:history="1">
        <w:r w:rsidRPr="00AE53C2">
          <w:rPr>
            <w:rStyle w:val="a3"/>
            <w:rFonts w:ascii="Times New Roman" w:hAnsi="Times New Roman"/>
            <w:sz w:val="28"/>
            <w:szCs w:val="28"/>
            <w:lang w:eastAsia="uk-UA"/>
          </w:rPr>
          <w:t>https://nus.org.ua/wp-content/uploads/2017/11/NUSH-poradnyk-dlya-vchytelya.pdf</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38326ED7"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38.</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Парходько</w:t>
      </w:r>
      <w:proofErr w:type="spellEnd"/>
      <w:r w:rsidRPr="003638D2">
        <w:rPr>
          <w:rFonts w:ascii="Times New Roman" w:hAnsi="Times New Roman"/>
          <w:color w:val="0A0000"/>
          <w:sz w:val="28"/>
          <w:szCs w:val="28"/>
          <w:lang w:eastAsia="uk-UA"/>
        </w:rPr>
        <w:t xml:space="preserve"> Г. Ю. Роль </w:t>
      </w:r>
      <w:proofErr w:type="spellStart"/>
      <w:r w:rsidRPr="003638D2">
        <w:rPr>
          <w:rFonts w:ascii="Times New Roman" w:hAnsi="Times New Roman"/>
          <w:color w:val="0A0000"/>
          <w:sz w:val="28"/>
          <w:szCs w:val="28"/>
          <w:lang w:eastAsia="uk-UA"/>
        </w:rPr>
        <w:t>моно</w:t>
      </w:r>
      <w:proofErr w:type="spellEnd"/>
      <w:r w:rsidRPr="003638D2">
        <w:rPr>
          <w:rFonts w:ascii="Times New Roman" w:hAnsi="Times New Roman"/>
          <w:color w:val="0A0000"/>
          <w:sz w:val="28"/>
          <w:szCs w:val="28"/>
          <w:lang w:eastAsia="uk-UA"/>
        </w:rPr>
        <w:t xml:space="preserve">-міфологічних історій у патріотичному вихованні школярів. </w:t>
      </w:r>
      <w:r w:rsidRPr="008713EB">
        <w:rPr>
          <w:rFonts w:ascii="Times New Roman" w:hAnsi="Times New Roman"/>
          <w:i/>
          <w:iCs/>
          <w:color w:val="0A0000"/>
          <w:sz w:val="28"/>
          <w:szCs w:val="28"/>
          <w:lang w:eastAsia="uk-UA"/>
        </w:rPr>
        <w:t>Педагогічний вісник.</w:t>
      </w:r>
      <w:r w:rsidRPr="003638D2">
        <w:rPr>
          <w:rFonts w:ascii="Times New Roman" w:hAnsi="Times New Roman"/>
          <w:color w:val="0A0000"/>
          <w:sz w:val="28"/>
          <w:szCs w:val="28"/>
          <w:lang w:eastAsia="uk-UA"/>
        </w:rPr>
        <w:t xml:space="preserve"> 2010. № 1. С. 30–32..</w:t>
      </w:r>
    </w:p>
    <w:p w14:paraId="01D2EF4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39.</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Прасол</w:t>
      </w:r>
      <w:proofErr w:type="spellEnd"/>
      <w:r w:rsidRPr="003638D2">
        <w:rPr>
          <w:rFonts w:ascii="Times New Roman" w:hAnsi="Times New Roman"/>
          <w:color w:val="0A0000"/>
          <w:sz w:val="28"/>
          <w:szCs w:val="28"/>
          <w:lang w:eastAsia="uk-UA"/>
        </w:rPr>
        <w:t xml:space="preserve"> Д. В. Психологічні аспекти патріотичного виховання молодших школярів у загальноосвітніх навчальних закладах. </w:t>
      </w:r>
      <w:r w:rsidRPr="008713EB">
        <w:rPr>
          <w:rFonts w:ascii="Times New Roman" w:hAnsi="Times New Roman"/>
          <w:i/>
          <w:iCs/>
          <w:color w:val="0A0000"/>
          <w:sz w:val="28"/>
          <w:szCs w:val="28"/>
          <w:lang w:eastAsia="uk-UA"/>
        </w:rPr>
        <w:t xml:space="preserve">Науковий вісник МНУ імені В. О. Сухомлинського. Педагогічні науки. </w:t>
      </w:r>
      <w:r w:rsidRPr="003638D2">
        <w:rPr>
          <w:rFonts w:ascii="Times New Roman" w:hAnsi="Times New Roman"/>
          <w:color w:val="0A0000"/>
          <w:sz w:val="28"/>
          <w:szCs w:val="28"/>
          <w:lang w:eastAsia="uk-UA"/>
        </w:rPr>
        <w:t>2015. № 2 (49). С. 148- 151.</w:t>
      </w:r>
    </w:p>
    <w:p w14:paraId="1432EB23"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40.</w:t>
      </w:r>
      <w:r w:rsidRPr="003638D2">
        <w:rPr>
          <w:rFonts w:ascii="Times New Roman" w:hAnsi="Times New Roman"/>
          <w:color w:val="0A0000"/>
          <w:sz w:val="28"/>
          <w:szCs w:val="28"/>
          <w:lang w:eastAsia="uk-UA"/>
        </w:rPr>
        <w:tab/>
        <w:t>Про затвердження Концепції національно-патріотичного виховання дітей і молоді, заходів щодо реалізації Концепції національно-патріотичного виховання дітей і молоді та методичних рекомендацій щодо національно-</w:t>
      </w:r>
      <w:r w:rsidRPr="003638D2">
        <w:rPr>
          <w:rFonts w:ascii="Times New Roman" w:hAnsi="Times New Roman"/>
          <w:color w:val="0A0000"/>
          <w:sz w:val="28"/>
          <w:szCs w:val="28"/>
          <w:lang w:eastAsia="uk-UA"/>
        </w:rPr>
        <w:lastRenderedPageBreak/>
        <w:t xml:space="preserve">патріотичного виховання y загальноосвітніх навчальних закладах : наказ МОН № 641 від 16.06.15 року. URL: </w:t>
      </w:r>
      <w:hyperlink r:id="rId48" w:history="1">
        <w:r w:rsidRPr="00AE53C2">
          <w:rPr>
            <w:rStyle w:val="a3"/>
            <w:rFonts w:ascii="Times New Roman" w:hAnsi="Times New Roman"/>
            <w:sz w:val="28"/>
            <w:szCs w:val="28"/>
            <w:lang w:eastAsia="uk-UA"/>
          </w:rPr>
          <w:t>http://osvita.ua/legislation/Ser_osv/47154/</w:t>
        </w:r>
      </w:hyperlink>
      <w:r>
        <w:rPr>
          <w:rFonts w:ascii="Times New Roman" w:hAnsi="Times New Roman"/>
          <w:color w:val="0A0000"/>
          <w:sz w:val="28"/>
          <w:szCs w:val="28"/>
          <w:lang w:eastAsia="uk-UA"/>
        </w:rPr>
        <w:t xml:space="preserve"> </w:t>
      </w:r>
    </w:p>
    <w:p w14:paraId="00735DD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41.</w:t>
      </w:r>
      <w:r w:rsidRPr="003638D2">
        <w:rPr>
          <w:rFonts w:ascii="Times New Roman" w:hAnsi="Times New Roman"/>
          <w:color w:val="0A0000"/>
          <w:sz w:val="28"/>
          <w:szCs w:val="28"/>
          <w:lang w:eastAsia="uk-UA"/>
        </w:rPr>
        <w:tab/>
        <w:t xml:space="preserve">Програма «Основні орієнтири виховання учнів 1-12 класів загальноосвітніх навчальних закладів України» / </w:t>
      </w:r>
      <w:r w:rsidRPr="008713EB">
        <w:rPr>
          <w:rFonts w:ascii="Times New Roman" w:hAnsi="Times New Roman"/>
          <w:i/>
          <w:iCs/>
          <w:color w:val="0A0000"/>
          <w:sz w:val="28"/>
          <w:szCs w:val="28"/>
          <w:lang w:eastAsia="uk-UA"/>
        </w:rPr>
        <w:t xml:space="preserve">Тернопіль.  Навчальна </w:t>
      </w:r>
      <w:proofErr w:type="spellStart"/>
      <w:r w:rsidRPr="008713EB">
        <w:rPr>
          <w:rFonts w:ascii="Times New Roman" w:hAnsi="Times New Roman"/>
          <w:i/>
          <w:iCs/>
          <w:color w:val="0A0000"/>
          <w:sz w:val="28"/>
          <w:szCs w:val="28"/>
          <w:lang w:eastAsia="uk-UA"/>
        </w:rPr>
        <w:t>книга.Богдан</w:t>
      </w:r>
      <w:proofErr w:type="spellEnd"/>
      <w:r w:rsidRPr="008713EB">
        <w:rPr>
          <w:rFonts w:ascii="Times New Roman" w:hAnsi="Times New Roman"/>
          <w:i/>
          <w:iCs/>
          <w:color w:val="0A0000"/>
          <w:sz w:val="28"/>
          <w:szCs w:val="28"/>
          <w:lang w:eastAsia="uk-UA"/>
        </w:rPr>
        <w:t>.</w:t>
      </w:r>
      <w:r w:rsidRPr="003638D2">
        <w:rPr>
          <w:rFonts w:ascii="Times New Roman" w:hAnsi="Times New Roman"/>
          <w:color w:val="0A0000"/>
          <w:sz w:val="28"/>
          <w:szCs w:val="28"/>
          <w:lang w:eastAsia="uk-UA"/>
        </w:rPr>
        <w:t xml:space="preserve"> 2008. С. 79.</w:t>
      </w:r>
    </w:p>
    <w:p w14:paraId="64E4779E"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42.</w:t>
      </w:r>
      <w:r w:rsidRPr="003638D2">
        <w:rPr>
          <w:rFonts w:ascii="Times New Roman" w:hAnsi="Times New Roman"/>
          <w:color w:val="0A0000"/>
          <w:sz w:val="28"/>
          <w:szCs w:val="28"/>
          <w:lang w:eastAsia="uk-UA"/>
        </w:rPr>
        <w:tab/>
        <w:t xml:space="preserve">Рекомендації МОН України про національно-патріотичне виховання в закладах освіти у 2019/2020 н. URL: </w:t>
      </w:r>
      <w:hyperlink r:id="rId49" w:history="1">
        <w:r w:rsidRPr="00AE53C2">
          <w:rPr>
            <w:rStyle w:val="a3"/>
            <w:rFonts w:ascii="Times New Roman" w:hAnsi="Times New Roman"/>
            <w:sz w:val="28"/>
            <w:szCs w:val="28"/>
            <w:lang w:eastAsia="uk-UA"/>
          </w:rPr>
          <w:t>file:///C:/Users/User/Downloads/5d5ab67d77053277197366.pdf</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2BCDD92B"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43.</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Роговська</w:t>
      </w:r>
      <w:proofErr w:type="spellEnd"/>
      <w:r w:rsidRPr="003638D2">
        <w:rPr>
          <w:rFonts w:ascii="Times New Roman" w:hAnsi="Times New Roman"/>
          <w:color w:val="0A0000"/>
          <w:sz w:val="28"/>
          <w:szCs w:val="28"/>
          <w:lang w:eastAsia="uk-UA"/>
        </w:rPr>
        <w:t xml:space="preserve"> Є. Проблеми патріотизму у вихованні: стан та перспективи. </w:t>
      </w:r>
      <w:r w:rsidRPr="008713EB">
        <w:rPr>
          <w:rFonts w:ascii="Times New Roman" w:hAnsi="Times New Roman"/>
          <w:i/>
          <w:iCs/>
          <w:color w:val="0A0000"/>
          <w:sz w:val="28"/>
          <w:szCs w:val="28"/>
          <w:lang w:eastAsia="uk-UA"/>
        </w:rPr>
        <w:t xml:space="preserve">Наукові записки Вінницького державного пед. ун-ту імені М. Коцюбинського. Серія Педагогіка і психологія : </w:t>
      </w:r>
      <w:proofErr w:type="spellStart"/>
      <w:r w:rsidRPr="008713EB">
        <w:rPr>
          <w:rFonts w:ascii="Times New Roman" w:hAnsi="Times New Roman"/>
          <w:i/>
          <w:iCs/>
          <w:color w:val="0A0000"/>
          <w:sz w:val="28"/>
          <w:szCs w:val="28"/>
          <w:lang w:eastAsia="uk-UA"/>
        </w:rPr>
        <w:t>зб</w:t>
      </w:r>
      <w:proofErr w:type="spellEnd"/>
      <w:r w:rsidRPr="008713EB">
        <w:rPr>
          <w:rFonts w:ascii="Times New Roman" w:hAnsi="Times New Roman"/>
          <w:i/>
          <w:iCs/>
          <w:color w:val="0A0000"/>
          <w:sz w:val="28"/>
          <w:szCs w:val="28"/>
          <w:lang w:eastAsia="uk-UA"/>
        </w:rPr>
        <w:t>. наук. праць.</w:t>
      </w:r>
      <w:r w:rsidRPr="003638D2">
        <w:rPr>
          <w:rFonts w:ascii="Times New Roman" w:hAnsi="Times New Roman"/>
          <w:color w:val="0A0000"/>
          <w:sz w:val="28"/>
          <w:szCs w:val="28"/>
          <w:lang w:eastAsia="uk-UA"/>
        </w:rPr>
        <w:t xml:space="preserve"> 2008. </w:t>
      </w:r>
      <w:proofErr w:type="spellStart"/>
      <w:r w:rsidRPr="003638D2">
        <w:rPr>
          <w:rFonts w:ascii="Times New Roman" w:hAnsi="Times New Roman"/>
          <w:color w:val="0A0000"/>
          <w:sz w:val="28"/>
          <w:szCs w:val="28"/>
          <w:lang w:eastAsia="uk-UA"/>
        </w:rPr>
        <w:t>Вип</w:t>
      </w:r>
      <w:proofErr w:type="spellEnd"/>
      <w:r w:rsidRPr="003638D2">
        <w:rPr>
          <w:rFonts w:ascii="Times New Roman" w:hAnsi="Times New Roman"/>
          <w:color w:val="0A0000"/>
          <w:sz w:val="28"/>
          <w:szCs w:val="28"/>
          <w:lang w:eastAsia="uk-UA"/>
        </w:rPr>
        <w:t>. 22. С. 172-175.</w:t>
      </w:r>
    </w:p>
    <w:p w14:paraId="131113BA"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44.</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Рогозінa</w:t>
      </w:r>
      <w:proofErr w:type="spellEnd"/>
      <w:r w:rsidRPr="003638D2">
        <w:rPr>
          <w:rFonts w:ascii="Times New Roman" w:hAnsi="Times New Roman"/>
          <w:color w:val="0A0000"/>
          <w:sz w:val="28"/>
          <w:szCs w:val="28"/>
          <w:lang w:eastAsia="uk-UA"/>
        </w:rPr>
        <w:t xml:space="preserve"> В. </w:t>
      </w:r>
      <w:r w:rsidRPr="00787612">
        <w:rPr>
          <w:rFonts w:ascii="Times New Roman" w:hAnsi="Times New Roman"/>
          <w:color w:val="0A0000"/>
          <w:sz w:val="28"/>
          <w:szCs w:val="28"/>
          <w:lang w:eastAsia="uk-UA"/>
        </w:rPr>
        <w:t>Розвиток творчих здібностей вчителя технологій як передумова його професій</w:t>
      </w:r>
      <w:r>
        <w:rPr>
          <w:rFonts w:ascii="Times New Roman" w:hAnsi="Times New Roman"/>
          <w:color w:val="0A0000"/>
          <w:sz w:val="28"/>
          <w:szCs w:val="28"/>
          <w:lang w:eastAsia="uk-UA"/>
        </w:rPr>
        <w:t xml:space="preserve">ної підготовки / </w:t>
      </w:r>
      <w:r w:rsidRPr="008713EB">
        <w:rPr>
          <w:rFonts w:ascii="Times New Roman" w:hAnsi="Times New Roman"/>
          <w:i/>
          <w:iCs/>
          <w:color w:val="0A0000"/>
          <w:sz w:val="28"/>
          <w:szCs w:val="28"/>
          <w:lang w:eastAsia="uk-UA"/>
        </w:rPr>
        <w:t>Збірник наукових праць Уманського державного педагогічного університету імені Павла Тичини.</w:t>
      </w:r>
      <w:r>
        <w:rPr>
          <w:rFonts w:ascii="Times New Roman" w:hAnsi="Times New Roman"/>
          <w:color w:val="0A0000"/>
          <w:sz w:val="28"/>
          <w:szCs w:val="28"/>
          <w:lang w:eastAsia="uk-UA"/>
        </w:rPr>
        <w:t xml:space="preserve">  2012.  </w:t>
      </w:r>
      <w:proofErr w:type="spellStart"/>
      <w:r>
        <w:rPr>
          <w:rFonts w:ascii="Times New Roman" w:hAnsi="Times New Roman"/>
          <w:color w:val="0A0000"/>
          <w:sz w:val="28"/>
          <w:szCs w:val="28"/>
          <w:lang w:eastAsia="uk-UA"/>
        </w:rPr>
        <w:t>Вип</w:t>
      </w:r>
      <w:proofErr w:type="spellEnd"/>
      <w:r>
        <w:rPr>
          <w:rFonts w:ascii="Times New Roman" w:hAnsi="Times New Roman"/>
          <w:color w:val="0A0000"/>
          <w:sz w:val="28"/>
          <w:szCs w:val="28"/>
          <w:lang w:eastAsia="uk-UA"/>
        </w:rPr>
        <w:t xml:space="preserve">. 2. </w:t>
      </w:r>
      <w:r w:rsidRPr="00787612">
        <w:rPr>
          <w:rFonts w:ascii="Times New Roman" w:hAnsi="Times New Roman"/>
          <w:color w:val="0A0000"/>
          <w:sz w:val="28"/>
          <w:szCs w:val="28"/>
          <w:lang w:eastAsia="uk-UA"/>
        </w:rPr>
        <w:t xml:space="preserve">С. 259-264. - Режим доступу: </w:t>
      </w:r>
      <w:hyperlink r:id="rId50" w:history="1">
        <w:r w:rsidRPr="00AE53C2">
          <w:rPr>
            <w:rStyle w:val="a3"/>
            <w:rFonts w:ascii="Times New Roman" w:hAnsi="Times New Roman"/>
            <w:sz w:val="28"/>
            <w:szCs w:val="28"/>
            <w:lang w:eastAsia="uk-UA"/>
          </w:rPr>
          <w:t>http://nbuv.gov.ua/UJRN/znpudpu_2012_2_38</w:t>
        </w:r>
      </w:hyperlink>
      <w:r>
        <w:rPr>
          <w:rFonts w:ascii="Times New Roman" w:hAnsi="Times New Roman"/>
          <w:color w:val="0A0000"/>
          <w:sz w:val="28"/>
          <w:szCs w:val="28"/>
          <w:lang w:eastAsia="uk-UA"/>
        </w:rPr>
        <w:t xml:space="preserve"> </w:t>
      </w:r>
    </w:p>
    <w:p w14:paraId="112E7687"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45.</w:t>
      </w:r>
      <w:r w:rsidRPr="003638D2">
        <w:rPr>
          <w:rFonts w:ascii="Times New Roman" w:hAnsi="Times New Roman"/>
          <w:color w:val="0A0000"/>
          <w:sz w:val="28"/>
          <w:szCs w:val="28"/>
          <w:lang w:eastAsia="uk-UA"/>
        </w:rPr>
        <w:tab/>
        <w:t xml:space="preserve">Романюк І. М., </w:t>
      </w:r>
      <w:proofErr w:type="spellStart"/>
      <w:r w:rsidRPr="003638D2">
        <w:rPr>
          <w:rFonts w:ascii="Times New Roman" w:hAnsi="Times New Roman"/>
          <w:color w:val="0A0000"/>
          <w:sz w:val="28"/>
          <w:szCs w:val="28"/>
          <w:lang w:eastAsia="uk-UA"/>
        </w:rPr>
        <w:t>Кримець</w:t>
      </w:r>
      <w:proofErr w:type="spellEnd"/>
      <w:r w:rsidRPr="003638D2">
        <w:rPr>
          <w:rFonts w:ascii="Times New Roman" w:hAnsi="Times New Roman"/>
          <w:color w:val="0A0000"/>
          <w:sz w:val="28"/>
          <w:szCs w:val="28"/>
          <w:lang w:eastAsia="uk-UA"/>
        </w:rPr>
        <w:t xml:space="preserve"> Л. В. Сучасні аспекти патріотичного виховання в контексті військово-педагогічного процесу. Оновлення змісту, форм та методів навчання і виховання в </w:t>
      </w:r>
      <w:proofErr w:type="spellStart"/>
      <w:r w:rsidRPr="003638D2">
        <w:rPr>
          <w:rFonts w:ascii="Times New Roman" w:hAnsi="Times New Roman"/>
          <w:color w:val="0A0000"/>
          <w:sz w:val="28"/>
          <w:szCs w:val="28"/>
          <w:lang w:eastAsia="uk-UA"/>
        </w:rPr>
        <w:t>закл</w:t>
      </w:r>
      <w:proofErr w:type="spellEnd"/>
      <w:r w:rsidRPr="003638D2">
        <w:rPr>
          <w:rFonts w:ascii="Times New Roman" w:hAnsi="Times New Roman"/>
          <w:color w:val="0A0000"/>
          <w:sz w:val="28"/>
          <w:szCs w:val="28"/>
          <w:lang w:eastAsia="uk-UA"/>
        </w:rPr>
        <w:t xml:space="preserve">. освіти : </w:t>
      </w:r>
      <w:proofErr w:type="spellStart"/>
      <w:r w:rsidRPr="003638D2">
        <w:rPr>
          <w:rFonts w:ascii="Times New Roman" w:hAnsi="Times New Roman"/>
          <w:color w:val="0A0000"/>
          <w:sz w:val="28"/>
          <w:szCs w:val="28"/>
          <w:lang w:eastAsia="uk-UA"/>
        </w:rPr>
        <w:t>зб</w:t>
      </w:r>
      <w:proofErr w:type="spellEnd"/>
      <w:r w:rsidRPr="003638D2">
        <w:rPr>
          <w:rFonts w:ascii="Times New Roman" w:hAnsi="Times New Roman"/>
          <w:color w:val="0A0000"/>
          <w:sz w:val="28"/>
          <w:szCs w:val="28"/>
          <w:lang w:eastAsia="uk-UA"/>
        </w:rPr>
        <w:t xml:space="preserve">. наук. праць. 2013. </w:t>
      </w:r>
      <w:proofErr w:type="spellStart"/>
      <w:r w:rsidRPr="003638D2">
        <w:rPr>
          <w:rFonts w:ascii="Times New Roman" w:hAnsi="Times New Roman"/>
          <w:color w:val="0A0000"/>
          <w:sz w:val="28"/>
          <w:szCs w:val="28"/>
          <w:lang w:eastAsia="uk-UA"/>
        </w:rPr>
        <w:t>Вип</w:t>
      </w:r>
      <w:proofErr w:type="spellEnd"/>
      <w:r w:rsidRPr="003638D2">
        <w:rPr>
          <w:rFonts w:ascii="Times New Roman" w:hAnsi="Times New Roman"/>
          <w:color w:val="0A0000"/>
          <w:sz w:val="28"/>
          <w:szCs w:val="28"/>
          <w:lang w:eastAsia="uk-UA"/>
        </w:rPr>
        <w:t>. 7 (50). С. 150–154..</w:t>
      </w:r>
    </w:p>
    <w:p w14:paraId="3E85D61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46.</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Сідова</w:t>
      </w:r>
      <w:proofErr w:type="spellEnd"/>
      <w:r w:rsidRPr="003638D2">
        <w:rPr>
          <w:rFonts w:ascii="Times New Roman" w:hAnsi="Times New Roman"/>
          <w:color w:val="0A0000"/>
          <w:sz w:val="28"/>
          <w:szCs w:val="28"/>
          <w:lang w:eastAsia="uk-UA"/>
        </w:rPr>
        <w:t xml:space="preserve"> Н.В. Інтеграція в освіті. Інтегроване навчання в Новій українській школі [Електронний ресурс]  /Сайт </w:t>
      </w:r>
      <w:proofErr w:type="spellStart"/>
      <w:r w:rsidRPr="003638D2">
        <w:rPr>
          <w:rFonts w:ascii="Times New Roman" w:hAnsi="Times New Roman"/>
          <w:color w:val="0A0000"/>
          <w:sz w:val="28"/>
          <w:szCs w:val="28"/>
          <w:lang w:eastAsia="uk-UA"/>
        </w:rPr>
        <w:t>Всеосвіта</w:t>
      </w:r>
      <w:proofErr w:type="spellEnd"/>
      <w:r w:rsidRPr="003638D2">
        <w:rPr>
          <w:rFonts w:ascii="Times New Roman" w:hAnsi="Times New Roman"/>
          <w:color w:val="0A0000"/>
          <w:sz w:val="28"/>
          <w:szCs w:val="28"/>
          <w:lang w:eastAsia="uk-UA"/>
        </w:rPr>
        <w:t xml:space="preserve">, 2019 . Режим доступу: </w:t>
      </w:r>
      <w:hyperlink r:id="rId51" w:history="1">
        <w:r w:rsidRPr="00AE53C2">
          <w:rPr>
            <w:rStyle w:val="a3"/>
            <w:rFonts w:ascii="Times New Roman" w:hAnsi="Times New Roman"/>
            <w:sz w:val="28"/>
            <w:szCs w:val="28"/>
            <w:lang w:eastAsia="uk-UA"/>
          </w:rPr>
          <w:t>https://vseosvita.ua/library/integracia-v-osviti-integrovane-navcanna-v-novij-ukrainskij-skoli-166667.html</w:t>
        </w:r>
      </w:hyperlink>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2F73CB70"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47.</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Стaнiслaвськa</w:t>
      </w:r>
      <w:proofErr w:type="spellEnd"/>
      <w:r w:rsidRPr="003638D2">
        <w:rPr>
          <w:rFonts w:ascii="Times New Roman" w:hAnsi="Times New Roman"/>
          <w:color w:val="0A0000"/>
          <w:sz w:val="28"/>
          <w:szCs w:val="28"/>
          <w:lang w:eastAsia="uk-UA"/>
        </w:rPr>
        <w:t xml:space="preserve"> Г.П. Розвиток творчих </w:t>
      </w:r>
      <w:proofErr w:type="spellStart"/>
      <w:r w:rsidRPr="003638D2">
        <w:rPr>
          <w:rFonts w:ascii="Times New Roman" w:hAnsi="Times New Roman"/>
          <w:color w:val="0A0000"/>
          <w:sz w:val="28"/>
          <w:szCs w:val="28"/>
          <w:lang w:eastAsia="uk-UA"/>
        </w:rPr>
        <w:t>здiбностей</w:t>
      </w:r>
      <w:proofErr w:type="spellEnd"/>
      <w:r w:rsidRPr="003638D2">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школярiв</w:t>
      </w:r>
      <w:proofErr w:type="spellEnd"/>
      <w:r w:rsidRPr="003638D2">
        <w:rPr>
          <w:rFonts w:ascii="Times New Roman" w:hAnsi="Times New Roman"/>
          <w:color w:val="0A0000"/>
          <w:sz w:val="28"/>
          <w:szCs w:val="28"/>
          <w:lang w:eastAsia="uk-UA"/>
        </w:rPr>
        <w:t xml:space="preserve"> / </w:t>
      </w:r>
      <w:proofErr w:type="spellStart"/>
      <w:r w:rsidRPr="003638D2">
        <w:rPr>
          <w:rFonts w:ascii="Times New Roman" w:hAnsi="Times New Roman"/>
          <w:color w:val="0A0000"/>
          <w:sz w:val="28"/>
          <w:szCs w:val="28"/>
          <w:lang w:eastAsia="uk-UA"/>
        </w:rPr>
        <w:t>Тернопiль</w:t>
      </w:r>
      <w:proofErr w:type="spellEnd"/>
      <w:r w:rsidRPr="003638D2">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Нaвчaльнa</w:t>
      </w:r>
      <w:proofErr w:type="spellEnd"/>
      <w:r w:rsidRPr="003638D2">
        <w:rPr>
          <w:rFonts w:ascii="Times New Roman" w:hAnsi="Times New Roman"/>
          <w:color w:val="0A0000"/>
          <w:sz w:val="28"/>
          <w:szCs w:val="28"/>
          <w:lang w:eastAsia="uk-UA"/>
        </w:rPr>
        <w:t xml:space="preserve"> </w:t>
      </w:r>
      <w:proofErr w:type="spellStart"/>
      <w:r w:rsidRPr="003638D2">
        <w:rPr>
          <w:rFonts w:ascii="Times New Roman" w:hAnsi="Times New Roman"/>
          <w:color w:val="0A0000"/>
          <w:sz w:val="28"/>
          <w:szCs w:val="28"/>
          <w:lang w:eastAsia="uk-UA"/>
        </w:rPr>
        <w:t>книга.Богдaн</w:t>
      </w:r>
      <w:proofErr w:type="spellEnd"/>
      <w:r w:rsidRPr="003638D2">
        <w:rPr>
          <w:rFonts w:ascii="Times New Roman" w:hAnsi="Times New Roman"/>
          <w:color w:val="0A0000"/>
          <w:sz w:val="28"/>
          <w:szCs w:val="28"/>
          <w:lang w:eastAsia="uk-UA"/>
        </w:rPr>
        <w:t>. 2007.  64 с</w:t>
      </w:r>
    </w:p>
    <w:p w14:paraId="0850444F"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48.</w:t>
      </w:r>
      <w:r w:rsidRPr="003638D2">
        <w:rPr>
          <w:rFonts w:ascii="Times New Roman" w:hAnsi="Times New Roman"/>
          <w:color w:val="0A0000"/>
          <w:sz w:val="28"/>
          <w:szCs w:val="28"/>
          <w:lang w:eastAsia="uk-UA"/>
        </w:rPr>
        <w:tab/>
        <w:t xml:space="preserve">Стратегія національно-патріотичного виховання. Затверджено Указом Президента України від 18 травня 2019 року № 286/2019. </w:t>
      </w:r>
      <w:hyperlink r:id="rId52" w:anchor="Text" w:history="1">
        <w:r w:rsidRPr="00AE53C2">
          <w:rPr>
            <w:rStyle w:val="a3"/>
            <w:rFonts w:ascii="Times New Roman" w:hAnsi="Times New Roman"/>
            <w:sz w:val="28"/>
            <w:szCs w:val="28"/>
            <w:lang w:eastAsia="uk-UA"/>
          </w:rPr>
          <w:t>URL:https://zakon.rada.gov.ua/laws/show/286/2019#Text</w:t>
        </w:r>
      </w:hyperlink>
      <w:r>
        <w:rPr>
          <w:rFonts w:ascii="Times New Roman" w:hAnsi="Times New Roman"/>
          <w:color w:val="0A0000"/>
          <w:sz w:val="28"/>
          <w:szCs w:val="28"/>
          <w:lang w:eastAsia="uk-UA"/>
        </w:rPr>
        <w:t xml:space="preserve"> </w:t>
      </w:r>
    </w:p>
    <w:p w14:paraId="0A593C28"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lastRenderedPageBreak/>
        <w:t>49.</w:t>
      </w:r>
      <w:r w:rsidRPr="003638D2">
        <w:rPr>
          <w:rFonts w:ascii="Times New Roman" w:hAnsi="Times New Roman"/>
          <w:color w:val="0A0000"/>
          <w:sz w:val="28"/>
          <w:szCs w:val="28"/>
          <w:lang w:eastAsia="uk-UA"/>
        </w:rPr>
        <w:tab/>
        <w:t xml:space="preserve">Сухомлинська О. В. Патріотизм як цінність: погляд на історію і сьогодення. </w:t>
      </w:r>
      <w:r w:rsidRPr="008713EB">
        <w:rPr>
          <w:rFonts w:ascii="Times New Roman" w:hAnsi="Times New Roman"/>
          <w:i/>
          <w:iCs/>
          <w:color w:val="0A0000"/>
          <w:sz w:val="28"/>
          <w:szCs w:val="28"/>
          <w:lang w:eastAsia="uk-UA"/>
        </w:rPr>
        <w:t>Шлях освіти.</w:t>
      </w:r>
      <w:r w:rsidRPr="003638D2">
        <w:rPr>
          <w:rFonts w:ascii="Times New Roman" w:hAnsi="Times New Roman"/>
          <w:color w:val="0A0000"/>
          <w:sz w:val="28"/>
          <w:szCs w:val="28"/>
          <w:lang w:eastAsia="uk-UA"/>
        </w:rPr>
        <w:t xml:space="preserve"> 2010. № 2. С. 10–14.</w:t>
      </w:r>
    </w:p>
    <w:p w14:paraId="1C657984"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50.</w:t>
      </w:r>
      <w:r w:rsidRPr="003638D2">
        <w:rPr>
          <w:rFonts w:ascii="Times New Roman" w:hAnsi="Times New Roman"/>
          <w:color w:val="0A0000"/>
          <w:sz w:val="28"/>
          <w:szCs w:val="28"/>
          <w:lang w:eastAsia="uk-UA"/>
        </w:rPr>
        <w:tab/>
        <w:t xml:space="preserve">Сухорукова Е.П. Творчий розвиток дитини як одна з центральних проблем сучасної освіти / </w:t>
      </w:r>
      <w:r w:rsidRPr="008713EB">
        <w:rPr>
          <w:rFonts w:ascii="Times New Roman" w:hAnsi="Times New Roman"/>
          <w:i/>
          <w:iCs/>
          <w:color w:val="0A0000"/>
          <w:sz w:val="28"/>
          <w:szCs w:val="28"/>
          <w:lang w:eastAsia="uk-UA"/>
        </w:rPr>
        <w:t>Педагогічні науки. Випуск №5</w:t>
      </w:r>
      <w:r w:rsidRPr="003638D2">
        <w:rPr>
          <w:rFonts w:ascii="Times New Roman" w:hAnsi="Times New Roman"/>
          <w:color w:val="0A0000"/>
          <w:sz w:val="28"/>
          <w:szCs w:val="28"/>
          <w:lang w:eastAsia="uk-UA"/>
        </w:rPr>
        <w:t>. 2011. С. 34-36.</w:t>
      </w:r>
    </w:p>
    <w:p w14:paraId="7BF36C28" w14:textId="204E1FCE"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51.</w:t>
      </w:r>
      <w:r w:rsidRPr="003638D2">
        <w:rPr>
          <w:rFonts w:ascii="Times New Roman" w:hAnsi="Times New Roman"/>
          <w:color w:val="0A0000"/>
          <w:sz w:val="28"/>
          <w:szCs w:val="28"/>
          <w:lang w:eastAsia="uk-UA"/>
        </w:rPr>
        <w:tab/>
        <w:t>Указ Президента України №580/2015 «Про Стратегію національно-патріотичного виховання дітей та молоді на 2016 — 2020 роки» [Електронний ресурс].</w:t>
      </w:r>
      <w:r w:rsidR="000705EF">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2015.</w:t>
      </w:r>
      <w:r w:rsidR="000705EF">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Режим</w:t>
      </w:r>
      <w:r w:rsidR="000705EF">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доступу</w:t>
      </w:r>
      <w:r w:rsidR="000705EF">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до</w:t>
      </w:r>
      <w:r w:rsidR="000705EF">
        <w:rPr>
          <w:rFonts w:ascii="Times New Roman" w:hAnsi="Times New Roman"/>
          <w:color w:val="0A0000"/>
          <w:sz w:val="28"/>
          <w:szCs w:val="28"/>
          <w:lang w:eastAsia="uk-UA"/>
        </w:rPr>
        <w:t> </w:t>
      </w:r>
      <w:r w:rsidRPr="003638D2">
        <w:rPr>
          <w:rFonts w:ascii="Times New Roman" w:hAnsi="Times New Roman"/>
          <w:color w:val="0A0000"/>
          <w:sz w:val="28"/>
          <w:szCs w:val="28"/>
          <w:lang w:eastAsia="uk-UA"/>
        </w:rPr>
        <w:t>ресурсу:</w:t>
      </w:r>
      <w:r w:rsidR="000705EF">
        <w:rPr>
          <w:rFonts w:ascii="Times New Roman" w:hAnsi="Times New Roman"/>
          <w:color w:val="0A0000"/>
          <w:sz w:val="28"/>
          <w:szCs w:val="28"/>
          <w:lang w:eastAsia="uk-UA"/>
        </w:rPr>
        <w:t> </w:t>
      </w:r>
      <w:hyperlink r:id="rId53" w:history="1">
        <w:r w:rsidR="000705EF" w:rsidRPr="004A5405">
          <w:rPr>
            <w:rStyle w:val="a3"/>
            <w:rFonts w:ascii="Times New Roman" w:hAnsi="Times New Roman"/>
            <w:sz w:val="28"/>
            <w:szCs w:val="28"/>
            <w:lang w:eastAsia="uk-UA"/>
          </w:rPr>
          <w:t>https://www.president.gov.ua/documents/5802015-19494</w:t>
        </w:r>
      </w:hyperlink>
      <w:r w:rsidRPr="003638D2">
        <w:rPr>
          <w:rFonts w:ascii="Times New Roman" w:hAnsi="Times New Roman"/>
          <w:color w:val="0A0000"/>
          <w:sz w:val="28"/>
          <w:szCs w:val="28"/>
          <w:lang w:eastAsia="uk-UA"/>
        </w:rPr>
        <w:t>.</w:t>
      </w:r>
      <w:r>
        <w:rPr>
          <w:rFonts w:ascii="Times New Roman" w:hAnsi="Times New Roman"/>
          <w:color w:val="0A0000"/>
          <w:sz w:val="28"/>
          <w:szCs w:val="28"/>
          <w:lang w:eastAsia="uk-UA"/>
        </w:rPr>
        <w:t xml:space="preserve"> </w:t>
      </w:r>
      <w:r w:rsidRPr="003638D2">
        <w:rPr>
          <w:rFonts w:ascii="Times New Roman" w:hAnsi="Times New Roman"/>
          <w:color w:val="0A0000"/>
          <w:sz w:val="28"/>
          <w:szCs w:val="28"/>
          <w:lang w:eastAsia="uk-UA"/>
        </w:rPr>
        <w:t xml:space="preserve"> </w:t>
      </w:r>
    </w:p>
    <w:p w14:paraId="44892501"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52.</w:t>
      </w:r>
      <w:r w:rsidRPr="003638D2">
        <w:rPr>
          <w:rFonts w:ascii="Times New Roman" w:hAnsi="Times New Roman"/>
          <w:color w:val="0A0000"/>
          <w:sz w:val="28"/>
          <w:szCs w:val="28"/>
          <w:lang w:eastAsia="uk-UA"/>
        </w:rPr>
        <w:tab/>
        <w:t>Філософський словник соціальних термінів / за ред. В. П. Андрущенка. Київ – Харків.2005. 669 с.</w:t>
      </w:r>
    </w:p>
    <w:p w14:paraId="5C5D758C" w14:textId="77777777" w:rsidR="002C78A9" w:rsidRPr="003638D2" w:rsidRDefault="002C78A9" w:rsidP="002C78A9">
      <w:pPr>
        <w:shd w:val="clear" w:color="auto" w:fill="FFFFFF"/>
        <w:spacing w:after="0" w:line="360" w:lineRule="auto"/>
        <w:ind w:firstLine="709"/>
        <w:jc w:val="both"/>
        <w:rPr>
          <w:rFonts w:ascii="Times New Roman" w:hAnsi="Times New Roman"/>
          <w:color w:val="0A0000"/>
          <w:sz w:val="28"/>
          <w:szCs w:val="28"/>
          <w:lang w:eastAsia="uk-UA"/>
        </w:rPr>
      </w:pPr>
      <w:r w:rsidRPr="003638D2">
        <w:rPr>
          <w:rFonts w:ascii="Times New Roman" w:hAnsi="Times New Roman"/>
          <w:color w:val="0A0000"/>
          <w:sz w:val="28"/>
          <w:szCs w:val="28"/>
          <w:lang w:eastAsia="uk-UA"/>
        </w:rPr>
        <w:t>53.</w:t>
      </w:r>
      <w:r w:rsidRPr="003638D2">
        <w:rPr>
          <w:rFonts w:ascii="Times New Roman" w:hAnsi="Times New Roman"/>
          <w:color w:val="0A0000"/>
          <w:sz w:val="28"/>
          <w:szCs w:val="28"/>
          <w:lang w:eastAsia="uk-UA"/>
        </w:rPr>
        <w:tab/>
      </w:r>
      <w:proofErr w:type="spellStart"/>
      <w:r w:rsidRPr="003638D2">
        <w:rPr>
          <w:rFonts w:ascii="Times New Roman" w:hAnsi="Times New Roman"/>
          <w:color w:val="0A0000"/>
          <w:sz w:val="28"/>
          <w:szCs w:val="28"/>
          <w:lang w:eastAsia="uk-UA"/>
        </w:rPr>
        <w:t>Цубенко</w:t>
      </w:r>
      <w:proofErr w:type="spellEnd"/>
      <w:r w:rsidRPr="003638D2">
        <w:rPr>
          <w:rFonts w:ascii="Times New Roman" w:hAnsi="Times New Roman"/>
          <w:color w:val="0A0000"/>
          <w:sz w:val="28"/>
          <w:szCs w:val="28"/>
          <w:lang w:eastAsia="uk-UA"/>
        </w:rPr>
        <w:t xml:space="preserve"> Л. А. Народна педагогіка – важлива складова частина національного виховання /  </w:t>
      </w:r>
      <w:r w:rsidRPr="008713EB">
        <w:rPr>
          <w:rFonts w:ascii="Times New Roman" w:hAnsi="Times New Roman"/>
          <w:i/>
          <w:iCs/>
          <w:color w:val="0A0000"/>
          <w:sz w:val="28"/>
          <w:szCs w:val="28"/>
          <w:lang w:eastAsia="uk-UA"/>
        </w:rPr>
        <w:t>Виховна робота в школі.</w:t>
      </w:r>
      <w:r w:rsidRPr="003638D2">
        <w:rPr>
          <w:rFonts w:ascii="Times New Roman" w:hAnsi="Times New Roman"/>
          <w:color w:val="0A0000"/>
          <w:sz w:val="28"/>
          <w:szCs w:val="28"/>
          <w:lang w:eastAsia="uk-UA"/>
        </w:rPr>
        <w:t xml:space="preserve"> 2012. № 4. С. 5-7.</w:t>
      </w:r>
    </w:p>
    <w:p w14:paraId="5FEA822E" w14:textId="77777777" w:rsidR="002C78A9" w:rsidRPr="003638D2" w:rsidRDefault="002C78A9" w:rsidP="002C78A9">
      <w:pPr>
        <w:shd w:val="clear" w:color="auto" w:fill="FFFFFF"/>
        <w:spacing w:after="0" w:line="360" w:lineRule="auto"/>
        <w:ind w:firstLine="709"/>
        <w:jc w:val="both"/>
        <w:rPr>
          <w:rFonts w:ascii="Times New Roman" w:eastAsia="Times New Roman" w:hAnsi="Times New Roman"/>
          <w:color w:val="0A0000"/>
          <w:sz w:val="28"/>
          <w:szCs w:val="28"/>
          <w:lang w:eastAsia="uk-UA"/>
        </w:rPr>
      </w:pPr>
    </w:p>
    <w:p w14:paraId="7653C076" w14:textId="77777777" w:rsidR="00927ADD" w:rsidRPr="003638D2" w:rsidRDefault="00927ADD" w:rsidP="003638D2">
      <w:pPr>
        <w:spacing w:after="0" w:line="240" w:lineRule="auto"/>
        <w:ind w:firstLine="709"/>
        <w:jc w:val="both"/>
        <w:rPr>
          <w:rFonts w:ascii="Times New Roman" w:eastAsiaTheme="majorEastAsia" w:hAnsi="Times New Roman"/>
          <w:b/>
          <w:bCs/>
          <w:sz w:val="28"/>
          <w:szCs w:val="28"/>
        </w:rPr>
      </w:pPr>
      <w:r w:rsidRPr="003638D2">
        <w:rPr>
          <w:rFonts w:ascii="Times New Roman" w:hAnsi="Times New Roman"/>
          <w:b/>
          <w:bCs/>
          <w:sz w:val="28"/>
          <w:szCs w:val="28"/>
        </w:rPr>
        <w:br w:type="page"/>
      </w:r>
    </w:p>
    <w:p w14:paraId="4F181B83" w14:textId="1839A3F6" w:rsidR="00927ADD" w:rsidRPr="0055103B" w:rsidRDefault="00927ADD" w:rsidP="00320895">
      <w:pPr>
        <w:pStyle w:val="1"/>
        <w:jc w:val="center"/>
        <w:rPr>
          <w:rFonts w:ascii="Times New Roman" w:hAnsi="Times New Roman" w:cs="Times New Roman"/>
          <w:b/>
          <w:bCs/>
          <w:color w:val="auto"/>
        </w:rPr>
      </w:pPr>
      <w:bookmarkStart w:id="32" w:name="_Toc149166007"/>
      <w:bookmarkEnd w:id="31"/>
      <w:r w:rsidRPr="0055103B">
        <w:rPr>
          <w:rFonts w:ascii="Times New Roman" w:hAnsi="Times New Roman" w:cs="Times New Roman"/>
          <w:b/>
          <w:bCs/>
          <w:color w:val="auto"/>
        </w:rPr>
        <w:lastRenderedPageBreak/>
        <w:t>ДОДАТКИ</w:t>
      </w:r>
      <w:bookmarkEnd w:id="32"/>
    </w:p>
    <w:p w14:paraId="12B194DC" w14:textId="32A1DACC" w:rsidR="00FC7E2C" w:rsidRPr="0055103B" w:rsidRDefault="00412CBF" w:rsidP="00320895">
      <w:pPr>
        <w:spacing w:after="0"/>
        <w:jc w:val="right"/>
        <w:rPr>
          <w:rFonts w:ascii="Times New Roman" w:hAnsi="Times New Roman"/>
          <w:sz w:val="28"/>
          <w:szCs w:val="28"/>
        </w:rPr>
      </w:pPr>
      <w:r w:rsidRPr="0055103B">
        <w:rPr>
          <w:rFonts w:ascii="Times New Roman" w:hAnsi="Times New Roman"/>
          <w:sz w:val="28"/>
          <w:szCs w:val="28"/>
        </w:rPr>
        <w:t>Додаток А</w:t>
      </w:r>
    </w:p>
    <w:p w14:paraId="06538095" w14:textId="77777777" w:rsidR="00412CBF" w:rsidRPr="0055103B" w:rsidRDefault="00412CBF" w:rsidP="00320895">
      <w:pPr>
        <w:spacing w:after="0"/>
        <w:jc w:val="right"/>
        <w:rPr>
          <w:rFonts w:ascii="Times New Roman" w:hAnsi="Times New Roman"/>
          <w:sz w:val="28"/>
          <w:szCs w:val="28"/>
        </w:rPr>
      </w:pPr>
    </w:p>
    <w:p w14:paraId="0CFB451B" w14:textId="77777777" w:rsidR="00787612" w:rsidRPr="00787612" w:rsidRDefault="00787612" w:rsidP="00787612">
      <w:pPr>
        <w:spacing w:after="0" w:line="360" w:lineRule="auto"/>
        <w:ind w:firstLine="709"/>
        <w:jc w:val="center"/>
        <w:rPr>
          <w:rFonts w:ascii="Times New Roman" w:hAnsi="Times New Roman"/>
          <w:b/>
          <w:bCs/>
          <w:sz w:val="28"/>
          <w:szCs w:val="28"/>
        </w:rPr>
      </w:pPr>
      <w:r w:rsidRPr="00787612">
        <w:rPr>
          <w:rFonts w:ascii="Times New Roman" w:hAnsi="Times New Roman"/>
          <w:b/>
          <w:bCs/>
          <w:sz w:val="28"/>
          <w:szCs w:val="28"/>
        </w:rPr>
        <w:t xml:space="preserve">Список прикладів вправ, які використовуються на </w:t>
      </w:r>
      <w:proofErr w:type="spellStart"/>
      <w:r w:rsidRPr="00787612">
        <w:rPr>
          <w:rFonts w:ascii="Times New Roman" w:hAnsi="Times New Roman"/>
          <w:b/>
          <w:bCs/>
          <w:sz w:val="28"/>
          <w:szCs w:val="28"/>
        </w:rPr>
        <w:t>уроках</w:t>
      </w:r>
      <w:proofErr w:type="spellEnd"/>
    </w:p>
    <w:p w14:paraId="1E96C439" w14:textId="77777777" w:rsidR="00787612" w:rsidRPr="002C08AA" w:rsidRDefault="00787612" w:rsidP="002C08AA">
      <w:pPr>
        <w:spacing w:after="0" w:line="360" w:lineRule="auto"/>
        <w:ind w:firstLine="709"/>
        <w:jc w:val="center"/>
        <w:rPr>
          <w:rFonts w:ascii="Times New Roman" w:hAnsi="Times New Roman"/>
          <w:b/>
          <w:bCs/>
          <w:sz w:val="28"/>
          <w:szCs w:val="28"/>
        </w:rPr>
      </w:pPr>
      <w:r w:rsidRPr="002C08AA">
        <w:rPr>
          <w:rFonts w:ascii="Times New Roman" w:hAnsi="Times New Roman"/>
          <w:b/>
          <w:bCs/>
          <w:sz w:val="28"/>
          <w:szCs w:val="28"/>
        </w:rPr>
        <w:t>«Мозковий штурм»</w:t>
      </w:r>
    </w:p>
    <w:p w14:paraId="18F28704"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Це ефективний метод колективного обговорення, пошук рішень, який спонукає учасників виявляти свою уяву та творчість. Він передбачає вільне висловлення думок усіх учасників і допомагає знаходити багато ідей та рішень. Учитель на </w:t>
      </w:r>
      <w:proofErr w:type="spellStart"/>
      <w:r w:rsidRPr="00787612">
        <w:rPr>
          <w:rFonts w:ascii="Times New Roman" w:hAnsi="Times New Roman"/>
          <w:sz w:val="28"/>
          <w:szCs w:val="28"/>
        </w:rPr>
        <w:t>уроці</w:t>
      </w:r>
      <w:proofErr w:type="spellEnd"/>
      <w:r w:rsidRPr="00787612">
        <w:rPr>
          <w:rFonts w:ascii="Times New Roman" w:hAnsi="Times New Roman"/>
          <w:sz w:val="28"/>
          <w:szCs w:val="28"/>
        </w:rPr>
        <w:t xml:space="preserve"> називає тему «Мозкового штурму».</w:t>
      </w:r>
    </w:p>
    <w:p w14:paraId="2B3262CC"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Його організовують за такими правилами:</w:t>
      </w:r>
    </w:p>
    <w:p w14:paraId="4704E461"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1.  Всі учасники «штурму» пропонують ідеї щодо розв’язання висунутої проблеми (ідеї можуть бути будь-якими, навіть фантастичними).</w:t>
      </w:r>
    </w:p>
    <w:p w14:paraId="21BA46E4"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2.  Один учень («секретар») записує на дошці всі пропоновані ідеї. Коли група вважає кількість поданих ідей достатньою, переходять до наступного етапу.</w:t>
      </w:r>
    </w:p>
    <w:p w14:paraId="023E50A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3.  Ідеї групують, аналізують, розвивають групою. Можна вдосконалювати чужі ідеї.</w:t>
      </w:r>
    </w:p>
    <w:p w14:paraId="2BA8D682"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4.  Обирають найкращі рішення.</w:t>
      </w:r>
    </w:p>
    <w:p w14:paraId="073A09C8"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Правила поведінки під час «мозкового штурму»:</w:t>
      </w:r>
    </w:p>
    <w:p w14:paraId="5895EBE3"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Намагатися висунути якомога більше ідей щодо вирішення проблеми.</w:t>
      </w:r>
    </w:p>
    <w:p w14:paraId="0A874014"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Включити свою уяву: не відкидати ніякої ідеї тільки тому, що вона суперечить загальній думці.</w:t>
      </w:r>
    </w:p>
    <w:p w14:paraId="01B2063A"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Ви можете подавати скільки завгодно ідей або розвивати ідеї інших учасників.</w:t>
      </w:r>
    </w:p>
    <w:p w14:paraId="25A59313"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Не можна критикувати висловлювання інших та давати оцінку запропонованим ідеям.</w:t>
      </w:r>
    </w:p>
    <w:p w14:paraId="5C07F5A0" w14:textId="77777777" w:rsidR="00787612" w:rsidRPr="002C08AA" w:rsidRDefault="00787612" w:rsidP="002C08AA">
      <w:pPr>
        <w:spacing w:after="0" w:line="360" w:lineRule="auto"/>
        <w:ind w:firstLine="709"/>
        <w:jc w:val="center"/>
        <w:rPr>
          <w:rFonts w:ascii="Times New Roman" w:hAnsi="Times New Roman"/>
          <w:b/>
          <w:bCs/>
          <w:sz w:val="28"/>
          <w:szCs w:val="28"/>
        </w:rPr>
      </w:pPr>
      <w:r w:rsidRPr="002C08AA">
        <w:rPr>
          <w:rFonts w:ascii="Times New Roman" w:hAnsi="Times New Roman"/>
          <w:b/>
          <w:bCs/>
          <w:sz w:val="28"/>
          <w:szCs w:val="28"/>
        </w:rPr>
        <w:t>Інтерактивна вправа «Творча уява»</w:t>
      </w:r>
    </w:p>
    <w:p w14:paraId="3866F509"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Мета: вчити дітей фантазувати, продовжувати фрази власними думками;  активізувати пізнавальну діяльність дошкільнят, закріпити словниковий запас, формувати правильну </w:t>
      </w:r>
      <w:proofErr w:type="spellStart"/>
      <w:r w:rsidRPr="00787612">
        <w:rPr>
          <w:rFonts w:ascii="Times New Roman" w:hAnsi="Times New Roman"/>
          <w:sz w:val="28"/>
          <w:szCs w:val="28"/>
        </w:rPr>
        <w:t>звуковимову</w:t>
      </w:r>
      <w:proofErr w:type="spellEnd"/>
      <w:r w:rsidRPr="00787612">
        <w:rPr>
          <w:rFonts w:ascii="Times New Roman" w:hAnsi="Times New Roman"/>
          <w:sz w:val="28"/>
          <w:szCs w:val="28"/>
        </w:rPr>
        <w:t xml:space="preserve">; розвивати мовлення та логічне мислення, </w:t>
      </w:r>
      <w:r w:rsidRPr="00787612">
        <w:rPr>
          <w:rFonts w:ascii="Times New Roman" w:hAnsi="Times New Roman"/>
          <w:sz w:val="28"/>
          <w:szCs w:val="28"/>
        </w:rPr>
        <w:lastRenderedPageBreak/>
        <w:t>уяву, творчість, фантазію; виховувати любов та бережливе ставлення до природи.</w:t>
      </w:r>
    </w:p>
    <w:p w14:paraId="60D3220D"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Обладнання: словесний супровід вихователя.</w:t>
      </w:r>
    </w:p>
    <w:p w14:paraId="1ECE2703"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Хід гри:</w:t>
      </w:r>
    </w:p>
    <w:p w14:paraId="65BB7335"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Пропоную дітям пофантазувати.</w:t>
      </w:r>
    </w:p>
    <w:p w14:paraId="633F9F4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Починаю фрази, а малюки мають продовжити їх власними думками – висловлюваннями, уявляючи себе на місці того чи іншого явища чи об’єкта природи.</w:t>
      </w:r>
    </w:p>
    <w:p w14:paraId="1ACE5DA2"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Наприклад:</w:t>
      </w:r>
    </w:p>
    <w:p w14:paraId="79EAC679"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Уявіть, діти, що ви осінні квіти на клумбі. Про що ви розмовляєте?</w:t>
      </w:r>
    </w:p>
    <w:p w14:paraId="3ECCF9C2"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Ви – жовте листя на деревах. Про що вам </w:t>
      </w:r>
      <w:proofErr w:type="spellStart"/>
      <w:r w:rsidRPr="00787612">
        <w:rPr>
          <w:rFonts w:ascii="Times New Roman" w:hAnsi="Times New Roman"/>
          <w:sz w:val="28"/>
          <w:szCs w:val="28"/>
        </w:rPr>
        <w:t>шумить</w:t>
      </w:r>
      <w:proofErr w:type="spellEnd"/>
      <w:r w:rsidRPr="00787612">
        <w:rPr>
          <w:rFonts w:ascii="Times New Roman" w:hAnsi="Times New Roman"/>
          <w:sz w:val="28"/>
          <w:szCs w:val="28"/>
        </w:rPr>
        <w:t xml:space="preserve"> вітер?</w:t>
      </w:r>
    </w:p>
    <w:p w14:paraId="58964D3C"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Ви – </w:t>
      </w:r>
      <w:proofErr w:type="spellStart"/>
      <w:r w:rsidRPr="00787612">
        <w:rPr>
          <w:rFonts w:ascii="Times New Roman" w:hAnsi="Times New Roman"/>
          <w:sz w:val="28"/>
          <w:szCs w:val="28"/>
        </w:rPr>
        <w:t>лелеки</w:t>
      </w:r>
      <w:proofErr w:type="spellEnd"/>
      <w:r w:rsidRPr="00787612">
        <w:rPr>
          <w:rFonts w:ascii="Times New Roman" w:hAnsi="Times New Roman"/>
          <w:sz w:val="28"/>
          <w:szCs w:val="28"/>
        </w:rPr>
        <w:t>, що відлітають у теплі краї. Як ви прощаєтеся із Батьківщиною?</w:t>
      </w:r>
    </w:p>
    <w:p w14:paraId="191DD4C2"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Ви – доспілі соняшники в полі. Про що зажурилися?</w:t>
      </w:r>
    </w:p>
    <w:p w14:paraId="2877E7C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Ви – краплинки осіннього дощу. Про що вистукуєте по дахах?</w:t>
      </w:r>
    </w:p>
    <w:p w14:paraId="1B0373D8"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Ви – грона калини. Як ви запрошуєте птахів  поживитися своїми ягідками?</w:t>
      </w:r>
    </w:p>
    <w:p w14:paraId="6E7FE1EF"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Ви – осінь. Опишіть себе.</w:t>
      </w:r>
    </w:p>
    <w:p w14:paraId="3B0B7E11" w14:textId="77777777" w:rsidR="00787612" w:rsidRPr="002C08AA" w:rsidRDefault="00787612" w:rsidP="002C08AA">
      <w:pPr>
        <w:spacing w:after="0" w:line="360" w:lineRule="auto"/>
        <w:ind w:firstLine="709"/>
        <w:jc w:val="center"/>
        <w:rPr>
          <w:rFonts w:ascii="Times New Roman" w:hAnsi="Times New Roman"/>
          <w:b/>
          <w:bCs/>
          <w:sz w:val="28"/>
          <w:szCs w:val="28"/>
        </w:rPr>
      </w:pPr>
      <w:r w:rsidRPr="002C08AA">
        <w:rPr>
          <w:rFonts w:ascii="Times New Roman" w:hAnsi="Times New Roman"/>
          <w:b/>
          <w:bCs/>
          <w:sz w:val="28"/>
          <w:szCs w:val="28"/>
        </w:rPr>
        <w:t>ВПРАВА "Стань Письменником"</w:t>
      </w:r>
    </w:p>
    <w:p w14:paraId="42F02FE9"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Мета: розвиток сенсорних здібностей; розвиток уяви.</w:t>
      </w:r>
    </w:p>
    <w:p w14:paraId="136AE06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Вік: дошкільний; молодший шкільний.</w:t>
      </w:r>
    </w:p>
    <w:p w14:paraId="062F9255"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Матеріали: папір формату А4; акварельні фарби; пензлик; фотографії неба, сонця, моря, квітів, дерев.</w:t>
      </w:r>
    </w:p>
    <w:p w14:paraId="6A0D8238"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Опис вправи:</w:t>
      </w:r>
    </w:p>
    <w:p w14:paraId="2349992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«Сьогодні я розповім тобі одну цікаву історію з життя квітів. Але для початку </w:t>
      </w:r>
      <w:proofErr w:type="spellStart"/>
      <w:r w:rsidRPr="00787612">
        <w:rPr>
          <w:rFonts w:ascii="Times New Roman" w:hAnsi="Times New Roman"/>
          <w:sz w:val="28"/>
          <w:szCs w:val="28"/>
        </w:rPr>
        <w:t>давай</w:t>
      </w:r>
      <w:proofErr w:type="spellEnd"/>
      <w:r w:rsidRPr="00787612">
        <w:rPr>
          <w:rFonts w:ascii="Times New Roman" w:hAnsi="Times New Roman"/>
          <w:sz w:val="28"/>
          <w:szCs w:val="28"/>
        </w:rPr>
        <w:t xml:space="preserve"> з тобою згадаємо, а які кольори бувають. Я назву перший, а ти будеш продовжувати, домовилися? Отже, червоний ... »</w:t>
      </w:r>
    </w:p>
    <w:p w14:paraId="59853BD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Коли різні кольори будуть названі, починайте розповідати історію.</w:t>
      </w:r>
    </w:p>
    <w:p w14:paraId="67559CAA"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«Жили-були два кольори: Жовтий і Синій. Вони не були знайомі один з одним, і кожен вважав себе найнеобхіднішим, найкрасивішим, самим-самим </w:t>
      </w:r>
      <w:r w:rsidRPr="00787612">
        <w:rPr>
          <w:rFonts w:ascii="Times New Roman" w:hAnsi="Times New Roman"/>
          <w:sz w:val="28"/>
          <w:szCs w:val="28"/>
        </w:rPr>
        <w:lastRenderedPageBreak/>
        <w:t>кращим кольором! Але якось вони випадково зустрілися ... Ой, що тут тоді почалося! Кожен відчайдушно намагався довести, що саме він кращий!</w:t>
      </w:r>
    </w:p>
    <w:p w14:paraId="5A6825BC"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Жовтий говорив:</w:t>
      </w:r>
    </w:p>
    <w:p w14:paraId="687C806D"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Подивись на мене! Подивися, який я яскравий, променистий! Я колір сонця! Я колір піску в літній день! Я колір, який приносить радість і тепло!</w:t>
      </w:r>
    </w:p>
    <w:p w14:paraId="0B57BB5B"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Синій же відповідав:</w:t>
      </w:r>
    </w:p>
    <w:p w14:paraId="3FBB38CC"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Ну і що! А я колір неба! Я колір морів і океанів! Я колір, який дарує спокій!</w:t>
      </w:r>
    </w:p>
    <w:p w14:paraId="0C7EC06E"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Ні! Все одно я найкращий! - сперечався Жовтий.</w:t>
      </w:r>
    </w:p>
    <w:p w14:paraId="75A8F906"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Ні, кращий це я! - не здавався Синій.</w:t>
      </w:r>
    </w:p>
    <w:p w14:paraId="6E665CCE"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І так вони сперечалися і сперечалися ... Сперечалися і сперечалися ...</w:t>
      </w:r>
    </w:p>
    <w:p w14:paraId="68032DF7"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Поки не почув їх вітер! Тоді він як дмухнув! Все кругом закрутилося, змішалося! Перемішалися і ці два "сперечальника" ... Жовтий колір і Синій ....</w:t>
      </w:r>
    </w:p>
    <w:p w14:paraId="5D07428E"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А, коли вітер </w:t>
      </w:r>
      <w:proofErr w:type="spellStart"/>
      <w:r w:rsidRPr="00787612">
        <w:rPr>
          <w:rFonts w:ascii="Times New Roman" w:hAnsi="Times New Roman"/>
          <w:sz w:val="28"/>
          <w:szCs w:val="28"/>
        </w:rPr>
        <w:t>стих</w:t>
      </w:r>
      <w:proofErr w:type="spellEnd"/>
      <w:r w:rsidRPr="00787612">
        <w:rPr>
          <w:rFonts w:ascii="Times New Roman" w:hAnsi="Times New Roman"/>
          <w:sz w:val="28"/>
          <w:szCs w:val="28"/>
        </w:rPr>
        <w:t>, то Жовтий і Синій побачили поруч з собою ще один колір - Зелений! А той дивився на них і посміхався.</w:t>
      </w:r>
    </w:p>
    <w:p w14:paraId="7A913C04"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Друзі! - звернувся він до них. - Подивіться, завдяки вам з'явився я! Колір лугів! Колір дерев! Це справжнє диво!</w:t>
      </w:r>
    </w:p>
    <w:p w14:paraId="30B85E04"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Жовтий і Синій задумалися на хвилинку, а потім посміхнулися у відповідь.</w:t>
      </w:r>
    </w:p>
    <w:p w14:paraId="2BFB7CF9"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Так, ти маєш рацію! Це ж дійсно диво! І ми не будемо більше свариться! Адже кожен дійсно гарний і необхідний по-своєму! І є небо і сонце, моря і луки, радість і спокій! Завдяки нам усім мир стає яскравим, цікавим і різнобарвним!</w:t>
      </w:r>
    </w:p>
    <w:p w14:paraId="69F614CD"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І взявшись втрьох за руки, вони весело розсміялися! Так їм стало добре! »</w:t>
      </w:r>
    </w:p>
    <w:p w14:paraId="2088ED18"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Після цього запропонуйте дитині разом створити диво. Для цього візьміть один альбомний аркуш, фарби і два пензлика. Запитайте у дитини: а яким кольором ти хотів би зараз малювати - жовтим або синім? Після того як вона вибере колір, скажіть:</w:t>
      </w:r>
    </w:p>
    <w:p w14:paraId="3FFC656B"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«Дуже добре! Ти вибрала свій колір, і будеш малювати ним. А я буду малювати тим кольором, який залишився. І разом з тобою ми створимо диво! Ти пам'ятаєш, як вийшло диво в історії, яку я тобі розповіла? Так, правильно, там </w:t>
      </w:r>
      <w:r w:rsidRPr="00787612">
        <w:rPr>
          <w:rFonts w:ascii="Times New Roman" w:hAnsi="Times New Roman"/>
          <w:sz w:val="28"/>
          <w:szCs w:val="28"/>
        </w:rPr>
        <w:lastRenderedPageBreak/>
        <w:t>перемішалися між собою два кольори: жовтий і синій. І вийшов зелений! Так і ми зараз з тобою спробуємо це зробити!</w:t>
      </w:r>
    </w:p>
    <w:p w14:paraId="50CBA072"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Для цього ти починай малювати своїм кольором з одного краю листа, і тихенько просувайся до середини. А я буду малювати з іншого краю. А коли ми з тобою зустрінемося - то і вийде диво! »</w:t>
      </w:r>
    </w:p>
    <w:p w14:paraId="2ED728CE"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Коли «диво» відбулося, і вийшов зелений колір:</w:t>
      </w:r>
    </w:p>
    <w:p w14:paraId="0F453630"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запитаєте дитину, скільки тепер всього кольорів на аркуші паперу;</w:t>
      </w:r>
    </w:p>
    <w:p w14:paraId="6D3C909F"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запитаєте через що сперечалися жовтий і синій колір;</w:t>
      </w:r>
    </w:p>
    <w:p w14:paraId="47852503"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чому потім вони вирішили більше не свариться;</w:t>
      </w:r>
    </w:p>
    <w:p w14:paraId="59E9CAAA"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проговоріть ще раз, що знадобилося зробити для отримання зеленого кольору;</w:t>
      </w:r>
    </w:p>
    <w:p w14:paraId="7910CF25"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запропонуйте проекспериментувати зі змішанням інших фарб;</w:t>
      </w:r>
    </w:p>
    <w:p w14:paraId="14E7B428" w14:textId="77777777" w:rsidR="00787612" w:rsidRPr="00787612"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намалюйте загальну картину, на якій би були присутні всі знайдені вами кольору. Придумайте їй назву. Відзначте, як дійсно здорово, що наш світ такий різнобарвний, і все в ньому добре по-своєму. Як важливо жити дружно.</w:t>
      </w:r>
    </w:p>
    <w:p w14:paraId="54473514" w14:textId="17F723CC" w:rsidR="00412CBF" w:rsidRPr="0055103B" w:rsidRDefault="00787612" w:rsidP="00787612">
      <w:pPr>
        <w:spacing w:after="0" w:line="360" w:lineRule="auto"/>
        <w:ind w:firstLine="709"/>
        <w:jc w:val="both"/>
        <w:rPr>
          <w:rFonts w:ascii="Times New Roman" w:hAnsi="Times New Roman"/>
          <w:sz w:val="28"/>
          <w:szCs w:val="28"/>
        </w:rPr>
      </w:pPr>
      <w:r w:rsidRPr="00787612">
        <w:rPr>
          <w:rFonts w:ascii="Times New Roman" w:hAnsi="Times New Roman"/>
          <w:sz w:val="28"/>
          <w:szCs w:val="28"/>
        </w:rPr>
        <w:t xml:space="preserve">Примітка: Буде особливо добре, якщо розповідаючи історію, ви будете ще й показувати дитині фотографії або картинки відповідної тематики. Припустимо, коли йде суперечка між жовтим і синім, то покажіть дитині фотографії неба, сонця, піску, моря і </w:t>
      </w:r>
      <w:proofErr w:type="spellStart"/>
      <w:r w:rsidRPr="00787612">
        <w:rPr>
          <w:rFonts w:ascii="Times New Roman" w:hAnsi="Times New Roman"/>
          <w:sz w:val="28"/>
          <w:szCs w:val="28"/>
        </w:rPr>
        <w:t>т.д</w:t>
      </w:r>
      <w:proofErr w:type="spellEnd"/>
      <w:r w:rsidRPr="00787612">
        <w:rPr>
          <w:rFonts w:ascii="Times New Roman" w:hAnsi="Times New Roman"/>
          <w:sz w:val="28"/>
          <w:szCs w:val="28"/>
        </w:rPr>
        <w:t>. Коли з'явиться зелений, то покажіть луки, різні рослини. А в кінці оповідання покажіть фотографії, на якій би дитина змогла побачити, як всі ці кольори поєднуються один з одним.</w:t>
      </w:r>
    </w:p>
    <w:p w14:paraId="4E81F5C0" w14:textId="77777777" w:rsidR="00412CBF" w:rsidRPr="0055103B" w:rsidRDefault="00412CBF"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br w:type="page"/>
      </w:r>
    </w:p>
    <w:p w14:paraId="118B6112" w14:textId="0C5F0FBC" w:rsidR="00412CBF" w:rsidRDefault="00412CBF" w:rsidP="00320895">
      <w:pPr>
        <w:spacing w:after="0" w:line="360" w:lineRule="auto"/>
        <w:ind w:firstLine="709"/>
        <w:jc w:val="right"/>
        <w:rPr>
          <w:rFonts w:ascii="Times New Roman" w:hAnsi="Times New Roman"/>
          <w:sz w:val="28"/>
          <w:szCs w:val="28"/>
        </w:rPr>
      </w:pPr>
      <w:r w:rsidRPr="0055103B">
        <w:rPr>
          <w:rFonts w:ascii="Times New Roman" w:hAnsi="Times New Roman"/>
          <w:sz w:val="28"/>
          <w:szCs w:val="28"/>
        </w:rPr>
        <w:lastRenderedPageBreak/>
        <w:t>Додаток Б</w:t>
      </w:r>
    </w:p>
    <w:p w14:paraId="2EFEDDBF" w14:textId="19037C6B" w:rsidR="002C08AA" w:rsidRPr="002C08AA" w:rsidRDefault="002C08AA" w:rsidP="002C08AA">
      <w:pPr>
        <w:spacing w:line="360" w:lineRule="auto"/>
        <w:jc w:val="center"/>
        <w:rPr>
          <w:rFonts w:ascii="Times New Roman" w:hAnsi="Times New Roman"/>
          <w:b/>
          <w:bCs/>
          <w:sz w:val="28"/>
          <w:szCs w:val="28"/>
        </w:rPr>
      </w:pPr>
      <w:r w:rsidRPr="002C08AA">
        <w:rPr>
          <w:rFonts w:ascii="Times New Roman" w:hAnsi="Times New Roman"/>
          <w:b/>
          <w:bCs/>
          <w:sz w:val="28"/>
          <w:szCs w:val="28"/>
        </w:rPr>
        <w:t>ПІДБІРКА ЦІКАВИХ ЗАВДАНЬ ТА ІГОР НА ПЕРЕРВІ</w:t>
      </w:r>
    </w:p>
    <w:p w14:paraId="028DBE1C" w14:textId="77777777" w:rsidR="002C08AA" w:rsidRPr="002C08AA" w:rsidRDefault="002C08AA" w:rsidP="002C08AA">
      <w:pPr>
        <w:spacing w:line="360" w:lineRule="auto"/>
        <w:rPr>
          <w:rFonts w:ascii="Times New Roman" w:hAnsi="Times New Roman"/>
          <w:b/>
          <w:bCs/>
          <w:sz w:val="28"/>
          <w:szCs w:val="28"/>
        </w:rPr>
      </w:pPr>
      <w:r w:rsidRPr="002C08AA">
        <w:rPr>
          <w:rFonts w:ascii="Times New Roman" w:hAnsi="Times New Roman"/>
          <w:b/>
          <w:bCs/>
          <w:sz w:val="28"/>
          <w:szCs w:val="28"/>
        </w:rPr>
        <w:t>Ребуси</w:t>
      </w:r>
    </w:p>
    <w:p w14:paraId="12C2E3DC" w14:textId="0A277844" w:rsidR="002C08AA" w:rsidRDefault="002C08AA" w:rsidP="002C08AA">
      <w:pPr>
        <w:spacing w:after="0" w:line="360" w:lineRule="auto"/>
        <w:jc w:val="both"/>
      </w:pPr>
      <w:r w:rsidRPr="002C08AA">
        <w:t xml:space="preserve"> </w:t>
      </w:r>
      <w:r>
        <w:rPr>
          <w:noProof/>
        </w:rPr>
        <w:drawing>
          <wp:inline distT="0" distB="0" distL="0" distR="0" wp14:anchorId="774F30E2" wp14:editId="222923AA">
            <wp:extent cx="2962058" cy="2051436"/>
            <wp:effectExtent l="0" t="0" r="0" b="6350"/>
            <wp:docPr id="128" name="Рисунок 128" descr="Квест-гра &quot;У пошуках козацького скарбу&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вест-гра &quot;У пошуках козацького скарбу&quo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986713" cy="2068511"/>
                    </a:xfrm>
                    <a:prstGeom prst="rect">
                      <a:avLst/>
                    </a:prstGeom>
                    <a:noFill/>
                    <a:ln>
                      <a:noFill/>
                    </a:ln>
                  </pic:spPr>
                </pic:pic>
              </a:graphicData>
            </a:graphic>
          </wp:inline>
        </w:drawing>
      </w:r>
      <w:r w:rsidRPr="002C08AA">
        <w:t xml:space="preserve"> </w:t>
      </w:r>
      <w:r>
        <w:t xml:space="preserve">   </w:t>
      </w:r>
      <w:r>
        <w:rPr>
          <w:noProof/>
        </w:rPr>
        <w:drawing>
          <wp:inline distT="0" distB="0" distL="0" distR="0" wp14:anchorId="438FB5CB" wp14:editId="422185C2">
            <wp:extent cx="3027437" cy="1980731"/>
            <wp:effectExtent l="0" t="0" r="1905" b="635"/>
            <wp:docPr id="126" name="Рисунок 126" descr="Народні та державні символи України в ребусах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Народні та державні символи України в ребусах - YouTube"/>
                    <pic:cNvPicPr>
                      <a:picLocks noChangeAspect="1" noChangeArrowheads="1"/>
                    </pic:cNvPicPr>
                  </pic:nvPicPr>
                  <pic:blipFill rotWithShape="1">
                    <a:blip r:embed="rId55">
                      <a:extLst>
                        <a:ext uri="{28A0092B-C50C-407E-A947-70E740481C1C}">
                          <a14:useLocalDpi xmlns:a14="http://schemas.microsoft.com/office/drawing/2010/main" val="0"/>
                        </a:ext>
                      </a:extLst>
                    </a:blip>
                    <a:srcRect t="12548" r="1429" b="13681"/>
                    <a:stretch/>
                  </pic:blipFill>
                  <pic:spPr bwMode="auto">
                    <a:xfrm>
                      <a:off x="0" y="0"/>
                      <a:ext cx="3076100" cy="2012569"/>
                    </a:xfrm>
                    <a:prstGeom prst="rect">
                      <a:avLst/>
                    </a:prstGeom>
                    <a:noFill/>
                    <a:ln>
                      <a:noFill/>
                    </a:ln>
                    <a:extLst>
                      <a:ext uri="{53640926-AAD7-44D8-BBD7-CCE9431645EC}">
                        <a14:shadowObscured xmlns:a14="http://schemas.microsoft.com/office/drawing/2010/main"/>
                      </a:ext>
                    </a:extLst>
                  </pic:spPr>
                </pic:pic>
              </a:graphicData>
            </a:graphic>
          </wp:inline>
        </w:drawing>
      </w:r>
      <w:r w:rsidRPr="002C08AA">
        <w:t xml:space="preserve"> </w:t>
      </w:r>
    </w:p>
    <w:p w14:paraId="3FBE9F80" w14:textId="63015591" w:rsidR="002C08AA" w:rsidRPr="00BD1413" w:rsidRDefault="00BD1413" w:rsidP="002C08AA">
      <w:pPr>
        <w:spacing w:after="0" w:line="360" w:lineRule="auto"/>
        <w:jc w:val="both"/>
        <w:rPr>
          <w:rFonts w:ascii="Times New Roman" w:hAnsi="Times New Roman"/>
          <w:b/>
          <w:bCs/>
          <w:sz w:val="28"/>
          <w:szCs w:val="28"/>
        </w:rPr>
      </w:pPr>
      <w:r w:rsidRPr="00BD1413">
        <w:rPr>
          <w:rFonts w:ascii="Times New Roman" w:hAnsi="Times New Roman"/>
          <w:b/>
          <w:bCs/>
          <w:sz w:val="28"/>
          <w:szCs w:val="28"/>
        </w:rPr>
        <w:t xml:space="preserve">Кросворди </w:t>
      </w:r>
    </w:p>
    <w:p w14:paraId="7151590F" w14:textId="6AD8282C" w:rsidR="002C08AA" w:rsidRPr="002C08AA" w:rsidRDefault="00BD1413" w:rsidP="00BD1413">
      <w:pPr>
        <w:spacing w:after="0" w:line="360" w:lineRule="auto"/>
        <w:jc w:val="both"/>
        <w:rPr>
          <w:rFonts w:ascii="Times New Roman" w:hAnsi="Times New Roman"/>
          <w:sz w:val="28"/>
          <w:szCs w:val="28"/>
        </w:rPr>
      </w:pPr>
      <w:r>
        <w:rPr>
          <w:noProof/>
        </w:rPr>
        <w:drawing>
          <wp:inline distT="0" distB="0" distL="0" distR="0" wp14:anchorId="33894FFA" wp14:editId="314DFD26">
            <wp:extent cx="3236181" cy="1815148"/>
            <wp:effectExtent l="0" t="0" r="2540" b="0"/>
            <wp:docPr id="129" name="Рисунок 129" descr="Патріотичний кросворд в картинках &quot;День єднання&quot; - безкоштовно на  EDUC.com.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Патріотичний кросворд в картинках &quot;День єднання&quot; - безкоштовно на  EDUC.com.ua"/>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3241434" cy="1818095"/>
                    </a:xfrm>
                    <a:prstGeom prst="rect">
                      <a:avLst/>
                    </a:prstGeom>
                    <a:noFill/>
                    <a:ln>
                      <a:noFill/>
                    </a:ln>
                  </pic:spPr>
                </pic:pic>
              </a:graphicData>
            </a:graphic>
          </wp:inline>
        </w:drawing>
      </w:r>
      <w:r>
        <w:t xml:space="preserve">  </w:t>
      </w:r>
      <w:r w:rsidRPr="00BD1413">
        <w:t xml:space="preserve"> </w:t>
      </w:r>
      <w:r>
        <w:rPr>
          <w:noProof/>
        </w:rPr>
        <w:drawing>
          <wp:inline distT="0" distB="0" distL="0" distR="0" wp14:anchorId="6348AD05" wp14:editId="498B4170">
            <wp:extent cx="1248355" cy="1767436"/>
            <wp:effectExtent l="0" t="0" r="9525" b="4445"/>
            <wp:docPr id="130" name="Рисунок 130" descr="Кросворд &quot;Гімн України&quot; для школярів - завантажити безкоштовно на  EDUC.com.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Кросворд &quot;Гімн України&quot; для школярів - завантажити безкоштовно на  EDUC.com.ua"/>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255611" cy="1777710"/>
                    </a:xfrm>
                    <a:prstGeom prst="rect">
                      <a:avLst/>
                    </a:prstGeom>
                    <a:noFill/>
                    <a:ln>
                      <a:noFill/>
                    </a:ln>
                  </pic:spPr>
                </pic:pic>
              </a:graphicData>
            </a:graphic>
          </wp:inline>
        </w:drawing>
      </w:r>
      <w:r>
        <w:t xml:space="preserve"> </w:t>
      </w:r>
      <w:r w:rsidRPr="00BD1413">
        <w:t xml:space="preserve"> </w:t>
      </w:r>
      <w:r>
        <w:t xml:space="preserve"> </w:t>
      </w:r>
      <w:r>
        <w:rPr>
          <w:noProof/>
        </w:rPr>
        <w:drawing>
          <wp:inline distT="0" distB="0" distL="0" distR="0" wp14:anchorId="64BB94D3" wp14:editId="5DE829FF">
            <wp:extent cx="1256306" cy="1777834"/>
            <wp:effectExtent l="0" t="0" r="1270" b="0"/>
            <wp:docPr id="131" name="Рисунок 131" descr="Pin on Ігри для ді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in on Ігри для дітей"/>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flipH="1">
                      <a:off x="0" y="0"/>
                      <a:ext cx="1267510" cy="1793689"/>
                    </a:xfrm>
                    <a:prstGeom prst="rect">
                      <a:avLst/>
                    </a:prstGeom>
                    <a:noFill/>
                    <a:ln>
                      <a:noFill/>
                    </a:ln>
                  </pic:spPr>
                </pic:pic>
              </a:graphicData>
            </a:graphic>
          </wp:inline>
        </w:drawing>
      </w:r>
    </w:p>
    <w:p w14:paraId="40BD9181" w14:textId="77777777" w:rsidR="002C08AA" w:rsidRDefault="002C08AA" w:rsidP="002C08AA">
      <w:pPr>
        <w:spacing w:line="360" w:lineRule="auto"/>
        <w:jc w:val="both"/>
        <w:rPr>
          <w:rFonts w:ascii="Times New Roman" w:hAnsi="Times New Roman"/>
          <w:b/>
          <w:bCs/>
          <w:sz w:val="28"/>
          <w:szCs w:val="28"/>
        </w:rPr>
      </w:pPr>
      <w:proofErr w:type="spellStart"/>
      <w:r w:rsidRPr="002C08AA">
        <w:rPr>
          <w:rFonts w:ascii="Times New Roman" w:hAnsi="Times New Roman"/>
          <w:b/>
          <w:bCs/>
          <w:sz w:val="28"/>
          <w:szCs w:val="28"/>
        </w:rPr>
        <w:t>Пазли</w:t>
      </w:r>
      <w:proofErr w:type="spellEnd"/>
    </w:p>
    <w:p w14:paraId="35EB443D" w14:textId="4D7AC46D" w:rsidR="002C08AA" w:rsidRPr="00CF71EC" w:rsidRDefault="002C08AA" w:rsidP="00CF71EC">
      <w:pPr>
        <w:spacing w:line="360" w:lineRule="auto"/>
        <w:jc w:val="both"/>
        <w:rPr>
          <w:rFonts w:ascii="Times New Roman" w:hAnsi="Times New Roman"/>
          <w:b/>
          <w:bCs/>
          <w:sz w:val="28"/>
          <w:szCs w:val="28"/>
        </w:rPr>
      </w:pPr>
      <w:r>
        <w:rPr>
          <w:noProof/>
        </w:rPr>
        <w:drawing>
          <wp:inline distT="0" distB="0" distL="0" distR="0" wp14:anchorId="2730F0EB" wp14:editId="0F2FF0C2">
            <wp:extent cx="2107096" cy="1452318"/>
            <wp:effectExtent l="0" t="0" r="7620" b="0"/>
            <wp:docPr id="56" name="Рисунок 56" descr="Безкоштовні дитячі пазли на тему &quot;Моя Україна&quot;: завантажуйте та вирізайт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Безкоштовні дитячі пазли на тему &quot;Моя Україна&quot;: завантажуйте та вирізайте"/>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130388" cy="1468372"/>
                    </a:xfrm>
                    <a:prstGeom prst="rect">
                      <a:avLst/>
                    </a:prstGeom>
                    <a:noFill/>
                    <a:ln>
                      <a:noFill/>
                    </a:ln>
                  </pic:spPr>
                </pic:pic>
              </a:graphicData>
            </a:graphic>
          </wp:inline>
        </w:drawing>
      </w:r>
      <w:r>
        <w:rPr>
          <w:noProof/>
        </w:rPr>
        <w:drawing>
          <wp:inline distT="0" distB="0" distL="0" distR="0" wp14:anchorId="2DB4EE92" wp14:editId="3A771C6F">
            <wp:extent cx="1948070" cy="1453537"/>
            <wp:effectExtent l="0" t="0" r="0" b="0"/>
            <wp:docPr id="124" name="Рисунок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953755" cy="1457778"/>
                    </a:xfrm>
                    <a:prstGeom prst="rect">
                      <a:avLst/>
                    </a:prstGeom>
                    <a:noFill/>
                    <a:ln>
                      <a:noFill/>
                    </a:ln>
                  </pic:spPr>
                </pic:pic>
              </a:graphicData>
            </a:graphic>
          </wp:inline>
        </w:drawing>
      </w:r>
      <w:r w:rsidRPr="002C08AA">
        <w:t xml:space="preserve"> </w:t>
      </w:r>
      <w:r>
        <w:rPr>
          <w:noProof/>
        </w:rPr>
        <w:drawing>
          <wp:inline distT="0" distB="0" distL="0" distR="0" wp14:anchorId="05623D0A" wp14:editId="1AB8D25A">
            <wp:extent cx="1463040" cy="1463040"/>
            <wp:effectExtent l="0" t="0" r="3810" b="3810"/>
            <wp:docPr id="105" name="Рисунок 105" descr="Фігурний дерев'яний пазл Все Буде Україна 146 елементів | Еко-пазли від  Rucola.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Фігурний дерев'яний пазл Все Буде Україна 146 елементів | Еко-пазли від  Rucola.store"/>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472881" cy="1472881"/>
                    </a:xfrm>
                    <a:prstGeom prst="rect">
                      <a:avLst/>
                    </a:prstGeom>
                    <a:noFill/>
                    <a:ln>
                      <a:noFill/>
                    </a:ln>
                  </pic:spPr>
                </pic:pic>
              </a:graphicData>
            </a:graphic>
          </wp:inline>
        </w:drawing>
      </w:r>
      <w:r w:rsidRPr="002C08AA">
        <w:t xml:space="preserve"> </w:t>
      </w:r>
      <w:r w:rsidR="00BD1413">
        <w:rPr>
          <w:noProof/>
        </w:rPr>
        <w:drawing>
          <wp:inline distT="0" distB="0" distL="0" distR="0" wp14:anchorId="6FF17AF0" wp14:editId="3E3B7480">
            <wp:extent cx="1679148" cy="1287670"/>
            <wp:effectExtent l="0" t="0" r="0" b="8255"/>
            <wp:docPr id="132" name="Рисунок 132" descr="Фігурний об'ємний унікальний пазл антистрес з дерева Україна у соняшниках –  купити дерев'яні пазли в Magnitik | Ціна | Украї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Фігурний об'ємний унікальний пазл антистрес з дерева Україна у соняшниках –  купити дерев'яні пазли в Magnitik | Ціна | Україна"/>
                    <pic:cNvPicPr>
                      <a:picLocks noChangeAspect="1" noChangeArrowheads="1"/>
                    </pic:cNvPicPr>
                  </pic:nvPicPr>
                  <pic:blipFill rotWithShape="1">
                    <a:blip r:embed="rId62">
                      <a:extLst>
                        <a:ext uri="{28A0092B-C50C-407E-A947-70E740481C1C}">
                          <a14:useLocalDpi xmlns:a14="http://schemas.microsoft.com/office/drawing/2010/main" val="0"/>
                        </a:ext>
                      </a:extLst>
                    </a:blip>
                    <a:srcRect t="9050" b="14265"/>
                    <a:stretch/>
                  </pic:blipFill>
                  <pic:spPr bwMode="auto">
                    <a:xfrm>
                      <a:off x="0" y="0"/>
                      <a:ext cx="1687796" cy="1294302"/>
                    </a:xfrm>
                    <a:prstGeom prst="rect">
                      <a:avLst/>
                    </a:prstGeom>
                    <a:noFill/>
                    <a:ln>
                      <a:noFill/>
                    </a:ln>
                    <a:extLst>
                      <a:ext uri="{53640926-AAD7-44D8-BBD7-CCE9431645EC}">
                        <a14:shadowObscured xmlns:a14="http://schemas.microsoft.com/office/drawing/2010/main"/>
                      </a:ext>
                    </a:extLst>
                  </pic:spPr>
                </pic:pic>
              </a:graphicData>
            </a:graphic>
          </wp:inline>
        </w:drawing>
      </w:r>
      <w:r w:rsidR="00BD1413">
        <w:t xml:space="preserve">  </w:t>
      </w:r>
      <w:r w:rsidR="00BD1413" w:rsidRPr="002C08AA">
        <w:rPr>
          <w:rFonts w:ascii="Times New Roman" w:hAnsi="Times New Roman"/>
          <w:noProof/>
          <w:sz w:val="28"/>
          <w:szCs w:val="28"/>
        </w:rPr>
        <w:drawing>
          <wp:inline distT="0" distB="0" distL="0" distR="0" wp14:anchorId="72C4DE9B" wp14:editId="059CCD68">
            <wp:extent cx="2027467" cy="1280160"/>
            <wp:effectExtent l="0" t="0" r="0" b="0"/>
            <wp:docPr id="123" name="Рисунок 123" descr="Пазли карта України з областей та районів » Роздільнянський навчально  виховний комплекс школа-гімназія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Пазли карта України з областей та районів » Роздільнянський навчально  виховний комплекс школа-гімназія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056392" cy="1298423"/>
                    </a:xfrm>
                    <a:prstGeom prst="rect">
                      <a:avLst/>
                    </a:prstGeom>
                    <a:noFill/>
                    <a:ln>
                      <a:noFill/>
                    </a:ln>
                  </pic:spPr>
                </pic:pic>
              </a:graphicData>
            </a:graphic>
          </wp:inline>
        </w:drawing>
      </w:r>
      <w:r w:rsidR="00BD1413">
        <w:t xml:space="preserve">  </w:t>
      </w:r>
      <w:r w:rsidR="00BD1413">
        <w:rPr>
          <w:noProof/>
        </w:rPr>
        <w:drawing>
          <wp:inline distT="0" distB="0" distL="0" distR="0" wp14:anchorId="0AD4537A" wp14:editId="3C2D6A18">
            <wp:extent cx="1709531" cy="1288542"/>
            <wp:effectExtent l="0" t="0" r="5080" b="6985"/>
            <wp:docPr id="133" name="Рисунок 133" descr="Дидактична гра “Склади патріотичні пазли. Українська темат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Дидактична гра “Склади патріотичні пазли. Українська тематика”"/>
                    <pic:cNvPicPr>
                      <a:picLocks noChangeAspect="1" noChangeArrowheads="1"/>
                    </pic:cNvPicPr>
                  </pic:nvPicPr>
                  <pic:blipFill rotWithShape="1">
                    <a:blip r:embed="rId64">
                      <a:extLst>
                        <a:ext uri="{28A0092B-C50C-407E-A947-70E740481C1C}">
                          <a14:useLocalDpi xmlns:a14="http://schemas.microsoft.com/office/drawing/2010/main" val="0"/>
                        </a:ext>
                      </a:extLst>
                    </a:blip>
                    <a:srcRect l="5184" t="5172" r="5402" b="5168"/>
                    <a:stretch/>
                  </pic:blipFill>
                  <pic:spPr bwMode="auto">
                    <a:xfrm>
                      <a:off x="0" y="0"/>
                      <a:ext cx="1718924" cy="1295622"/>
                    </a:xfrm>
                    <a:prstGeom prst="rect">
                      <a:avLst/>
                    </a:prstGeom>
                    <a:noFill/>
                    <a:ln>
                      <a:noFill/>
                    </a:ln>
                    <a:extLst>
                      <a:ext uri="{53640926-AAD7-44D8-BBD7-CCE9431645EC}">
                        <a14:shadowObscured xmlns:a14="http://schemas.microsoft.com/office/drawing/2010/main"/>
                      </a:ext>
                    </a:extLst>
                  </pic:spPr>
                </pic:pic>
              </a:graphicData>
            </a:graphic>
          </wp:inline>
        </w:drawing>
      </w:r>
    </w:p>
    <w:p w14:paraId="63BAD392" w14:textId="13581B4F" w:rsidR="00412CBF" w:rsidRPr="0055103B" w:rsidRDefault="00412CBF" w:rsidP="00320895">
      <w:pPr>
        <w:spacing w:after="0" w:line="360" w:lineRule="auto"/>
        <w:ind w:firstLine="709"/>
        <w:jc w:val="right"/>
        <w:rPr>
          <w:rFonts w:ascii="Times New Roman" w:hAnsi="Times New Roman"/>
          <w:sz w:val="28"/>
          <w:szCs w:val="28"/>
        </w:rPr>
      </w:pPr>
      <w:r w:rsidRPr="0055103B">
        <w:rPr>
          <w:rFonts w:ascii="Times New Roman" w:hAnsi="Times New Roman"/>
          <w:sz w:val="28"/>
          <w:szCs w:val="28"/>
        </w:rPr>
        <w:lastRenderedPageBreak/>
        <w:t>Додаток В</w:t>
      </w:r>
    </w:p>
    <w:p w14:paraId="483FE429" w14:textId="1B97F961" w:rsidR="00412CBF" w:rsidRPr="0055103B" w:rsidRDefault="006158E8" w:rsidP="00320895">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Перелік патріотичних майстер-класів</w:t>
      </w:r>
    </w:p>
    <w:p w14:paraId="5620D248" w14:textId="77777777" w:rsidR="00412CBF" w:rsidRPr="0055103B" w:rsidRDefault="00412CBF" w:rsidP="00320895">
      <w:pPr>
        <w:spacing w:after="0" w:line="360" w:lineRule="auto"/>
        <w:ind w:firstLine="709"/>
        <w:jc w:val="both"/>
        <w:rPr>
          <w:rFonts w:ascii="Times New Roman" w:hAnsi="Times New Roman"/>
          <w:sz w:val="28"/>
          <w:szCs w:val="28"/>
        </w:rPr>
      </w:pPr>
    </w:p>
    <w:p w14:paraId="5AD43C86" w14:textId="4FAAA32C" w:rsidR="00412CBF" w:rsidRPr="0055103B" w:rsidRDefault="006158E8" w:rsidP="002A04E2">
      <w:pPr>
        <w:pStyle w:val="a4"/>
        <w:numPr>
          <w:ilvl w:val="0"/>
          <w:numId w:val="27"/>
        </w:numPr>
        <w:spacing w:after="0" w:line="360" w:lineRule="auto"/>
        <w:ind w:left="0" w:firstLine="426"/>
        <w:jc w:val="both"/>
        <w:rPr>
          <w:rFonts w:ascii="Times New Roman" w:hAnsi="Times New Roman"/>
          <w:sz w:val="28"/>
          <w:szCs w:val="28"/>
        </w:rPr>
      </w:pPr>
      <w:r w:rsidRPr="0055103B">
        <w:rPr>
          <w:rFonts w:ascii="Times New Roman" w:hAnsi="Times New Roman"/>
          <w:sz w:val="28"/>
          <w:szCs w:val="28"/>
        </w:rPr>
        <w:t xml:space="preserve">Патріотична </w:t>
      </w:r>
      <w:proofErr w:type="spellStart"/>
      <w:r w:rsidRPr="0055103B">
        <w:rPr>
          <w:rFonts w:ascii="Times New Roman" w:hAnsi="Times New Roman"/>
          <w:sz w:val="28"/>
          <w:szCs w:val="28"/>
        </w:rPr>
        <w:t>закладинка</w:t>
      </w:r>
      <w:proofErr w:type="spellEnd"/>
      <w:r w:rsidRPr="0055103B">
        <w:rPr>
          <w:rFonts w:ascii="Times New Roman" w:hAnsi="Times New Roman"/>
          <w:sz w:val="28"/>
          <w:szCs w:val="28"/>
        </w:rPr>
        <w:t xml:space="preserve"> </w:t>
      </w:r>
      <w:r w:rsidR="00B601E3" w:rsidRPr="0055103B">
        <w:rPr>
          <w:rFonts w:ascii="Times New Roman" w:hAnsi="Times New Roman"/>
          <w:sz w:val="28"/>
          <w:szCs w:val="28"/>
        </w:rPr>
        <w:t xml:space="preserve">                       4. Патріотичні картини</w:t>
      </w:r>
    </w:p>
    <w:p w14:paraId="76EB5E53" w14:textId="66465936" w:rsidR="006158E8" w:rsidRPr="0055103B" w:rsidRDefault="006158E8" w:rsidP="00320895">
      <w:pPr>
        <w:spacing w:after="0" w:line="360" w:lineRule="auto"/>
        <w:ind w:firstLine="426"/>
        <w:jc w:val="both"/>
        <w:rPr>
          <w:rFonts w:ascii="Times New Roman" w:hAnsi="Times New Roman"/>
          <w:sz w:val="28"/>
          <w:szCs w:val="28"/>
        </w:rPr>
      </w:pPr>
      <w:r w:rsidRPr="0055103B">
        <w:rPr>
          <w:noProof/>
          <w:sz w:val="28"/>
          <w:szCs w:val="28"/>
        </w:rPr>
        <w:drawing>
          <wp:inline distT="0" distB="0" distL="0" distR="0" wp14:anchorId="1A29D633" wp14:editId="5CD39DE6">
            <wp:extent cx="2326105" cy="1995615"/>
            <wp:effectExtent l="0" t="0" r="0" b="5080"/>
            <wp:docPr id="59" name="Рисунок 59" descr="Мистецька сторінка (бібліотека-філія №2 ЦБС Хмельницької міської  територіальної громади): Майстер-клас «Патріотична заклад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Мистецька сторінка (бібліотека-філія №2 ЦБС Хмельницької міської  територіальної громади): Майстер-клас «Патріотична закладка»"/>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351580" cy="2017471"/>
                    </a:xfrm>
                    <a:prstGeom prst="rect">
                      <a:avLst/>
                    </a:prstGeom>
                    <a:noFill/>
                    <a:ln>
                      <a:noFill/>
                    </a:ln>
                  </pic:spPr>
                </pic:pic>
              </a:graphicData>
            </a:graphic>
          </wp:inline>
        </w:drawing>
      </w:r>
      <w:r w:rsidR="00B601E3" w:rsidRPr="0055103B">
        <w:t xml:space="preserve">                </w:t>
      </w:r>
      <w:r w:rsidR="00B601E3" w:rsidRPr="0055103B">
        <w:rPr>
          <w:noProof/>
        </w:rPr>
        <w:drawing>
          <wp:inline distT="0" distB="0" distL="0" distR="0" wp14:anchorId="02F95229" wp14:editId="49BFFEF5">
            <wp:extent cx="2646947" cy="1985352"/>
            <wp:effectExtent l="0" t="0" r="1270" b="0"/>
            <wp:docPr id="78" name="Рисунок 78" descr="Я люблю Україну! | МЕРЕЖА ЦЕНТРІВ СОЦІАЛЬНИХ СЛУЖ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Я люблю Україну! | МЕРЕЖА ЦЕНТРІВ СОЦІАЛЬНИХ СЛУЖБ"/>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656764" cy="1992715"/>
                    </a:xfrm>
                    <a:prstGeom prst="rect">
                      <a:avLst/>
                    </a:prstGeom>
                    <a:noFill/>
                    <a:ln>
                      <a:noFill/>
                    </a:ln>
                  </pic:spPr>
                </pic:pic>
              </a:graphicData>
            </a:graphic>
          </wp:inline>
        </w:drawing>
      </w:r>
    </w:p>
    <w:p w14:paraId="1F0C89F9" w14:textId="1B8D5186" w:rsidR="00412CBF" w:rsidRPr="0055103B" w:rsidRDefault="006158E8" w:rsidP="002A04E2">
      <w:pPr>
        <w:pStyle w:val="a4"/>
        <w:numPr>
          <w:ilvl w:val="0"/>
          <w:numId w:val="27"/>
        </w:numPr>
        <w:spacing w:after="0" w:line="360" w:lineRule="auto"/>
        <w:ind w:left="0" w:firstLine="426"/>
        <w:jc w:val="both"/>
        <w:rPr>
          <w:rFonts w:ascii="Times New Roman" w:hAnsi="Times New Roman"/>
          <w:sz w:val="28"/>
          <w:szCs w:val="28"/>
        </w:rPr>
      </w:pPr>
      <w:r w:rsidRPr="0055103B">
        <w:rPr>
          <w:rFonts w:ascii="Times New Roman" w:hAnsi="Times New Roman"/>
          <w:sz w:val="28"/>
          <w:szCs w:val="28"/>
        </w:rPr>
        <w:t xml:space="preserve">Патріотична свічка із вощини </w:t>
      </w:r>
      <w:r w:rsidR="00B601E3" w:rsidRPr="0055103B">
        <w:rPr>
          <w:rFonts w:ascii="Times New Roman" w:hAnsi="Times New Roman"/>
          <w:sz w:val="28"/>
          <w:szCs w:val="28"/>
        </w:rPr>
        <w:t xml:space="preserve">           5. Я люблю Україну </w:t>
      </w:r>
    </w:p>
    <w:p w14:paraId="48360AE6" w14:textId="41E4D288" w:rsidR="006158E8" w:rsidRPr="0055103B" w:rsidRDefault="006158E8" w:rsidP="00320895">
      <w:pPr>
        <w:spacing w:after="0" w:line="360" w:lineRule="auto"/>
        <w:ind w:firstLine="426"/>
        <w:jc w:val="both"/>
        <w:rPr>
          <w:rFonts w:ascii="Times New Roman" w:hAnsi="Times New Roman"/>
          <w:sz w:val="28"/>
          <w:szCs w:val="28"/>
        </w:rPr>
      </w:pPr>
      <w:r w:rsidRPr="0055103B">
        <w:rPr>
          <w:noProof/>
        </w:rPr>
        <w:drawing>
          <wp:inline distT="0" distB="0" distL="0" distR="0" wp14:anchorId="1E758B77" wp14:editId="08D5CD0D">
            <wp:extent cx="2598821" cy="1940266"/>
            <wp:effectExtent l="0" t="0" r="0" b="3175"/>
            <wp:docPr id="60" name="Рисунок 60" descr="Патріотичні свічки із медової вощини із сухоцвітом, 4шт./набір — ціна 320  грн у каталозі Свічки ✓ Купити товари для дому та побуту за доступною ціною  на Шафі | Україна #13674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Патріотичні свічки із медової вощини із сухоцвітом, 4шт./набір — ціна 320  грн у каталозі Свічки ✓ Купити товари для дому та побуту за доступною ціною  на Шафі | Україна #13674207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2601909" cy="1942571"/>
                    </a:xfrm>
                    <a:prstGeom prst="rect">
                      <a:avLst/>
                    </a:prstGeom>
                    <a:noFill/>
                    <a:ln>
                      <a:noFill/>
                    </a:ln>
                  </pic:spPr>
                </pic:pic>
              </a:graphicData>
            </a:graphic>
          </wp:inline>
        </w:drawing>
      </w:r>
      <w:r w:rsidR="00B601E3" w:rsidRPr="0055103B">
        <w:rPr>
          <w:rFonts w:ascii="Times New Roman" w:hAnsi="Times New Roman"/>
          <w:sz w:val="28"/>
          <w:szCs w:val="28"/>
        </w:rPr>
        <w:t xml:space="preserve">     </w:t>
      </w:r>
      <w:r w:rsidR="00B601E3" w:rsidRPr="0055103B">
        <w:rPr>
          <w:noProof/>
        </w:rPr>
        <w:drawing>
          <wp:inline distT="0" distB="0" distL="0" distR="0" wp14:anchorId="72728E18" wp14:editId="2C5CB912">
            <wp:extent cx="2630905" cy="1951661"/>
            <wp:effectExtent l="0" t="0" r="0" b="0"/>
            <wp:docPr id="77" name="Рисунок 77" descr="У ДДУВС пройшла акція з нагоди Дня ми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У ДДУВС пройшла акція з нагоди Дня миру"/>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654083" cy="1968855"/>
                    </a:xfrm>
                    <a:prstGeom prst="rect">
                      <a:avLst/>
                    </a:prstGeom>
                    <a:noFill/>
                    <a:ln>
                      <a:noFill/>
                    </a:ln>
                  </pic:spPr>
                </pic:pic>
              </a:graphicData>
            </a:graphic>
          </wp:inline>
        </w:drawing>
      </w:r>
    </w:p>
    <w:p w14:paraId="3F70E4BD" w14:textId="12BF02AB" w:rsidR="006158E8" w:rsidRPr="0055103B" w:rsidRDefault="006158E8" w:rsidP="002A04E2">
      <w:pPr>
        <w:pStyle w:val="a4"/>
        <w:numPr>
          <w:ilvl w:val="0"/>
          <w:numId w:val="27"/>
        </w:numPr>
        <w:spacing w:after="0" w:line="360" w:lineRule="auto"/>
        <w:ind w:left="0" w:firstLine="426"/>
        <w:jc w:val="both"/>
        <w:rPr>
          <w:rFonts w:ascii="Times New Roman" w:hAnsi="Times New Roman"/>
          <w:sz w:val="28"/>
          <w:szCs w:val="28"/>
        </w:rPr>
      </w:pPr>
      <w:r w:rsidRPr="0055103B">
        <w:rPr>
          <w:rFonts w:ascii="Times New Roman" w:hAnsi="Times New Roman"/>
          <w:sz w:val="28"/>
          <w:szCs w:val="28"/>
        </w:rPr>
        <w:t>Патріотична листівка</w:t>
      </w:r>
      <w:r w:rsidR="00B601E3" w:rsidRPr="0055103B">
        <w:rPr>
          <w:rFonts w:ascii="Times New Roman" w:hAnsi="Times New Roman"/>
          <w:sz w:val="28"/>
          <w:szCs w:val="28"/>
        </w:rPr>
        <w:t xml:space="preserve">        </w:t>
      </w:r>
    </w:p>
    <w:p w14:paraId="476A5878" w14:textId="34745495" w:rsidR="006158E8" w:rsidRPr="0055103B" w:rsidRDefault="006158E8" w:rsidP="00320895">
      <w:pPr>
        <w:pStyle w:val="a4"/>
        <w:spacing w:after="0" w:line="360" w:lineRule="auto"/>
        <w:ind w:left="0" w:firstLine="426"/>
        <w:jc w:val="both"/>
        <w:rPr>
          <w:rFonts w:ascii="Times New Roman" w:hAnsi="Times New Roman"/>
          <w:sz w:val="28"/>
          <w:szCs w:val="28"/>
        </w:rPr>
      </w:pPr>
      <w:r w:rsidRPr="0055103B">
        <w:rPr>
          <w:rFonts w:ascii="Times New Roman" w:hAnsi="Times New Roman"/>
          <w:sz w:val="28"/>
          <w:szCs w:val="28"/>
        </w:rPr>
        <w:t xml:space="preserve"> </w:t>
      </w:r>
      <w:r w:rsidRPr="0055103B">
        <w:rPr>
          <w:rFonts w:ascii="Times New Roman" w:hAnsi="Times New Roman"/>
          <w:noProof/>
          <w:sz w:val="28"/>
          <w:szCs w:val="28"/>
        </w:rPr>
        <w:drawing>
          <wp:inline distT="0" distB="0" distL="0" distR="0" wp14:anchorId="6DDDA647" wp14:editId="62CBF581">
            <wp:extent cx="2887578" cy="2165684"/>
            <wp:effectExtent l="0" t="0" r="8255" b="635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2902788" cy="2177092"/>
                    </a:xfrm>
                    <a:prstGeom prst="rect">
                      <a:avLst/>
                    </a:prstGeom>
                    <a:noFill/>
                  </pic:spPr>
                </pic:pic>
              </a:graphicData>
            </a:graphic>
          </wp:inline>
        </w:drawing>
      </w:r>
    </w:p>
    <w:p w14:paraId="5F00B1FA" w14:textId="3E03FDF4" w:rsidR="006158E8" w:rsidRPr="0055103B" w:rsidRDefault="006158E8" w:rsidP="00320895">
      <w:pPr>
        <w:spacing w:after="0" w:line="360" w:lineRule="auto"/>
        <w:ind w:firstLine="426"/>
        <w:jc w:val="both"/>
        <w:rPr>
          <w:rFonts w:ascii="Times New Roman" w:hAnsi="Times New Roman"/>
          <w:sz w:val="28"/>
          <w:szCs w:val="28"/>
        </w:rPr>
      </w:pPr>
    </w:p>
    <w:p w14:paraId="1EA2DAAC" w14:textId="77777777" w:rsidR="00574029" w:rsidRPr="0055103B" w:rsidRDefault="00574029" w:rsidP="00320895">
      <w:pPr>
        <w:spacing w:after="0" w:line="240" w:lineRule="auto"/>
        <w:ind w:firstLine="426"/>
        <w:rPr>
          <w:rFonts w:ascii="Times New Roman" w:hAnsi="Times New Roman"/>
          <w:sz w:val="28"/>
          <w:szCs w:val="28"/>
        </w:rPr>
      </w:pPr>
      <w:r w:rsidRPr="0055103B">
        <w:rPr>
          <w:rFonts w:ascii="Times New Roman" w:hAnsi="Times New Roman"/>
          <w:sz w:val="28"/>
          <w:szCs w:val="28"/>
        </w:rPr>
        <w:br w:type="page"/>
      </w:r>
    </w:p>
    <w:p w14:paraId="43AD34C5" w14:textId="7F87FA86" w:rsidR="00412CBF" w:rsidRPr="0055103B" w:rsidRDefault="00412CBF" w:rsidP="00320895">
      <w:pPr>
        <w:spacing w:after="0" w:line="360" w:lineRule="auto"/>
        <w:ind w:firstLine="851"/>
        <w:jc w:val="right"/>
        <w:rPr>
          <w:rFonts w:ascii="Times New Roman" w:hAnsi="Times New Roman"/>
          <w:sz w:val="28"/>
          <w:szCs w:val="28"/>
        </w:rPr>
      </w:pPr>
      <w:r w:rsidRPr="0055103B">
        <w:rPr>
          <w:rFonts w:ascii="Times New Roman" w:hAnsi="Times New Roman"/>
          <w:sz w:val="28"/>
          <w:szCs w:val="28"/>
        </w:rPr>
        <w:lastRenderedPageBreak/>
        <w:t>Додаток Г</w:t>
      </w:r>
    </w:p>
    <w:p w14:paraId="6A331916" w14:textId="11098B4A" w:rsidR="002F6CA1" w:rsidRPr="0055103B" w:rsidRDefault="002F6CA1" w:rsidP="00320895">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Конспект заняття з патріотичного виховання для дітей</w:t>
      </w:r>
    </w:p>
    <w:p w14:paraId="457EF4F7" w14:textId="455657E7" w:rsidR="002F6CA1" w:rsidRPr="0055103B" w:rsidRDefault="002F6CA1" w:rsidP="00320895">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"Подарунок для бабусі"</w:t>
      </w:r>
    </w:p>
    <w:p w14:paraId="0A0B0F8E"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Опис методичного матеріалу:</w:t>
      </w:r>
    </w:p>
    <w:p w14:paraId="217E52B2" w14:textId="1E2019E8" w:rsidR="00412CBF"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Виховувати патріотичні почуття, любов</w:t>
      </w:r>
      <w:r w:rsidR="006D035B" w:rsidRPr="0055103B">
        <w:rPr>
          <w:rFonts w:ascii="Times New Roman" w:hAnsi="Times New Roman"/>
          <w:sz w:val="28"/>
          <w:szCs w:val="28"/>
        </w:rPr>
        <w:t xml:space="preserve"> </w:t>
      </w:r>
      <w:r w:rsidRPr="0055103B">
        <w:rPr>
          <w:rFonts w:ascii="Times New Roman" w:hAnsi="Times New Roman"/>
          <w:sz w:val="28"/>
          <w:szCs w:val="28"/>
        </w:rPr>
        <w:t>до своєї Батьківщини.</w:t>
      </w:r>
      <w:r w:rsidR="006D035B" w:rsidRPr="0055103B">
        <w:rPr>
          <w:rFonts w:ascii="Times New Roman" w:hAnsi="Times New Roman"/>
          <w:sz w:val="28"/>
          <w:szCs w:val="28"/>
        </w:rPr>
        <w:t xml:space="preserve"> </w:t>
      </w:r>
      <w:r w:rsidRPr="0055103B">
        <w:rPr>
          <w:rFonts w:ascii="Times New Roman" w:hAnsi="Times New Roman"/>
          <w:sz w:val="28"/>
          <w:szCs w:val="28"/>
        </w:rPr>
        <w:t>Знайомити дітей з гончарством як одним із видів народних промислів, із декоративним посудом — тарілкою; виховувати естетичний смак, бажання допомагати близькій людині; формувати патріотичні почуття на основі виховання гордості за майстерність, доброзичливість українських народних майстрів; розвивати увагу, діалогічне мовлення, образне мислення, пам’ять, дрібну моторику рук, позитивне сприйняття художньої діяльності, емоційну чутливість.</w:t>
      </w:r>
    </w:p>
    <w:p w14:paraId="66BA0D4D" w14:textId="66F21499" w:rsidR="002F6CA1" w:rsidRPr="0055103B" w:rsidRDefault="00852C7A" w:rsidP="00320895">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Конспект заняття</w:t>
      </w:r>
    </w:p>
    <w:p w14:paraId="2FDB8C7B"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Той, хто </w:t>
      </w:r>
      <w:proofErr w:type="spellStart"/>
      <w:r w:rsidRPr="0055103B">
        <w:rPr>
          <w:rFonts w:ascii="Times New Roman" w:hAnsi="Times New Roman"/>
          <w:sz w:val="28"/>
          <w:szCs w:val="28"/>
        </w:rPr>
        <w:t>забув</w:t>
      </w:r>
      <w:proofErr w:type="spellEnd"/>
      <w:r w:rsidRPr="0055103B">
        <w:rPr>
          <w:rFonts w:ascii="Times New Roman" w:hAnsi="Times New Roman"/>
          <w:sz w:val="28"/>
          <w:szCs w:val="28"/>
        </w:rPr>
        <w:t xml:space="preserve"> колиску,</w:t>
      </w:r>
    </w:p>
    <w:p w14:paraId="14A91A43"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з якої піднявся, щоб піти по землі,</w:t>
      </w:r>
    </w:p>
    <w:p w14:paraId="36612C12"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хто байдужий до матері,</w:t>
      </w:r>
    </w:p>
    <w:p w14:paraId="48E47D10"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що вигодувала та виховала його,</w:t>
      </w:r>
    </w:p>
    <w:p w14:paraId="009EB671"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не здатен переживати високі</w:t>
      </w:r>
    </w:p>
    <w:p w14:paraId="63C9C88B"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патріотичні почуття»</w:t>
      </w:r>
    </w:p>
    <w:p w14:paraId="4F1F5EE1" w14:textId="77777777" w:rsidR="002F6CA1" w:rsidRPr="0055103B" w:rsidRDefault="002F6CA1" w:rsidP="00320895">
      <w:pPr>
        <w:spacing w:after="0" w:line="360" w:lineRule="auto"/>
        <w:ind w:firstLine="709"/>
        <w:jc w:val="both"/>
        <w:rPr>
          <w:rFonts w:ascii="Times New Roman" w:hAnsi="Times New Roman"/>
          <w:sz w:val="28"/>
          <w:szCs w:val="28"/>
        </w:rPr>
      </w:pPr>
      <w:proofErr w:type="spellStart"/>
      <w:r w:rsidRPr="0055103B">
        <w:rPr>
          <w:rFonts w:ascii="Times New Roman" w:hAnsi="Times New Roman"/>
          <w:sz w:val="28"/>
          <w:szCs w:val="28"/>
        </w:rPr>
        <w:t>В.О.Сухомлинський</w:t>
      </w:r>
      <w:proofErr w:type="spellEnd"/>
    </w:p>
    <w:p w14:paraId="0187AFA4" w14:textId="77777777" w:rsidR="002F6CA1" w:rsidRPr="0055103B" w:rsidRDefault="002F6CA1" w:rsidP="00320895">
      <w:pPr>
        <w:spacing w:after="0" w:line="360" w:lineRule="auto"/>
        <w:ind w:firstLine="709"/>
        <w:jc w:val="both"/>
        <w:rPr>
          <w:rFonts w:ascii="Times New Roman" w:hAnsi="Times New Roman"/>
          <w:sz w:val="28"/>
          <w:szCs w:val="28"/>
        </w:rPr>
      </w:pPr>
    </w:p>
    <w:p w14:paraId="4D69C825" w14:textId="508E9F1D"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Освітні завдання:</w:t>
      </w:r>
      <w:r w:rsidR="006D035B" w:rsidRPr="0055103B">
        <w:rPr>
          <w:rFonts w:ascii="Times New Roman" w:hAnsi="Times New Roman"/>
          <w:sz w:val="28"/>
          <w:szCs w:val="28"/>
        </w:rPr>
        <w:t xml:space="preserve"> </w:t>
      </w:r>
      <w:r w:rsidRPr="0055103B">
        <w:rPr>
          <w:rFonts w:ascii="Times New Roman" w:hAnsi="Times New Roman"/>
          <w:sz w:val="28"/>
          <w:szCs w:val="28"/>
        </w:rPr>
        <w:t>знайомити дітей з гончарством як одним із видів народних промислів, із декоративним посудом — тарілкою; виховувати естетичний смак, бажання допомагати близькій людині; формувати патріотичні почуття на основі виховання гордості за майстерність, доброзичливість українських народних майстрів; розвивати увагу, діалогічне мовлення, образне мислення, пам’ять, дрібну моторику рук, позитивне сприйняття художньої діяльності, емоційну чутливість; учити дітей створювати візерунки за мотивами народних розписів, використовуючи елементарні способи зображення на округлій формі (крапки, мазки), створювати візерунок,</w:t>
      </w:r>
      <w:r w:rsidR="006D035B" w:rsidRPr="0055103B">
        <w:rPr>
          <w:rFonts w:ascii="Times New Roman" w:hAnsi="Times New Roman"/>
          <w:sz w:val="28"/>
          <w:szCs w:val="28"/>
        </w:rPr>
        <w:t xml:space="preserve"> </w:t>
      </w:r>
      <w:r w:rsidRPr="0055103B">
        <w:rPr>
          <w:rFonts w:ascii="Times New Roman" w:hAnsi="Times New Roman"/>
          <w:sz w:val="28"/>
          <w:szCs w:val="28"/>
        </w:rPr>
        <w:t>аплікацію,</w:t>
      </w:r>
      <w:r w:rsidR="006D035B" w:rsidRPr="0055103B">
        <w:rPr>
          <w:rFonts w:ascii="Times New Roman" w:hAnsi="Times New Roman"/>
          <w:sz w:val="28"/>
          <w:szCs w:val="28"/>
        </w:rPr>
        <w:t xml:space="preserve"> </w:t>
      </w:r>
      <w:r w:rsidRPr="0055103B">
        <w:rPr>
          <w:rFonts w:ascii="Times New Roman" w:hAnsi="Times New Roman"/>
          <w:sz w:val="28"/>
          <w:szCs w:val="28"/>
        </w:rPr>
        <w:t xml:space="preserve">чергуючи </w:t>
      </w:r>
      <w:r w:rsidRPr="0055103B">
        <w:rPr>
          <w:rFonts w:ascii="Times New Roman" w:hAnsi="Times New Roman"/>
          <w:sz w:val="28"/>
          <w:szCs w:val="28"/>
        </w:rPr>
        <w:lastRenderedPageBreak/>
        <w:t>елементи; продовжувати вчити дітей правильно користуватися пензликом,</w:t>
      </w:r>
      <w:r w:rsidR="006D035B" w:rsidRPr="0055103B">
        <w:rPr>
          <w:rFonts w:ascii="Times New Roman" w:hAnsi="Times New Roman"/>
          <w:sz w:val="28"/>
          <w:szCs w:val="28"/>
        </w:rPr>
        <w:t xml:space="preserve"> </w:t>
      </w:r>
      <w:r w:rsidRPr="0055103B">
        <w:rPr>
          <w:rFonts w:ascii="Times New Roman" w:hAnsi="Times New Roman"/>
          <w:sz w:val="28"/>
          <w:szCs w:val="28"/>
        </w:rPr>
        <w:t>клеєм-олівцем;</w:t>
      </w:r>
      <w:r w:rsidR="006D035B" w:rsidRPr="0055103B">
        <w:rPr>
          <w:rFonts w:ascii="Times New Roman" w:hAnsi="Times New Roman"/>
          <w:sz w:val="28"/>
          <w:szCs w:val="28"/>
        </w:rPr>
        <w:t xml:space="preserve"> </w:t>
      </w:r>
      <w:r w:rsidRPr="0055103B">
        <w:rPr>
          <w:rFonts w:ascii="Times New Roman" w:hAnsi="Times New Roman"/>
          <w:sz w:val="28"/>
          <w:szCs w:val="28"/>
        </w:rPr>
        <w:t>закріплювати знання дітей про геометричну форму — круг, про кольори (синій, червоний, жовтий); активізувати в словнику дітей слова тарілка, синій, червоний, жовтий, круг.</w:t>
      </w:r>
    </w:p>
    <w:p w14:paraId="6E301BAA" w14:textId="30FB250E"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Обладнання: зразок прикрашеної тарілки, паперові тарілки для прикрашання гуаш,</w:t>
      </w:r>
      <w:r w:rsidR="006D035B" w:rsidRPr="0055103B">
        <w:rPr>
          <w:rFonts w:ascii="Times New Roman" w:hAnsi="Times New Roman"/>
          <w:sz w:val="28"/>
          <w:szCs w:val="28"/>
        </w:rPr>
        <w:t xml:space="preserve"> </w:t>
      </w:r>
      <w:r w:rsidRPr="0055103B">
        <w:rPr>
          <w:rFonts w:ascii="Times New Roman" w:hAnsi="Times New Roman"/>
          <w:sz w:val="28"/>
          <w:szCs w:val="28"/>
        </w:rPr>
        <w:t>пензлики, серветки, склянки для води,</w:t>
      </w:r>
      <w:r w:rsidR="006D035B" w:rsidRPr="0055103B">
        <w:rPr>
          <w:rFonts w:ascii="Times New Roman" w:hAnsi="Times New Roman"/>
          <w:sz w:val="28"/>
          <w:szCs w:val="28"/>
        </w:rPr>
        <w:t xml:space="preserve"> </w:t>
      </w:r>
      <w:r w:rsidRPr="0055103B">
        <w:rPr>
          <w:rFonts w:ascii="Times New Roman" w:hAnsi="Times New Roman"/>
          <w:sz w:val="28"/>
          <w:szCs w:val="28"/>
        </w:rPr>
        <w:t>зображення квітів,</w:t>
      </w:r>
      <w:r w:rsidR="006D035B" w:rsidRPr="0055103B">
        <w:rPr>
          <w:rFonts w:ascii="Times New Roman" w:hAnsi="Times New Roman"/>
          <w:sz w:val="28"/>
          <w:szCs w:val="28"/>
        </w:rPr>
        <w:t xml:space="preserve"> </w:t>
      </w:r>
      <w:r w:rsidRPr="0055103B">
        <w:rPr>
          <w:rFonts w:ascii="Times New Roman" w:hAnsi="Times New Roman"/>
          <w:sz w:val="28"/>
          <w:szCs w:val="28"/>
        </w:rPr>
        <w:t>клей-олівець, декоративна тарілка, тарілка без візерунка; зображення декоративних тарілок із парними тай непарними візерунками.</w:t>
      </w:r>
    </w:p>
    <w:p w14:paraId="46A24776" w14:textId="77777777" w:rsidR="002F6CA1" w:rsidRPr="0055103B" w:rsidRDefault="002F6CA1" w:rsidP="00320895">
      <w:pPr>
        <w:spacing w:after="0" w:line="360" w:lineRule="auto"/>
        <w:ind w:firstLine="709"/>
        <w:jc w:val="both"/>
        <w:rPr>
          <w:rFonts w:ascii="Times New Roman" w:hAnsi="Times New Roman"/>
          <w:sz w:val="28"/>
          <w:szCs w:val="28"/>
        </w:rPr>
      </w:pPr>
    </w:p>
    <w:p w14:paraId="5A9C59B3" w14:textId="77777777" w:rsidR="002F6CA1" w:rsidRPr="0055103B" w:rsidRDefault="002F6CA1" w:rsidP="00320895">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ХІД ДІЯЛЬНОСТІ</w:t>
      </w:r>
    </w:p>
    <w:p w14:paraId="3B2A0E15"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Вихователь. Діти, скажіть, а ви любите своїх бабусь? (відповіді дітей.) Бабусі вас також дуже люблять. Вони розповідають вам казочки, гуляють з вами, пригощають чимось смачненьким.</w:t>
      </w:r>
    </w:p>
    <w:p w14:paraId="576AFE3D"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А сьогодні я пропоную вам зробити бабусі подарунок. Згодні? (Відповіді дітей.)</w:t>
      </w:r>
    </w:p>
    <w:p w14:paraId="3EA8565B"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Подарунок у нас буде непростий. (Виставляє декоративну тарілку.) </w:t>
      </w:r>
    </w:p>
    <w:p w14:paraId="5B05C5FC" w14:textId="4BFD0134"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r w:rsidR="00826753" w:rsidRPr="0055103B">
        <w:rPr>
          <w:rFonts w:ascii="Times New Roman" w:hAnsi="Times New Roman"/>
          <w:noProof/>
          <w:color w:val="000000"/>
          <w:sz w:val="28"/>
          <w:szCs w:val="28"/>
        </w:rPr>
        <w:drawing>
          <wp:inline distT="0" distB="0" distL="0" distR="0" wp14:anchorId="44241330" wp14:editId="3700F679">
            <wp:extent cx="2552700" cy="1962150"/>
            <wp:effectExtent l="0" t="0" r="0" b="0"/>
            <wp:docPr id="9" name="Рисунок 9" descr="C:\Users\Дом\Downloads\330_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Дом\Downloads\330_05.jpg"/>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21000" t="7250" r="21500" b="8500"/>
                    <a:stretch/>
                  </pic:blipFill>
                  <pic:spPr bwMode="auto">
                    <a:xfrm>
                      <a:off x="0" y="0"/>
                      <a:ext cx="2552700" cy="1962150"/>
                    </a:xfrm>
                    <a:prstGeom prst="rect">
                      <a:avLst/>
                    </a:prstGeom>
                    <a:noFill/>
                    <a:ln>
                      <a:noFill/>
                    </a:ln>
                    <a:extLst>
                      <a:ext uri="{53640926-AAD7-44D8-BBD7-CCE9431645EC}">
                        <a14:shadowObscured xmlns:a14="http://schemas.microsoft.com/office/drawing/2010/main"/>
                      </a:ext>
                    </a:extLst>
                  </pic:spPr>
                </pic:pic>
              </a:graphicData>
            </a:graphic>
          </wp:inline>
        </w:drawing>
      </w:r>
    </w:p>
    <w:p w14:paraId="07894817"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Вам подобається така тарілка? (Відповіді дітей.) Її розмалював народний майстер у своїй майстерні. А ось іще кілька тарілок — </w:t>
      </w:r>
      <w:proofErr w:type="spellStart"/>
      <w:r w:rsidRPr="0055103B">
        <w:rPr>
          <w:rFonts w:ascii="Times New Roman" w:hAnsi="Times New Roman"/>
          <w:sz w:val="28"/>
          <w:szCs w:val="28"/>
        </w:rPr>
        <w:t>усіїх</w:t>
      </w:r>
      <w:proofErr w:type="spellEnd"/>
      <w:r w:rsidRPr="0055103B">
        <w:rPr>
          <w:rFonts w:ascii="Times New Roman" w:hAnsi="Times New Roman"/>
          <w:sz w:val="28"/>
          <w:szCs w:val="28"/>
        </w:rPr>
        <w:t xml:space="preserve"> зробили українські майстри. </w:t>
      </w:r>
    </w:p>
    <w:p w14:paraId="1616FC32" w14:textId="77777777" w:rsidR="00826753" w:rsidRPr="0055103B" w:rsidRDefault="002F6CA1" w:rsidP="00320895">
      <w:pPr>
        <w:pStyle w:val="a5"/>
        <w:spacing w:before="0" w:beforeAutospacing="0" w:after="0" w:afterAutospacing="0" w:line="360" w:lineRule="auto"/>
        <w:ind w:firstLine="142"/>
        <w:jc w:val="both"/>
        <w:rPr>
          <w:color w:val="000000"/>
          <w:sz w:val="28"/>
          <w:szCs w:val="28"/>
        </w:rPr>
      </w:pPr>
      <w:r w:rsidRPr="0055103B">
        <w:rPr>
          <w:sz w:val="28"/>
          <w:szCs w:val="28"/>
        </w:rPr>
        <w:lastRenderedPageBreak/>
        <w:t xml:space="preserve">   </w:t>
      </w:r>
      <w:r w:rsidR="00826753" w:rsidRPr="0055103B">
        <w:rPr>
          <w:noProof/>
          <w:color w:val="000000"/>
          <w:sz w:val="28"/>
          <w:szCs w:val="28"/>
        </w:rPr>
        <w:drawing>
          <wp:inline distT="0" distB="0" distL="0" distR="0" wp14:anchorId="462C3EFD" wp14:editId="2A7955BD">
            <wp:extent cx="1866900" cy="1962150"/>
            <wp:effectExtent l="0" t="0" r="0" b="0"/>
            <wp:docPr id="5" name="Рисунок 5" descr="C:\Users\Дом\Downloads\944e274d3e403460cd0dd00a9d0f84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ом\Downloads\944e274d3e403460cd0dd00a9d0f84cb.jpg"/>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4487" t="3045" r="4969" b="2244"/>
                    <a:stretch/>
                  </pic:blipFill>
                  <pic:spPr bwMode="auto">
                    <a:xfrm>
                      <a:off x="0" y="0"/>
                      <a:ext cx="1866102" cy="1961311"/>
                    </a:xfrm>
                    <a:prstGeom prst="rect">
                      <a:avLst/>
                    </a:prstGeom>
                    <a:noFill/>
                    <a:ln>
                      <a:noFill/>
                    </a:ln>
                    <a:extLst>
                      <a:ext uri="{53640926-AAD7-44D8-BBD7-CCE9431645EC}">
                        <a14:shadowObscured xmlns:a14="http://schemas.microsoft.com/office/drawing/2010/main"/>
                      </a:ext>
                    </a:extLst>
                  </pic:spPr>
                </pic:pic>
              </a:graphicData>
            </a:graphic>
          </wp:inline>
        </w:drawing>
      </w:r>
      <w:r w:rsidR="00826753" w:rsidRPr="0055103B">
        <w:rPr>
          <w:noProof/>
          <w:color w:val="000000"/>
          <w:sz w:val="28"/>
          <w:szCs w:val="28"/>
        </w:rPr>
        <w:drawing>
          <wp:inline distT="0" distB="0" distL="0" distR="0" wp14:anchorId="0BDB07BC" wp14:editId="6CC46321">
            <wp:extent cx="1895475" cy="2038350"/>
            <wp:effectExtent l="0" t="0" r="9525" b="0"/>
            <wp:docPr id="6" name="Рисунок 6" descr="C:\Users\Дом\Downloads\ab6fd78c2ace4ebc6a08bb3d34e6b73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ом\Downloads\ab6fd78c2ace4ebc6a08bb3d34e6b73a.jpg"/>
                    <pic:cNvPicPr>
                      <a:picLocks noChangeAspect="1" noChangeArrowheads="1"/>
                    </pic:cNvPicPr>
                  </pic:nvPicPr>
                  <pic:blipFill rotWithShape="1">
                    <a:blip r:embed="rId72">
                      <a:extLst>
                        <a:ext uri="{28A0092B-C50C-407E-A947-70E740481C1C}">
                          <a14:useLocalDpi xmlns:a14="http://schemas.microsoft.com/office/drawing/2010/main" val="0"/>
                        </a:ext>
                      </a:extLst>
                    </a:blip>
                    <a:srcRect l="5714" r="5714" b="10794"/>
                    <a:stretch/>
                  </pic:blipFill>
                  <pic:spPr bwMode="auto">
                    <a:xfrm>
                      <a:off x="0" y="0"/>
                      <a:ext cx="1895475" cy="2038350"/>
                    </a:xfrm>
                    <a:prstGeom prst="rect">
                      <a:avLst/>
                    </a:prstGeom>
                    <a:noFill/>
                    <a:ln>
                      <a:noFill/>
                    </a:ln>
                    <a:extLst>
                      <a:ext uri="{53640926-AAD7-44D8-BBD7-CCE9431645EC}">
                        <a14:shadowObscured xmlns:a14="http://schemas.microsoft.com/office/drawing/2010/main"/>
                      </a:ext>
                    </a:extLst>
                  </pic:spPr>
                </pic:pic>
              </a:graphicData>
            </a:graphic>
          </wp:inline>
        </w:drawing>
      </w:r>
      <w:r w:rsidR="00826753" w:rsidRPr="0055103B">
        <w:rPr>
          <w:noProof/>
          <w:color w:val="000000"/>
          <w:sz w:val="28"/>
          <w:szCs w:val="28"/>
        </w:rPr>
        <w:drawing>
          <wp:inline distT="0" distB="0" distL="0" distR="0" wp14:anchorId="451BCCCB" wp14:editId="568C5F7C">
            <wp:extent cx="1866900" cy="1962150"/>
            <wp:effectExtent l="0" t="0" r="0" b="0"/>
            <wp:docPr id="10" name="Рисунок 10" descr="C:\Users\Дом\Downloads\tarelka-petrikov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ом\Downloads\tarelka-petrikovka.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866900" cy="1962150"/>
                    </a:xfrm>
                    <a:prstGeom prst="rect">
                      <a:avLst/>
                    </a:prstGeom>
                    <a:noFill/>
                    <a:ln>
                      <a:noFill/>
                    </a:ln>
                  </pic:spPr>
                </pic:pic>
              </a:graphicData>
            </a:graphic>
          </wp:inline>
        </w:drawing>
      </w:r>
    </w:p>
    <w:p w14:paraId="389F5147" w14:textId="0AD5C67C" w:rsidR="002F6CA1" w:rsidRPr="0055103B" w:rsidRDefault="002F6CA1" w:rsidP="00320895">
      <w:pPr>
        <w:spacing w:after="0" w:line="360" w:lineRule="auto"/>
        <w:ind w:firstLine="709"/>
        <w:jc w:val="both"/>
        <w:rPr>
          <w:rFonts w:ascii="Times New Roman" w:hAnsi="Times New Roman"/>
          <w:sz w:val="28"/>
          <w:szCs w:val="28"/>
        </w:rPr>
      </w:pPr>
    </w:p>
    <w:p w14:paraId="52FDF01A"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Подивіться, які гарні на них візерунки. Що на намальовано на тарілці? (Квіти.) З давніх-давен в Україні гончарі робили ось такі миски й тарілки. А інші майстри розписували їх гарними яскравими візерунками.</w:t>
      </w:r>
    </w:p>
    <w:p w14:paraId="72F0F114"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А ось таку тарілку намалювала я (виставляє зразок).</w:t>
      </w:r>
    </w:p>
    <w:p w14:paraId="205D9217"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Пропоную вам розмалювати для бабусь такі тарілочки (показує основи тарілок). (Найменшим діткам пропоную зробити аплікацію)Якої вони форми? (Круглої.)</w:t>
      </w:r>
    </w:p>
    <w:p w14:paraId="35F33B0F" w14:textId="77777777" w:rsidR="00826753" w:rsidRPr="0055103B" w:rsidRDefault="00826753" w:rsidP="00320895">
      <w:pPr>
        <w:pStyle w:val="a5"/>
        <w:spacing w:before="0" w:beforeAutospacing="0" w:after="0" w:afterAutospacing="0" w:line="360" w:lineRule="auto"/>
        <w:ind w:firstLine="709"/>
        <w:jc w:val="both"/>
        <w:rPr>
          <w:noProof/>
          <w:color w:val="000000"/>
          <w:sz w:val="28"/>
          <w:szCs w:val="28"/>
        </w:rPr>
      </w:pPr>
      <w:r w:rsidRPr="0055103B">
        <w:rPr>
          <w:noProof/>
          <w:color w:val="000000"/>
          <w:sz w:val="28"/>
          <w:szCs w:val="28"/>
        </w:rPr>
        <w:drawing>
          <wp:inline distT="0" distB="0" distL="0" distR="0" wp14:anchorId="0A3C6EA7" wp14:editId="3948112C">
            <wp:extent cx="5459655" cy="3621741"/>
            <wp:effectExtent l="0" t="0" r="8255" b="0"/>
            <wp:docPr id="11" name="Рисунок 11" descr="C:\Users\Дом\Downloads\s120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ом\Downloads\s1200 (1).jpg"/>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b="19439"/>
                    <a:stretch/>
                  </pic:blipFill>
                  <pic:spPr bwMode="auto">
                    <a:xfrm>
                      <a:off x="0" y="0"/>
                      <a:ext cx="5477386" cy="3633503"/>
                    </a:xfrm>
                    <a:prstGeom prst="rect">
                      <a:avLst/>
                    </a:prstGeom>
                    <a:noFill/>
                    <a:ln>
                      <a:noFill/>
                    </a:ln>
                    <a:extLst>
                      <a:ext uri="{53640926-AAD7-44D8-BBD7-CCE9431645EC}">
                        <a14:shadowObscured xmlns:a14="http://schemas.microsoft.com/office/drawing/2010/main"/>
                      </a:ext>
                    </a:extLst>
                  </pic:spPr>
                </pic:pic>
              </a:graphicData>
            </a:graphic>
          </wp:inline>
        </w:drawing>
      </w:r>
    </w:p>
    <w:p w14:paraId="4F2D8883" w14:textId="77777777" w:rsidR="00826753" w:rsidRPr="0055103B" w:rsidRDefault="00826753" w:rsidP="00320895">
      <w:pPr>
        <w:pStyle w:val="a5"/>
        <w:spacing w:before="0" w:beforeAutospacing="0" w:after="0" w:afterAutospacing="0" w:line="360" w:lineRule="auto"/>
        <w:ind w:firstLine="709"/>
        <w:jc w:val="both"/>
        <w:rPr>
          <w:noProof/>
          <w:color w:val="000000"/>
          <w:sz w:val="28"/>
          <w:szCs w:val="28"/>
        </w:rPr>
      </w:pPr>
    </w:p>
    <w:p w14:paraId="20DAF02B" w14:textId="77777777" w:rsidR="00826753" w:rsidRPr="0055103B" w:rsidRDefault="00826753" w:rsidP="00320895">
      <w:pPr>
        <w:pStyle w:val="a5"/>
        <w:spacing w:before="0" w:beforeAutospacing="0" w:after="0" w:afterAutospacing="0" w:line="360" w:lineRule="auto"/>
        <w:ind w:firstLine="709"/>
        <w:jc w:val="both"/>
        <w:rPr>
          <w:color w:val="000000"/>
          <w:sz w:val="28"/>
          <w:szCs w:val="28"/>
        </w:rPr>
      </w:pPr>
      <w:r w:rsidRPr="0055103B">
        <w:rPr>
          <w:noProof/>
          <w:color w:val="000000"/>
          <w:sz w:val="28"/>
          <w:szCs w:val="28"/>
        </w:rPr>
        <w:lastRenderedPageBreak/>
        <w:drawing>
          <wp:inline distT="0" distB="0" distL="0" distR="0" wp14:anchorId="4878DF38" wp14:editId="6018423B">
            <wp:extent cx="2200275" cy="2190750"/>
            <wp:effectExtent l="0" t="0" r="9525" b="0"/>
            <wp:docPr id="13" name="Рисунок 13" descr="C:\Users\Дом\Downloads\77935754_large_bildausgabe_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ом\Downloads\77935754_large_bildausgabe_68.jp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200275" cy="2190750"/>
                    </a:xfrm>
                    <a:prstGeom prst="rect">
                      <a:avLst/>
                    </a:prstGeom>
                    <a:noFill/>
                    <a:ln>
                      <a:noFill/>
                    </a:ln>
                  </pic:spPr>
                </pic:pic>
              </a:graphicData>
            </a:graphic>
          </wp:inline>
        </w:drawing>
      </w:r>
      <w:r w:rsidRPr="0055103B">
        <w:rPr>
          <w:noProof/>
          <w:color w:val="000000"/>
          <w:sz w:val="28"/>
          <w:szCs w:val="28"/>
        </w:rPr>
        <w:drawing>
          <wp:inline distT="0" distB="0" distL="0" distR="0" wp14:anchorId="1DB1B7F0" wp14:editId="45EA383F">
            <wp:extent cx="3152775" cy="2362199"/>
            <wp:effectExtent l="0" t="0" r="0" b="635"/>
            <wp:docPr id="14" name="Рисунок 14" descr="C:\Users\Дом\Downloads\s1200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ом\Downloads\s1200 (2).jpg"/>
                    <pic:cNvPicPr>
                      <a:picLocks noChangeAspect="1" noChangeArrowheads="1"/>
                    </pic:cNvPicPr>
                  </pic:nvPicPr>
                  <pic:blipFill rotWithShape="1">
                    <a:blip r:embed="rId76">
                      <a:extLst>
                        <a:ext uri="{28A0092B-C50C-407E-A947-70E740481C1C}">
                          <a14:useLocalDpi xmlns:a14="http://schemas.microsoft.com/office/drawing/2010/main" val="0"/>
                        </a:ext>
                      </a:extLst>
                    </a:blip>
                    <a:srcRect t="-1" r="3141" b="55783"/>
                    <a:stretch/>
                  </pic:blipFill>
                  <pic:spPr bwMode="auto">
                    <a:xfrm>
                      <a:off x="0" y="0"/>
                      <a:ext cx="3153526" cy="2362762"/>
                    </a:xfrm>
                    <a:prstGeom prst="rect">
                      <a:avLst/>
                    </a:prstGeom>
                    <a:noFill/>
                    <a:ln>
                      <a:noFill/>
                    </a:ln>
                    <a:extLst>
                      <a:ext uri="{53640926-AAD7-44D8-BBD7-CCE9431645EC}">
                        <a14:shadowObscured xmlns:a14="http://schemas.microsoft.com/office/drawing/2010/main"/>
                      </a:ext>
                    </a:extLst>
                  </pic:spPr>
                </pic:pic>
              </a:graphicData>
            </a:graphic>
          </wp:inline>
        </w:drawing>
      </w:r>
    </w:p>
    <w:p w14:paraId="488F0CEF" w14:textId="4FB517FF"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p>
    <w:p w14:paraId="32EFFDBF" w14:textId="0ADC4D12"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А спершу пограємось у гру</w:t>
      </w:r>
      <w:r w:rsidR="006D035B" w:rsidRPr="0055103B">
        <w:rPr>
          <w:rFonts w:ascii="Times New Roman" w:hAnsi="Times New Roman"/>
          <w:sz w:val="28"/>
          <w:szCs w:val="28"/>
        </w:rPr>
        <w:t xml:space="preserve"> </w:t>
      </w:r>
      <w:r w:rsidRPr="0055103B">
        <w:rPr>
          <w:rFonts w:ascii="Cambria Math" w:hAnsi="Cambria Math" w:cs="Cambria Math"/>
          <w:sz w:val="28"/>
          <w:szCs w:val="28"/>
        </w:rPr>
        <w:t>≪</w:t>
      </w:r>
      <w:r w:rsidRPr="0055103B">
        <w:rPr>
          <w:rFonts w:ascii="Times New Roman" w:hAnsi="Times New Roman"/>
          <w:sz w:val="28"/>
          <w:szCs w:val="28"/>
        </w:rPr>
        <w:t>Знайди пару</w:t>
      </w:r>
      <w:r w:rsidRPr="0055103B">
        <w:rPr>
          <w:rFonts w:ascii="Cambria Math" w:hAnsi="Cambria Math" w:cs="Cambria Math"/>
          <w:sz w:val="28"/>
          <w:szCs w:val="28"/>
        </w:rPr>
        <w:t>≫</w:t>
      </w:r>
      <w:r w:rsidRPr="0055103B">
        <w:rPr>
          <w:rFonts w:ascii="Times New Roman" w:hAnsi="Times New Roman"/>
          <w:sz w:val="28"/>
          <w:szCs w:val="28"/>
        </w:rPr>
        <w:t>.</w:t>
      </w:r>
    </w:p>
    <w:p w14:paraId="3BE668D2"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Дидактична гра «Знайди пару»</w:t>
      </w:r>
    </w:p>
    <w:p w14:paraId="1150115D"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Для гри потрібні 8 картинок із зображенням декоративних тарілок, які утворюють 4 пари з однаковим візерунком. Вихователь звертає увагу дітей на картинки і пропонує розібрати їх за парами. </w:t>
      </w:r>
    </w:p>
    <w:p w14:paraId="19058FB9" w14:textId="77777777" w:rsidR="00826753" w:rsidRPr="0055103B" w:rsidRDefault="00826753" w:rsidP="00320895">
      <w:pPr>
        <w:pStyle w:val="a5"/>
        <w:spacing w:before="0" w:beforeAutospacing="0" w:after="0" w:afterAutospacing="0" w:line="360" w:lineRule="auto"/>
        <w:jc w:val="both"/>
        <w:rPr>
          <w:color w:val="000000"/>
          <w:sz w:val="28"/>
          <w:szCs w:val="28"/>
        </w:rPr>
      </w:pPr>
    </w:p>
    <w:tbl>
      <w:tblPr>
        <w:tblStyle w:val="af2"/>
        <w:tblW w:w="0" w:type="auto"/>
        <w:tblLook w:val="04A0" w:firstRow="1" w:lastRow="0" w:firstColumn="1" w:lastColumn="0" w:noHBand="0" w:noVBand="1"/>
      </w:tblPr>
      <w:tblGrid>
        <w:gridCol w:w="2299"/>
        <w:gridCol w:w="2515"/>
        <w:gridCol w:w="2299"/>
        <w:gridCol w:w="2515"/>
      </w:tblGrid>
      <w:tr w:rsidR="00826753" w:rsidRPr="0055103B" w14:paraId="40D0003C" w14:textId="77777777" w:rsidTr="00EE4221">
        <w:tc>
          <w:tcPr>
            <w:tcW w:w="2393" w:type="dxa"/>
          </w:tcPr>
          <w:p w14:paraId="0567780A"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07E08546" wp14:editId="4B657CA9">
                  <wp:extent cx="1323975" cy="1628775"/>
                  <wp:effectExtent l="0" t="0" r="9525" b="9525"/>
                  <wp:docPr id="15" name="Рисунок 15" descr="C:\Users\Дом\Downloads\58fe48933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Дом\Downloads\58fe489330915.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323975" cy="1628775"/>
                          </a:xfrm>
                          <a:prstGeom prst="rect">
                            <a:avLst/>
                          </a:prstGeom>
                          <a:noFill/>
                          <a:ln>
                            <a:noFill/>
                          </a:ln>
                        </pic:spPr>
                      </pic:pic>
                    </a:graphicData>
                  </a:graphic>
                </wp:inline>
              </w:drawing>
            </w:r>
          </w:p>
        </w:tc>
        <w:tc>
          <w:tcPr>
            <w:tcW w:w="2393" w:type="dxa"/>
          </w:tcPr>
          <w:p w14:paraId="6D74C436"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0F6C3C02" wp14:editId="4646DFAF">
                  <wp:extent cx="1514475" cy="1571625"/>
                  <wp:effectExtent l="0" t="0" r="9525" b="9525"/>
                  <wp:docPr id="22" name="Рисунок 22" descr="C:\Users\Дом\Downloads\qOwEyDv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Downloads\qOwEyDvP.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14475" cy="1571625"/>
                          </a:xfrm>
                          <a:prstGeom prst="rect">
                            <a:avLst/>
                          </a:prstGeom>
                          <a:noFill/>
                          <a:ln>
                            <a:noFill/>
                          </a:ln>
                        </pic:spPr>
                      </pic:pic>
                    </a:graphicData>
                  </a:graphic>
                </wp:inline>
              </w:drawing>
            </w:r>
          </w:p>
        </w:tc>
        <w:tc>
          <w:tcPr>
            <w:tcW w:w="2393" w:type="dxa"/>
          </w:tcPr>
          <w:p w14:paraId="33984EBE"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280016F1" wp14:editId="267CD147">
                  <wp:extent cx="1466850" cy="1571625"/>
                  <wp:effectExtent l="0" t="0" r="0" b="9525"/>
                  <wp:docPr id="17" name="Рисунок 17" descr="C:\Users\Дом\Downloads\tarelka-ey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Дом\Downloads\tarelka-eyg.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6850" cy="1571625"/>
                          </a:xfrm>
                          <a:prstGeom prst="rect">
                            <a:avLst/>
                          </a:prstGeom>
                          <a:noFill/>
                          <a:ln>
                            <a:noFill/>
                          </a:ln>
                        </pic:spPr>
                      </pic:pic>
                    </a:graphicData>
                  </a:graphic>
                </wp:inline>
              </w:drawing>
            </w:r>
          </w:p>
        </w:tc>
        <w:tc>
          <w:tcPr>
            <w:tcW w:w="2393" w:type="dxa"/>
          </w:tcPr>
          <w:p w14:paraId="7511A410"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1D754D56" wp14:editId="3824AD17">
                  <wp:extent cx="1295400" cy="1485900"/>
                  <wp:effectExtent l="171450" t="152400" r="152400" b="152400"/>
                  <wp:docPr id="24" name="Рисунок 24" descr="C:\Users\Дом\Downloads\3831cb359a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Дом\Downloads\3831cb359a88.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rot="9920553">
                            <a:off x="0" y="0"/>
                            <a:ext cx="1295400" cy="1485900"/>
                          </a:xfrm>
                          <a:prstGeom prst="rect">
                            <a:avLst/>
                          </a:prstGeom>
                          <a:noFill/>
                          <a:ln>
                            <a:noFill/>
                          </a:ln>
                        </pic:spPr>
                      </pic:pic>
                    </a:graphicData>
                  </a:graphic>
                </wp:inline>
              </w:drawing>
            </w:r>
          </w:p>
        </w:tc>
      </w:tr>
      <w:tr w:rsidR="00826753" w:rsidRPr="0055103B" w14:paraId="12A2BAAF" w14:textId="77777777" w:rsidTr="00EE4221">
        <w:tc>
          <w:tcPr>
            <w:tcW w:w="2393" w:type="dxa"/>
          </w:tcPr>
          <w:p w14:paraId="06A5D28B"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721124D1" wp14:editId="16BE617C">
                  <wp:extent cx="1466850" cy="1571625"/>
                  <wp:effectExtent l="0" t="0" r="0" b="9525"/>
                  <wp:docPr id="18" name="Рисунок 18" descr="C:\Users\Дом\Downloads\tarelka-ey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Дом\Downloads\tarelka-eyg.jpg"/>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66850" cy="1571625"/>
                          </a:xfrm>
                          <a:prstGeom prst="rect">
                            <a:avLst/>
                          </a:prstGeom>
                          <a:noFill/>
                          <a:ln>
                            <a:noFill/>
                          </a:ln>
                        </pic:spPr>
                      </pic:pic>
                    </a:graphicData>
                  </a:graphic>
                </wp:inline>
              </w:drawing>
            </w:r>
          </w:p>
        </w:tc>
        <w:tc>
          <w:tcPr>
            <w:tcW w:w="2393" w:type="dxa"/>
          </w:tcPr>
          <w:p w14:paraId="228AE2AF"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20AE99C1" wp14:editId="654D546E">
                  <wp:extent cx="1295400" cy="1485900"/>
                  <wp:effectExtent l="171450" t="152400" r="152400" b="152400"/>
                  <wp:docPr id="21" name="Рисунок 21" descr="C:\Users\Дом\Downloads\3831cb359a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Дом\Downloads\3831cb359a88.jpg"/>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rot="9920553">
                            <a:off x="0" y="0"/>
                            <a:ext cx="1295400" cy="1485900"/>
                          </a:xfrm>
                          <a:prstGeom prst="rect">
                            <a:avLst/>
                          </a:prstGeom>
                          <a:noFill/>
                          <a:ln>
                            <a:noFill/>
                          </a:ln>
                        </pic:spPr>
                      </pic:pic>
                    </a:graphicData>
                  </a:graphic>
                </wp:inline>
              </w:drawing>
            </w:r>
          </w:p>
        </w:tc>
        <w:tc>
          <w:tcPr>
            <w:tcW w:w="2393" w:type="dxa"/>
          </w:tcPr>
          <w:p w14:paraId="4527124A"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62ACFF90" wp14:editId="21D51DF7">
                  <wp:extent cx="1362075" cy="1638300"/>
                  <wp:effectExtent l="0" t="0" r="9525" b="0"/>
                  <wp:docPr id="16" name="Рисунок 16" descr="C:\Users\Дом\Downloads\58fe489330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Дом\Downloads\58fe489330915.jpg"/>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1362075" cy="1638300"/>
                          </a:xfrm>
                          <a:prstGeom prst="rect">
                            <a:avLst/>
                          </a:prstGeom>
                          <a:noFill/>
                          <a:ln>
                            <a:noFill/>
                          </a:ln>
                        </pic:spPr>
                      </pic:pic>
                    </a:graphicData>
                  </a:graphic>
                </wp:inline>
              </w:drawing>
            </w:r>
          </w:p>
        </w:tc>
        <w:tc>
          <w:tcPr>
            <w:tcW w:w="2393" w:type="dxa"/>
          </w:tcPr>
          <w:p w14:paraId="06F57C00" w14:textId="77777777" w:rsidR="00826753" w:rsidRPr="0055103B" w:rsidRDefault="00826753" w:rsidP="00320895">
            <w:pPr>
              <w:pStyle w:val="a5"/>
              <w:spacing w:before="0" w:beforeAutospacing="0" w:after="0" w:afterAutospacing="0" w:line="360" w:lineRule="auto"/>
              <w:jc w:val="both"/>
              <w:rPr>
                <w:rFonts w:cs="Times New Roman"/>
                <w:color w:val="000000"/>
                <w:sz w:val="28"/>
                <w:szCs w:val="28"/>
              </w:rPr>
            </w:pPr>
            <w:r w:rsidRPr="0055103B">
              <w:rPr>
                <w:noProof/>
                <w:color w:val="000000"/>
                <w:sz w:val="28"/>
                <w:szCs w:val="28"/>
              </w:rPr>
              <w:drawing>
                <wp:inline distT="0" distB="0" distL="0" distR="0" wp14:anchorId="07EB60BB" wp14:editId="6BEA8ACC">
                  <wp:extent cx="1514475" cy="1571625"/>
                  <wp:effectExtent l="0" t="0" r="9525" b="9525"/>
                  <wp:docPr id="23" name="Рисунок 23" descr="C:\Users\Дом\Downloads\qOwEyDv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Дом\Downloads\qOwEyDvP.pn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14475" cy="1571625"/>
                          </a:xfrm>
                          <a:prstGeom prst="rect">
                            <a:avLst/>
                          </a:prstGeom>
                          <a:noFill/>
                          <a:ln>
                            <a:noFill/>
                          </a:ln>
                        </pic:spPr>
                      </pic:pic>
                    </a:graphicData>
                  </a:graphic>
                </wp:inline>
              </w:drawing>
            </w:r>
          </w:p>
        </w:tc>
      </w:tr>
    </w:tbl>
    <w:p w14:paraId="625A7C77" w14:textId="36D88D30"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r w:rsidRPr="0055103B">
        <w:rPr>
          <w:rFonts w:ascii="Times New Roman" w:hAnsi="Times New Roman"/>
          <w:sz w:val="28"/>
          <w:szCs w:val="28"/>
        </w:rPr>
        <w:tab/>
      </w:r>
    </w:p>
    <w:p w14:paraId="4465CD80"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lastRenderedPageBreak/>
        <w:t xml:space="preserve">Вихователь. Дуже гарно ми погралися, а тепер перед роботою </w:t>
      </w:r>
      <w:proofErr w:type="spellStart"/>
      <w:r w:rsidRPr="0055103B">
        <w:rPr>
          <w:rFonts w:ascii="Times New Roman" w:hAnsi="Times New Roman"/>
          <w:sz w:val="28"/>
          <w:szCs w:val="28"/>
        </w:rPr>
        <w:t>розімнемо</w:t>
      </w:r>
      <w:proofErr w:type="spellEnd"/>
      <w:r w:rsidRPr="0055103B">
        <w:rPr>
          <w:rFonts w:ascii="Times New Roman" w:hAnsi="Times New Roman"/>
          <w:sz w:val="28"/>
          <w:szCs w:val="28"/>
        </w:rPr>
        <w:t xml:space="preserve"> наші пальчики.</w:t>
      </w:r>
    </w:p>
    <w:p w14:paraId="10899366"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Пальчикова гімнастика «Тарілка для бабусі»</w:t>
      </w:r>
    </w:p>
    <w:p w14:paraId="08E8791D"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Ми тарілочки зробили</w:t>
      </w:r>
    </w:p>
    <w:p w14:paraId="597B04D5"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Для бабусь хороших, милих.</w:t>
      </w:r>
    </w:p>
    <w:p w14:paraId="5F753B2A"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(Малювання вказівними пальцями кола в повітрі.)</w:t>
      </w:r>
    </w:p>
    <w:p w14:paraId="2F6BA7A8"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Щоб був кращим подарунок,</w:t>
      </w:r>
    </w:p>
    <w:p w14:paraId="500B9300"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Намалюймо ми візерунок.</w:t>
      </w:r>
    </w:p>
    <w:p w14:paraId="67133EF7"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(Ритмічне стискання і </w:t>
      </w:r>
      <w:proofErr w:type="spellStart"/>
      <w:r w:rsidRPr="0055103B">
        <w:rPr>
          <w:rFonts w:ascii="Times New Roman" w:hAnsi="Times New Roman"/>
          <w:sz w:val="28"/>
          <w:szCs w:val="28"/>
        </w:rPr>
        <w:t>розтискання</w:t>
      </w:r>
      <w:proofErr w:type="spellEnd"/>
      <w:r w:rsidRPr="0055103B">
        <w:rPr>
          <w:rFonts w:ascii="Times New Roman" w:hAnsi="Times New Roman"/>
          <w:sz w:val="28"/>
          <w:szCs w:val="28"/>
        </w:rPr>
        <w:t xml:space="preserve"> кулачків.)</w:t>
      </w:r>
    </w:p>
    <w:p w14:paraId="68636D02"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Вихователь. А зараз подивіться, як ми будемо прикрашати наші тарілочки. (Вихователь показує та пояснює прийоми роботи. Уточнює кольори паперових тарілок, фарби для візерунка.</w:t>
      </w:r>
    </w:p>
    <w:p w14:paraId="4959D96A" w14:textId="2BCDA268"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Нагадує</w:t>
      </w:r>
      <w:r w:rsidR="006D035B" w:rsidRPr="0055103B">
        <w:rPr>
          <w:rFonts w:ascii="Times New Roman" w:hAnsi="Times New Roman"/>
          <w:sz w:val="28"/>
          <w:szCs w:val="28"/>
        </w:rPr>
        <w:t xml:space="preserve"> </w:t>
      </w:r>
      <w:r w:rsidRPr="0055103B">
        <w:rPr>
          <w:rFonts w:ascii="Times New Roman" w:hAnsi="Times New Roman"/>
          <w:sz w:val="28"/>
          <w:szCs w:val="28"/>
        </w:rPr>
        <w:t>дітям, як правильно тримати пензлик, набирати фарбу, промивати пензлик.)</w:t>
      </w:r>
    </w:p>
    <w:p w14:paraId="16F6A2BC"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Тепер, сідайте, будь ласка, і починайте робити подарунки-тарілочки. Не поспішайте, будьте охайними. (Самостійна робота дітей. Вихователь застосовує індивідуальний і диференційований підходи.) Які гарні у вас вийшли тарілочки! Вам сподобалось їх прикрашати? Чи подобається вам робити людям подарунки? А що вам найбільше сподобалось сьогодні на занятті? (Відповіді дітей.)</w:t>
      </w:r>
    </w:p>
    <w:p w14:paraId="0ECDB701" w14:textId="77777777" w:rsidR="002F6CA1"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Зараз ваші тарілочки ми вивісимо на виставку, щоб усі могли помилуватись, а ввечері ви їх подаруєте своїм близьким.</w:t>
      </w:r>
    </w:p>
    <w:p w14:paraId="10B27991" w14:textId="2CAD40E8" w:rsidR="00412CBF" w:rsidRPr="0055103B" w:rsidRDefault="002F6CA1"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Підсумки заняття.</w:t>
      </w:r>
    </w:p>
    <w:p w14:paraId="0D9FCF4A" w14:textId="46DFF68A" w:rsidR="00826753" w:rsidRPr="0055103B" w:rsidRDefault="00826753" w:rsidP="00320895">
      <w:pPr>
        <w:spacing w:after="0" w:line="360" w:lineRule="auto"/>
        <w:ind w:firstLine="709"/>
        <w:jc w:val="both"/>
        <w:rPr>
          <w:rFonts w:ascii="Times New Roman" w:hAnsi="Times New Roman"/>
          <w:sz w:val="28"/>
          <w:szCs w:val="28"/>
        </w:rPr>
      </w:pPr>
    </w:p>
    <w:p w14:paraId="1901EFDD" w14:textId="7A5BC20E" w:rsidR="00826753" w:rsidRPr="0055103B" w:rsidRDefault="00826753" w:rsidP="00320895">
      <w:pPr>
        <w:spacing w:after="0" w:line="360" w:lineRule="auto"/>
        <w:ind w:firstLine="709"/>
        <w:jc w:val="both"/>
        <w:rPr>
          <w:rFonts w:ascii="Times New Roman" w:hAnsi="Times New Roman"/>
          <w:sz w:val="28"/>
          <w:szCs w:val="28"/>
        </w:rPr>
      </w:pPr>
    </w:p>
    <w:p w14:paraId="2D308BF2" w14:textId="3A759C4E" w:rsidR="00826753" w:rsidRPr="0055103B" w:rsidRDefault="00826753" w:rsidP="00320895">
      <w:pPr>
        <w:spacing w:after="0" w:line="360" w:lineRule="auto"/>
        <w:ind w:firstLine="709"/>
        <w:jc w:val="both"/>
        <w:rPr>
          <w:rFonts w:ascii="Times New Roman" w:hAnsi="Times New Roman"/>
          <w:sz w:val="28"/>
          <w:szCs w:val="28"/>
        </w:rPr>
      </w:pPr>
    </w:p>
    <w:p w14:paraId="4CFA2A90" w14:textId="343FA211" w:rsidR="00826753" w:rsidRPr="0055103B" w:rsidRDefault="00826753" w:rsidP="00320895">
      <w:pPr>
        <w:spacing w:after="0" w:line="360" w:lineRule="auto"/>
        <w:ind w:firstLine="709"/>
        <w:jc w:val="both"/>
        <w:rPr>
          <w:rFonts w:ascii="Times New Roman" w:hAnsi="Times New Roman"/>
          <w:sz w:val="28"/>
          <w:szCs w:val="28"/>
        </w:rPr>
      </w:pPr>
    </w:p>
    <w:p w14:paraId="08393228" w14:textId="1545E30E" w:rsidR="00826753" w:rsidRPr="0055103B" w:rsidRDefault="00826753" w:rsidP="00320895">
      <w:pPr>
        <w:spacing w:after="0" w:line="360" w:lineRule="auto"/>
        <w:ind w:firstLine="709"/>
        <w:jc w:val="both"/>
        <w:rPr>
          <w:rFonts w:ascii="Times New Roman" w:hAnsi="Times New Roman"/>
          <w:sz w:val="28"/>
          <w:szCs w:val="28"/>
        </w:rPr>
      </w:pPr>
    </w:p>
    <w:p w14:paraId="35243E3E" w14:textId="7F6CD9B0" w:rsidR="00826753" w:rsidRDefault="00826753" w:rsidP="00320895">
      <w:pPr>
        <w:spacing w:after="0" w:line="360" w:lineRule="auto"/>
        <w:ind w:firstLine="709"/>
        <w:jc w:val="both"/>
        <w:rPr>
          <w:rFonts w:ascii="Times New Roman" w:hAnsi="Times New Roman"/>
          <w:sz w:val="28"/>
          <w:szCs w:val="28"/>
        </w:rPr>
      </w:pPr>
    </w:p>
    <w:p w14:paraId="0DE83598" w14:textId="77777777" w:rsidR="00C77E91" w:rsidRPr="0055103B" w:rsidRDefault="00C77E91" w:rsidP="00320895">
      <w:pPr>
        <w:spacing w:after="0" w:line="360" w:lineRule="auto"/>
        <w:ind w:firstLine="709"/>
        <w:jc w:val="both"/>
        <w:rPr>
          <w:rFonts w:ascii="Times New Roman" w:hAnsi="Times New Roman"/>
          <w:sz w:val="28"/>
          <w:szCs w:val="28"/>
        </w:rPr>
      </w:pPr>
    </w:p>
    <w:p w14:paraId="1401BB94" w14:textId="77777777" w:rsidR="00FA028D" w:rsidRPr="0055103B" w:rsidRDefault="00FA028D" w:rsidP="00320895">
      <w:pPr>
        <w:spacing w:after="0" w:line="360" w:lineRule="auto"/>
        <w:ind w:firstLine="709"/>
        <w:jc w:val="right"/>
        <w:rPr>
          <w:rFonts w:ascii="Times New Roman" w:hAnsi="Times New Roman"/>
          <w:sz w:val="28"/>
          <w:szCs w:val="28"/>
        </w:rPr>
      </w:pPr>
      <w:r w:rsidRPr="0055103B">
        <w:rPr>
          <w:rFonts w:ascii="Times New Roman" w:hAnsi="Times New Roman"/>
          <w:sz w:val="28"/>
          <w:szCs w:val="28"/>
        </w:rPr>
        <w:lastRenderedPageBreak/>
        <w:t>Додаток Д</w:t>
      </w:r>
    </w:p>
    <w:p w14:paraId="5D63BFB2" w14:textId="5376EA27" w:rsidR="00826753" w:rsidRPr="0055103B" w:rsidRDefault="00826753" w:rsidP="00320895">
      <w:pPr>
        <w:spacing w:after="0" w:line="360" w:lineRule="auto"/>
        <w:ind w:firstLine="709"/>
        <w:jc w:val="center"/>
        <w:rPr>
          <w:rFonts w:ascii="Times New Roman" w:hAnsi="Times New Roman"/>
          <w:b/>
          <w:sz w:val="28"/>
          <w:szCs w:val="28"/>
          <w:lang w:eastAsia="ru-RU"/>
        </w:rPr>
      </w:pPr>
      <w:r w:rsidRPr="0055103B">
        <w:rPr>
          <w:rFonts w:ascii="Times New Roman" w:hAnsi="Times New Roman"/>
          <w:b/>
          <w:sz w:val="28"/>
          <w:szCs w:val="28"/>
        </w:rPr>
        <w:t>Патріотичний квест</w:t>
      </w:r>
    </w:p>
    <w:p w14:paraId="56BDE9F4" w14:textId="72341ABC" w:rsidR="00826753" w:rsidRPr="0055103B" w:rsidRDefault="00826753" w:rsidP="00320895">
      <w:pPr>
        <w:spacing w:after="0" w:line="360" w:lineRule="auto"/>
        <w:ind w:firstLine="709"/>
        <w:jc w:val="center"/>
        <w:rPr>
          <w:rFonts w:ascii="Times New Roman" w:hAnsi="Times New Roman"/>
          <w:b/>
          <w:sz w:val="28"/>
          <w:szCs w:val="28"/>
        </w:rPr>
      </w:pPr>
      <w:r w:rsidRPr="0055103B">
        <w:rPr>
          <w:rFonts w:ascii="Times New Roman" w:hAnsi="Times New Roman"/>
          <w:b/>
          <w:sz w:val="28"/>
          <w:szCs w:val="28"/>
        </w:rPr>
        <w:t>"Я люблю Україну"</w:t>
      </w:r>
      <w:r w:rsidRPr="0055103B">
        <w:rPr>
          <w:rFonts w:ascii="Times New Roman" w:hAnsi="Times New Roman"/>
          <w:noProof/>
          <w:sz w:val="28"/>
          <w:szCs w:val="28"/>
        </w:rPr>
        <w:t xml:space="preserve">                                                                                   </w:t>
      </w:r>
      <w:r w:rsidRPr="0055103B">
        <w:rPr>
          <w:rFonts w:ascii="Times New Roman" w:hAnsi="Times New Roman"/>
          <w:noProof/>
          <w:sz w:val="28"/>
          <w:szCs w:val="28"/>
        </w:rPr>
        <w:drawing>
          <wp:inline distT="0" distB="0" distL="0" distR="0" wp14:anchorId="4ECB1CC9" wp14:editId="21526D34">
            <wp:extent cx="1855470" cy="1273175"/>
            <wp:effectExtent l="0" t="0" r="0" b="3175"/>
            <wp:docPr id="47" name="Рисунок 47" descr="надпис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надпись"/>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855470" cy="1273175"/>
                    </a:xfrm>
                    <a:prstGeom prst="rect">
                      <a:avLst/>
                    </a:prstGeom>
                    <a:noFill/>
                    <a:ln>
                      <a:noFill/>
                    </a:ln>
                  </pic:spPr>
                </pic:pic>
              </a:graphicData>
            </a:graphic>
          </wp:inline>
        </w:drawing>
      </w:r>
    </w:p>
    <w:p w14:paraId="4EC50AC2" w14:textId="7777777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b/>
          <w:sz w:val="28"/>
          <w:szCs w:val="28"/>
        </w:rPr>
        <w:t xml:space="preserve">Мета:      </w:t>
      </w:r>
      <w:r w:rsidRPr="0055103B">
        <w:rPr>
          <w:rFonts w:ascii="Times New Roman" w:hAnsi="Times New Roman"/>
          <w:color w:val="000000"/>
          <w:sz w:val="28"/>
          <w:szCs w:val="28"/>
          <w:shd w:val="clear" w:color="auto" w:fill="FFFFFF"/>
        </w:rPr>
        <w:t xml:space="preserve">збагачувати знання дітей про квіти, їх вшанування як оберегів людського життя, їхнє  значення у віночку. Розвивати інтерес до народних звичаїв та обрядів, пов’язаних із квітами. Сприяти розвитку логічного </w:t>
      </w:r>
      <w:proofErr w:type="spellStart"/>
      <w:r w:rsidRPr="0055103B">
        <w:rPr>
          <w:rFonts w:ascii="Times New Roman" w:hAnsi="Times New Roman"/>
          <w:color w:val="000000"/>
          <w:sz w:val="28"/>
          <w:szCs w:val="28"/>
          <w:shd w:val="clear" w:color="auto" w:fill="FFFFFF"/>
        </w:rPr>
        <w:t>мислення,пізнавальних</w:t>
      </w:r>
      <w:proofErr w:type="spellEnd"/>
      <w:r w:rsidRPr="0055103B">
        <w:rPr>
          <w:rFonts w:ascii="Times New Roman" w:hAnsi="Times New Roman"/>
          <w:color w:val="000000"/>
          <w:sz w:val="28"/>
          <w:szCs w:val="28"/>
          <w:shd w:val="clear" w:color="auto" w:fill="FFFFFF"/>
        </w:rPr>
        <w:t xml:space="preserve"> здібностей та </w:t>
      </w:r>
      <w:proofErr w:type="spellStart"/>
      <w:r w:rsidRPr="0055103B">
        <w:rPr>
          <w:rFonts w:ascii="Times New Roman" w:hAnsi="Times New Roman"/>
          <w:color w:val="000000"/>
          <w:sz w:val="28"/>
          <w:szCs w:val="28"/>
          <w:shd w:val="clear" w:color="auto" w:fill="FFFFFF"/>
        </w:rPr>
        <w:t>інтересів,уваги,пам'яті</w:t>
      </w:r>
      <w:proofErr w:type="spellEnd"/>
      <w:r w:rsidRPr="0055103B">
        <w:rPr>
          <w:rFonts w:ascii="Times New Roman" w:hAnsi="Times New Roman"/>
          <w:color w:val="000000"/>
          <w:sz w:val="28"/>
          <w:szCs w:val="28"/>
          <w:shd w:val="clear" w:color="auto" w:fill="FFFFFF"/>
        </w:rPr>
        <w:t>. Вчити бачити красиве і корисне поряд. Виховувати любов до своєї Батьківщини, бережне ставлення до природи рідного краю.</w:t>
      </w:r>
    </w:p>
    <w:p w14:paraId="783A9B80" w14:textId="77777777" w:rsidR="00826753" w:rsidRPr="0055103B" w:rsidRDefault="00826753"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Хід гри</w:t>
      </w:r>
    </w:p>
    <w:p w14:paraId="7B6C7455" w14:textId="77777777" w:rsidR="00826753" w:rsidRPr="0055103B" w:rsidRDefault="00826753" w:rsidP="00320895">
      <w:pPr>
        <w:shd w:val="clear" w:color="auto" w:fill="FFFFFF"/>
        <w:spacing w:after="0" w:line="360" w:lineRule="auto"/>
        <w:ind w:firstLine="709"/>
        <w:jc w:val="both"/>
        <w:textAlignment w:val="baseline"/>
        <w:rPr>
          <w:rFonts w:ascii="Times New Roman" w:eastAsia="Times New Roman" w:hAnsi="Times New Roman"/>
          <w:sz w:val="28"/>
          <w:szCs w:val="28"/>
        </w:rPr>
      </w:pPr>
      <w:r w:rsidRPr="0055103B">
        <w:rPr>
          <w:rFonts w:ascii="Times New Roman" w:eastAsia="Times New Roman" w:hAnsi="Times New Roman"/>
          <w:b/>
          <w:bCs/>
          <w:sz w:val="28"/>
          <w:szCs w:val="28"/>
        </w:rPr>
        <w:t>І. Ранкова зустріч</w:t>
      </w:r>
    </w:p>
    <w:p w14:paraId="0AB7E462" w14:textId="77777777" w:rsidR="00826753" w:rsidRPr="0055103B" w:rsidRDefault="00826753" w:rsidP="002A04E2">
      <w:pPr>
        <w:numPr>
          <w:ilvl w:val="0"/>
          <w:numId w:val="13"/>
        </w:numPr>
        <w:shd w:val="clear" w:color="auto" w:fill="FFFFFF"/>
        <w:spacing w:after="0" w:line="360" w:lineRule="auto"/>
        <w:ind w:left="450" w:firstLine="709"/>
        <w:jc w:val="both"/>
        <w:textAlignment w:val="baseline"/>
        <w:rPr>
          <w:rFonts w:ascii="Times New Roman" w:eastAsia="Times New Roman" w:hAnsi="Times New Roman"/>
          <w:sz w:val="28"/>
          <w:szCs w:val="28"/>
        </w:rPr>
      </w:pPr>
      <w:r w:rsidRPr="0055103B">
        <w:rPr>
          <w:rFonts w:ascii="Times New Roman" w:eastAsia="Times New Roman" w:hAnsi="Times New Roman"/>
          <w:b/>
          <w:bCs/>
          <w:sz w:val="28"/>
          <w:szCs w:val="28"/>
        </w:rPr>
        <w:t>Вправа «Обійми». </w:t>
      </w:r>
      <w:r w:rsidRPr="0055103B">
        <w:rPr>
          <w:rFonts w:ascii="Times New Roman" w:eastAsia="Times New Roman" w:hAnsi="Times New Roman"/>
          <w:sz w:val="28"/>
          <w:szCs w:val="28"/>
        </w:rPr>
        <w:t>Створення доброзичливої атмосфери.</w:t>
      </w:r>
    </w:p>
    <w:p w14:paraId="4BC12EAF" w14:textId="77777777" w:rsidR="00826753" w:rsidRPr="0055103B" w:rsidRDefault="00826753" w:rsidP="00320895">
      <w:pPr>
        <w:shd w:val="clear" w:color="auto" w:fill="FFFFFF"/>
        <w:spacing w:after="0" w:line="360" w:lineRule="auto"/>
        <w:ind w:firstLine="709"/>
        <w:jc w:val="both"/>
        <w:textAlignment w:val="baseline"/>
        <w:rPr>
          <w:rFonts w:ascii="Times New Roman" w:eastAsia="Times New Roman" w:hAnsi="Times New Roman"/>
          <w:sz w:val="28"/>
          <w:szCs w:val="28"/>
        </w:rPr>
      </w:pPr>
      <w:r w:rsidRPr="0055103B">
        <w:rPr>
          <w:rFonts w:ascii="Times New Roman" w:eastAsia="Times New Roman" w:hAnsi="Times New Roman"/>
          <w:sz w:val="28"/>
          <w:szCs w:val="28"/>
        </w:rPr>
        <w:t>Рада вас всіх бачити здоровими, веселими, щасливими. Хочу кожного з вас обійняти, бо дуже скучила. </w:t>
      </w:r>
      <w:r w:rsidRPr="0055103B">
        <w:rPr>
          <w:rFonts w:ascii="Times New Roman" w:eastAsia="Times New Roman" w:hAnsi="Times New Roman"/>
          <w:i/>
          <w:iCs/>
          <w:sz w:val="28"/>
          <w:szCs w:val="28"/>
        </w:rPr>
        <w:t>(Обійми)</w:t>
      </w:r>
    </w:p>
    <w:p w14:paraId="4D28DA6C" w14:textId="77777777" w:rsidR="00826753" w:rsidRPr="0055103B" w:rsidRDefault="00826753" w:rsidP="00320895">
      <w:pPr>
        <w:spacing w:after="0" w:line="360" w:lineRule="auto"/>
        <w:ind w:firstLine="709"/>
        <w:jc w:val="both"/>
        <w:rPr>
          <w:rFonts w:ascii="Times New Roman" w:eastAsiaTheme="minorEastAsia" w:hAnsi="Times New Roman"/>
          <w:b/>
          <w:sz w:val="28"/>
          <w:szCs w:val="28"/>
        </w:rPr>
      </w:pPr>
    </w:p>
    <w:p w14:paraId="33503BD3"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b/>
          <w:sz w:val="28"/>
          <w:szCs w:val="28"/>
        </w:rPr>
        <w:t>Ведуча .</w:t>
      </w:r>
      <w:r w:rsidRPr="0055103B">
        <w:rPr>
          <w:rFonts w:ascii="Times New Roman" w:hAnsi="Times New Roman"/>
          <w:sz w:val="28"/>
          <w:szCs w:val="28"/>
        </w:rPr>
        <w:t xml:space="preserve">    Сьогодні я пропоную вам здійснити подорож у формі квесту. Чи знаєте ви . що таке квест?</w:t>
      </w:r>
    </w:p>
    <w:p w14:paraId="2813D848"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Квест-це спортивно-інтелектуальне змагання, основою якого є послідовне виконання командами заздалегідь підготовлених завдань. </w:t>
      </w:r>
    </w:p>
    <w:p w14:paraId="1C5D18B3"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Сьогодні ми мандруватимемо рідною Україною! Сьогоднішня наша гра присвячена дорогій Батьківщині , милій Україні, яку ми всі дуже любимо.</w:t>
      </w:r>
    </w:p>
    <w:p w14:paraId="3A895D00" w14:textId="77777777" w:rsidR="00826753" w:rsidRPr="0055103B" w:rsidRDefault="00826753" w:rsidP="00320895">
      <w:pPr>
        <w:spacing w:after="0" w:line="360" w:lineRule="auto"/>
        <w:ind w:firstLine="709"/>
        <w:jc w:val="both"/>
        <w:outlineLvl w:val="0"/>
        <w:rPr>
          <w:rFonts w:ascii="Times New Roman" w:hAnsi="Times New Roman"/>
          <w:sz w:val="28"/>
          <w:szCs w:val="28"/>
        </w:rPr>
      </w:pPr>
      <w:r w:rsidRPr="0055103B">
        <w:rPr>
          <w:rFonts w:ascii="Times New Roman" w:hAnsi="Times New Roman"/>
          <w:sz w:val="28"/>
          <w:szCs w:val="28"/>
        </w:rPr>
        <w:t xml:space="preserve"> Україна для нас - найрідніша, найдорожча, найкраща у світі, бо це</w:t>
      </w:r>
    </w:p>
    <w:p w14:paraId="17ED36A9" w14:textId="42ECD771" w:rsidR="00826753" w:rsidRPr="0055103B" w:rsidRDefault="00826753" w:rsidP="00320895">
      <w:pPr>
        <w:spacing w:after="0" w:line="360" w:lineRule="auto"/>
        <w:ind w:firstLine="709"/>
        <w:jc w:val="both"/>
        <w:outlineLvl w:val="0"/>
        <w:rPr>
          <w:rFonts w:ascii="Times New Roman" w:hAnsi="Times New Roman"/>
          <w:sz w:val="28"/>
          <w:szCs w:val="28"/>
        </w:rPr>
      </w:pPr>
      <w:r w:rsidRPr="0055103B">
        <w:rPr>
          <w:rFonts w:ascii="Times New Roman" w:hAnsi="Times New Roman"/>
          <w:sz w:val="28"/>
          <w:szCs w:val="28"/>
        </w:rPr>
        <w:t>наша рідна земля.</w:t>
      </w:r>
    </w:p>
    <w:p w14:paraId="54DCA432" w14:textId="76EED1A0" w:rsidR="00826753" w:rsidRPr="0055103B" w:rsidRDefault="00826753" w:rsidP="00320895">
      <w:pPr>
        <w:spacing w:after="0" w:line="360" w:lineRule="auto"/>
        <w:ind w:firstLine="709"/>
        <w:jc w:val="both"/>
        <w:outlineLvl w:val="0"/>
        <w:rPr>
          <w:rFonts w:ascii="Times New Roman" w:hAnsi="Times New Roman"/>
          <w:sz w:val="28"/>
          <w:szCs w:val="28"/>
        </w:rPr>
      </w:pPr>
      <w:r w:rsidRPr="0055103B">
        <w:rPr>
          <w:rFonts w:ascii="Times New Roman" w:hAnsi="Times New Roman"/>
          <w:sz w:val="28"/>
          <w:szCs w:val="28"/>
        </w:rPr>
        <w:lastRenderedPageBreak/>
        <w:t>(Об’єднання по групах – кольори прапора-</w:t>
      </w:r>
      <w:r w:rsidRPr="0055103B">
        <w:rPr>
          <w:rFonts w:ascii="Times New Roman" w:hAnsi="Times New Roman"/>
          <w:i/>
          <w:sz w:val="28"/>
          <w:szCs w:val="28"/>
        </w:rPr>
        <w:t>блакитний, жовтий</w:t>
      </w:r>
      <w:r w:rsidRPr="0055103B">
        <w:rPr>
          <w:rFonts w:ascii="Times New Roman" w:hAnsi="Times New Roman"/>
          <w:sz w:val="28"/>
          <w:szCs w:val="28"/>
        </w:rPr>
        <w:t>, колір калини-рослинний символ-</w:t>
      </w:r>
      <w:r w:rsidRPr="0055103B">
        <w:rPr>
          <w:rFonts w:ascii="Times New Roman" w:hAnsi="Times New Roman"/>
          <w:i/>
          <w:sz w:val="28"/>
          <w:szCs w:val="28"/>
        </w:rPr>
        <w:t>червоний</w:t>
      </w:r>
      <w:r w:rsidRPr="0055103B">
        <w:rPr>
          <w:rFonts w:ascii="Times New Roman" w:hAnsi="Times New Roman"/>
          <w:sz w:val="28"/>
          <w:szCs w:val="28"/>
        </w:rPr>
        <w:t>)</w:t>
      </w:r>
    </w:p>
    <w:p w14:paraId="2F93ED5B" w14:textId="77777777" w:rsidR="00826753" w:rsidRPr="0055103B" w:rsidRDefault="00826753" w:rsidP="00320895">
      <w:pPr>
        <w:spacing w:after="0" w:line="360" w:lineRule="auto"/>
        <w:ind w:firstLine="709"/>
        <w:jc w:val="both"/>
        <w:outlineLvl w:val="0"/>
        <w:rPr>
          <w:rFonts w:ascii="Times New Roman" w:hAnsi="Times New Roman"/>
          <w:color w:val="000000"/>
          <w:sz w:val="28"/>
          <w:szCs w:val="28"/>
          <w:shd w:val="clear" w:color="auto" w:fill="FFFFFF"/>
        </w:rPr>
      </w:pPr>
      <w:r w:rsidRPr="0055103B">
        <w:rPr>
          <w:rFonts w:ascii="Times New Roman" w:hAnsi="Times New Roman"/>
          <w:color w:val="000000"/>
          <w:sz w:val="28"/>
          <w:szCs w:val="28"/>
          <w:shd w:val="clear" w:color="auto" w:fill="FFFFFF"/>
        </w:rPr>
        <w:t xml:space="preserve">            Не можна уявити хлібне поле без його супутників – без чудових квітів:</w:t>
      </w:r>
    </w:p>
    <w:p w14:paraId="590588B6" w14:textId="77777777" w:rsidR="00826753" w:rsidRPr="0055103B" w:rsidRDefault="00826753" w:rsidP="00320895">
      <w:pPr>
        <w:spacing w:after="0" w:line="360" w:lineRule="auto"/>
        <w:ind w:firstLine="709"/>
        <w:jc w:val="both"/>
        <w:outlineLvl w:val="0"/>
        <w:rPr>
          <w:rFonts w:ascii="Times New Roman" w:hAnsi="Times New Roman"/>
          <w:color w:val="000000"/>
          <w:sz w:val="28"/>
          <w:szCs w:val="28"/>
          <w:shd w:val="clear" w:color="auto" w:fill="FFFFFF"/>
        </w:rPr>
      </w:pPr>
      <w:r w:rsidRPr="0055103B">
        <w:rPr>
          <w:rFonts w:ascii="Times New Roman" w:hAnsi="Times New Roman"/>
          <w:color w:val="000000"/>
          <w:sz w:val="28"/>
          <w:szCs w:val="28"/>
          <w:shd w:val="clear" w:color="auto" w:fill="FFFFFF"/>
        </w:rPr>
        <w:t>ромашок, волошок, маків.</w:t>
      </w:r>
    </w:p>
    <w:p w14:paraId="445A80FD" w14:textId="77777777" w:rsidR="00826753" w:rsidRPr="0055103B" w:rsidRDefault="00826753" w:rsidP="00320895">
      <w:pPr>
        <w:spacing w:after="0" w:line="360" w:lineRule="auto"/>
        <w:ind w:firstLine="709"/>
        <w:jc w:val="both"/>
        <w:outlineLvl w:val="0"/>
        <w:rPr>
          <w:rFonts w:ascii="Times New Roman" w:eastAsia="Times New Roman" w:hAnsi="Times New Roman"/>
          <w:sz w:val="28"/>
          <w:szCs w:val="28"/>
        </w:rPr>
      </w:pPr>
      <w:r w:rsidRPr="0055103B">
        <w:rPr>
          <w:rFonts w:ascii="Times New Roman" w:eastAsia="Times New Roman" w:hAnsi="Times New Roman"/>
          <w:sz w:val="28"/>
          <w:szCs w:val="28"/>
        </w:rPr>
        <w:t>Командам потрібно визначити та назвати рослини.</w:t>
      </w:r>
    </w:p>
    <w:p w14:paraId="5F133FB4" w14:textId="77777777" w:rsidR="00826753" w:rsidRPr="0055103B" w:rsidRDefault="00826753" w:rsidP="00320895">
      <w:pPr>
        <w:spacing w:after="0" w:line="360" w:lineRule="auto"/>
        <w:ind w:firstLine="709"/>
        <w:jc w:val="both"/>
        <w:outlineLvl w:val="0"/>
        <w:rPr>
          <w:rFonts w:ascii="Times New Roman" w:eastAsia="Times New Roman" w:hAnsi="Times New Roman"/>
          <w:sz w:val="28"/>
          <w:szCs w:val="28"/>
        </w:rPr>
      </w:pPr>
    </w:p>
    <w:p w14:paraId="007FB569" w14:textId="4CCFD272" w:rsidR="00826753" w:rsidRPr="0055103B" w:rsidRDefault="00EB1410" w:rsidP="00320895">
      <w:pPr>
        <w:spacing w:after="0" w:line="360" w:lineRule="auto"/>
        <w:jc w:val="both"/>
        <w:outlineLvl w:val="0"/>
        <w:rPr>
          <w:rFonts w:ascii="Times New Roman" w:eastAsiaTheme="minorEastAsia" w:hAnsi="Times New Roman"/>
          <w:sz w:val="28"/>
          <w:szCs w:val="28"/>
        </w:rPr>
      </w:pPr>
      <w:r w:rsidRPr="0055103B">
        <w:rPr>
          <w:rFonts w:ascii="Times New Roman" w:eastAsiaTheme="minorEastAsia" w:hAnsi="Times New Roman"/>
          <w:lang w:eastAsia="ru-RU"/>
        </w:rPr>
        <w:object w:dxaOrig="14796" w:dyaOrig="6732" w14:anchorId="611C36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466.8pt;height:211.2pt" o:ole="">
            <v:imagedata r:id="rId83" o:title=""/>
          </v:shape>
          <o:OLEObject Type="Embed" ProgID="Word.Document.12" ShapeID="_x0000_i1038" DrawAspect="Content" ObjectID="_1764525671" r:id="rId84"/>
        </w:object>
      </w:r>
    </w:p>
    <w:p w14:paraId="3E5F2887"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І саме такі чарівні квіти ви будете збирати</w:t>
      </w:r>
    </w:p>
    <w:p w14:paraId="63A2A366"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shd w:val="clear" w:color="auto" w:fill="FBF4EA"/>
        </w:rPr>
        <w:t xml:space="preserve"> </w:t>
      </w:r>
      <w:r w:rsidRPr="0055103B">
        <w:rPr>
          <w:rFonts w:ascii="Times New Roman" w:hAnsi="Times New Roman"/>
          <w:sz w:val="28"/>
          <w:szCs w:val="28"/>
        </w:rPr>
        <w:t>Ви маєте змогу показати свої знання українських пісень, віршів, загадок тощо. Вас чекають завдання на 7 станціях, але, щоб знайти станції вам також потрібно розгадати загадку-підказку, яка вказуватиме вам назву станції.</w:t>
      </w:r>
    </w:p>
    <w:p w14:paraId="71637BFC" w14:textId="34D3D46E"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Отже,</w:t>
      </w:r>
      <w:r w:rsidR="007D1E66" w:rsidRPr="0055103B">
        <w:rPr>
          <w:rFonts w:ascii="Times New Roman" w:hAnsi="Times New Roman"/>
          <w:sz w:val="28"/>
          <w:szCs w:val="28"/>
        </w:rPr>
        <w:t xml:space="preserve"> </w:t>
      </w:r>
      <w:r w:rsidRPr="0055103B">
        <w:rPr>
          <w:rFonts w:ascii="Times New Roman" w:hAnsi="Times New Roman"/>
          <w:sz w:val="28"/>
          <w:szCs w:val="28"/>
        </w:rPr>
        <w:t>кожна команда отримає зараз конверт із завданням і по моїй команді починає рухатися.</w:t>
      </w:r>
    </w:p>
    <w:p w14:paraId="72C64A17" w14:textId="3D895681" w:rsidR="00D30271" w:rsidRPr="0055103B" w:rsidRDefault="00826753" w:rsidP="00320895">
      <w:pPr>
        <w:spacing w:after="0" w:line="360" w:lineRule="auto"/>
        <w:ind w:firstLine="709"/>
        <w:jc w:val="both"/>
        <w:rPr>
          <w:rFonts w:ascii="Times New Roman" w:eastAsiaTheme="minorHAnsi" w:hAnsi="Times New Roman"/>
          <w:sz w:val="28"/>
          <w:szCs w:val="28"/>
          <w:lang w:eastAsia="ko-KR"/>
        </w:rPr>
      </w:pPr>
      <w:r w:rsidRPr="0055103B">
        <w:rPr>
          <w:rFonts w:ascii="Times New Roman" w:hAnsi="Times New Roman"/>
          <w:sz w:val="28"/>
          <w:szCs w:val="28"/>
        </w:rPr>
        <w:t>За кожне правильне завдання ви отримуєте квіточки, які складатиме в конверт. На кожній станції  будуть  різні  завдання. Після кожного виконаного</w:t>
      </w:r>
      <w:r w:rsidRPr="0055103B">
        <w:rPr>
          <w:rFonts w:ascii="Times New Roman" w:eastAsiaTheme="minorHAnsi" w:hAnsi="Times New Roman"/>
          <w:sz w:val="28"/>
          <w:szCs w:val="28"/>
          <w:lang w:eastAsia="ko-KR"/>
        </w:rPr>
        <w:t xml:space="preserve"> завдання , команда отримає квіти: ромашка, мак, волошка, сонях,</w:t>
      </w:r>
      <w:r w:rsidR="007D1E66" w:rsidRPr="0055103B">
        <w:rPr>
          <w:rFonts w:ascii="Times New Roman" w:eastAsiaTheme="minorHAnsi" w:hAnsi="Times New Roman"/>
          <w:sz w:val="28"/>
          <w:szCs w:val="28"/>
          <w:lang w:eastAsia="ko-KR"/>
        </w:rPr>
        <w:t xml:space="preserve"> </w:t>
      </w:r>
      <w:r w:rsidRPr="0055103B">
        <w:rPr>
          <w:rFonts w:ascii="Times New Roman" w:eastAsiaTheme="minorHAnsi" w:hAnsi="Times New Roman"/>
          <w:sz w:val="28"/>
          <w:szCs w:val="28"/>
          <w:lang w:eastAsia="ko-KR"/>
        </w:rPr>
        <w:t>чорнобривці, калина;</w:t>
      </w:r>
      <w:r w:rsidR="007D1E66" w:rsidRPr="0055103B">
        <w:rPr>
          <w:rFonts w:ascii="Times New Roman" w:eastAsiaTheme="minorHAnsi" w:hAnsi="Times New Roman"/>
          <w:sz w:val="28"/>
          <w:szCs w:val="28"/>
          <w:lang w:eastAsia="ko-KR"/>
        </w:rPr>
        <w:t xml:space="preserve"> </w:t>
      </w:r>
      <w:r w:rsidRPr="0055103B">
        <w:rPr>
          <w:rFonts w:ascii="Times New Roman" w:eastAsiaTheme="minorHAnsi" w:hAnsi="Times New Roman"/>
          <w:sz w:val="28"/>
          <w:szCs w:val="28"/>
          <w:lang w:eastAsia="ko-KR"/>
        </w:rPr>
        <w:t>і наклеєну наклейку в карті, яка буде означати, що станцію успішно пройдено.</w:t>
      </w:r>
    </w:p>
    <w:p w14:paraId="10985D06" w14:textId="522BBB89" w:rsidR="00826753" w:rsidRPr="0055103B" w:rsidRDefault="00826753" w:rsidP="00320895">
      <w:pPr>
        <w:spacing w:after="0" w:line="360" w:lineRule="auto"/>
        <w:ind w:firstLine="709"/>
        <w:jc w:val="both"/>
        <w:rPr>
          <w:rFonts w:ascii="Times New Roman" w:eastAsiaTheme="minorHAnsi" w:hAnsi="Times New Roman"/>
          <w:color w:val="FF0000"/>
          <w:sz w:val="28"/>
          <w:szCs w:val="28"/>
          <w:lang w:eastAsia="ko-KR"/>
        </w:rPr>
      </w:pPr>
      <w:r w:rsidRPr="0055103B">
        <w:rPr>
          <w:rFonts w:ascii="Times New Roman" w:hAnsi="Times New Roman"/>
          <w:sz w:val="28"/>
          <w:szCs w:val="28"/>
        </w:rPr>
        <w:lastRenderedPageBreak/>
        <w:t xml:space="preserve"> </w:t>
      </w:r>
      <w:r w:rsidRPr="0055103B">
        <w:rPr>
          <w:rFonts w:ascii="Times New Roman" w:hAnsi="Times New Roman"/>
          <w:noProof/>
          <w:sz w:val="28"/>
          <w:szCs w:val="28"/>
        </w:rPr>
        <w:drawing>
          <wp:inline distT="0" distB="0" distL="0" distR="0" wp14:anchorId="1270D590" wp14:editId="69A16223">
            <wp:extent cx="1452245" cy="1147445"/>
            <wp:effectExtent l="0" t="0" r="0" b="0"/>
            <wp:docPr id="46" name="Рисунок 46" descr="ка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кал"/>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452245" cy="1147445"/>
                    </a:xfrm>
                    <a:prstGeom prst="rect">
                      <a:avLst/>
                    </a:prstGeom>
                    <a:noFill/>
                    <a:ln>
                      <a:noFill/>
                    </a:ln>
                  </pic:spPr>
                </pic:pic>
              </a:graphicData>
            </a:graphic>
          </wp:inline>
        </w:drawing>
      </w:r>
      <w:r w:rsidRPr="0055103B">
        <w:rPr>
          <w:rFonts w:ascii="Times New Roman" w:hAnsi="Times New Roman"/>
          <w:noProof/>
          <w:sz w:val="28"/>
          <w:szCs w:val="28"/>
        </w:rPr>
        <w:drawing>
          <wp:inline distT="0" distB="0" distL="0" distR="0" wp14:anchorId="0DBDA7AB" wp14:editId="175463DF">
            <wp:extent cx="1559560" cy="1129665"/>
            <wp:effectExtent l="0" t="0" r="2540" b="0"/>
            <wp:docPr id="45" name="Рисунок 45" descr="чорноб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чорнобр"/>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1559560" cy="1129665"/>
                    </a:xfrm>
                    <a:prstGeom prst="rect">
                      <a:avLst/>
                    </a:prstGeom>
                    <a:noFill/>
                    <a:ln>
                      <a:noFill/>
                    </a:ln>
                  </pic:spPr>
                </pic:pic>
              </a:graphicData>
            </a:graphic>
          </wp:inline>
        </w:drawing>
      </w:r>
      <w:r w:rsidRPr="0055103B">
        <w:rPr>
          <w:rFonts w:ascii="Times New Roman" w:hAnsi="Times New Roman"/>
          <w:noProof/>
          <w:sz w:val="28"/>
          <w:szCs w:val="28"/>
        </w:rPr>
        <w:drawing>
          <wp:inline distT="0" distB="0" distL="0" distR="0" wp14:anchorId="3FD600FF" wp14:editId="56120130">
            <wp:extent cx="1461135" cy="1362710"/>
            <wp:effectExtent l="0" t="0" r="5715" b="8890"/>
            <wp:docPr id="44" name="Рисунок 44" descr="&amp;Pcy;&amp;rcy;&amp;iecy;&amp;dcy;&amp;pcy;&amp;rcy;&amp;ocy;&amp;scy;&amp;mcy;&amp;ocy;&amp;tcy;&amp;rcy; - &amp;Scy;&amp;khcy;&amp;iecy;&amp;mcy;&amp;acy; &amp;vcy;&amp;ycy;&amp;shcy;&amp;icy;&amp;vcy;&amp;kcy;&amp;icy; &quot;&amp;Mcy;&amp;acy;&amp;kcy; &amp;icy; &amp;bcy;&amp;acy;&amp;bcy;&amp;ocy;&amp;chcy;&amp;kcy;&amp;icy;&quot; - &amp;Scy;&amp;khcy;&amp;iecy;&amp;mcy;&amp;ycy; &amp;vcy;&amp;ycy;&amp;shcy;&amp;icy;&amp;vcy;&amp;kcy;&amp;icy; - 1poltanya - &amp;Acy;&amp;vcy;&amp;tcy;&amp;ocy;&amp;rcy;&amp;ycy; - &amp;Pcy;&amp;ocy;&amp;rcy;&amp;tcy;&amp;acy;&amp;lcy; &quot;&amp;Vcy;&amp;ycy;&amp;shcy;&amp;icy;&amp;vcy;&amp;kcy;&amp;acy; &amp;kcy;&amp;rcy;&amp;iecy;&amp;scy;&amp;tcy;&amp;ocy;&amp;m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amp;Pcy;&amp;rcy;&amp;iecy;&amp;dcy;&amp;pcy;&amp;rcy;&amp;ocy;&amp;scy;&amp;mcy;&amp;ocy;&amp;tcy;&amp;rcy; - &amp;Scy;&amp;khcy;&amp;iecy;&amp;mcy;&amp;acy; &amp;vcy;&amp;ycy;&amp;shcy;&amp;icy;&amp;vcy;&amp;kcy;&amp;icy; &quot;&amp;Mcy;&amp;acy;&amp;kcy; &amp;icy; &amp;bcy;&amp;acy;&amp;bcy;&amp;ocy;&amp;chcy;&amp;kcy;&amp;icy;&quot; - &amp;Scy;&amp;khcy;&amp;iecy;&amp;mcy;&amp;ycy; &amp;vcy;&amp;ycy;&amp;shcy;&amp;icy;&amp;vcy;&amp;kcy;&amp;icy; - 1poltanya - &amp;Acy;&amp;vcy;&amp;tcy;&amp;ocy;&amp;rcy;&amp;ycy; - &amp;Pcy;&amp;ocy;&amp;rcy;&amp;tcy;&amp;acy;&amp;lcy; &quot;&amp;Vcy;&amp;ycy;&amp;shcy;&amp;icy;&amp;vcy;&amp;kcy;&amp;acy; &amp;kcy;&amp;rcy;&amp;iecy;&amp;scy;&amp;tcy;&amp;ocy;&amp;mcy;&quot;"/>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461135" cy="1362710"/>
                    </a:xfrm>
                    <a:prstGeom prst="rect">
                      <a:avLst/>
                    </a:prstGeom>
                    <a:noFill/>
                    <a:ln>
                      <a:noFill/>
                    </a:ln>
                  </pic:spPr>
                </pic:pic>
              </a:graphicData>
            </a:graphic>
          </wp:inline>
        </w:drawing>
      </w:r>
      <w:r w:rsidRPr="0055103B">
        <w:rPr>
          <w:rFonts w:ascii="Times New Roman" w:hAnsi="Times New Roman"/>
          <w:noProof/>
          <w:sz w:val="28"/>
          <w:szCs w:val="28"/>
        </w:rPr>
        <w:drawing>
          <wp:inline distT="0" distB="0" distL="0" distR="0" wp14:anchorId="0FF1011E" wp14:editId="5DA12E2E">
            <wp:extent cx="1676400" cy="1371600"/>
            <wp:effectExtent l="0" t="0" r="0" b="0"/>
            <wp:docPr id="43" name="Рисунок 43" descr="&amp;Acy;&amp;pcy;&amp;rcy;&amp;iecy;&amp;lcy;&amp;softcy; 2013 &amp;Scy;&amp;acy;&amp;jcy;&amp;tcy; &amp;dcy;&amp;iecy;&amp;tcy;&amp;scy;&amp;kcy;&amp;ocy;&amp;gcy;&amp;ocy; &amp;scy;&amp;acy;&amp;dcy;&amp;acy; 14 &amp;gcy;. &amp;Icy;&amp;shcy;&amp;icy;&amp;mcy;&amp;a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amp;Acy;&amp;pcy;&amp;rcy;&amp;iecy;&amp;lcy;&amp;softcy; 2013 &amp;Scy;&amp;acy;&amp;jcy;&amp;tcy; &amp;dcy;&amp;iecy;&amp;tcy;&amp;scy;&amp;kcy;&amp;ocy;&amp;gcy;&amp;ocy; &amp;scy;&amp;acy;&amp;dcy;&amp;acy; 14 &amp;gcy;. &amp;Icy;&amp;shcy;&amp;icy;&amp;mcy;&amp;acy;"/>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676400" cy="1371600"/>
                    </a:xfrm>
                    <a:prstGeom prst="rect">
                      <a:avLst/>
                    </a:prstGeom>
                    <a:noFill/>
                    <a:ln>
                      <a:noFill/>
                    </a:ln>
                  </pic:spPr>
                </pic:pic>
              </a:graphicData>
            </a:graphic>
          </wp:inline>
        </w:drawing>
      </w:r>
      <w:r w:rsidRPr="0055103B">
        <w:rPr>
          <w:rFonts w:ascii="Times New Roman" w:hAnsi="Times New Roman"/>
          <w:noProof/>
          <w:sz w:val="28"/>
          <w:szCs w:val="28"/>
        </w:rPr>
        <w:drawing>
          <wp:inline distT="0" distB="0" distL="0" distR="0" wp14:anchorId="2BC4A481" wp14:editId="202FDA19">
            <wp:extent cx="2268220" cy="1631315"/>
            <wp:effectExtent l="0" t="0" r="0" b="0"/>
            <wp:docPr id="42" name="Рисунок 42" descr="&amp;Dcy;&amp;ncy;&amp;iukcy;&amp;pcy;&amp;rcy;&amp;ocy;&amp;pcy;&amp;iecy;&amp;tcy;&amp;rcy;&amp;ocy;&amp;vcy;&amp;scy;&amp;softcy;&amp;kcy;. &amp;Dcy;&amp;icy;&amp;tcy;&amp;yacy;&amp;chcy;&amp;icy;&amp;jcy; &amp;scy;&amp;acy;&amp;dcy;&amp;ocy;&amp;kcy; 20 - &amp;Gcy;&amp;rcy;&amp;ucy;&amp;pcy;&amp;acy; &quot;&amp;Scy;&amp;ocy;&amp;ncy;&amp;yacy;&amp;shcy;&amp;ncy;&amp;icy;&amp;kc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amp;Dcy;&amp;ncy;&amp;iukcy;&amp;pcy;&amp;rcy;&amp;ocy;&amp;pcy;&amp;iecy;&amp;tcy;&amp;rcy;&amp;ocy;&amp;vcy;&amp;scy;&amp;softcy;&amp;kcy;. &amp;Dcy;&amp;icy;&amp;tcy;&amp;yacy;&amp;chcy;&amp;icy;&amp;jcy; &amp;scy;&amp;acy;&amp;dcy;&amp;ocy;&amp;kcy; 20 - &amp;Gcy;&amp;rcy;&amp;ucy;&amp;pcy;&amp;acy; &quot;&amp;Scy;&amp;ocy;&amp;ncy;&amp;yacy;&amp;shcy;&amp;ncy;&amp;icy;&amp;kcy;&quot;"/>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68220" cy="1631315"/>
                    </a:xfrm>
                    <a:prstGeom prst="rect">
                      <a:avLst/>
                    </a:prstGeom>
                    <a:noFill/>
                    <a:ln>
                      <a:noFill/>
                    </a:ln>
                  </pic:spPr>
                </pic:pic>
              </a:graphicData>
            </a:graphic>
          </wp:inline>
        </w:drawing>
      </w:r>
      <w:r w:rsidRPr="0055103B">
        <w:rPr>
          <w:rFonts w:ascii="Times New Roman" w:hAnsi="Times New Roman"/>
          <w:noProof/>
          <w:sz w:val="28"/>
          <w:szCs w:val="28"/>
        </w:rPr>
        <w:drawing>
          <wp:inline distT="0" distB="0" distL="0" distR="0" wp14:anchorId="31E7C314" wp14:editId="3BC99054">
            <wp:extent cx="1703070" cy="1506220"/>
            <wp:effectExtent l="0" t="0" r="0" b="0"/>
            <wp:docPr id="41" name="Рисунок 41" descr="&amp;Bcy;&amp;iecy;&amp;scy;&amp;pcy;&amp;lcy;&amp;acy;&amp;tcy;&amp;ncy;&amp;ycy;&amp;iecy; &amp;fcy;&amp;ocy;&amp;tcy;&amp;ocy; &amp;Vcy;&amp;acy;&amp;scy;&amp;icy;&amp;lcy;&amp;iecy;&amp;kcy; &amp;Scy;&amp;icy;&amp;ncy;&amp;icy;&amp;jcy; (&amp;Scy;&amp;tcy;&amp;rcy;&amp;acy;&amp;ncy;&amp;icy;&amp;tscy;&amp;acy; 1) - HDStockPhoto.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amp;Bcy;&amp;iecy;&amp;scy;&amp;pcy;&amp;lcy;&amp;acy;&amp;tcy;&amp;ncy;&amp;ycy;&amp;iecy; &amp;fcy;&amp;ocy;&amp;tcy;&amp;ocy; &amp;Vcy;&amp;acy;&amp;scy;&amp;icy;&amp;lcy;&amp;iecy;&amp;kcy; &amp;Scy;&amp;icy;&amp;ncy;&amp;icy;&amp;jcy; (&amp;Scy;&amp;tcy;&amp;rcy;&amp;acy;&amp;ncy;&amp;icy;&amp;tscy;&amp;acy; 1) - HDStockPhoto.com"/>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703070" cy="1506220"/>
                    </a:xfrm>
                    <a:prstGeom prst="rect">
                      <a:avLst/>
                    </a:prstGeom>
                    <a:noFill/>
                    <a:ln>
                      <a:noFill/>
                    </a:ln>
                  </pic:spPr>
                </pic:pic>
              </a:graphicData>
            </a:graphic>
          </wp:inline>
        </w:drawing>
      </w:r>
    </w:p>
    <w:p w14:paraId="40356700" w14:textId="77777777" w:rsidR="00826753" w:rsidRPr="0055103B" w:rsidRDefault="00826753" w:rsidP="00320895">
      <w:pPr>
        <w:spacing w:after="0" w:line="360" w:lineRule="auto"/>
        <w:ind w:firstLine="709"/>
        <w:jc w:val="both"/>
        <w:rPr>
          <w:rFonts w:ascii="Times New Roman" w:eastAsiaTheme="minorEastAsia" w:hAnsi="Times New Roman"/>
          <w:sz w:val="28"/>
          <w:szCs w:val="28"/>
          <w:lang w:eastAsia="ru-RU"/>
        </w:rPr>
      </w:pPr>
      <w:r w:rsidRPr="0055103B">
        <w:rPr>
          <w:rFonts w:ascii="Times New Roman" w:hAnsi="Times New Roman"/>
          <w:sz w:val="28"/>
          <w:szCs w:val="28"/>
        </w:rPr>
        <w:t xml:space="preserve"> Команда, котра найшвидше пройде всі станції  буде переможницею.</w:t>
      </w:r>
    </w:p>
    <w:p w14:paraId="5BBD5133" w14:textId="77777777" w:rsidR="00826753" w:rsidRPr="0055103B" w:rsidRDefault="00826753" w:rsidP="00320895">
      <w:pPr>
        <w:keepNext/>
        <w:spacing w:after="0" w:line="360" w:lineRule="auto"/>
        <w:ind w:firstLine="709"/>
        <w:jc w:val="both"/>
        <w:rPr>
          <w:rFonts w:ascii="Times New Roman" w:hAnsi="Times New Roman"/>
          <w:color w:val="000000"/>
          <w:sz w:val="28"/>
          <w:szCs w:val="28"/>
          <w:shd w:val="clear" w:color="auto" w:fill="FBF4EA"/>
        </w:rPr>
      </w:pPr>
    </w:p>
    <w:p w14:paraId="08E10871"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Після виконання всіх завдань ми знову збираємось разом і виконуємо спільне для команд завдання.</w:t>
      </w:r>
    </w:p>
    <w:p w14:paraId="3C0D94A4"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Команди готові? Вітаємо всіх на патріотичному квесті  " Я люблю Україну"</w:t>
      </w:r>
    </w:p>
    <w:p w14:paraId="700C3D41"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Ну, що ж на старт! Увага! Почали!</w:t>
      </w:r>
    </w:p>
    <w:p w14:paraId="2096D31D" w14:textId="5DD282EB"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(кожна група отримує маршрутний лист. За кожне правильне виконане завдання на кожній станції вони отримують квітку:</w:t>
      </w:r>
      <w:r w:rsidR="007D1E66" w:rsidRPr="0055103B">
        <w:rPr>
          <w:rFonts w:ascii="Times New Roman" w:hAnsi="Times New Roman"/>
          <w:sz w:val="28"/>
          <w:szCs w:val="28"/>
        </w:rPr>
        <w:t xml:space="preserve"> </w:t>
      </w:r>
      <w:r w:rsidRPr="0055103B">
        <w:rPr>
          <w:rFonts w:ascii="Times New Roman" w:hAnsi="Times New Roman"/>
          <w:sz w:val="28"/>
          <w:szCs w:val="28"/>
        </w:rPr>
        <w:t>барвінок, волошки, ромашки, чорнобривці, мак, калина)</w:t>
      </w:r>
    </w:p>
    <w:p w14:paraId="552DB39C"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p>
    <w:p w14:paraId="55504ABA" w14:textId="77777777" w:rsidR="00826753" w:rsidRPr="0055103B" w:rsidRDefault="00826753" w:rsidP="00320895">
      <w:pPr>
        <w:tabs>
          <w:tab w:val="left" w:pos="1313"/>
        </w:tabs>
        <w:spacing w:after="0" w:line="360" w:lineRule="auto"/>
        <w:ind w:firstLine="709"/>
        <w:jc w:val="both"/>
        <w:rPr>
          <w:rFonts w:ascii="Times New Roman" w:hAnsi="Times New Roman"/>
          <w:sz w:val="28"/>
          <w:szCs w:val="28"/>
        </w:rPr>
      </w:pPr>
      <w:r w:rsidRPr="0055103B">
        <w:rPr>
          <w:rFonts w:ascii="Times New Roman" w:hAnsi="Times New Roman"/>
          <w:sz w:val="28"/>
          <w:szCs w:val="28"/>
        </w:rPr>
        <w:t>Наприкінці гри, команди разом з ведучими  на стенді викладають карту України з тих квіток , які отримали на кожній станції  після виконаного завдання.</w:t>
      </w:r>
    </w:p>
    <w:p w14:paraId="044FA05C" w14:textId="77777777" w:rsidR="00826753" w:rsidRPr="0055103B" w:rsidRDefault="00826753" w:rsidP="00320895">
      <w:pPr>
        <w:spacing w:after="0" w:line="360" w:lineRule="auto"/>
        <w:ind w:firstLine="709"/>
        <w:jc w:val="both"/>
        <w:outlineLvl w:val="0"/>
        <w:rPr>
          <w:rFonts w:ascii="Times New Roman" w:hAnsi="Times New Roman"/>
          <w:sz w:val="28"/>
          <w:szCs w:val="28"/>
        </w:rPr>
      </w:pPr>
    </w:p>
    <w:p w14:paraId="7DC79447"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b/>
          <w:i/>
          <w:sz w:val="28"/>
          <w:szCs w:val="28"/>
        </w:rPr>
        <w:t xml:space="preserve">Ведучий. </w:t>
      </w:r>
      <w:r w:rsidRPr="0055103B">
        <w:rPr>
          <w:rFonts w:ascii="Times New Roman" w:hAnsi="Times New Roman"/>
          <w:color w:val="000000"/>
          <w:sz w:val="28"/>
          <w:szCs w:val="28"/>
          <w:shd w:val="clear" w:color="auto" w:fill="FFFFFF"/>
        </w:rPr>
        <w:t xml:space="preserve">Ромашка не тільки прикрашає луги і поля, але і приносить здоров'я      людям, лікує від різних </w:t>
      </w:r>
      <w:proofErr w:type="spellStart"/>
      <w:r w:rsidRPr="0055103B">
        <w:rPr>
          <w:rFonts w:ascii="Times New Roman" w:hAnsi="Times New Roman"/>
          <w:color w:val="000000"/>
          <w:sz w:val="28"/>
          <w:szCs w:val="28"/>
          <w:shd w:val="clear" w:color="auto" w:fill="FFFFFF"/>
        </w:rPr>
        <w:t>хвороб</w:t>
      </w:r>
      <w:proofErr w:type="spellEnd"/>
      <w:r w:rsidRPr="0055103B">
        <w:rPr>
          <w:rFonts w:ascii="Times New Roman" w:hAnsi="Times New Roman"/>
          <w:color w:val="000000"/>
          <w:sz w:val="28"/>
          <w:szCs w:val="28"/>
          <w:shd w:val="clear" w:color="auto" w:fill="FFFFFF"/>
        </w:rPr>
        <w:t>. Ромашка – символ доброти та ніжності.</w:t>
      </w:r>
    </w:p>
    <w:p w14:paraId="6C906419" w14:textId="7777777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color w:val="000000"/>
          <w:sz w:val="28"/>
          <w:szCs w:val="28"/>
          <w:shd w:val="clear" w:color="auto" w:fill="FFFFFF"/>
        </w:rPr>
        <w:t xml:space="preserve">Ця квітка має чудодійну силу. Якщо букетик покласти біля дитини, вона добре спатиме. Чи давала вам мама чай з ромашки, коли у вас боліло горлечко? </w:t>
      </w:r>
      <w:r w:rsidRPr="0055103B">
        <w:rPr>
          <w:rFonts w:ascii="Times New Roman" w:hAnsi="Times New Roman"/>
          <w:color w:val="000000"/>
          <w:sz w:val="28"/>
          <w:szCs w:val="28"/>
          <w:shd w:val="clear" w:color="auto" w:fill="FFFFFF"/>
        </w:rPr>
        <w:lastRenderedPageBreak/>
        <w:t xml:space="preserve">Чай із сухих квіточок ромашки дають дитині від болів у шлунку. </w:t>
      </w:r>
      <w:proofErr w:type="spellStart"/>
      <w:r w:rsidRPr="0055103B">
        <w:rPr>
          <w:rFonts w:ascii="Times New Roman" w:hAnsi="Times New Roman"/>
          <w:color w:val="000000"/>
          <w:sz w:val="28"/>
          <w:szCs w:val="28"/>
          <w:shd w:val="clear" w:color="auto" w:fill="FFFFFF"/>
        </w:rPr>
        <w:t>Напаром</w:t>
      </w:r>
      <w:proofErr w:type="spellEnd"/>
      <w:r w:rsidRPr="0055103B">
        <w:rPr>
          <w:rFonts w:ascii="Times New Roman" w:hAnsi="Times New Roman"/>
          <w:color w:val="000000"/>
          <w:sz w:val="28"/>
          <w:szCs w:val="28"/>
          <w:shd w:val="clear" w:color="auto" w:fill="FFFFFF"/>
        </w:rPr>
        <w:t xml:space="preserve"> промивають очі, </w:t>
      </w:r>
      <w:proofErr w:type="spellStart"/>
      <w:r w:rsidRPr="0055103B">
        <w:rPr>
          <w:rFonts w:ascii="Times New Roman" w:hAnsi="Times New Roman"/>
          <w:color w:val="000000"/>
          <w:sz w:val="28"/>
          <w:szCs w:val="28"/>
          <w:shd w:val="clear" w:color="auto" w:fill="FFFFFF"/>
        </w:rPr>
        <w:t>полощуть</w:t>
      </w:r>
      <w:proofErr w:type="spellEnd"/>
      <w:r w:rsidRPr="0055103B">
        <w:rPr>
          <w:rFonts w:ascii="Times New Roman" w:hAnsi="Times New Roman"/>
          <w:color w:val="000000"/>
          <w:sz w:val="28"/>
          <w:szCs w:val="28"/>
          <w:shd w:val="clear" w:color="auto" w:fill="FFFFFF"/>
        </w:rPr>
        <w:t xml:space="preserve"> горло, роблять компреси на забиті місця. Ось яка корисна ця квітка. Тому цю квітку слід не тільки берегти, а й розмножувати, щоб не загинуло ромашкове поле.</w:t>
      </w:r>
    </w:p>
    <w:p w14:paraId="7A5CFA1B" w14:textId="77777777" w:rsidR="00826753" w:rsidRPr="0055103B" w:rsidRDefault="00826753"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 Волошки "</w:t>
      </w:r>
    </w:p>
    <w:p w14:paraId="5BF3D4B8"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b/>
          <w:i/>
          <w:sz w:val="28"/>
          <w:szCs w:val="28"/>
        </w:rPr>
        <w:t xml:space="preserve">Ведучий.  </w:t>
      </w:r>
      <w:r w:rsidRPr="0055103B">
        <w:rPr>
          <w:rFonts w:ascii="Times New Roman" w:hAnsi="Times New Roman"/>
          <w:bCs/>
          <w:color w:val="000000"/>
          <w:sz w:val="28"/>
          <w:szCs w:val="28"/>
          <w:shd w:val="clear" w:color="auto" w:fill="FFFFFF"/>
        </w:rPr>
        <w:t>Волошка</w:t>
      </w:r>
      <w:r w:rsidRPr="0055103B">
        <w:rPr>
          <w:rStyle w:val="apple-converted-space"/>
          <w:rFonts w:ascii="Times New Roman" w:hAnsi="Times New Roman"/>
          <w:color w:val="000000"/>
          <w:sz w:val="28"/>
          <w:szCs w:val="28"/>
          <w:shd w:val="clear" w:color="auto" w:fill="FFFFFF"/>
        </w:rPr>
        <w:t> </w:t>
      </w:r>
      <w:r w:rsidRPr="0055103B">
        <w:rPr>
          <w:rFonts w:ascii="Times New Roman" w:hAnsi="Times New Roman"/>
          <w:color w:val="000000"/>
          <w:sz w:val="28"/>
          <w:szCs w:val="28"/>
          <w:shd w:val="clear" w:color="auto" w:fill="FFFFFF"/>
        </w:rPr>
        <w:t xml:space="preserve">– символ дівочої краси, ніжності, душевного тепла. </w:t>
      </w:r>
      <w:r w:rsidRPr="0055103B">
        <w:rPr>
          <w:rFonts w:ascii="Times New Roman" w:hAnsi="Times New Roman"/>
          <w:color w:val="000000" w:themeColor="text1"/>
          <w:sz w:val="28"/>
          <w:szCs w:val="28"/>
          <w:shd w:val="clear" w:color="auto" w:fill="FFFFFF"/>
        </w:rPr>
        <w:t>Вважається, що волошки мають значну магічну силу як оберіг від злих духів, лихої долі та всіляких напастей - витівок лукавого. Тому їх навіть вирощують при садибах, освячують на Маковея та Великого Спаса.</w:t>
      </w:r>
    </w:p>
    <w:p w14:paraId="34347AE0" w14:textId="7777777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b/>
          <w:i/>
          <w:sz w:val="28"/>
          <w:szCs w:val="28"/>
        </w:rPr>
        <w:t xml:space="preserve">Ведуча.  </w:t>
      </w:r>
      <w:r w:rsidRPr="0055103B">
        <w:rPr>
          <w:rFonts w:ascii="Times New Roman" w:hAnsi="Times New Roman"/>
          <w:color w:val="000000"/>
          <w:sz w:val="28"/>
          <w:szCs w:val="28"/>
          <w:shd w:val="clear" w:color="auto" w:fill="FFFFFF"/>
        </w:rPr>
        <w:t xml:space="preserve"> Волошка теж лікує людей. Відвар сухих квіток волошки треба пити при хворобах шлунку та при сильному кашлі. Цим самим відваром можна промивати очі, що закисають, натирати шкіру, коли свербить. Так ця квітка допомагає людям.</w:t>
      </w:r>
    </w:p>
    <w:p w14:paraId="5C5AA9A8"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b/>
          <w:sz w:val="28"/>
          <w:szCs w:val="28"/>
        </w:rPr>
        <w:t>" Маки "</w:t>
      </w:r>
    </w:p>
    <w:p w14:paraId="1D2B7A69" w14:textId="7777777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b/>
          <w:i/>
          <w:sz w:val="28"/>
          <w:szCs w:val="28"/>
        </w:rPr>
        <w:t xml:space="preserve">Ведучий.   </w:t>
      </w:r>
      <w:r w:rsidRPr="0055103B">
        <w:rPr>
          <w:rFonts w:ascii="Times New Roman" w:hAnsi="Times New Roman"/>
          <w:bCs/>
          <w:color w:val="000000"/>
          <w:sz w:val="28"/>
          <w:szCs w:val="28"/>
          <w:shd w:val="clear" w:color="auto" w:fill="FFFFFF"/>
        </w:rPr>
        <w:t>Мак</w:t>
      </w:r>
      <w:r w:rsidRPr="0055103B">
        <w:rPr>
          <w:rStyle w:val="apple-converted-space"/>
          <w:rFonts w:ascii="Times New Roman" w:hAnsi="Times New Roman"/>
          <w:color w:val="000000"/>
          <w:sz w:val="28"/>
          <w:szCs w:val="28"/>
          <w:shd w:val="clear" w:color="auto" w:fill="FFFFFF"/>
        </w:rPr>
        <w:t> </w:t>
      </w:r>
      <w:r w:rsidRPr="0055103B">
        <w:rPr>
          <w:rFonts w:ascii="Times New Roman" w:hAnsi="Times New Roman"/>
          <w:color w:val="000000"/>
          <w:sz w:val="28"/>
          <w:szCs w:val="28"/>
          <w:shd w:val="clear" w:color="auto" w:fill="FFFFFF"/>
        </w:rPr>
        <w:t>– символ безмежності зоряного світу, здоров'я, краси; оберіг; персонаж українського фольклору.</w:t>
      </w:r>
      <w:r w:rsidRPr="0055103B">
        <w:rPr>
          <w:rFonts w:ascii="Times New Roman" w:hAnsi="Times New Roman"/>
          <w:color w:val="000000"/>
          <w:sz w:val="28"/>
          <w:szCs w:val="28"/>
        </w:rPr>
        <w:br/>
      </w:r>
      <w:r w:rsidRPr="0055103B">
        <w:rPr>
          <w:rFonts w:ascii="Times New Roman" w:hAnsi="Times New Roman"/>
          <w:color w:val="000000"/>
          <w:sz w:val="28"/>
          <w:szCs w:val="28"/>
          <w:shd w:val="clear" w:color="auto" w:fill="FFFFFF"/>
        </w:rPr>
        <w:t xml:space="preserve">         За давніми віруваннями, мак оберігає людину від злих духів (відьом, упирів). Якщо насінням маку посипати домівку, туди не зможе проникнути лиха сила, аж поки не </w:t>
      </w:r>
      <w:proofErr w:type="spellStart"/>
      <w:r w:rsidRPr="0055103B">
        <w:rPr>
          <w:rFonts w:ascii="Times New Roman" w:hAnsi="Times New Roman"/>
          <w:color w:val="000000"/>
          <w:sz w:val="28"/>
          <w:szCs w:val="28"/>
          <w:shd w:val="clear" w:color="auto" w:fill="FFFFFF"/>
        </w:rPr>
        <w:t>збере</w:t>
      </w:r>
      <w:proofErr w:type="spellEnd"/>
      <w:r w:rsidRPr="0055103B">
        <w:rPr>
          <w:rFonts w:ascii="Times New Roman" w:hAnsi="Times New Roman"/>
          <w:color w:val="000000"/>
          <w:sz w:val="28"/>
          <w:szCs w:val="28"/>
          <w:shd w:val="clear" w:color="auto" w:fill="FFFFFF"/>
        </w:rPr>
        <w:t xml:space="preserve"> всі зернятка. Зерно маку освячували на Маковея або Спаса.</w:t>
      </w:r>
    </w:p>
    <w:p w14:paraId="2803C299" w14:textId="7777777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b/>
          <w:i/>
          <w:color w:val="000000"/>
          <w:sz w:val="28"/>
          <w:szCs w:val="28"/>
          <w:shd w:val="clear" w:color="auto" w:fill="FFFFFF"/>
        </w:rPr>
        <w:t xml:space="preserve">Ведуча.     </w:t>
      </w:r>
      <w:r w:rsidRPr="0055103B">
        <w:rPr>
          <w:rFonts w:ascii="Times New Roman" w:hAnsi="Times New Roman"/>
          <w:color w:val="000000"/>
          <w:sz w:val="28"/>
          <w:szCs w:val="28"/>
          <w:shd w:val="clear" w:color="auto" w:fill="FFFFFF"/>
        </w:rPr>
        <w:t>Рослина ця відома із сивої давнини. Існує багато легенд про походження цієї квітки. Є перекази, що мак виріс із крові убитих героїв, які боронили свій народ. Тому вважалося, що ця квітка – символ любові та ненависті: червоні пелюстки – це любов, а чорна серцевина – ненависть.</w:t>
      </w:r>
    </w:p>
    <w:p w14:paraId="334D20C1" w14:textId="77777777" w:rsidR="00826753" w:rsidRPr="0055103B" w:rsidRDefault="00826753"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 Соняхи"</w:t>
      </w:r>
    </w:p>
    <w:p w14:paraId="30EE564B"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w:t>
      </w:r>
      <w:r w:rsidRPr="0055103B">
        <w:rPr>
          <w:rFonts w:ascii="Times New Roman" w:hAnsi="Times New Roman"/>
          <w:b/>
          <w:i/>
          <w:sz w:val="28"/>
          <w:szCs w:val="28"/>
        </w:rPr>
        <w:t>Ведучий</w:t>
      </w:r>
      <w:r w:rsidRPr="0055103B">
        <w:rPr>
          <w:rFonts w:ascii="Times New Roman" w:hAnsi="Times New Roman"/>
          <w:b/>
          <w:i/>
          <w:color w:val="000000" w:themeColor="text1"/>
          <w:sz w:val="28"/>
          <w:szCs w:val="28"/>
        </w:rPr>
        <w:t xml:space="preserve">.      </w:t>
      </w:r>
      <w:r w:rsidRPr="0055103B">
        <w:rPr>
          <w:rFonts w:ascii="Times New Roman" w:hAnsi="Times New Roman"/>
          <w:color w:val="000000" w:themeColor="text1"/>
          <w:sz w:val="28"/>
          <w:szCs w:val="28"/>
          <w:shd w:val="clear" w:color="auto" w:fill="FFFFFF"/>
        </w:rPr>
        <w:t>Соняшник - символ Сонця, праці й достатку, сили і добробуту. Він - чи не найсильніший серед квітів...</w:t>
      </w:r>
    </w:p>
    <w:p w14:paraId="0FD74A4E"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b/>
          <w:i/>
          <w:color w:val="000000" w:themeColor="text1"/>
          <w:sz w:val="28"/>
          <w:szCs w:val="28"/>
          <w:shd w:val="clear" w:color="auto" w:fill="FFFFFF"/>
        </w:rPr>
        <w:t xml:space="preserve">Ведуча.         </w:t>
      </w:r>
      <w:r w:rsidRPr="0055103B">
        <w:rPr>
          <w:rFonts w:ascii="Times New Roman" w:hAnsi="Times New Roman"/>
          <w:color w:val="000000" w:themeColor="text1"/>
          <w:sz w:val="28"/>
          <w:szCs w:val="28"/>
          <w:shd w:val="clear" w:color="auto" w:fill="FFFFFF"/>
        </w:rPr>
        <w:t xml:space="preserve">Крім цього соняшник символізує Батьківщину: як соняшник повертає за Сонцем свою голову, так і людина думкою, словом і ділом звернена </w:t>
      </w:r>
      <w:r w:rsidRPr="0055103B">
        <w:rPr>
          <w:rFonts w:ascii="Times New Roman" w:hAnsi="Times New Roman"/>
          <w:color w:val="000000" w:themeColor="text1"/>
          <w:sz w:val="28"/>
          <w:szCs w:val="28"/>
          <w:shd w:val="clear" w:color="auto" w:fill="FFFFFF"/>
        </w:rPr>
        <w:lastRenderedPageBreak/>
        <w:t>до своєї Вітчизни. Як Сонце для соняшника - єдиний і незамінний орієнтир, так і для людини Батьківщина - єдина і найвища цінність.</w:t>
      </w:r>
    </w:p>
    <w:p w14:paraId="2D2AE2C8"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p>
    <w:p w14:paraId="614AE873" w14:textId="77777777" w:rsidR="00826753" w:rsidRPr="0055103B" w:rsidRDefault="00826753" w:rsidP="00320895">
      <w:pPr>
        <w:spacing w:after="0" w:line="360" w:lineRule="auto"/>
        <w:ind w:firstLine="709"/>
        <w:jc w:val="both"/>
        <w:rPr>
          <w:rFonts w:ascii="Times New Roman" w:hAnsi="Times New Roman"/>
          <w:b/>
          <w:color w:val="000000" w:themeColor="text1"/>
          <w:sz w:val="28"/>
          <w:szCs w:val="28"/>
          <w:shd w:val="clear" w:color="auto" w:fill="FFFFFF"/>
        </w:rPr>
      </w:pPr>
      <w:r w:rsidRPr="0055103B">
        <w:rPr>
          <w:rFonts w:ascii="Times New Roman" w:hAnsi="Times New Roman"/>
          <w:b/>
          <w:color w:val="000000" w:themeColor="text1"/>
          <w:sz w:val="28"/>
          <w:szCs w:val="28"/>
          <w:shd w:val="clear" w:color="auto" w:fill="FFFFFF"/>
        </w:rPr>
        <w:t>1.Станція «Символи України»</w:t>
      </w:r>
    </w:p>
    <w:p w14:paraId="11C45CCC"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1.Назвіть Державні символи України</w:t>
      </w:r>
    </w:p>
    <w:p w14:paraId="3528A97E"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2.Пригадай назви рослин-символів України</w:t>
      </w:r>
    </w:p>
    <w:p w14:paraId="6322292E" w14:textId="3F53D5D2" w:rsidR="00D30271" w:rsidRPr="0055103B" w:rsidRDefault="00826753" w:rsidP="00320895">
      <w:pPr>
        <w:spacing w:after="0" w:line="360" w:lineRule="auto"/>
        <w:ind w:firstLine="709"/>
        <w:contextualSpacing/>
        <w:jc w:val="both"/>
        <w:textAlignment w:val="baseline"/>
        <w:rPr>
          <w:rFonts w:ascii="Times New Roman" w:eastAsia="Times New Roman" w:hAnsi="Times New Roman"/>
          <w:color w:val="000000" w:themeColor="text1"/>
          <w:sz w:val="28"/>
          <w:szCs w:val="28"/>
        </w:rPr>
      </w:pPr>
      <w:r w:rsidRPr="0055103B">
        <w:rPr>
          <w:rFonts w:ascii="Times New Roman" w:hAnsi="Times New Roman"/>
          <w:color w:val="000000" w:themeColor="text1"/>
          <w:sz w:val="28"/>
          <w:szCs w:val="28"/>
          <w:shd w:val="clear" w:color="auto" w:fill="FFFFFF"/>
        </w:rPr>
        <w:t>3.</w:t>
      </w:r>
      <w:r w:rsidRPr="0055103B">
        <w:rPr>
          <w:rFonts w:ascii="Times New Roman" w:eastAsia="Times New Roman" w:hAnsi="Times New Roman"/>
          <w:color w:val="000000" w:themeColor="text1"/>
          <w:sz w:val="28"/>
          <w:szCs w:val="28"/>
        </w:rPr>
        <w:t xml:space="preserve"> Ознака гостинності українського народу. (Рушник, хліб та сіль на ньому).</w:t>
      </w:r>
    </w:p>
    <w:p w14:paraId="27E8A82E" w14:textId="0E3E9D8D"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Намалюйте їх</w:t>
      </w:r>
      <w:r w:rsidR="007D1E66" w:rsidRPr="0055103B">
        <w:rPr>
          <w:rFonts w:ascii="Times New Roman" w:hAnsi="Times New Roman"/>
          <w:color w:val="000000" w:themeColor="text1"/>
          <w:sz w:val="28"/>
          <w:szCs w:val="28"/>
          <w:shd w:val="clear" w:color="auto" w:fill="FFFFFF"/>
        </w:rPr>
        <w:t xml:space="preserve"> на ватмані </w:t>
      </w:r>
    </w:p>
    <w:p w14:paraId="2388B4DE" w14:textId="77777777" w:rsidR="00826753" w:rsidRPr="0055103B" w:rsidRDefault="00826753" w:rsidP="00320895">
      <w:pPr>
        <w:spacing w:after="0" w:line="360" w:lineRule="auto"/>
        <w:ind w:firstLine="709"/>
        <w:jc w:val="both"/>
        <w:rPr>
          <w:rFonts w:ascii="Times New Roman" w:hAnsi="Times New Roman"/>
          <w:b/>
          <w:color w:val="000000" w:themeColor="text1"/>
          <w:sz w:val="28"/>
          <w:szCs w:val="28"/>
          <w:shd w:val="clear" w:color="auto" w:fill="FFFFFF"/>
        </w:rPr>
      </w:pPr>
      <w:r w:rsidRPr="0055103B">
        <w:rPr>
          <w:rFonts w:ascii="Times New Roman" w:hAnsi="Times New Roman"/>
          <w:b/>
          <w:color w:val="000000" w:themeColor="text1"/>
          <w:sz w:val="28"/>
          <w:szCs w:val="28"/>
          <w:shd w:val="clear" w:color="auto" w:fill="FFFFFF"/>
        </w:rPr>
        <w:t>2.Станція «Фольклорна»</w:t>
      </w:r>
    </w:p>
    <w:p w14:paraId="4E8F7F6A"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На картках записані зашифровані прислів’я. Розшифруйте та поясніть їх.</w:t>
      </w:r>
    </w:p>
    <w:p w14:paraId="1AD45481" w14:textId="0AB66E4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color w:val="000000"/>
          <w:sz w:val="28"/>
          <w:szCs w:val="28"/>
          <w:shd w:val="clear" w:color="auto" w:fill="FFFFFF"/>
        </w:rPr>
        <w:t>(З'єднати прислів'я.)</w:t>
      </w:r>
    </w:p>
    <w:p w14:paraId="13B148DA" w14:textId="77777777" w:rsidR="004341BD" w:rsidRPr="0055103B" w:rsidRDefault="004341BD" w:rsidP="00320895">
      <w:pPr>
        <w:spacing w:after="0" w:line="360" w:lineRule="auto"/>
        <w:ind w:firstLine="709"/>
        <w:jc w:val="both"/>
        <w:rPr>
          <w:rFonts w:ascii="Times New Roman" w:hAnsi="Times New Roman"/>
          <w:color w:val="000000"/>
          <w:sz w:val="28"/>
          <w:szCs w:val="28"/>
          <w:shd w:val="clear" w:color="auto" w:fill="FFFFFF"/>
        </w:rPr>
      </w:pPr>
    </w:p>
    <w:p w14:paraId="5EBA97BA" w14:textId="77777777" w:rsidR="00826753" w:rsidRPr="0055103B" w:rsidRDefault="00826753" w:rsidP="00320895">
      <w:pPr>
        <w:spacing w:after="0" w:line="360" w:lineRule="auto"/>
        <w:ind w:firstLine="709"/>
        <w:jc w:val="both"/>
        <w:rPr>
          <w:rFonts w:ascii="Times New Roman" w:hAnsi="Times New Roman"/>
          <w:sz w:val="28"/>
          <w:szCs w:val="28"/>
          <w:lang w:eastAsia="ru-RU"/>
        </w:rPr>
      </w:pPr>
      <w:r w:rsidRPr="0055103B">
        <w:rPr>
          <w:rFonts w:ascii="Times New Roman" w:hAnsi="Times New Roman"/>
          <w:sz w:val="28"/>
          <w:szCs w:val="28"/>
        </w:rPr>
        <w:t xml:space="preserve"> Всюди добре,                                            як соловей без пісні.                                             </w:t>
      </w:r>
    </w:p>
    <w:p w14:paraId="375BA39F"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Рідна земля – мати,                                немає України.</w:t>
      </w:r>
    </w:p>
    <w:p w14:paraId="51A0D790"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Людина без Вітчизни                               де мати родила.</w:t>
      </w:r>
    </w:p>
    <w:p w14:paraId="227A901F"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Без верби і калини                                    а чужа – мачуха. </w:t>
      </w:r>
    </w:p>
    <w:p w14:paraId="52F7C2D0"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Та земля мила,                                          а вдома найліпше.</w:t>
      </w:r>
    </w:p>
    <w:p w14:paraId="5C5B35DA" w14:textId="77777777" w:rsidR="00826753" w:rsidRPr="0055103B" w:rsidRDefault="00826753" w:rsidP="00320895">
      <w:pPr>
        <w:spacing w:after="0" w:line="360" w:lineRule="auto"/>
        <w:jc w:val="both"/>
        <w:rPr>
          <w:rFonts w:ascii="Times New Roman" w:hAnsi="Times New Roman"/>
          <w:color w:val="000000" w:themeColor="text1"/>
          <w:sz w:val="28"/>
          <w:szCs w:val="28"/>
          <w:shd w:val="clear" w:color="auto" w:fill="FFFFFF"/>
        </w:rPr>
      </w:pPr>
    </w:p>
    <w:p w14:paraId="2506EB6C" w14:textId="1344895F" w:rsidR="00826753" w:rsidRPr="0055103B" w:rsidRDefault="00826753" w:rsidP="00320895">
      <w:pPr>
        <w:spacing w:after="0" w:line="360" w:lineRule="auto"/>
        <w:ind w:firstLine="709"/>
        <w:jc w:val="both"/>
        <w:rPr>
          <w:rFonts w:ascii="Times New Roman" w:hAnsi="Times New Roman"/>
          <w:b/>
          <w:color w:val="000000" w:themeColor="text1"/>
          <w:sz w:val="28"/>
          <w:szCs w:val="28"/>
          <w:shd w:val="clear" w:color="auto" w:fill="FFFFFF"/>
        </w:rPr>
      </w:pPr>
      <w:r w:rsidRPr="0055103B">
        <w:rPr>
          <w:rFonts w:ascii="Times New Roman" w:hAnsi="Times New Roman"/>
          <w:b/>
          <w:color w:val="000000" w:themeColor="text1"/>
          <w:sz w:val="28"/>
          <w:szCs w:val="28"/>
          <w:shd w:val="clear" w:color="auto" w:fill="FFFFFF"/>
        </w:rPr>
        <w:t>3.Станція «Розумники»</w:t>
      </w:r>
    </w:p>
    <w:p w14:paraId="15824875"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1.</w:t>
      </w:r>
      <w:r w:rsidRPr="0055103B">
        <w:rPr>
          <w:rFonts w:ascii="Times New Roman" w:eastAsia="Times New Roman" w:hAnsi="Times New Roman"/>
          <w:color w:val="000000" w:themeColor="text1"/>
          <w:sz w:val="28"/>
          <w:szCs w:val="28"/>
          <w:lang w:eastAsia="uk-UA"/>
        </w:rPr>
        <w:t xml:space="preserve"> Яке місто є столицею України? (Київ).</w:t>
      </w:r>
    </w:p>
    <w:p w14:paraId="42226926"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2.Розмальоване Великоднє яйце.(писанка)</w:t>
      </w:r>
    </w:p>
    <w:p w14:paraId="3D28BCEF"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3.Мешканець Запорізької Січі.(козак)</w:t>
      </w:r>
    </w:p>
    <w:p w14:paraId="5EE4E667"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4.Сплетені в коло квіти, ним дівчата прикрашають голову.(вінок)</w:t>
      </w:r>
    </w:p>
    <w:p w14:paraId="0E67E57F"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5.Різнокольорова прикраса українського віночка.(стрічка)</w:t>
      </w:r>
    </w:p>
    <w:p w14:paraId="42DBF814"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6.Цей кущ оспіваний в українських народних піснях, є символом дівочої краси.(калина)</w:t>
      </w:r>
    </w:p>
    <w:p w14:paraId="0BC8E0EC"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7.Державна мова в Україні.(українська)</w:t>
      </w:r>
    </w:p>
    <w:p w14:paraId="3469866A"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8.Урочиста пісня нашої держави.(гімн)</w:t>
      </w:r>
    </w:p>
    <w:p w14:paraId="4F5671B0"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lastRenderedPageBreak/>
        <w:t>9.Які моря омивають Україну?</w:t>
      </w:r>
    </w:p>
    <w:p w14:paraId="42545D55"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10.Назвати 6 найбільших міст України</w:t>
      </w:r>
    </w:p>
    <w:p w14:paraId="398D4B0A" w14:textId="77777777" w:rsidR="00826753" w:rsidRPr="0055103B" w:rsidRDefault="00826753" w:rsidP="00320895">
      <w:pPr>
        <w:tabs>
          <w:tab w:val="left" w:pos="142"/>
          <w:tab w:val="left" w:pos="1095"/>
          <w:tab w:val="left" w:pos="8625"/>
        </w:tabs>
        <w:spacing w:after="0" w:line="360" w:lineRule="auto"/>
        <w:ind w:firstLine="709"/>
        <w:jc w:val="both"/>
        <w:rPr>
          <w:rFonts w:ascii="Times New Roman" w:hAnsi="Times New Roman"/>
          <w:sz w:val="28"/>
          <w:szCs w:val="28"/>
        </w:rPr>
      </w:pPr>
      <w:r w:rsidRPr="0055103B">
        <w:rPr>
          <w:rFonts w:ascii="Times New Roman" w:hAnsi="Times New Roman"/>
          <w:color w:val="000000" w:themeColor="text1"/>
          <w:sz w:val="28"/>
          <w:szCs w:val="28"/>
          <w:shd w:val="clear" w:color="auto" w:fill="FFFFFF"/>
        </w:rPr>
        <w:t>11.</w:t>
      </w:r>
      <w:r w:rsidRPr="0055103B">
        <w:rPr>
          <w:rFonts w:ascii="Times New Roman" w:hAnsi="Times New Roman"/>
          <w:sz w:val="28"/>
          <w:szCs w:val="28"/>
        </w:rPr>
        <w:t xml:space="preserve"> Як називається основний закон України? (Конституція)</w:t>
      </w:r>
    </w:p>
    <w:p w14:paraId="7C848B35" w14:textId="77777777" w:rsidR="00826753" w:rsidRPr="0055103B" w:rsidRDefault="00826753" w:rsidP="00320895">
      <w:pPr>
        <w:spacing w:after="0" w:line="360" w:lineRule="auto"/>
        <w:ind w:firstLine="709"/>
        <w:contextualSpacing/>
        <w:jc w:val="both"/>
        <w:textAlignment w:val="baseline"/>
        <w:rPr>
          <w:rFonts w:ascii="Times New Roman" w:eastAsia="Times New Roman" w:hAnsi="Times New Roman"/>
          <w:color w:val="000000" w:themeColor="text1"/>
          <w:sz w:val="28"/>
          <w:szCs w:val="28"/>
          <w:lang w:eastAsia="uk-UA"/>
        </w:rPr>
      </w:pPr>
      <w:r w:rsidRPr="0055103B">
        <w:rPr>
          <w:rFonts w:ascii="Times New Roman" w:eastAsia="Times New Roman" w:hAnsi="Times New Roman"/>
          <w:color w:val="000000" w:themeColor="text1"/>
          <w:sz w:val="28"/>
          <w:szCs w:val="28"/>
          <w:lang w:eastAsia="uk-UA"/>
        </w:rPr>
        <w:t>12.Яка найбільша річка України? (Дніпро).</w:t>
      </w:r>
      <w:r w:rsidRPr="0055103B">
        <w:rPr>
          <w:rFonts w:ascii="Times New Roman" w:eastAsia="Times New Roman" w:hAnsi="Times New Roman"/>
          <w:color w:val="000000" w:themeColor="text1"/>
          <w:sz w:val="28"/>
          <w:szCs w:val="28"/>
          <w:lang w:eastAsia="uk-UA"/>
        </w:rPr>
        <w:br/>
        <w:t>13.Велике зібрання творів Т. Шевченка. (Кобзар).</w:t>
      </w:r>
    </w:p>
    <w:p w14:paraId="03DD6286" w14:textId="77777777" w:rsidR="00826753" w:rsidRPr="0055103B" w:rsidRDefault="00826753" w:rsidP="00320895">
      <w:pPr>
        <w:spacing w:after="0" w:line="360" w:lineRule="auto"/>
        <w:ind w:firstLine="709"/>
        <w:contextualSpacing/>
        <w:jc w:val="both"/>
        <w:textAlignment w:val="baseline"/>
        <w:rPr>
          <w:rFonts w:ascii="Times New Roman" w:eastAsia="Times New Roman" w:hAnsi="Times New Roman"/>
          <w:i/>
          <w:iCs/>
          <w:color w:val="5A565F"/>
          <w:sz w:val="28"/>
          <w:szCs w:val="28"/>
          <w:lang w:eastAsia="ru-RU"/>
        </w:rPr>
      </w:pPr>
      <w:r w:rsidRPr="0055103B">
        <w:rPr>
          <w:rFonts w:ascii="Times New Roman" w:eastAsia="Times New Roman" w:hAnsi="Times New Roman"/>
          <w:color w:val="000000" w:themeColor="text1"/>
          <w:sz w:val="28"/>
          <w:szCs w:val="28"/>
          <w:lang w:eastAsia="uk-UA"/>
        </w:rPr>
        <w:t>14.Найвищі гори України? (Карпати).</w:t>
      </w:r>
    </w:p>
    <w:p w14:paraId="5F19624E" w14:textId="77777777" w:rsidR="00826753" w:rsidRPr="0055103B" w:rsidRDefault="00826753" w:rsidP="00320895">
      <w:pPr>
        <w:spacing w:after="0" w:line="360" w:lineRule="auto"/>
        <w:ind w:firstLine="709"/>
        <w:contextualSpacing/>
        <w:jc w:val="both"/>
        <w:textAlignment w:val="baseline"/>
        <w:rPr>
          <w:rFonts w:ascii="Times New Roman" w:eastAsia="Times New Roman" w:hAnsi="Times New Roman"/>
          <w:color w:val="000000" w:themeColor="text1"/>
          <w:sz w:val="28"/>
          <w:szCs w:val="28"/>
        </w:rPr>
      </w:pPr>
      <w:r w:rsidRPr="0055103B">
        <w:rPr>
          <w:rFonts w:ascii="Times New Roman" w:eastAsia="Times New Roman" w:hAnsi="Times New Roman"/>
          <w:color w:val="000000" w:themeColor="text1"/>
          <w:sz w:val="28"/>
          <w:szCs w:val="28"/>
        </w:rPr>
        <w:t>15.Хліб та сіль на ньому - ознака гостинності українського народу. (Рушник).</w:t>
      </w:r>
    </w:p>
    <w:p w14:paraId="6BDD29F1" w14:textId="77777777" w:rsidR="00826753" w:rsidRPr="0055103B" w:rsidRDefault="00826753" w:rsidP="00320895">
      <w:pPr>
        <w:tabs>
          <w:tab w:val="left" w:pos="142"/>
          <w:tab w:val="left" w:pos="1095"/>
          <w:tab w:val="left" w:pos="8625"/>
        </w:tabs>
        <w:spacing w:after="0" w:line="360" w:lineRule="auto"/>
        <w:ind w:firstLine="709"/>
        <w:jc w:val="both"/>
        <w:rPr>
          <w:rFonts w:ascii="Times New Roman" w:eastAsiaTheme="minorEastAsia" w:hAnsi="Times New Roman"/>
          <w:sz w:val="28"/>
          <w:szCs w:val="28"/>
        </w:rPr>
      </w:pPr>
      <w:r w:rsidRPr="0055103B">
        <w:rPr>
          <w:rFonts w:ascii="Times New Roman" w:hAnsi="Times New Roman"/>
          <w:sz w:val="28"/>
          <w:szCs w:val="28"/>
        </w:rPr>
        <w:t>16. Що означає слово «козак»? (Вільна ,незалежна людина)</w:t>
      </w:r>
    </w:p>
    <w:p w14:paraId="1E9EFA10" w14:textId="77777777" w:rsidR="00826753" w:rsidRPr="0055103B" w:rsidRDefault="00826753" w:rsidP="00320895">
      <w:pPr>
        <w:tabs>
          <w:tab w:val="left" w:pos="142"/>
          <w:tab w:val="left" w:pos="1095"/>
          <w:tab w:val="left" w:pos="8625"/>
        </w:tabs>
        <w:spacing w:after="0" w:line="360" w:lineRule="auto"/>
        <w:ind w:firstLine="709"/>
        <w:jc w:val="both"/>
        <w:rPr>
          <w:rFonts w:ascii="Times New Roman" w:hAnsi="Times New Roman"/>
          <w:b/>
          <w:sz w:val="28"/>
          <w:szCs w:val="28"/>
        </w:rPr>
      </w:pPr>
    </w:p>
    <w:p w14:paraId="53EC06DC" w14:textId="77777777" w:rsidR="00826753" w:rsidRPr="0055103B" w:rsidRDefault="00826753" w:rsidP="00320895">
      <w:pPr>
        <w:spacing w:after="0" w:line="360" w:lineRule="auto"/>
        <w:ind w:firstLine="709"/>
        <w:jc w:val="both"/>
        <w:rPr>
          <w:rFonts w:ascii="Times New Roman" w:hAnsi="Times New Roman"/>
          <w:b/>
          <w:color w:val="000000" w:themeColor="text1"/>
          <w:sz w:val="28"/>
          <w:szCs w:val="28"/>
          <w:shd w:val="clear" w:color="auto" w:fill="FFFFFF"/>
        </w:rPr>
      </w:pPr>
      <w:r w:rsidRPr="0055103B">
        <w:rPr>
          <w:rFonts w:ascii="Times New Roman" w:hAnsi="Times New Roman"/>
          <w:b/>
          <w:color w:val="000000" w:themeColor="text1"/>
          <w:sz w:val="28"/>
          <w:szCs w:val="28"/>
          <w:shd w:val="clear" w:color="auto" w:fill="FFFFFF"/>
        </w:rPr>
        <w:t>4.Станція «</w:t>
      </w:r>
      <w:proofErr w:type="spellStart"/>
      <w:r w:rsidRPr="0055103B">
        <w:rPr>
          <w:rFonts w:ascii="Times New Roman" w:hAnsi="Times New Roman"/>
          <w:b/>
          <w:color w:val="000000" w:themeColor="text1"/>
          <w:sz w:val="28"/>
          <w:szCs w:val="28"/>
          <w:shd w:val="clear" w:color="auto" w:fill="FFFFFF"/>
        </w:rPr>
        <w:t>Ребусна</w:t>
      </w:r>
      <w:proofErr w:type="spellEnd"/>
      <w:r w:rsidRPr="0055103B">
        <w:rPr>
          <w:rFonts w:ascii="Times New Roman" w:hAnsi="Times New Roman"/>
          <w:b/>
          <w:color w:val="000000" w:themeColor="text1"/>
          <w:sz w:val="28"/>
          <w:szCs w:val="28"/>
          <w:shd w:val="clear" w:color="auto" w:fill="FFFFFF"/>
        </w:rPr>
        <w:t>»</w:t>
      </w:r>
    </w:p>
    <w:p w14:paraId="20D017F7" w14:textId="500C7CA1" w:rsidR="00826753" w:rsidRPr="0055103B" w:rsidRDefault="00826753" w:rsidP="002A04E2">
      <w:pPr>
        <w:numPr>
          <w:ilvl w:val="0"/>
          <w:numId w:val="14"/>
        </w:numPr>
        <w:shd w:val="clear" w:color="auto" w:fill="FFFFFF"/>
        <w:spacing w:after="0" w:line="360" w:lineRule="auto"/>
        <w:ind w:left="450" w:firstLine="709"/>
        <w:jc w:val="both"/>
        <w:textAlignment w:val="baseline"/>
        <w:rPr>
          <w:rFonts w:ascii="Times New Roman" w:eastAsia="Times New Roman" w:hAnsi="Times New Roman"/>
          <w:color w:val="666666"/>
          <w:sz w:val="28"/>
          <w:szCs w:val="28"/>
        </w:rPr>
      </w:pPr>
      <w:r w:rsidRPr="0055103B">
        <w:rPr>
          <w:rFonts w:ascii="Times New Roman" w:eastAsia="Times New Roman" w:hAnsi="Times New Roman"/>
          <w:sz w:val="28"/>
          <w:szCs w:val="28"/>
        </w:rPr>
        <w:t>Національний символ України. Його дарують, ним обмінюються у Великоднє свято. </w:t>
      </w:r>
      <w:r w:rsidRPr="0055103B">
        <w:rPr>
          <w:rFonts w:ascii="Times New Roman" w:eastAsia="Times New Roman" w:hAnsi="Times New Roman"/>
          <w:i/>
          <w:iCs/>
          <w:sz w:val="28"/>
          <w:szCs w:val="28"/>
        </w:rPr>
        <w:t>(Писанка)</w:t>
      </w:r>
      <w:r w:rsidRPr="0055103B">
        <w:rPr>
          <w:rFonts w:ascii="Times New Roman" w:eastAsia="Times New Roman" w:hAnsi="Times New Roman"/>
          <w:i/>
          <w:noProof/>
          <w:color w:val="666666"/>
          <w:sz w:val="28"/>
          <w:szCs w:val="28"/>
          <w:bdr w:val="none" w:sz="0" w:space="0" w:color="auto" w:frame="1"/>
        </w:rPr>
        <w:drawing>
          <wp:inline distT="0" distB="0" distL="0" distR="0" wp14:anchorId="2333A46B" wp14:editId="754AC24A">
            <wp:extent cx="4957445" cy="1353820"/>
            <wp:effectExtent l="0" t="0" r="0" b="0"/>
            <wp:docPr id="40" name="Рисунок 40" descr="http://abetkaland.in.ua/wp-content/uploads/2017/08/17-3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abetkaland.in.ua/wp-content/uploads/2017/08/17-395-5.jpg"/>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957445" cy="1353820"/>
                    </a:xfrm>
                    <a:prstGeom prst="rect">
                      <a:avLst/>
                    </a:prstGeom>
                    <a:noFill/>
                    <a:ln>
                      <a:noFill/>
                    </a:ln>
                  </pic:spPr>
                </pic:pic>
              </a:graphicData>
            </a:graphic>
          </wp:inline>
        </w:drawing>
      </w:r>
    </w:p>
    <w:p w14:paraId="6A3423BD" w14:textId="645AA623" w:rsidR="00826753" w:rsidRPr="0055103B" w:rsidRDefault="00826753" w:rsidP="002A04E2">
      <w:pPr>
        <w:numPr>
          <w:ilvl w:val="0"/>
          <w:numId w:val="14"/>
        </w:numPr>
        <w:shd w:val="clear" w:color="auto" w:fill="FFFFFF"/>
        <w:spacing w:after="0" w:line="360" w:lineRule="auto"/>
        <w:ind w:left="450" w:firstLine="709"/>
        <w:jc w:val="both"/>
        <w:textAlignment w:val="baseline"/>
        <w:rPr>
          <w:rFonts w:ascii="Times New Roman" w:eastAsia="Times New Roman" w:hAnsi="Times New Roman"/>
          <w:sz w:val="28"/>
          <w:szCs w:val="28"/>
        </w:rPr>
      </w:pPr>
      <w:r w:rsidRPr="0055103B">
        <w:rPr>
          <w:rFonts w:ascii="Times New Roman" w:eastAsia="Times New Roman" w:hAnsi="Times New Roman"/>
          <w:sz w:val="28"/>
          <w:szCs w:val="28"/>
        </w:rPr>
        <w:t>Дерево, яке оспівано у народних піснях, у віршах. Воно освячується в церкві перед Пасхою, як засіб від злих сил. </w:t>
      </w:r>
      <w:r w:rsidRPr="0055103B">
        <w:rPr>
          <w:rFonts w:ascii="Times New Roman" w:eastAsia="Times New Roman" w:hAnsi="Times New Roman"/>
          <w:i/>
          <w:iCs/>
          <w:sz w:val="28"/>
          <w:szCs w:val="28"/>
        </w:rPr>
        <w:t>(Верба)</w:t>
      </w:r>
      <w:r w:rsidRPr="0055103B">
        <w:rPr>
          <w:rFonts w:ascii="Times New Roman" w:eastAsia="Times New Roman" w:hAnsi="Times New Roman"/>
          <w:i/>
          <w:noProof/>
          <w:sz w:val="28"/>
          <w:szCs w:val="28"/>
          <w:bdr w:val="none" w:sz="0" w:space="0" w:color="auto" w:frame="1"/>
        </w:rPr>
        <w:drawing>
          <wp:inline distT="0" distB="0" distL="0" distR="0" wp14:anchorId="0F3761A9" wp14:editId="2C1CB50E">
            <wp:extent cx="4957445" cy="1353820"/>
            <wp:effectExtent l="0" t="0" r="0" b="0"/>
            <wp:docPr id="39" name="Рисунок 39" descr="http://abetkaland.in.ua/wp-content/uploads/2017/08/17-39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http://abetkaland.in.ua/wp-content/uploads/2017/08/17-395-6.jpg"/>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957445" cy="1353820"/>
                    </a:xfrm>
                    <a:prstGeom prst="rect">
                      <a:avLst/>
                    </a:prstGeom>
                    <a:noFill/>
                    <a:ln>
                      <a:noFill/>
                    </a:ln>
                  </pic:spPr>
                </pic:pic>
              </a:graphicData>
            </a:graphic>
          </wp:inline>
        </w:drawing>
      </w:r>
    </w:p>
    <w:p w14:paraId="6D4BEEA9" w14:textId="4B4EE0C2" w:rsidR="00826753" w:rsidRPr="0055103B" w:rsidRDefault="00826753" w:rsidP="002A04E2">
      <w:pPr>
        <w:numPr>
          <w:ilvl w:val="0"/>
          <w:numId w:val="14"/>
        </w:numPr>
        <w:shd w:val="clear" w:color="auto" w:fill="FFFFFF"/>
        <w:spacing w:after="0" w:line="360" w:lineRule="auto"/>
        <w:ind w:left="450" w:firstLine="709"/>
        <w:jc w:val="both"/>
        <w:textAlignment w:val="baseline"/>
        <w:rPr>
          <w:rFonts w:ascii="Times New Roman" w:eastAsia="Times New Roman" w:hAnsi="Times New Roman"/>
          <w:sz w:val="28"/>
          <w:szCs w:val="28"/>
        </w:rPr>
      </w:pPr>
      <w:r w:rsidRPr="0055103B">
        <w:rPr>
          <w:rFonts w:ascii="Times New Roman" w:eastAsia="Times New Roman" w:hAnsi="Times New Roman"/>
          <w:sz w:val="28"/>
          <w:szCs w:val="28"/>
        </w:rPr>
        <w:lastRenderedPageBreak/>
        <w:t>Кущ оспіваний в українських народних піснях, символ дівочої вроди. </w:t>
      </w:r>
      <w:r w:rsidRPr="0055103B">
        <w:rPr>
          <w:rFonts w:ascii="Times New Roman" w:eastAsia="Times New Roman" w:hAnsi="Times New Roman"/>
          <w:i/>
          <w:iCs/>
          <w:sz w:val="28"/>
          <w:szCs w:val="28"/>
        </w:rPr>
        <w:t>(Калина)</w:t>
      </w:r>
      <w:r w:rsidRPr="0055103B">
        <w:rPr>
          <w:rFonts w:ascii="Times New Roman" w:eastAsia="Times New Roman" w:hAnsi="Times New Roman"/>
          <w:i/>
          <w:noProof/>
          <w:sz w:val="28"/>
          <w:szCs w:val="28"/>
          <w:bdr w:val="none" w:sz="0" w:space="0" w:color="auto" w:frame="1"/>
        </w:rPr>
        <w:drawing>
          <wp:inline distT="0" distB="0" distL="0" distR="0" wp14:anchorId="5AAA3A21" wp14:editId="639E4F23">
            <wp:extent cx="4957445" cy="135382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4957445" cy="1353820"/>
                    </a:xfrm>
                    <a:prstGeom prst="rect">
                      <a:avLst/>
                    </a:prstGeom>
                    <a:noFill/>
                    <a:ln>
                      <a:noFill/>
                    </a:ln>
                  </pic:spPr>
                </pic:pic>
              </a:graphicData>
            </a:graphic>
          </wp:inline>
        </w:drawing>
      </w:r>
    </w:p>
    <w:p w14:paraId="150FC3E8" w14:textId="178A8DA7" w:rsidR="00826753" w:rsidRPr="0055103B" w:rsidRDefault="00826753" w:rsidP="002A04E2">
      <w:pPr>
        <w:numPr>
          <w:ilvl w:val="0"/>
          <w:numId w:val="14"/>
        </w:numPr>
        <w:shd w:val="clear" w:color="auto" w:fill="FFFFFF"/>
        <w:spacing w:after="0" w:line="360" w:lineRule="auto"/>
        <w:ind w:left="450" w:firstLine="709"/>
        <w:jc w:val="both"/>
        <w:textAlignment w:val="baseline"/>
        <w:rPr>
          <w:rFonts w:ascii="Times New Roman" w:eastAsia="Times New Roman" w:hAnsi="Times New Roman"/>
          <w:sz w:val="28"/>
          <w:szCs w:val="28"/>
        </w:rPr>
      </w:pPr>
      <w:r w:rsidRPr="0055103B">
        <w:rPr>
          <w:rFonts w:ascii="Times New Roman" w:eastAsia="Times New Roman" w:hAnsi="Times New Roman"/>
          <w:sz w:val="28"/>
          <w:szCs w:val="28"/>
        </w:rPr>
        <w:t>Чим прикрашають голову українські дівчата.</w:t>
      </w:r>
      <w:r w:rsidRPr="0055103B">
        <w:rPr>
          <w:rFonts w:ascii="Times New Roman" w:eastAsia="Times New Roman" w:hAnsi="Times New Roman"/>
          <w:i/>
          <w:iCs/>
          <w:sz w:val="28"/>
          <w:szCs w:val="28"/>
        </w:rPr>
        <w:t> (Вінок)</w:t>
      </w:r>
      <w:r w:rsidRPr="0055103B">
        <w:rPr>
          <w:rFonts w:ascii="Times New Roman" w:eastAsia="Times New Roman" w:hAnsi="Times New Roman"/>
          <w:i/>
          <w:noProof/>
          <w:sz w:val="28"/>
          <w:szCs w:val="28"/>
          <w:bdr w:val="none" w:sz="0" w:space="0" w:color="auto" w:frame="1"/>
        </w:rPr>
        <w:drawing>
          <wp:inline distT="0" distB="0" distL="0" distR="0" wp14:anchorId="4F84E47F" wp14:editId="4CA6013E">
            <wp:extent cx="4957445" cy="1353820"/>
            <wp:effectExtent l="0" t="0" r="0" b="0"/>
            <wp:docPr id="37" name="Рисунок 37" descr="http://abetkaland.in.ua/wp-content/uploads/2017/08/17-39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abetkaland.in.ua/wp-content/uploads/2017/08/17-395-8.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957445" cy="1353820"/>
                    </a:xfrm>
                    <a:prstGeom prst="rect">
                      <a:avLst/>
                    </a:prstGeom>
                    <a:noFill/>
                    <a:ln>
                      <a:noFill/>
                    </a:ln>
                  </pic:spPr>
                </pic:pic>
              </a:graphicData>
            </a:graphic>
          </wp:inline>
        </w:drawing>
      </w:r>
    </w:p>
    <w:p w14:paraId="18DB4E29" w14:textId="09F1E722" w:rsidR="00826753" w:rsidRPr="0055103B" w:rsidRDefault="00826753" w:rsidP="00320895">
      <w:pPr>
        <w:spacing w:after="0" w:line="360" w:lineRule="auto"/>
        <w:ind w:firstLine="709"/>
        <w:jc w:val="both"/>
        <w:rPr>
          <w:rFonts w:ascii="Times New Roman" w:eastAsiaTheme="minorEastAsia" w:hAnsi="Times New Roman"/>
          <w:b/>
          <w:i/>
          <w:sz w:val="28"/>
          <w:szCs w:val="28"/>
          <w:shd w:val="clear" w:color="auto" w:fill="FFFFFF"/>
        </w:rPr>
      </w:pPr>
      <w:r w:rsidRPr="0055103B">
        <w:rPr>
          <w:rFonts w:ascii="Times New Roman" w:eastAsia="Times New Roman" w:hAnsi="Times New Roman"/>
          <w:sz w:val="28"/>
          <w:szCs w:val="28"/>
        </w:rPr>
        <w:t>Національний символ України. Матері дарують його своїм дітям на щастя, на долю, відряджаючи у далеку дорогу. </w:t>
      </w:r>
      <w:r w:rsidRPr="0055103B">
        <w:rPr>
          <w:rFonts w:ascii="Times New Roman" w:eastAsia="Times New Roman" w:hAnsi="Times New Roman"/>
          <w:i/>
          <w:iCs/>
          <w:sz w:val="28"/>
          <w:szCs w:val="28"/>
        </w:rPr>
        <w:t>(Рушник)</w:t>
      </w:r>
      <w:r w:rsidRPr="0055103B">
        <w:rPr>
          <w:rFonts w:ascii="Times New Roman" w:eastAsia="Times New Roman" w:hAnsi="Times New Roman"/>
          <w:i/>
          <w:noProof/>
          <w:sz w:val="28"/>
          <w:szCs w:val="28"/>
          <w:bdr w:val="none" w:sz="0" w:space="0" w:color="auto" w:frame="1"/>
        </w:rPr>
        <w:drawing>
          <wp:inline distT="0" distB="0" distL="0" distR="0" wp14:anchorId="383EB42E" wp14:editId="66313CAF">
            <wp:extent cx="4957445" cy="1353820"/>
            <wp:effectExtent l="0" t="0" r="0" b="0"/>
            <wp:docPr id="36" name="Рисунок 36" descr="http://abetkaland.in.ua/wp-content/uploads/2017/08/17-3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abetkaland.in.ua/wp-content/uploads/2017/08/17-395-9.jpg"/>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4957445" cy="1353820"/>
                    </a:xfrm>
                    <a:prstGeom prst="rect">
                      <a:avLst/>
                    </a:prstGeom>
                    <a:noFill/>
                    <a:ln>
                      <a:noFill/>
                    </a:ln>
                  </pic:spPr>
                </pic:pic>
              </a:graphicData>
            </a:graphic>
          </wp:inline>
        </w:drawing>
      </w:r>
      <w:r w:rsidRPr="0055103B">
        <w:rPr>
          <w:rFonts w:ascii="Times New Roman" w:hAnsi="Times New Roman"/>
          <w:b/>
          <w:i/>
          <w:sz w:val="28"/>
          <w:szCs w:val="28"/>
          <w:shd w:val="clear" w:color="auto" w:fill="FFFFFF"/>
        </w:rPr>
        <w:t xml:space="preserve"> .   </w:t>
      </w:r>
    </w:p>
    <w:p w14:paraId="30523B2F" w14:textId="77777777" w:rsidR="00826753" w:rsidRPr="0055103B" w:rsidRDefault="00826753" w:rsidP="00320895">
      <w:pPr>
        <w:spacing w:after="0" w:line="360" w:lineRule="auto"/>
        <w:ind w:firstLine="709"/>
        <w:jc w:val="both"/>
        <w:rPr>
          <w:rFonts w:ascii="Times New Roman" w:hAnsi="Times New Roman"/>
          <w:b/>
          <w:sz w:val="28"/>
          <w:szCs w:val="28"/>
          <w:shd w:val="clear" w:color="auto" w:fill="FFFFFF"/>
        </w:rPr>
      </w:pPr>
      <w:r w:rsidRPr="0055103B">
        <w:rPr>
          <w:rFonts w:ascii="Times New Roman" w:hAnsi="Times New Roman"/>
          <w:b/>
          <w:sz w:val="28"/>
          <w:szCs w:val="28"/>
          <w:shd w:val="clear" w:color="auto" w:fill="FFFFFF"/>
        </w:rPr>
        <w:t xml:space="preserve">5.Станція " </w:t>
      </w:r>
      <w:proofErr w:type="spellStart"/>
      <w:r w:rsidRPr="0055103B">
        <w:rPr>
          <w:rFonts w:ascii="Times New Roman" w:hAnsi="Times New Roman"/>
          <w:b/>
          <w:sz w:val="28"/>
          <w:szCs w:val="28"/>
          <w:shd w:val="clear" w:color="auto" w:fill="FFFFFF"/>
        </w:rPr>
        <w:t>Пазл</w:t>
      </w:r>
      <w:proofErr w:type="spellEnd"/>
      <w:r w:rsidRPr="0055103B">
        <w:rPr>
          <w:rFonts w:ascii="Times New Roman" w:hAnsi="Times New Roman"/>
          <w:b/>
          <w:sz w:val="28"/>
          <w:szCs w:val="28"/>
          <w:shd w:val="clear" w:color="auto" w:fill="FFFFFF"/>
        </w:rPr>
        <w:t xml:space="preserve"> "</w:t>
      </w:r>
    </w:p>
    <w:p w14:paraId="0F80D3C5"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(Із </w:t>
      </w:r>
      <w:proofErr w:type="spellStart"/>
      <w:r w:rsidRPr="0055103B">
        <w:rPr>
          <w:rFonts w:ascii="Times New Roman" w:hAnsi="Times New Roman"/>
          <w:sz w:val="28"/>
          <w:szCs w:val="28"/>
        </w:rPr>
        <w:t>пазлів</w:t>
      </w:r>
      <w:proofErr w:type="spellEnd"/>
      <w:r w:rsidRPr="0055103B">
        <w:rPr>
          <w:rFonts w:ascii="Times New Roman" w:hAnsi="Times New Roman"/>
          <w:sz w:val="28"/>
          <w:szCs w:val="28"/>
        </w:rPr>
        <w:t xml:space="preserve"> скласти малюнок, на якому зображено частинку історії рідного краю.)</w:t>
      </w:r>
    </w:p>
    <w:p w14:paraId="5C48EE21" w14:textId="77777777" w:rsidR="00826753" w:rsidRPr="0055103B" w:rsidRDefault="00826753"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6.Станція «Шифрувальник»</w:t>
      </w:r>
    </w:p>
    <w:p w14:paraId="74E43F5A"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Розшифрувати запис. Про кого це говориться? </w:t>
      </w:r>
    </w:p>
    <w:p w14:paraId="735F57F4" w14:textId="77777777" w:rsidR="00826753" w:rsidRPr="0055103B" w:rsidRDefault="00826753" w:rsidP="00320895">
      <w:pPr>
        <w:spacing w:after="0" w:line="360" w:lineRule="auto"/>
        <w:ind w:firstLine="709"/>
        <w:jc w:val="both"/>
        <w:rPr>
          <w:rFonts w:ascii="Times New Roman" w:hAnsi="Times New Roman"/>
          <w:b/>
          <w:bCs/>
          <w:sz w:val="28"/>
          <w:szCs w:val="28"/>
        </w:rPr>
      </w:pPr>
      <w:r w:rsidRPr="0055103B">
        <w:rPr>
          <w:rFonts w:ascii="Times New Roman" w:hAnsi="Times New Roman"/>
          <w:b/>
          <w:bCs/>
          <w:sz w:val="28"/>
          <w:szCs w:val="28"/>
        </w:rPr>
        <w:t>СЕКРЕТНА АБЕТКА</w:t>
      </w:r>
    </w:p>
    <w:tbl>
      <w:tblPr>
        <w:tblW w:w="9207"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85"/>
        <w:gridCol w:w="814"/>
        <w:gridCol w:w="830"/>
        <w:gridCol w:w="816"/>
        <w:gridCol w:w="816"/>
        <w:gridCol w:w="850"/>
        <w:gridCol w:w="875"/>
        <w:gridCol w:w="875"/>
        <w:gridCol w:w="852"/>
        <w:gridCol w:w="878"/>
        <w:gridCol w:w="816"/>
      </w:tblGrid>
      <w:tr w:rsidR="00D30271" w:rsidRPr="0055103B" w14:paraId="1172DC2D" w14:textId="77777777" w:rsidTr="000C5E6E">
        <w:trPr>
          <w:trHeight w:val="972"/>
          <w:jc w:val="center"/>
        </w:trPr>
        <w:tc>
          <w:tcPr>
            <w:tcW w:w="785" w:type="dxa"/>
            <w:tcBorders>
              <w:top w:val="single" w:sz="8" w:space="0" w:color="auto"/>
              <w:left w:val="single" w:sz="8" w:space="0" w:color="auto"/>
              <w:bottom w:val="single" w:sz="8" w:space="0" w:color="auto"/>
              <w:right w:val="single" w:sz="8" w:space="0" w:color="auto"/>
            </w:tcBorders>
            <w:vAlign w:val="center"/>
            <w:hideMark/>
          </w:tcPr>
          <w:p w14:paraId="2BBE1A0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О</w:t>
            </w:r>
          </w:p>
          <w:p w14:paraId="36F8ADFF"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А</w:t>
            </w:r>
          </w:p>
        </w:tc>
        <w:tc>
          <w:tcPr>
            <w:tcW w:w="814" w:type="dxa"/>
            <w:tcBorders>
              <w:top w:val="single" w:sz="8" w:space="0" w:color="auto"/>
              <w:left w:val="single" w:sz="8" w:space="0" w:color="auto"/>
              <w:bottom w:val="single" w:sz="8" w:space="0" w:color="auto"/>
              <w:right w:val="single" w:sz="8" w:space="0" w:color="auto"/>
            </w:tcBorders>
            <w:vAlign w:val="center"/>
            <w:hideMark/>
          </w:tcPr>
          <w:p w14:paraId="7D37DF5B"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6380B07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Б</w:t>
            </w:r>
          </w:p>
        </w:tc>
        <w:tc>
          <w:tcPr>
            <w:tcW w:w="830" w:type="dxa"/>
            <w:tcBorders>
              <w:top w:val="single" w:sz="8" w:space="0" w:color="auto"/>
              <w:left w:val="single" w:sz="8" w:space="0" w:color="auto"/>
              <w:bottom w:val="single" w:sz="8" w:space="0" w:color="auto"/>
              <w:right w:val="single" w:sz="8" w:space="0" w:color="auto"/>
            </w:tcBorders>
            <w:vAlign w:val="center"/>
            <w:hideMark/>
          </w:tcPr>
          <w:p w14:paraId="5AFE187F"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60FEAF7A"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В</w:t>
            </w:r>
          </w:p>
        </w:tc>
        <w:tc>
          <w:tcPr>
            <w:tcW w:w="816" w:type="dxa"/>
            <w:tcBorders>
              <w:top w:val="single" w:sz="8" w:space="0" w:color="auto"/>
              <w:left w:val="single" w:sz="8" w:space="0" w:color="auto"/>
              <w:bottom w:val="single" w:sz="8" w:space="0" w:color="auto"/>
              <w:right w:val="single" w:sz="8" w:space="0" w:color="auto"/>
            </w:tcBorders>
            <w:vAlign w:val="center"/>
            <w:hideMark/>
          </w:tcPr>
          <w:p w14:paraId="259ED86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59DFBAC8"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Г</w:t>
            </w:r>
          </w:p>
        </w:tc>
        <w:tc>
          <w:tcPr>
            <w:tcW w:w="816" w:type="dxa"/>
            <w:tcBorders>
              <w:top w:val="single" w:sz="8" w:space="0" w:color="auto"/>
              <w:left w:val="single" w:sz="8" w:space="0" w:color="auto"/>
              <w:bottom w:val="single" w:sz="8" w:space="0" w:color="auto"/>
              <w:right w:val="single" w:sz="8" w:space="0" w:color="auto"/>
            </w:tcBorders>
            <w:vAlign w:val="center"/>
            <w:hideMark/>
          </w:tcPr>
          <w:p w14:paraId="770D77AD"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5AB50CB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Ґ</w:t>
            </w:r>
          </w:p>
        </w:tc>
        <w:tc>
          <w:tcPr>
            <w:tcW w:w="850" w:type="dxa"/>
            <w:tcBorders>
              <w:top w:val="single" w:sz="8" w:space="0" w:color="auto"/>
              <w:left w:val="single" w:sz="8" w:space="0" w:color="auto"/>
              <w:bottom w:val="single" w:sz="8" w:space="0" w:color="auto"/>
              <w:right w:val="single" w:sz="8" w:space="0" w:color="auto"/>
            </w:tcBorders>
            <w:vAlign w:val="center"/>
            <w:hideMark/>
          </w:tcPr>
          <w:p w14:paraId="6EB51BBF"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V</w:t>
            </w:r>
          </w:p>
          <w:p w14:paraId="34F65DBB"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Д</w:t>
            </w:r>
          </w:p>
        </w:tc>
        <w:tc>
          <w:tcPr>
            <w:tcW w:w="875" w:type="dxa"/>
            <w:tcBorders>
              <w:top w:val="single" w:sz="8" w:space="0" w:color="auto"/>
              <w:left w:val="single" w:sz="8" w:space="0" w:color="auto"/>
              <w:bottom w:val="single" w:sz="8" w:space="0" w:color="auto"/>
              <w:right w:val="single" w:sz="8" w:space="0" w:color="auto"/>
            </w:tcBorders>
            <w:vAlign w:val="center"/>
            <w:hideMark/>
          </w:tcPr>
          <w:p w14:paraId="6A76A5C6"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64C28AC6"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Е</w:t>
            </w:r>
          </w:p>
        </w:tc>
        <w:tc>
          <w:tcPr>
            <w:tcW w:w="875" w:type="dxa"/>
            <w:tcBorders>
              <w:top w:val="single" w:sz="8" w:space="0" w:color="auto"/>
              <w:left w:val="single" w:sz="8" w:space="0" w:color="auto"/>
              <w:bottom w:val="single" w:sz="8" w:space="0" w:color="auto"/>
              <w:right w:val="single" w:sz="8" w:space="0" w:color="auto"/>
            </w:tcBorders>
            <w:vAlign w:val="center"/>
            <w:hideMark/>
          </w:tcPr>
          <w:p w14:paraId="1652B2B6" w14:textId="77777777" w:rsidR="00826753" w:rsidRPr="0055103B" w:rsidRDefault="00826753" w:rsidP="00320895">
            <w:pPr>
              <w:spacing w:after="0" w:line="360" w:lineRule="auto"/>
              <w:ind w:left="-897"/>
              <w:jc w:val="both"/>
              <w:rPr>
                <w:rFonts w:ascii="Times New Roman" w:hAnsi="Times New Roman"/>
                <w:b/>
                <w:sz w:val="28"/>
                <w:szCs w:val="28"/>
              </w:rPr>
            </w:pPr>
            <w:r w:rsidRPr="0055103B">
              <w:rPr>
                <w:rFonts w:ascii="Times New Roman" w:hAnsi="Times New Roman"/>
                <w:sz w:val="28"/>
                <w:szCs w:val="28"/>
              </w:rPr>
              <w:t>:</w:t>
            </w:r>
          </w:p>
          <w:p w14:paraId="7D9EAF5A" w14:textId="77777777" w:rsidR="00826753" w:rsidRPr="0055103B" w:rsidRDefault="00826753" w:rsidP="00320895">
            <w:pPr>
              <w:spacing w:after="0" w:line="360" w:lineRule="auto"/>
              <w:ind w:left="-897"/>
              <w:jc w:val="both"/>
              <w:rPr>
                <w:rFonts w:ascii="Times New Roman" w:hAnsi="Times New Roman"/>
                <w:b/>
                <w:sz w:val="28"/>
                <w:szCs w:val="28"/>
              </w:rPr>
            </w:pPr>
            <w:r w:rsidRPr="0055103B">
              <w:rPr>
                <w:rFonts w:ascii="Times New Roman" w:hAnsi="Times New Roman"/>
                <w:sz w:val="28"/>
                <w:szCs w:val="28"/>
              </w:rPr>
              <w:t>Є</w:t>
            </w:r>
          </w:p>
        </w:tc>
        <w:tc>
          <w:tcPr>
            <w:tcW w:w="852" w:type="dxa"/>
            <w:tcBorders>
              <w:top w:val="single" w:sz="8" w:space="0" w:color="auto"/>
              <w:left w:val="single" w:sz="8" w:space="0" w:color="auto"/>
              <w:bottom w:val="single" w:sz="8" w:space="0" w:color="auto"/>
              <w:right w:val="single" w:sz="8" w:space="0" w:color="auto"/>
            </w:tcBorders>
            <w:vAlign w:val="center"/>
            <w:hideMark/>
          </w:tcPr>
          <w:p w14:paraId="4BBA1B96"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3DC1282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Ж</w:t>
            </w:r>
          </w:p>
        </w:tc>
        <w:tc>
          <w:tcPr>
            <w:tcW w:w="878" w:type="dxa"/>
            <w:tcBorders>
              <w:top w:val="single" w:sz="8" w:space="0" w:color="auto"/>
              <w:left w:val="single" w:sz="8" w:space="0" w:color="auto"/>
              <w:bottom w:val="single" w:sz="8" w:space="0" w:color="auto"/>
              <w:right w:val="single" w:sz="8" w:space="0" w:color="auto"/>
            </w:tcBorders>
            <w:vAlign w:val="center"/>
            <w:hideMark/>
          </w:tcPr>
          <w:p w14:paraId="362D3D46"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0094849E"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З</w:t>
            </w:r>
          </w:p>
        </w:tc>
        <w:tc>
          <w:tcPr>
            <w:tcW w:w="816" w:type="dxa"/>
            <w:tcBorders>
              <w:top w:val="single" w:sz="8" w:space="0" w:color="auto"/>
              <w:left w:val="single" w:sz="8" w:space="0" w:color="auto"/>
              <w:bottom w:val="single" w:sz="8" w:space="0" w:color="auto"/>
              <w:right w:val="single" w:sz="8" w:space="0" w:color="auto"/>
            </w:tcBorders>
            <w:vAlign w:val="center"/>
            <w:hideMark/>
          </w:tcPr>
          <w:p w14:paraId="5CB0613C"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758F31B5"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И</w:t>
            </w:r>
          </w:p>
        </w:tc>
      </w:tr>
      <w:tr w:rsidR="00D30271" w:rsidRPr="0055103B" w14:paraId="3F65FE01" w14:textId="77777777" w:rsidTr="000C5E6E">
        <w:trPr>
          <w:trHeight w:val="972"/>
          <w:jc w:val="center"/>
        </w:trPr>
        <w:tc>
          <w:tcPr>
            <w:tcW w:w="785" w:type="dxa"/>
            <w:tcBorders>
              <w:top w:val="single" w:sz="8" w:space="0" w:color="auto"/>
              <w:left w:val="single" w:sz="8" w:space="0" w:color="auto"/>
              <w:bottom w:val="single" w:sz="8" w:space="0" w:color="auto"/>
              <w:right w:val="single" w:sz="8" w:space="0" w:color="auto"/>
            </w:tcBorders>
            <w:vAlign w:val="center"/>
            <w:hideMark/>
          </w:tcPr>
          <w:p w14:paraId="7E7561B7" w14:textId="77777777" w:rsidR="00826753" w:rsidRPr="0055103B" w:rsidRDefault="00826753" w:rsidP="00320895">
            <w:pPr>
              <w:spacing w:after="0" w:line="360" w:lineRule="auto"/>
              <w:jc w:val="both"/>
              <w:rPr>
                <w:rFonts w:ascii="Times New Roman" w:hAnsi="Times New Roman"/>
                <w:b/>
                <w:sz w:val="28"/>
                <w:szCs w:val="28"/>
                <w:lang w:bidi="he-IL"/>
              </w:rPr>
            </w:pPr>
            <w:r w:rsidRPr="0055103B">
              <w:rPr>
                <w:rFonts w:ascii="Times New Roman" w:hAnsi="Times New Roman"/>
                <w:sz w:val="28"/>
                <w:szCs w:val="28"/>
                <w:rtl/>
                <w:lang w:bidi="he-IL"/>
              </w:rPr>
              <w:lastRenderedPageBreak/>
              <w:t>־</w:t>
            </w:r>
          </w:p>
          <w:p w14:paraId="7832B299"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І</w:t>
            </w:r>
          </w:p>
        </w:tc>
        <w:tc>
          <w:tcPr>
            <w:tcW w:w="814" w:type="dxa"/>
            <w:tcBorders>
              <w:top w:val="single" w:sz="8" w:space="0" w:color="auto"/>
              <w:left w:val="single" w:sz="8" w:space="0" w:color="auto"/>
              <w:bottom w:val="single" w:sz="8" w:space="0" w:color="auto"/>
              <w:right w:val="single" w:sz="8" w:space="0" w:color="auto"/>
            </w:tcBorders>
            <w:vAlign w:val="center"/>
            <w:hideMark/>
          </w:tcPr>
          <w:p w14:paraId="4BFA810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6433F314"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Ї</w:t>
            </w:r>
          </w:p>
        </w:tc>
        <w:tc>
          <w:tcPr>
            <w:tcW w:w="830" w:type="dxa"/>
            <w:tcBorders>
              <w:top w:val="single" w:sz="8" w:space="0" w:color="auto"/>
              <w:left w:val="single" w:sz="8" w:space="0" w:color="auto"/>
              <w:bottom w:val="single" w:sz="8" w:space="0" w:color="auto"/>
              <w:right w:val="single" w:sz="8" w:space="0" w:color="auto"/>
            </w:tcBorders>
            <w:vAlign w:val="center"/>
            <w:hideMark/>
          </w:tcPr>
          <w:p w14:paraId="38013FCD"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22F966C7"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Й</w:t>
            </w:r>
          </w:p>
        </w:tc>
        <w:tc>
          <w:tcPr>
            <w:tcW w:w="816" w:type="dxa"/>
            <w:tcBorders>
              <w:top w:val="single" w:sz="8" w:space="0" w:color="auto"/>
              <w:left w:val="single" w:sz="8" w:space="0" w:color="auto"/>
              <w:bottom w:val="single" w:sz="8" w:space="0" w:color="auto"/>
              <w:right w:val="single" w:sz="8" w:space="0" w:color="auto"/>
            </w:tcBorders>
            <w:vAlign w:val="center"/>
            <w:hideMark/>
          </w:tcPr>
          <w:p w14:paraId="54E8A8D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7CA179E5"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К</w:t>
            </w:r>
          </w:p>
        </w:tc>
        <w:tc>
          <w:tcPr>
            <w:tcW w:w="816" w:type="dxa"/>
            <w:tcBorders>
              <w:top w:val="single" w:sz="8" w:space="0" w:color="auto"/>
              <w:left w:val="single" w:sz="8" w:space="0" w:color="auto"/>
              <w:bottom w:val="single" w:sz="8" w:space="0" w:color="auto"/>
              <w:right w:val="single" w:sz="8" w:space="0" w:color="auto"/>
            </w:tcBorders>
            <w:vAlign w:val="center"/>
            <w:hideMark/>
          </w:tcPr>
          <w:p w14:paraId="59CE3ED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584D0F9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Л</w:t>
            </w:r>
          </w:p>
        </w:tc>
        <w:tc>
          <w:tcPr>
            <w:tcW w:w="850" w:type="dxa"/>
            <w:tcBorders>
              <w:top w:val="single" w:sz="8" w:space="0" w:color="auto"/>
              <w:left w:val="single" w:sz="8" w:space="0" w:color="auto"/>
              <w:bottom w:val="single" w:sz="8" w:space="0" w:color="auto"/>
              <w:right w:val="single" w:sz="8" w:space="0" w:color="auto"/>
            </w:tcBorders>
            <w:vAlign w:val="center"/>
          </w:tcPr>
          <w:p w14:paraId="1F5B5BF6"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&lt;</w:t>
            </w:r>
          </w:p>
          <w:p w14:paraId="0EE3B2E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М</w:t>
            </w:r>
          </w:p>
        </w:tc>
        <w:tc>
          <w:tcPr>
            <w:tcW w:w="875" w:type="dxa"/>
            <w:tcBorders>
              <w:top w:val="single" w:sz="8" w:space="0" w:color="auto"/>
              <w:left w:val="single" w:sz="8" w:space="0" w:color="auto"/>
              <w:bottom w:val="single" w:sz="8" w:space="0" w:color="auto"/>
              <w:right w:val="single" w:sz="8" w:space="0" w:color="auto"/>
            </w:tcBorders>
            <w:vAlign w:val="center"/>
          </w:tcPr>
          <w:p w14:paraId="5052124B"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&gt;</w:t>
            </w:r>
          </w:p>
          <w:p w14:paraId="779495B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Н</w:t>
            </w:r>
          </w:p>
        </w:tc>
        <w:tc>
          <w:tcPr>
            <w:tcW w:w="875" w:type="dxa"/>
            <w:tcBorders>
              <w:top w:val="single" w:sz="8" w:space="0" w:color="auto"/>
              <w:left w:val="single" w:sz="8" w:space="0" w:color="auto"/>
              <w:bottom w:val="single" w:sz="8" w:space="0" w:color="auto"/>
              <w:right w:val="single" w:sz="8" w:space="0" w:color="auto"/>
            </w:tcBorders>
            <w:vAlign w:val="center"/>
            <w:hideMark/>
          </w:tcPr>
          <w:p w14:paraId="1A3FAE5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180F65EB"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О</w:t>
            </w:r>
          </w:p>
        </w:tc>
        <w:tc>
          <w:tcPr>
            <w:tcW w:w="852" w:type="dxa"/>
            <w:tcBorders>
              <w:top w:val="single" w:sz="8" w:space="0" w:color="auto"/>
              <w:left w:val="single" w:sz="8" w:space="0" w:color="auto"/>
              <w:bottom w:val="single" w:sz="8" w:space="0" w:color="auto"/>
              <w:right w:val="single" w:sz="8" w:space="0" w:color="auto"/>
            </w:tcBorders>
            <w:vAlign w:val="center"/>
            <w:hideMark/>
          </w:tcPr>
          <w:p w14:paraId="21C5B1F4"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38489F5B"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П</w:t>
            </w:r>
          </w:p>
        </w:tc>
        <w:tc>
          <w:tcPr>
            <w:tcW w:w="878" w:type="dxa"/>
            <w:tcBorders>
              <w:top w:val="single" w:sz="8" w:space="0" w:color="auto"/>
              <w:left w:val="single" w:sz="8" w:space="0" w:color="auto"/>
              <w:bottom w:val="single" w:sz="8" w:space="0" w:color="auto"/>
              <w:right w:val="single" w:sz="8" w:space="0" w:color="auto"/>
            </w:tcBorders>
            <w:vAlign w:val="center"/>
            <w:hideMark/>
          </w:tcPr>
          <w:p w14:paraId="551624FF"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4D963AA7"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Р</w:t>
            </w:r>
          </w:p>
        </w:tc>
        <w:tc>
          <w:tcPr>
            <w:tcW w:w="816" w:type="dxa"/>
            <w:tcBorders>
              <w:top w:val="single" w:sz="8" w:space="0" w:color="auto"/>
              <w:left w:val="single" w:sz="8" w:space="0" w:color="auto"/>
              <w:bottom w:val="single" w:sz="8" w:space="0" w:color="auto"/>
              <w:right w:val="single" w:sz="8" w:space="0" w:color="auto"/>
            </w:tcBorders>
            <w:vAlign w:val="center"/>
            <w:hideMark/>
          </w:tcPr>
          <w:p w14:paraId="175507B7"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3415B24D"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С</w:t>
            </w:r>
          </w:p>
        </w:tc>
      </w:tr>
      <w:tr w:rsidR="00D30271" w:rsidRPr="0055103B" w14:paraId="47CB5FF5" w14:textId="77777777" w:rsidTr="000C5E6E">
        <w:trPr>
          <w:trHeight w:val="936"/>
          <w:jc w:val="center"/>
        </w:trPr>
        <w:tc>
          <w:tcPr>
            <w:tcW w:w="785" w:type="dxa"/>
            <w:tcBorders>
              <w:top w:val="single" w:sz="8" w:space="0" w:color="auto"/>
              <w:left w:val="single" w:sz="8" w:space="0" w:color="auto"/>
              <w:bottom w:val="single" w:sz="8" w:space="0" w:color="auto"/>
              <w:right w:val="single" w:sz="8" w:space="0" w:color="auto"/>
            </w:tcBorders>
            <w:vAlign w:val="center"/>
            <w:hideMark/>
          </w:tcPr>
          <w:p w14:paraId="46CE3186"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6F4EAE4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Т</w:t>
            </w:r>
          </w:p>
        </w:tc>
        <w:tc>
          <w:tcPr>
            <w:tcW w:w="814" w:type="dxa"/>
            <w:tcBorders>
              <w:top w:val="single" w:sz="8" w:space="0" w:color="auto"/>
              <w:left w:val="single" w:sz="8" w:space="0" w:color="auto"/>
              <w:bottom w:val="single" w:sz="8" w:space="0" w:color="auto"/>
              <w:right w:val="single" w:sz="8" w:space="0" w:color="auto"/>
            </w:tcBorders>
            <w:vAlign w:val="center"/>
            <w:hideMark/>
          </w:tcPr>
          <w:p w14:paraId="387FE5E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1DA2C2BB"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У</w:t>
            </w:r>
          </w:p>
        </w:tc>
        <w:tc>
          <w:tcPr>
            <w:tcW w:w="830" w:type="dxa"/>
            <w:tcBorders>
              <w:top w:val="single" w:sz="8" w:space="0" w:color="auto"/>
              <w:left w:val="single" w:sz="8" w:space="0" w:color="auto"/>
              <w:bottom w:val="single" w:sz="8" w:space="0" w:color="auto"/>
              <w:right w:val="single" w:sz="8" w:space="0" w:color="auto"/>
            </w:tcBorders>
            <w:vAlign w:val="center"/>
            <w:hideMark/>
          </w:tcPr>
          <w:p w14:paraId="0815392F"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313F6ADC"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Ф</w:t>
            </w:r>
          </w:p>
        </w:tc>
        <w:tc>
          <w:tcPr>
            <w:tcW w:w="816" w:type="dxa"/>
            <w:tcBorders>
              <w:top w:val="single" w:sz="8" w:space="0" w:color="auto"/>
              <w:left w:val="single" w:sz="8" w:space="0" w:color="auto"/>
              <w:bottom w:val="single" w:sz="8" w:space="0" w:color="auto"/>
              <w:right w:val="single" w:sz="8" w:space="0" w:color="auto"/>
            </w:tcBorders>
            <w:vAlign w:val="center"/>
            <w:hideMark/>
          </w:tcPr>
          <w:p w14:paraId="68F348E5"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58406443"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Х</w:t>
            </w:r>
          </w:p>
        </w:tc>
        <w:tc>
          <w:tcPr>
            <w:tcW w:w="816" w:type="dxa"/>
            <w:tcBorders>
              <w:top w:val="single" w:sz="8" w:space="0" w:color="auto"/>
              <w:left w:val="single" w:sz="8" w:space="0" w:color="auto"/>
              <w:bottom w:val="single" w:sz="8" w:space="0" w:color="auto"/>
              <w:right w:val="single" w:sz="8" w:space="0" w:color="auto"/>
            </w:tcBorders>
            <w:vAlign w:val="center"/>
            <w:hideMark/>
          </w:tcPr>
          <w:p w14:paraId="39534DD5"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4BDDC902"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Ц</w:t>
            </w:r>
          </w:p>
        </w:tc>
        <w:tc>
          <w:tcPr>
            <w:tcW w:w="850" w:type="dxa"/>
            <w:tcBorders>
              <w:top w:val="single" w:sz="8" w:space="0" w:color="auto"/>
              <w:left w:val="single" w:sz="8" w:space="0" w:color="auto"/>
              <w:bottom w:val="single" w:sz="8" w:space="0" w:color="auto"/>
              <w:right w:val="single" w:sz="8" w:space="0" w:color="auto"/>
            </w:tcBorders>
            <w:vAlign w:val="center"/>
            <w:hideMark/>
          </w:tcPr>
          <w:p w14:paraId="16752965"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27C1CF1A"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Ч</w:t>
            </w:r>
          </w:p>
        </w:tc>
        <w:tc>
          <w:tcPr>
            <w:tcW w:w="875" w:type="dxa"/>
            <w:tcBorders>
              <w:top w:val="single" w:sz="8" w:space="0" w:color="auto"/>
              <w:left w:val="single" w:sz="8" w:space="0" w:color="auto"/>
              <w:bottom w:val="single" w:sz="8" w:space="0" w:color="auto"/>
              <w:right w:val="single" w:sz="8" w:space="0" w:color="auto"/>
            </w:tcBorders>
            <w:vAlign w:val="center"/>
            <w:hideMark/>
          </w:tcPr>
          <w:p w14:paraId="5132CFE4"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255E478E"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Ш</w:t>
            </w:r>
          </w:p>
        </w:tc>
        <w:tc>
          <w:tcPr>
            <w:tcW w:w="875" w:type="dxa"/>
            <w:tcBorders>
              <w:top w:val="single" w:sz="8" w:space="0" w:color="auto"/>
              <w:left w:val="single" w:sz="8" w:space="0" w:color="auto"/>
              <w:bottom w:val="single" w:sz="8" w:space="0" w:color="auto"/>
              <w:right w:val="single" w:sz="8" w:space="0" w:color="auto"/>
            </w:tcBorders>
            <w:vAlign w:val="center"/>
            <w:hideMark/>
          </w:tcPr>
          <w:p w14:paraId="2CEBD16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6DCC31F4"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Щ</w:t>
            </w:r>
          </w:p>
        </w:tc>
        <w:tc>
          <w:tcPr>
            <w:tcW w:w="852" w:type="dxa"/>
            <w:tcBorders>
              <w:top w:val="single" w:sz="8" w:space="0" w:color="auto"/>
              <w:left w:val="single" w:sz="8" w:space="0" w:color="auto"/>
              <w:bottom w:val="single" w:sz="8" w:space="0" w:color="auto"/>
              <w:right w:val="single" w:sz="8" w:space="0" w:color="auto"/>
            </w:tcBorders>
            <w:vAlign w:val="center"/>
            <w:hideMark/>
          </w:tcPr>
          <w:p w14:paraId="4DA554ED"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5AB7E887"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Ь</w:t>
            </w:r>
          </w:p>
        </w:tc>
        <w:tc>
          <w:tcPr>
            <w:tcW w:w="878" w:type="dxa"/>
            <w:tcBorders>
              <w:top w:val="single" w:sz="8" w:space="0" w:color="auto"/>
              <w:left w:val="single" w:sz="8" w:space="0" w:color="auto"/>
              <w:bottom w:val="single" w:sz="8" w:space="0" w:color="auto"/>
              <w:right w:val="single" w:sz="8" w:space="0" w:color="auto"/>
            </w:tcBorders>
            <w:vAlign w:val="center"/>
            <w:hideMark/>
          </w:tcPr>
          <w:p w14:paraId="5C607A7A"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Ω</w:t>
            </w:r>
          </w:p>
          <w:p w14:paraId="7C4788B0"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Ю</w:t>
            </w:r>
          </w:p>
        </w:tc>
        <w:tc>
          <w:tcPr>
            <w:tcW w:w="816" w:type="dxa"/>
            <w:tcBorders>
              <w:top w:val="single" w:sz="8" w:space="0" w:color="auto"/>
              <w:left w:val="single" w:sz="8" w:space="0" w:color="auto"/>
              <w:bottom w:val="single" w:sz="8" w:space="0" w:color="auto"/>
              <w:right w:val="single" w:sz="8" w:space="0" w:color="auto"/>
            </w:tcBorders>
            <w:vAlign w:val="center"/>
            <w:hideMark/>
          </w:tcPr>
          <w:p w14:paraId="5F53B721"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w:t>
            </w:r>
          </w:p>
          <w:p w14:paraId="29A55C1C" w14:textId="77777777" w:rsidR="00826753" w:rsidRPr="0055103B" w:rsidRDefault="00826753" w:rsidP="00320895">
            <w:pPr>
              <w:spacing w:after="0" w:line="360" w:lineRule="auto"/>
              <w:jc w:val="both"/>
              <w:rPr>
                <w:rFonts w:ascii="Times New Roman" w:hAnsi="Times New Roman"/>
                <w:b/>
                <w:sz w:val="28"/>
                <w:szCs w:val="28"/>
              </w:rPr>
            </w:pPr>
            <w:r w:rsidRPr="0055103B">
              <w:rPr>
                <w:rFonts w:ascii="Times New Roman" w:hAnsi="Times New Roman"/>
                <w:sz w:val="28"/>
                <w:szCs w:val="28"/>
              </w:rPr>
              <w:t>Я</w:t>
            </w:r>
          </w:p>
        </w:tc>
      </w:tr>
    </w:tbl>
    <w:p w14:paraId="602D2646" w14:textId="77777777" w:rsidR="00826753" w:rsidRPr="0055103B" w:rsidRDefault="00826753" w:rsidP="00320895">
      <w:pPr>
        <w:tabs>
          <w:tab w:val="left" w:pos="4257"/>
        </w:tabs>
        <w:spacing w:after="0" w:line="360" w:lineRule="auto"/>
        <w:ind w:firstLine="709"/>
        <w:jc w:val="both"/>
        <w:rPr>
          <w:rFonts w:ascii="Times New Roman" w:hAnsi="Times New Roman"/>
          <w:b/>
          <w:bCs/>
          <w:sz w:val="28"/>
          <w:szCs w:val="28"/>
          <w:lang w:eastAsia="ru-RU"/>
        </w:rPr>
      </w:pPr>
      <w:r w:rsidRPr="0055103B">
        <w:rPr>
          <w:rFonts w:ascii="Times New Roman" w:hAnsi="Times New Roman"/>
          <w:b/>
          <w:bCs/>
          <w:sz w:val="28"/>
          <w:szCs w:val="28"/>
        </w:rPr>
        <w:t>І команда</w:t>
      </w:r>
    </w:p>
    <w:p w14:paraId="3F223754" w14:textId="77777777" w:rsidR="00826753" w:rsidRPr="0055103B" w:rsidRDefault="00826753" w:rsidP="00320895">
      <w:pPr>
        <w:spacing w:after="0" w:line="360" w:lineRule="auto"/>
        <w:ind w:firstLine="709"/>
        <w:jc w:val="both"/>
        <w:rPr>
          <w:rFonts w:ascii="Times New Roman" w:hAnsi="Times New Roman"/>
          <w:b/>
          <w:sz w:val="28"/>
          <w:szCs w:val="28"/>
        </w:rPr>
      </w:pPr>
      <w:r w:rsidRPr="0055103B">
        <w:rPr>
          <w:rFonts w:ascii="Times New Roman" w:hAnsi="Times New Roman"/>
          <w:sz w:val="28"/>
          <w:szCs w:val="28"/>
        </w:rPr>
        <w:t>÷О≤О≥;□</w:t>
      </w:r>
      <w:r w:rsidRPr="0055103B">
        <w:rPr>
          <w:rFonts w:ascii="Times New Roman" w:hAnsi="Times New Roman"/>
          <w:sz w:val="28"/>
          <w:szCs w:val="28"/>
          <w:rtl/>
          <w:lang w:bidi="he-IL"/>
        </w:rPr>
        <w:t>־</w:t>
      </w:r>
      <w:r w:rsidRPr="0055103B">
        <w:rPr>
          <w:rFonts w:ascii="Times New Roman" w:hAnsi="Times New Roman"/>
          <w:sz w:val="28"/>
          <w:szCs w:val="28"/>
          <w:lang w:bidi="he-IL"/>
        </w:rPr>
        <w:t xml:space="preserve">    </w:t>
      </w:r>
      <w:r w:rsidRPr="0055103B">
        <w:rPr>
          <w:rFonts w:ascii="Times New Roman" w:hAnsi="Times New Roman"/>
          <w:sz w:val="28"/>
          <w:szCs w:val="28"/>
        </w:rPr>
        <w:t>≥);□О    ÷;    ±≤О□VО    /+□О</w:t>
      </w:r>
    </w:p>
    <w:p w14:paraId="1EB15A93" w14:textId="77777777" w:rsidR="00826753" w:rsidRPr="0055103B" w:rsidRDefault="00826753" w:rsidP="00320895">
      <w:pPr>
        <w:spacing w:after="0" w:line="360" w:lineRule="auto"/>
        <w:ind w:firstLine="709"/>
        <w:jc w:val="both"/>
        <w:rPr>
          <w:rFonts w:ascii="Times New Roman" w:hAnsi="Times New Roman"/>
          <w:i/>
          <w:sz w:val="28"/>
          <w:szCs w:val="28"/>
        </w:rPr>
      </w:pPr>
      <w:r w:rsidRPr="0055103B">
        <w:rPr>
          <w:rFonts w:ascii="Times New Roman" w:hAnsi="Times New Roman"/>
          <w:i/>
          <w:sz w:val="28"/>
          <w:szCs w:val="28"/>
        </w:rPr>
        <w:t>Відповідь: Тарасові слова – то правда жива.</w:t>
      </w:r>
    </w:p>
    <w:p w14:paraId="14EC70B4" w14:textId="77777777" w:rsidR="00826753" w:rsidRPr="0055103B" w:rsidRDefault="00826753" w:rsidP="00320895">
      <w:pPr>
        <w:spacing w:after="0" w:line="360" w:lineRule="auto"/>
        <w:ind w:firstLine="709"/>
        <w:jc w:val="both"/>
        <w:rPr>
          <w:rFonts w:ascii="Times New Roman" w:hAnsi="Times New Roman"/>
          <w:b/>
          <w:bCs/>
          <w:sz w:val="28"/>
          <w:szCs w:val="28"/>
        </w:rPr>
      </w:pPr>
      <w:r w:rsidRPr="0055103B">
        <w:rPr>
          <w:rFonts w:ascii="Times New Roman" w:hAnsi="Times New Roman"/>
          <w:b/>
          <w:bCs/>
          <w:sz w:val="28"/>
          <w:szCs w:val="28"/>
        </w:rPr>
        <w:t>ІІ команда</w:t>
      </w:r>
    </w:p>
    <w:p w14:paraId="4DAC5ED0" w14:textId="77777777" w:rsidR="00826753" w:rsidRPr="0055103B" w:rsidRDefault="00826753" w:rsidP="00320895">
      <w:pPr>
        <w:spacing w:after="0" w:line="360" w:lineRule="auto"/>
        <w:ind w:firstLine="709"/>
        <w:jc w:val="both"/>
        <w:rPr>
          <w:rFonts w:ascii="Times New Roman" w:hAnsi="Times New Roman"/>
          <w:b/>
          <w:sz w:val="28"/>
          <w:szCs w:val="28"/>
        </w:rPr>
      </w:pPr>
      <w:r w:rsidRPr="0055103B">
        <w:rPr>
          <w:rFonts w:ascii="Times New Roman" w:hAnsi="Times New Roman"/>
          <w:sz w:val="28"/>
          <w:szCs w:val="28"/>
        </w:rPr>
        <w:t>÷О≤О≥</w:t>
      </w:r>
      <w:r w:rsidRPr="0055103B">
        <w:rPr>
          <w:rFonts w:ascii="Times New Roman" w:hAnsi="Times New Roman"/>
          <w:sz w:val="28"/>
          <w:szCs w:val="28"/>
          <w:rtl/>
          <w:lang w:bidi="he-IL"/>
        </w:rPr>
        <w:t>־</w:t>
      </w:r>
      <w:r w:rsidRPr="0055103B">
        <w:rPr>
          <w:rFonts w:ascii="Times New Roman" w:hAnsi="Times New Roman"/>
          <w:sz w:val="28"/>
          <w:szCs w:val="28"/>
        </w:rPr>
        <w:t>□    \О±;□</w:t>
      </w:r>
      <w:r w:rsidRPr="0055103B">
        <w:rPr>
          <w:rFonts w:ascii="Times New Roman" w:hAnsi="Times New Roman"/>
          <w:sz w:val="28"/>
          <w:szCs w:val="28"/>
          <w:rtl/>
          <w:lang w:bidi="he-IL"/>
        </w:rPr>
        <w:t>־</w:t>
      </w:r>
      <w:r w:rsidRPr="0055103B">
        <w:rPr>
          <w:rFonts w:ascii="Times New Roman" w:hAnsi="Times New Roman"/>
          <w:sz w:val="28"/>
          <w:szCs w:val="28"/>
        </w:rPr>
        <w:t>÷    ;∆)•÷</w:t>
      </w:r>
      <w:r w:rsidRPr="0055103B">
        <w:rPr>
          <w:rFonts w:ascii="Times New Roman" w:hAnsi="Times New Roman"/>
          <w:sz w:val="28"/>
          <w:szCs w:val="28"/>
          <w:rtl/>
          <w:lang w:bidi="he-IL"/>
        </w:rPr>
        <w:t>־</w:t>
      </w:r>
      <w:r w:rsidRPr="0055103B">
        <w:rPr>
          <w:rFonts w:ascii="Times New Roman" w:hAnsi="Times New Roman"/>
          <w:sz w:val="28"/>
          <w:szCs w:val="28"/>
        </w:rPr>
        <w:t>□    ×□•≥⌂    ≥□</w:t>
      </w:r>
      <w:r w:rsidRPr="0055103B">
        <w:rPr>
          <w:rFonts w:ascii="Times New Roman" w:hAnsi="Times New Roman"/>
          <w:sz w:val="28"/>
          <w:szCs w:val="28"/>
          <w:rtl/>
          <w:lang w:bidi="he-IL"/>
        </w:rPr>
        <w:t>־</w:t>
      </w:r>
      <w:r w:rsidRPr="0055103B">
        <w:rPr>
          <w:rFonts w:ascii="Times New Roman" w:hAnsi="Times New Roman"/>
          <w:sz w:val="28"/>
          <w:szCs w:val="28"/>
        </w:rPr>
        <w:t>÷</w:t>
      </w:r>
    </w:p>
    <w:p w14:paraId="68BE3EF5" w14:textId="77777777" w:rsidR="00826753" w:rsidRPr="0055103B" w:rsidRDefault="00826753" w:rsidP="00320895">
      <w:pPr>
        <w:spacing w:after="0" w:line="360" w:lineRule="auto"/>
        <w:ind w:firstLine="709"/>
        <w:jc w:val="both"/>
        <w:rPr>
          <w:rFonts w:ascii="Times New Roman" w:hAnsi="Times New Roman"/>
          <w:sz w:val="28"/>
          <w:szCs w:val="28"/>
        </w:rPr>
      </w:pPr>
      <w:proofErr w:type="spellStart"/>
      <w:r w:rsidRPr="0055103B">
        <w:rPr>
          <w:rFonts w:ascii="Times New Roman" w:hAnsi="Times New Roman"/>
          <w:i/>
          <w:sz w:val="28"/>
          <w:szCs w:val="28"/>
        </w:rPr>
        <w:t>Відповідь:</w:t>
      </w:r>
      <w:r w:rsidRPr="0055103B">
        <w:rPr>
          <w:rFonts w:ascii="Times New Roman" w:hAnsi="Times New Roman"/>
          <w:sz w:val="28"/>
          <w:szCs w:val="28"/>
        </w:rPr>
        <w:t>Тарасів</w:t>
      </w:r>
      <w:proofErr w:type="spellEnd"/>
      <w:r w:rsidRPr="0055103B">
        <w:rPr>
          <w:rFonts w:ascii="Times New Roman" w:hAnsi="Times New Roman"/>
          <w:sz w:val="28"/>
          <w:szCs w:val="28"/>
        </w:rPr>
        <w:t xml:space="preserve"> заповіт облетів увесь світ.</w:t>
      </w:r>
    </w:p>
    <w:p w14:paraId="65821E55" w14:textId="77777777" w:rsidR="00826753" w:rsidRPr="0055103B" w:rsidRDefault="00826753" w:rsidP="00320895">
      <w:pPr>
        <w:spacing w:after="0" w:line="360" w:lineRule="auto"/>
        <w:ind w:firstLine="709"/>
        <w:jc w:val="both"/>
        <w:rPr>
          <w:rFonts w:ascii="Times New Roman" w:hAnsi="Times New Roman"/>
          <w:sz w:val="28"/>
          <w:szCs w:val="28"/>
        </w:rPr>
      </w:pPr>
    </w:p>
    <w:p w14:paraId="6A7F5188" w14:textId="6EB48B79" w:rsidR="00826753" w:rsidRPr="0055103B" w:rsidRDefault="00826753" w:rsidP="00320895">
      <w:pPr>
        <w:spacing w:after="0" w:line="360" w:lineRule="auto"/>
        <w:ind w:firstLine="709"/>
        <w:jc w:val="both"/>
        <w:rPr>
          <w:rFonts w:ascii="Times New Roman" w:hAnsi="Times New Roman"/>
          <w:b/>
          <w:sz w:val="28"/>
          <w:szCs w:val="28"/>
          <w:shd w:val="clear" w:color="auto" w:fill="FFFFFF"/>
        </w:rPr>
      </w:pPr>
      <w:r w:rsidRPr="0055103B">
        <w:rPr>
          <w:rFonts w:ascii="Times New Roman" w:hAnsi="Times New Roman"/>
          <w:b/>
          <w:i/>
          <w:sz w:val="28"/>
          <w:szCs w:val="28"/>
          <w:shd w:val="clear" w:color="auto" w:fill="FFFFFF"/>
        </w:rPr>
        <w:t>7.Станція</w:t>
      </w:r>
      <w:r w:rsidRPr="0055103B">
        <w:rPr>
          <w:rFonts w:ascii="Times New Roman" w:hAnsi="Times New Roman"/>
          <w:b/>
          <w:sz w:val="28"/>
          <w:szCs w:val="28"/>
          <w:shd w:val="clear" w:color="auto" w:fill="FFFFFF"/>
        </w:rPr>
        <w:t xml:space="preserve">  " Умілі ручки"</w:t>
      </w:r>
    </w:p>
    <w:p w14:paraId="3167C219" w14:textId="53189645" w:rsidR="00826753" w:rsidRPr="0055103B" w:rsidRDefault="00826753" w:rsidP="00320895">
      <w:pPr>
        <w:spacing w:after="0" w:line="360" w:lineRule="auto"/>
        <w:ind w:firstLine="709"/>
        <w:jc w:val="both"/>
        <w:rPr>
          <w:rFonts w:ascii="Times New Roman" w:hAnsi="Times New Roman"/>
          <w:color w:val="000000" w:themeColor="text1"/>
          <w:sz w:val="28"/>
          <w:szCs w:val="28"/>
        </w:rPr>
      </w:pPr>
      <w:r w:rsidRPr="0055103B">
        <w:rPr>
          <w:rFonts w:ascii="Times New Roman" w:hAnsi="Times New Roman"/>
          <w:noProof/>
          <w:color w:val="000000" w:themeColor="text1"/>
          <w:sz w:val="28"/>
          <w:szCs w:val="28"/>
        </w:rPr>
        <w:drawing>
          <wp:inline distT="0" distB="0" distL="0" distR="0" wp14:anchorId="58930C98" wp14:editId="6417FE4E">
            <wp:extent cx="1299882" cy="1275140"/>
            <wp:effectExtent l="0" t="0" r="0" b="1270"/>
            <wp:docPr id="35" name="Рисунок 35" descr="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image (9)"/>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306544" cy="1281675"/>
                    </a:xfrm>
                    <a:prstGeom prst="rect">
                      <a:avLst/>
                    </a:prstGeom>
                    <a:noFill/>
                    <a:ln>
                      <a:noFill/>
                    </a:ln>
                  </pic:spPr>
                </pic:pic>
              </a:graphicData>
            </a:graphic>
          </wp:inline>
        </w:drawing>
      </w:r>
      <w:r w:rsidR="001C7E74" w:rsidRPr="0055103B">
        <w:rPr>
          <w:rFonts w:ascii="Times New Roman" w:hAnsi="Times New Roman"/>
          <w:color w:val="000000" w:themeColor="text1"/>
          <w:sz w:val="28"/>
          <w:szCs w:val="28"/>
        </w:rPr>
        <w:t xml:space="preserve"> </w:t>
      </w:r>
      <w:r w:rsidRPr="0055103B">
        <w:rPr>
          <w:rFonts w:ascii="Times New Roman" w:hAnsi="Times New Roman"/>
          <w:noProof/>
          <w:color w:val="000000" w:themeColor="text1"/>
          <w:sz w:val="28"/>
          <w:szCs w:val="28"/>
        </w:rPr>
        <w:drawing>
          <wp:inline distT="0" distB="0" distL="0" distR="0" wp14:anchorId="1C5712CA" wp14:editId="73E6EC1D">
            <wp:extent cx="1237129" cy="1253422"/>
            <wp:effectExtent l="0" t="0" r="1270" b="4445"/>
            <wp:docPr id="34" name="Рисунок 34" descr="ромаш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ромашка"/>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244493" cy="1260883"/>
                    </a:xfrm>
                    <a:prstGeom prst="rect">
                      <a:avLst/>
                    </a:prstGeom>
                    <a:noFill/>
                    <a:ln>
                      <a:noFill/>
                    </a:ln>
                  </pic:spPr>
                </pic:pic>
              </a:graphicData>
            </a:graphic>
          </wp:inline>
        </w:drawing>
      </w:r>
      <w:r w:rsidR="001C7E74" w:rsidRPr="0055103B">
        <w:rPr>
          <w:rFonts w:ascii="Times New Roman" w:hAnsi="Times New Roman"/>
          <w:color w:val="000000" w:themeColor="text1"/>
          <w:sz w:val="28"/>
          <w:szCs w:val="28"/>
        </w:rPr>
        <w:t xml:space="preserve"> </w:t>
      </w:r>
      <w:r w:rsidRPr="0055103B">
        <w:rPr>
          <w:rFonts w:ascii="Times New Roman" w:hAnsi="Times New Roman"/>
          <w:noProof/>
          <w:color w:val="000000" w:themeColor="text1"/>
          <w:sz w:val="28"/>
          <w:szCs w:val="28"/>
        </w:rPr>
        <w:drawing>
          <wp:inline distT="0" distB="0" distL="0" distR="0" wp14:anchorId="5378949E" wp14:editId="063CA401">
            <wp:extent cx="1167349" cy="1263725"/>
            <wp:effectExtent l="0" t="0" r="0" b="0"/>
            <wp:docPr id="33" name="Рисунок 33" descr="метел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метелик"/>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173064" cy="1269912"/>
                    </a:xfrm>
                    <a:prstGeom prst="rect">
                      <a:avLst/>
                    </a:prstGeom>
                    <a:noFill/>
                    <a:ln>
                      <a:noFill/>
                    </a:ln>
                  </pic:spPr>
                </pic:pic>
              </a:graphicData>
            </a:graphic>
          </wp:inline>
        </w:drawing>
      </w:r>
      <w:r w:rsidR="001C7E74" w:rsidRPr="0055103B">
        <w:rPr>
          <w:rFonts w:ascii="Times New Roman" w:hAnsi="Times New Roman"/>
          <w:color w:val="000000" w:themeColor="text1"/>
          <w:sz w:val="28"/>
          <w:szCs w:val="28"/>
        </w:rPr>
        <w:t xml:space="preserve"> </w:t>
      </w:r>
      <w:r w:rsidRPr="0055103B">
        <w:rPr>
          <w:rFonts w:ascii="Times New Roman" w:hAnsi="Times New Roman"/>
          <w:noProof/>
          <w:color w:val="000000" w:themeColor="text1"/>
          <w:sz w:val="28"/>
          <w:szCs w:val="28"/>
        </w:rPr>
        <w:drawing>
          <wp:inline distT="0" distB="0" distL="0" distR="0" wp14:anchorId="53EA44F1" wp14:editId="43DAFD8C">
            <wp:extent cx="1317811" cy="1254282"/>
            <wp:effectExtent l="0" t="0" r="0" b="3175"/>
            <wp:docPr id="32" name="Рисунок 32" descr="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image (10)"/>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322420" cy="1258668"/>
                    </a:xfrm>
                    <a:prstGeom prst="rect">
                      <a:avLst/>
                    </a:prstGeom>
                    <a:noFill/>
                    <a:ln>
                      <a:noFill/>
                    </a:ln>
                  </pic:spPr>
                </pic:pic>
              </a:graphicData>
            </a:graphic>
          </wp:inline>
        </w:drawing>
      </w:r>
    </w:p>
    <w:p w14:paraId="020FF9D6" w14:textId="786BC43B" w:rsidR="00826753" w:rsidRPr="0055103B" w:rsidRDefault="00826753" w:rsidP="00320895">
      <w:pPr>
        <w:spacing w:after="0" w:line="360" w:lineRule="auto"/>
        <w:ind w:firstLine="709"/>
        <w:jc w:val="both"/>
        <w:rPr>
          <w:rFonts w:ascii="Times New Roman" w:hAnsi="Times New Roman"/>
          <w:b/>
          <w:i/>
          <w:color w:val="000000"/>
          <w:sz w:val="28"/>
          <w:szCs w:val="28"/>
          <w:shd w:val="clear" w:color="auto" w:fill="FFFFFF"/>
        </w:rPr>
      </w:pPr>
      <w:r w:rsidRPr="0055103B">
        <w:rPr>
          <w:rFonts w:ascii="Times New Roman" w:hAnsi="Times New Roman"/>
          <w:b/>
          <w:i/>
          <w:color w:val="000000"/>
          <w:sz w:val="28"/>
          <w:szCs w:val="28"/>
          <w:shd w:val="clear" w:color="auto" w:fill="FFFFFF"/>
        </w:rPr>
        <w:t>Заключна частина.</w:t>
      </w:r>
    </w:p>
    <w:p w14:paraId="39F03C18" w14:textId="77777777" w:rsidR="00826753" w:rsidRPr="0055103B" w:rsidRDefault="00826753" w:rsidP="00320895">
      <w:pPr>
        <w:spacing w:after="0" w:line="360" w:lineRule="auto"/>
        <w:ind w:firstLine="709"/>
        <w:jc w:val="both"/>
        <w:rPr>
          <w:rFonts w:ascii="Times New Roman" w:hAnsi="Times New Roman"/>
          <w:color w:val="000000"/>
          <w:sz w:val="28"/>
          <w:szCs w:val="28"/>
          <w:shd w:val="clear" w:color="auto" w:fill="FFFFFF"/>
        </w:rPr>
      </w:pPr>
      <w:r w:rsidRPr="0055103B">
        <w:rPr>
          <w:rFonts w:ascii="Times New Roman" w:hAnsi="Times New Roman"/>
          <w:b/>
          <w:i/>
          <w:color w:val="000000"/>
          <w:sz w:val="28"/>
          <w:szCs w:val="28"/>
          <w:shd w:val="clear" w:color="auto" w:fill="FFFFFF"/>
        </w:rPr>
        <w:t xml:space="preserve">Ведуча.     </w:t>
      </w:r>
      <w:r w:rsidRPr="0055103B">
        <w:rPr>
          <w:rFonts w:ascii="Times New Roman" w:hAnsi="Times New Roman"/>
          <w:color w:val="000000"/>
          <w:sz w:val="28"/>
          <w:szCs w:val="28"/>
          <w:shd w:val="clear" w:color="auto" w:fill="FFFFFF"/>
        </w:rPr>
        <w:t xml:space="preserve">Ось і підійшла до закінчення наша гра. </w:t>
      </w:r>
    </w:p>
    <w:p w14:paraId="503E24C9"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Закінчився квест. Підрахуймо ж кількість балів, які отримала кожна команда протягом нашого квесту! Усі ви сьогодні були активними, спритними, кмітливими. Тож усі маємо об’єднатися в одну команду – українців, які багато знають про рідну країну, шанують її символи, завжди підтримують одне одного!</w:t>
      </w:r>
    </w:p>
    <w:p w14:paraId="7B16091C"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На кожній станції ви отримували улюблені квіточки, пов’язані з Україною. Ось зараз із квітів вашою любові ми складемо карту України, щоб наша рідна Батьківщина процвітала, була ще кращою і жила у любові своїх синів і дочок , які ще сьогодні сидять за партами старатимуться добре вчитися, щоб стати гідними громадянами своєї держави у майбутньому.</w:t>
      </w:r>
    </w:p>
    <w:p w14:paraId="17686C10"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lastRenderedPageBreak/>
        <w:t>У ваших конвертах лежать квіти. Барвінком та волошками ми прикрасимо Західну Україну, ромашками – Східну, калиною - центральну</w:t>
      </w:r>
    </w:p>
    <w:p w14:paraId="1C066314" w14:textId="77777777"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Частину, чорнобривцями – Північ України, соняшниками та маками – Південь.</w:t>
      </w:r>
    </w:p>
    <w:p w14:paraId="3C13B1C2" w14:textId="2BC9665B" w:rsidR="00826753" w:rsidRPr="0055103B" w:rsidRDefault="00826753" w:rsidP="00320895">
      <w:pPr>
        <w:spacing w:after="0" w:line="360" w:lineRule="auto"/>
        <w:ind w:firstLine="709"/>
        <w:jc w:val="both"/>
        <w:rPr>
          <w:rFonts w:ascii="Times New Roman" w:hAnsi="Times New Roman"/>
          <w:color w:val="000000" w:themeColor="text1"/>
          <w:sz w:val="28"/>
          <w:szCs w:val="28"/>
          <w:shd w:val="clear" w:color="auto" w:fill="FFFFFF"/>
        </w:rPr>
      </w:pPr>
      <w:r w:rsidRPr="0055103B">
        <w:rPr>
          <w:rFonts w:ascii="Times New Roman" w:hAnsi="Times New Roman"/>
          <w:color w:val="000000" w:themeColor="text1"/>
          <w:sz w:val="28"/>
          <w:szCs w:val="28"/>
          <w:shd w:val="clear" w:color="auto" w:fill="FFFFFF"/>
        </w:rPr>
        <w:t>Прикріплюючи квітку, кожен із нас нехай прислухається до свого серця і скаже заповітні та щирі слова про Україну. Яка наша Батьківщина?(мила, дорога, славна, свята, чудова, чарівна…)</w:t>
      </w:r>
    </w:p>
    <w:p w14:paraId="68687AF0" w14:textId="77777777" w:rsidR="00C9383C" w:rsidRPr="0055103B" w:rsidRDefault="00C9383C" w:rsidP="00320895">
      <w:pPr>
        <w:spacing w:after="0" w:line="360" w:lineRule="auto"/>
        <w:ind w:firstLine="709"/>
        <w:jc w:val="both"/>
        <w:rPr>
          <w:rFonts w:ascii="Times New Roman" w:hAnsi="Times New Roman"/>
          <w:color w:val="000000" w:themeColor="text1"/>
          <w:sz w:val="28"/>
          <w:szCs w:val="28"/>
          <w:shd w:val="clear" w:color="auto" w:fill="FFFFFF"/>
        </w:rPr>
      </w:pPr>
    </w:p>
    <w:p w14:paraId="5A9741DB" w14:textId="11CEE6E8" w:rsidR="00826753" w:rsidRPr="0055103B" w:rsidRDefault="00C9383C" w:rsidP="00320895">
      <w:pPr>
        <w:spacing w:after="0" w:line="360" w:lineRule="auto"/>
        <w:ind w:firstLine="709"/>
        <w:jc w:val="center"/>
        <w:rPr>
          <w:rFonts w:ascii="Times New Roman" w:hAnsi="Times New Roman"/>
          <w:b/>
          <w:bCs/>
          <w:color w:val="000000" w:themeColor="text1"/>
          <w:sz w:val="28"/>
          <w:szCs w:val="28"/>
          <w:shd w:val="clear" w:color="auto" w:fill="FFFFFF"/>
        </w:rPr>
      </w:pPr>
      <w:r w:rsidRPr="0055103B">
        <w:rPr>
          <w:rFonts w:ascii="Times New Roman" w:hAnsi="Times New Roman"/>
          <w:b/>
          <w:bCs/>
          <w:color w:val="000000" w:themeColor="text1"/>
          <w:sz w:val="28"/>
          <w:szCs w:val="28"/>
          <w:shd w:val="clear" w:color="auto" w:fill="FFFFFF"/>
        </w:rPr>
        <w:t>ДОДАТКОВІ МАТЕРІАЛИ</w:t>
      </w:r>
    </w:p>
    <w:p w14:paraId="3F16FFAF" w14:textId="04EA192F" w:rsidR="00826753" w:rsidRPr="0055103B" w:rsidRDefault="00826753" w:rsidP="00320895">
      <w:pPr>
        <w:spacing w:after="0" w:line="360" w:lineRule="auto"/>
        <w:ind w:firstLine="709"/>
        <w:jc w:val="both"/>
        <w:rPr>
          <w:rFonts w:ascii="Times New Roman" w:hAnsi="Times New Roman"/>
          <w:b/>
          <w:color w:val="002060"/>
          <w:sz w:val="28"/>
          <w:szCs w:val="28"/>
          <w:shd w:val="clear" w:color="auto" w:fill="FFFFFF"/>
        </w:rPr>
      </w:pPr>
      <w:r w:rsidRPr="0055103B">
        <w:rPr>
          <w:rFonts w:ascii="Times New Roman" w:hAnsi="Times New Roman"/>
          <w:b/>
          <w:color w:val="002060"/>
          <w:sz w:val="28"/>
          <w:szCs w:val="28"/>
          <w:shd w:val="clear" w:color="auto" w:fill="FFFFFF"/>
        </w:rPr>
        <w:t xml:space="preserve">МАРШРУТНИЙ ЛИСТ </w:t>
      </w:r>
      <w:r w:rsidR="00C9383C" w:rsidRPr="0055103B">
        <w:rPr>
          <w:rFonts w:ascii="Times New Roman" w:hAnsi="Times New Roman"/>
          <w:b/>
          <w:color w:val="002060"/>
          <w:sz w:val="28"/>
          <w:szCs w:val="28"/>
          <w:shd w:val="clear" w:color="auto" w:fill="FFFFFF"/>
        </w:rPr>
        <w:t>№ 1</w:t>
      </w:r>
    </w:p>
    <w:p w14:paraId="705BAB06"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1. Розгадай назву першої  станції:</w:t>
      </w:r>
    </w:p>
    <w:p w14:paraId="74CA28DE" w14:textId="29FAEDEE"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w:t>
      </w:r>
      <w:proofErr w:type="spellStart"/>
      <w:r w:rsidRPr="0055103B">
        <w:rPr>
          <w:rFonts w:ascii="Times New Roman" w:hAnsi="Times New Roman"/>
          <w:color w:val="002060"/>
          <w:sz w:val="28"/>
          <w:szCs w:val="28"/>
          <w:shd w:val="clear" w:color="auto" w:fill="FFFFFF"/>
        </w:rPr>
        <w:t>икчуріліму</w:t>
      </w:r>
      <w:proofErr w:type="spellEnd"/>
      <w:r w:rsidRPr="0055103B">
        <w:rPr>
          <w:rFonts w:ascii="Times New Roman" w:hAnsi="Times New Roman"/>
          <w:color w:val="002060"/>
          <w:sz w:val="28"/>
          <w:szCs w:val="28"/>
          <w:shd w:val="clear" w:color="auto" w:fill="FFFFFF"/>
        </w:rPr>
        <w:t>».</w:t>
      </w:r>
    </w:p>
    <w:p w14:paraId="20E5D515" w14:textId="1A8690B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2.Назви дату святкування Дня Незалежності. Додай числа дати(число і місяць) Це і є номер вашої наступної станції.</w:t>
      </w:r>
    </w:p>
    <w:p w14:paraId="2C2C5382"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3. Вашу третю зупинку підкаже відповідь на запитання:</w:t>
      </w:r>
    </w:p>
    <w:p w14:paraId="3B8C63A4"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 xml:space="preserve">Як назвати одним словом: Герб </w:t>
      </w:r>
      <w:proofErr w:type="spellStart"/>
      <w:r w:rsidRPr="0055103B">
        <w:rPr>
          <w:rFonts w:ascii="Times New Roman" w:hAnsi="Times New Roman"/>
          <w:color w:val="002060"/>
          <w:sz w:val="28"/>
          <w:szCs w:val="28"/>
          <w:shd w:val="clear" w:color="auto" w:fill="FFFFFF"/>
        </w:rPr>
        <w:t>України,Прапор</w:t>
      </w:r>
      <w:proofErr w:type="spellEnd"/>
      <w:r w:rsidRPr="0055103B">
        <w:rPr>
          <w:rFonts w:ascii="Times New Roman" w:hAnsi="Times New Roman"/>
          <w:color w:val="002060"/>
          <w:sz w:val="28"/>
          <w:szCs w:val="28"/>
          <w:shd w:val="clear" w:color="auto" w:fill="FFFFFF"/>
        </w:rPr>
        <w:t xml:space="preserve"> України, Гімн України?(це слово-відповідь складається із 7 букв). Виконайте завдання на цій зупинці і рухайтесь далі.</w:t>
      </w:r>
    </w:p>
    <w:p w14:paraId="13D75403"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Розгадай назву наступної станції:</w:t>
      </w:r>
    </w:p>
    <w:p w14:paraId="1BADCDD5" w14:textId="376A7A5F"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w:t>
      </w:r>
      <w:proofErr w:type="spellStart"/>
      <w:r w:rsidRPr="0055103B">
        <w:rPr>
          <w:rFonts w:ascii="Times New Roman" w:hAnsi="Times New Roman"/>
          <w:color w:val="002060"/>
          <w:sz w:val="28"/>
          <w:szCs w:val="28"/>
          <w:shd w:val="clear" w:color="auto" w:fill="FFFFFF"/>
        </w:rPr>
        <w:t>икчуріліму</w:t>
      </w:r>
      <w:proofErr w:type="spellEnd"/>
      <w:r w:rsidRPr="0055103B">
        <w:rPr>
          <w:rFonts w:ascii="Times New Roman" w:hAnsi="Times New Roman"/>
          <w:color w:val="002060"/>
          <w:sz w:val="28"/>
          <w:szCs w:val="28"/>
          <w:shd w:val="clear" w:color="auto" w:fill="FFFFFF"/>
        </w:rPr>
        <w:t>».</w:t>
      </w:r>
    </w:p>
    <w:p w14:paraId="1BDC193F" w14:textId="0AE569B4"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 xml:space="preserve">4.Український народ здавна славився народною мудрістю, щирими </w:t>
      </w:r>
      <w:proofErr w:type="spellStart"/>
      <w:r w:rsidRPr="0055103B">
        <w:rPr>
          <w:rFonts w:ascii="Times New Roman" w:hAnsi="Times New Roman"/>
          <w:color w:val="002060"/>
          <w:sz w:val="28"/>
          <w:szCs w:val="28"/>
          <w:shd w:val="clear" w:color="auto" w:fill="FFFFFF"/>
        </w:rPr>
        <w:t>піснями,влучними</w:t>
      </w:r>
      <w:proofErr w:type="spellEnd"/>
      <w:r w:rsidRPr="0055103B">
        <w:rPr>
          <w:rFonts w:ascii="Times New Roman" w:hAnsi="Times New Roman"/>
          <w:color w:val="002060"/>
          <w:sz w:val="28"/>
          <w:szCs w:val="28"/>
          <w:shd w:val="clear" w:color="auto" w:fill="FFFFFF"/>
        </w:rPr>
        <w:t xml:space="preserve"> прислів’ями. Відвідай станцію Фольклорна та отримай квіточки-відзнаки.</w:t>
      </w:r>
    </w:p>
    <w:p w14:paraId="65C1438D"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5.Назва цієї станції зашифрована. Спробуй її знайти. Зафарбуй слово. Знайди станцію і виконуй завдання.</w:t>
      </w:r>
    </w:p>
    <w:p w14:paraId="424964DE"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РЕНИІВАЙЛДЗЕНИАМИТЬОГН</w:t>
      </w:r>
    </w:p>
    <w:p w14:paraId="14AF8107"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ПРВАИТРОЗУМНИКИПФБЮЗЇ</w:t>
      </w:r>
    </w:p>
    <w:p w14:paraId="08BAF8D0" w14:textId="4ABC5CA4"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ОЛДИТЬВСЕАОРИИПВАПИ</w:t>
      </w:r>
    </w:p>
    <w:p w14:paraId="66A44755" w14:textId="373ADBD1"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lastRenderedPageBreak/>
        <w:t>6. Назви дату святкування Дня Конституції. Додай числа дати(число і місяць) Це і є номер вашої наступної станції.</w:t>
      </w:r>
    </w:p>
    <w:p w14:paraId="47517294"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r w:rsidRPr="0055103B">
        <w:rPr>
          <w:rFonts w:ascii="Times New Roman" w:hAnsi="Times New Roman"/>
          <w:color w:val="002060"/>
          <w:sz w:val="28"/>
          <w:szCs w:val="28"/>
          <w:shd w:val="clear" w:color="auto" w:fill="FFFFFF"/>
        </w:rPr>
        <w:t>7.Переставте склади і прочитаєте наступну станцію.</w:t>
      </w:r>
    </w:p>
    <w:p w14:paraId="1AA5646B" w14:textId="77777777" w:rsidR="00826753" w:rsidRPr="0055103B" w:rsidRDefault="00826753" w:rsidP="00320895">
      <w:pPr>
        <w:spacing w:after="0" w:line="360" w:lineRule="auto"/>
        <w:ind w:firstLine="709"/>
        <w:jc w:val="both"/>
        <w:rPr>
          <w:rFonts w:ascii="Times New Roman" w:hAnsi="Times New Roman"/>
          <w:color w:val="002060"/>
          <w:sz w:val="28"/>
          <w:szCs w:val="28"/>
          <w:shd w:val="clear" w:color="auto" w:fill="FFFFFF"/>
        </w:rPr>
      </w:pPr>
      <w:proofErr w:type="spellStart"/>
      <w:r w:rsidRPr="0055103B">
        <w:rPr>
          <w:rFonts w:ascii="Times New Roman" w:hAnsi="Times New Roman"/>
          <w:color w:val="002060"/>
          <w:sz w:val="28"/>
          <w:szCs w:val="28"/>
          <w:shd w:val="clear" w:color="auto" w:fill="FFFFFF"/>
        </w:rPr>
        <w:t>никШифвальру</w:t>
      </w:r>
      <w:proofErr w:type="spellEnd"/>
    </w:p>
    <w:p w14:paraId="6C675A4C" w14:textId="77777777" w:rsidR="00826753" w:rsidRPr="0055103B" w:rsidRDefault="00826753" w:rsidP="00320895">
      <w:pPr>
        <w:spacing w:after="0" w:line="360" w:lineRule="auto"/>
        <w:ind w:firstLine="709"/>
        <w:jc w:val="both"/>
        <w:rPr>
          <w:rFonts w:ascii="Times New Roman" w:hAnsi="Times New Roman"/>
          <w:sz w:val="28"/>
          <w:szCs w:val="28"/>
        </w:rPr>
      </w:pPr>
    </w:p>
    <w:p w14:paraId="53FFF5F7" w14:textId="5D809DF0" w:rsidR="00826753" w:rsidRPr="0055103B" w:rsidRDefault="00826753" w:rsidP="00320895">
      <w:pPr>
        <w:spacing w:after="0" w:line="360" w:lineRule="auto"/>
        <w:ind w:firstLine="709"/>
        <w:jc w:val="both"/>
        <w:rPr>
          <w:rFonts w:ascii="Times New Roman" w:hAnsi="Times New Roman"/>
          <w:b/>
          <w:color w:val="E36C0A" w:themeColor="accent6" w:themeShade="BF"/>
          <w:sz w:val="28"/>
          <w:szCs w:val="28"/>
          <w:shd w:val="clear" w:color="auto" w:fill="FFFFFF"/>
        </w:rPr>
      </w:pPr>
      <w:r w:rsidRPr="0055103B">
        <w:rPr>
          <w:rFonts w:ascii="Times New Roman" w:hAnsi="Times New Roman"/>
          <w:b/>
          <w:color w:val="E36C0A" w:themeColor="accent6" w:themeShade="BF"/>
          <w:sz w:val="28"/>
          <w:szCs w:val="28"/>
          <w:shd w:val="clear" w:color="auto" w:fill="FFFFFF"/>
        </w:rPr>
        <w:t xml:space="preserve">МАРШРУТНИЙ ЛИСТ </w:t>
      </w:r>
      <w:r w:rsidR="009C3F3A" w:rsidRPr="0055103B">
        <w:rPr>
          <w:rFonts w:ascii="Times New Roman" w:hAnsi="Times New Roman"/>
          <w:b/>
          <w:color w:val="E36C0A" w:themeColor="accent6" w:themeShade="BF"/>
          <w:sz w:val="28"/>
          <w:szCs w:val="28"/>
          <w:shd w:val="clear" w:color="auto" w:fill="FFFFFF"/>
        </w:rPr>
        <w:t>№2</w:t>
      </w:r>
    </w:p>
    <w:p w14:paraId="2883D645"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1. Вашу першу зупинку підкаже відповідь на запитання:</w:t>
      </w:r>
    </w:p>
    <w:p w14:paraId="64BFE217"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 xml:space="preserve">Як назвати одним словом: Герб </w:t>
      </w:r>
      <w:proofErr w:type="spellStart"/>
      <w:r w:rsidRPr="0055103B">
        <w:rPr>
          <w:rFonts w:ascii="Times New Roman" w:hAnsi="Times New Roman"/>
          <w:color w:val="E36C0A" w:themeColor="accent6" w:themeShade="BF"/>
          <w:sz w:val="28"/>
          <w:szCs w:val="28"/>
          <w:shd w:val="clear" w:color="auto" w:fill="FFFFFF"/>
        </w:rPr>
        <w:t>України,Прапор</w:t>
      </w:r>
      <w:proofErr w:type="spellEnd"/>
      <w:r w:rsidRPr="0055103B">
        <w:rPr>
          <w:rFonts w:ascii="Times New Roman" w:hAnsi="Times New Roman"/>
          <w:color w:val="E36C0A" w:themeColor="accent6" w:themeShade="BF"/>
          <w:sz w:val="28"/>
          <w:szCs w:val="28"/>
          <w:shd w:val="clear" w:color="auto" w:fill="FFFFFF"/>
        </w:rPr>
        <w:t xml:space="preserve"> України, Гімн України?(це слово-відповідь складається із 7 букв). Виконайте завдання на цій зупинці і рухайтесь далі.</w:t>
      </w:r>
    </w:p>
    <w:p w14:paraId="3DB5D602" w14:textId="2A37F72D"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2. Назви дату святкування Дня Конституції. Додай числа дати(число і місяць) Це і є номер вашої наступної станції.</w:t>
      </w:r>
    </w:p>
    <w:p w14:paraId="03DFD0CA"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 xml:space="preserve">3. </w:t>
      </w:r>
      <w:proofErr w:type="spellStart"/>
      <w:r w:rsidRPr="0055103B">
        <w:rPr>
          <w:rFonts w:ascii="Times New Roman" w:hAnsi="Times New Roman"/>
          <w:color w:val="E36C0A" w:themeColor="accent6" w:themeShade="BF"/>
          <w:sz w:val="28"/>
          <w:szCs w:val="28"/>
          <w:shd w:val="clear" w:color="auto" w:fill="FFFFFF"/>
        </w:rPr>
        <w:t>Переставте</w:t>
      </w:r>
      <w:proofErr w:type="spellEnd"/>
      <w:r w:rsidRPr="0055103B">
        <w:rPr>
          <w:rFonts w:ascii="Times New Roman" w:hAnsi="Times New Roman"/>
          <w:color w:val="E36C0A" w:themeColor="accent6" w:themeShade="BF"/>
          <w:sz w:val="28"/>
          <w:szCs w:val="28"/>
          <w:shd w:val="clear" w:color="auto" w:fill="FFFFFF"/>
        </w:rPr>
        <w:t xml:space="preserve"> склади і прочитаєте наступну станцію.</w:t>
      </w:r>
    </w:p>
    <w:p w14:paraId="50EFDC96" w14:textId="5953FD2C"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proofErr w:type="spellStart"/>
      <w:r w:rsidRPr="0055103B">
        <w:rPr>
          <w:rFonts w:ascii="Times New Roman" w:hAnsi="Times New Roman"/>
          <w:color w:val="E36C0A" w:themeColor="accent6" w:themeShade="BF"/>
          <w:sz w:val="28"/>
          <w:szCs w:val="28"/>
          <w:shd w:val="clear" w:color="auto" w:fill="FFFFFF"/>
        </w:rPr>
        <w:t>никШифвальру</w:t>
      </w:r>
      <w:proofErr w:type="spellEnd"/>
    </w:p>
    <w:p w14:paraId="1CEE44E8"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4. Назва цієї станції зашифрована. Спробуй її знайти. Зафарбуй слово. Знайди станцію і виконуй завдання.</w:t>
      </w:r>
    </w:p>
    <w:p w14:paraId="7BD626A9"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РЕНИІВАЙЛДЗЕНИАМИТЬОГН</w:t>
      </w:r>
    </w:p>
    <w:p w14:paraId="61960BF1"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ПРВАИТРОЗУМНИКИПФБЮЗЇ</w:t>
      </w:r>
    </w:p>
    <w:p w14:paraId="5C321857" w14:textId="40123DE8"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ОЛДИТЬВСЕАОРИИПВАПИ</w:t>
      </w:r>
    </w:p>
    <w:p w14:paraId="160FCA60" w14:textId="16DDCED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5. Назви дату святкування Дня Незалежності. Додай числа дати(число і місяць) Це і є номер вашої наступної станції.</w:t>
      </w:r>
    </w:p>
    <w:p w14:paraId="2DA5395D" w14:textId="5654D49D"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 xml:space="preserve">6. Український народ здавна славився народною мудрістю, щирими </w:t>
      </w:r>
      <w:proofErr w:type="spellStart"/>
      <w:r w:rsidRPr="0055103B">
        <w:rPr>
          <w:rFonts w:ascii="Times New Roman" w:hAnsi="Times New Roman"/>
          <w:color w:val="E36C0A" w:themeColor="accent6" w:themeShade="BF"/>
          <w:sz w:val="28"/>
          <w:szCs w:val="28"/>
          <w:shd w:val="clear" w:color="auto" w:fill="FFFFFF"/>
        </w:rPr>
        <w:t>піснями,влучними</w:t>
      </w:r>
      <w:proofErr w:type="spellEnd"/>
      <w:r w:rsidRPr="0055103B">
        <w:rPr>
          <w:rFonts w:ascii="Times New Roman" w:hAnsi="Times New Roman"/>
          <w:color w:val="E36C0A" w:themeColor="accent6" w:themeShade="BF"/>
          <w:sz w:val="28"/>
          <w:szCs w:val="28"/>
          <w:shd w:val="clear" w:color="auto" w:fill="FFFFFF"/>
        </w:rPr>
        <w:t xml:space="preserve"> прислів’ями. Відвідай станцію Фольклорна та отримай квіточки-відзнаки.</w:t>
      </w:r>
    </w:p>
    <w:p w14:paraId="36966FA4"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7. Розгадай назву наступної станції:</w:t>
      </w:r>
    </w:p>
    <w:p w14:paraId="4445ABA9" w14:textId="77777777" w:rsidR="00826753" w:rsidRPr="0055103B" w:rsidRDefault="00826753" w:rsidP="00320895">
      <w:pPr>
        <w:spacing w:after="0" w:line="360" w:lineRule="auto"/>
        <w:ind w:firstLine="709"/>
        <w:jc w:val="both"/>
        <w:rPr>
          <w:rFonts w:ascii="Times New Roman" w:hAnsi="Times New Roman"/>
          <w:color w:val="E36C0A" w:themeColor="accent6" w:themeShade="BF"/>
          <w:sz w:val="28"/>
          <w:szCs w:val="28"/>
          <w:shd w:val="clear" w:color="auto" w:fill="FFFFFF"/>
        </w:rPr>
      </w:pPr>
      <w:r w:rsidRPr="0055103B">
        <w:rPr>
          <w:rFonts w:ascii="Times New Roman" w:hAnsi="Times New Roman"/>
          <w:color w:val="E36C0A" w:themeColor="accent6" w:themeShade="BF"/>
          <w:sz w:val="28"/>
          <w:szCs w:val="28"/>
          <w:shd w:val="clear" w:color="auto" w:fill="FFFFFF"/>
        </w:rPr>
        <w:t>«</w:t>
      </w:r>
      <w:proofErr w:type="spellStart"/>
      <w:r w:rsidRPr="0055103B">
        <w:rPr>
          <w:rFonts w:ascii="Times New Roman" w:hAnsi="Times New Roman"/>
          <w:color w:val="E36C0A" w:themeColor="accent6" w:themeShade="BF"/>
          <w:sz w:val="28"/>
          <w:szCs w:val="28"/>
          <w:shd w:val="clear" w:color="auto" w:fill="FFFFFF"/>
        </w:rPr>
        <w:t>икчуріліму</w:t>
      </w:r>
      <w:proofErr w:type="spellEnd"/>
      <w:r w:rsidRPr="0055103B">
        <w:rPr>
          <w:rFonts w:ascii="Times New Roman" w:hAnsi="Times New Roman"/>
          <w:color w:val="E36C0A" w:themeColor="accent6" w:themeShade="BF"/>
          <w:sz w:val="28"/>
          <w:szCs w:val="28"/>
          <w:shd w:val="clear" w:color="auto" w:fill="FFFFFF"/>
        </w:rPr>
        <w:t>».</w:t>
      </w:r>
    </w:p>
    <w:p w14:paraId="0C8869D8" w14:textId="77777777" w:rsidR="00826753" w:rsidRPr="0055103B" w:rsidRDefault="00826753" w:rsidP="00320895">
      <w:pPr>
        <w:spacing w:after="0" w:line="360" w:lineRule="auto"/>
        <w:jc w:val="both"/>
        <w:rPr>
          <w:rFonts w:ascii="Times New Roman" w:hAnsi="Times New Roman"/>
          <w:sz w:val="28"/>
          <w:szCs w:val="28"/>
        </w:rPr>
      </w:pPr>
    </w:p>
    <w:p w14:paraId="1A93DF7C" w14:textId="3E1EFC38"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b/>
          <w:color w:val="FF0000"/>
          <w:sz w:val="28"/>
          <w:szCs w:val="28"/>
          <w:shd w:val="clear" w:color="auto" w:fill="FFFFFF"/>
        </w:rPr>
        <w:t xml:space="preserve">МАРШРУТНИЙ ЛИСТ </w:t>
      </w:r>
      <w:r w:rsidR="009C3F3A" w:rsidRPr="0055103B">
        <w:rPr>
          <w:rFonts w:ascii="Times New Roman" w:hAnsi="Times New Roman"/>
          <w:b/>
          <w:color w:val="FF0000"/>
          <w:sz w:val="28"/>
          <w:szCs w:val="28"/>
          <w:shd w:val="clear" w:color="auto" w:fill="FFFFFF"/>
        </w:rPr>
        <w:t>№3</w:t>
      </w:r>
    </w:p>
    <w:p w14:paraId="35F169B8" w14:textId="7777777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lastRenderedPageBreak/>
        <w:t>1. Назва цієї станції зашифрована. Спробуй її знайти. Зафарбуй слово. Знайди станцію і виконуй завдання.</w:t>
      </w:r>
    </w:p>
    <w:p w14:paraId="0971913D" w14:textId="7777777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РЕНИІВАЙЛДЗЕНИАМИТЬОГН</w:t>
      </w:r>
    </w:p>
    <w:p w14:paraId="64DD7905" w14:textId="7777777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ПРВАИТРОЗУМНИКИПФБЮЗЇ</w:t>
      </w:r>
    </w:p>
    <w:p w14:paraId="72A8EACC" w14:textId="45BEB9EC"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ОЛДИТЬВСЕАОРИИПВАПИ</w:t>
      </w:r>
    </w:p>
    <w:p w14:paraId="4408C6A7" w14:textId="71348FD1"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 xml:space="preserve">2. Український народ здавна славився народною мудрістю, щирими </w:t>
      </w:r>
      <w:proofErr w:type="spellStart"/>
      <w:r w:rsidRPr="0055103B">
        <w:rPr>
          <w:rFonts w:ascii="Times New Roman" w:hAnsi="Times New Roman"/>
          <w:color w:val="FF0000"/>
          <w:sz w:val="28"/>
          <w:szCs w:val="28"/>
          <w:shd w:val="clear" w:color="auto" w:fill="FFFFFF"/>
        </w:rPr>
        <w:t>піснями,влучними</w:t>
      </w:r>
      <w:proofErr w:type="spellEnd"/>
      <w:r w:rsidRPr="0055103B">
        <w:rPr>
          <w:rFonts w:ascii="Times New Roman" w:hAnsi="Times New Roman"/>
          <w:color w:val="FF0000"/>
          <w:sz w:val="28"/>
          <w:szCs w:val="28"/>
          <w:shd w:val="clear" w:color="auto" w:fill="FFFFFF"/>
        </w:rPr>
        <w:t xml:space="preserve"> прислів’ями. Відвідай станцію Фольклорна та отримай квіточки-відзнаки.</w:t>
      </w:r>
    </w:p>
    <w:p w14:paraId="369E7E1D" w14:textId="087E33C0"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3. Назви дату святкування Дня Незалежності. Додай числа дати(число і місяць) Це і є номер вашої наступної станції.</w:t>
      </w:r>
    </w:p>
    <w:p w14:paraId="7958F8E5" w14:textId="7777777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4. Розгадай назву наступної станції:</w:t>
      </w:r>
    </w:p>
    <w:p w14:paraId="7F9B558E" w14:textId="6C93F2BC"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w:t>
      </w:r>
      <w:proofErr w:type="spellStart"/>
      <w:r w:rsidRPr="0055103B">
        <w:rPr>
          <w:rFonts w:ascii="Times New Roman" w:hAnsi="Times New Roman"/>
          <w:color w:val="FF0000"/>
          <w:sz w:val="28"/>
          <w:szCs w:val="28"/>
          <w:shd w:val="clear" w:color="auto" w:fill="FFFFFF"/>
        </w:rPr>
        <w:t>икчуріліму</w:t>
      </w:r>
      <w:proofErr w:type="spellEnd"/>
      <w:r w:rsidRPr="0055103B">
        <w:rPr>
          <w:rFonts w:ascii="Times New Roman" w:hAnsi="Times New Roman"/>
          <w:color w:val="FF0000"/>
          <w:sz w:val="28"/>
          <w:szCs w:val="28"/>
          <w:shd w:val="clear" w:color="auto" w:fill="FFFFFF"/>
        </w:rPr>
        <w:t>».</w:t>
      </w:r>
    </w:p>
    <w:p w14:paraId="052E26C5" w14:textId="7777777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 xml:space="preserve">5. </w:t>
      </w:r>
      <w:proofErr w:type="spellStart"/>
      <w:r w:rsidRPr="0055103B">
        <w:rPr>
          <w:rFonts w:ascii="Times New Roman" w:hAnsi="Times New Roman"/>
          <w:color w:val="FF0000"/>
          <w:sz w:val="28"/>
          <w:szCs w:val="28"/>
          <w:shd w:val="clear" w:color="auto" w:fill="FFFFFF"/>
        </w:rPr>
        <w:t>Переставте</w:t>
      </w:r>
      <w:proofErr w:type="spellEnd"/>
      <w:r w:rsidRPr="0055103B">
        <w:rPr>
          <w:rFonts w:ascii="Times New Roman" w:hAnsi="Times New Roman"/>
          <w:color w:val="FF0000"/>
          <w:sz w:val="28"/>
          <w:szCs w:val="28"/>
          <w:shd w:val="clear" w:color="auto" w:fill="FFFFFF"/>
        </w:rPr>
        <w:t xml:space="preserve"> склади і прочитаєте наступну станцію.</w:t>
      </w:r>
    </w:p>
    <w:p w14:paraId="3D636212" w14:textId="0F26B56E"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proofErr w:type="spellStart"/>
      <w:r w:rsidRPr="0055103B">
        <w:rPr>
          <w:rFonts w:ascii="Times New Roman" w:hAnsi="Times New Roman"/>
          <w:color w:val="FF0000"/>
          <w:sz w:val="28"/>
          <w:szCs w:val="28"/>
          <w:shd w:val="clear" w:color="auto" w:fill="FFFFFF"/>
        </w:rPr>
        <w:t>никШифвальру</w:t>
      </w:r>
      <w:proofErr w:type="spellEnd"/>
    </w:p>
    <w:p w14:paraId="6F8F0189" w14:textId="3480169C"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6. Назви дату святкування Дня Конституції. Додай числа дати(число і місяць) Це і є номер вашої наступної станції.</w:t>
      </w:r>
    </w:p>
    <w:p w14:paraId="5C3ADFCD" w14:textId="7777777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7. Вашу останню зупинку підкаже відповідь на запитання:</w:t>
      </w:r>
    </w:p>
    <w:p w14:paraId="34F05EAA" w14:textId="30F034D7" w:rsidR="00826753" w:rsidRPr="0055103B" w:rsidRDefault="00826753" w:rsidP="00320895">
      <w:pPr>
        <w:spacing w:after="0" w:line="360" w:lineRule="auto"/>
        <w:ind w:firstLine="709"/>
        <w:jc w:val="both"/>
        <w:rPr>
          <w:rFonts w:ascii="Times New Roman" w:hAnsi="Times New Roman"/>
          <w:color w:val="FF0000"/>
          <w:sz w:val="28"/>
          <w:szCs w:val="28"/>
          <w:shd w:val="clear" w:color="auto" w:fill="FFFFFF"/>
        </w:rPr>
      </w:pPr>
      <w:r w:rsidRPr="0055103B">
        <w:rPr>
          <w:rFonts w:ascii="Times New Roman" w:hAnsi="Times New Roman"/>
          <w:color w:val="FF0000"/>
          <w:sz w:val="28"/>
          <w:szCs w:val="28"/>
          <w:shd w:val="clear" w:color="auto" w:fill="FFFFFF"/>
        </w:rPr>
        <w:t xml:space="preserve">Як назвати одним словом: Герб </w:t>
      </w:r>
      <w:proofErr w:type="spellStart"/>
      <w:r w:rsidRPr="0055103B">
        <w:rPr>
          <w:rFonts w:ascii="Times New Roman" w:hAnsi="Times New Roman"/>
          <w:color w:val="FF0000"/>
          <w:sz w:val="28"/>
          <w:szCs w:val="28"/>
          <w:shd w:val="clear" w:color="auto" w:fill="FFFFFF"/>
        </w:rPr>
        <w:t>України,Прапор</w:t>
      </w:r>
      <w:proofErr w:type="spellEnd"/>
      <w:r w:rsidRPr="0055103B">
        <w:rPr>
          <w:rFonts w:ascii="Times New Roman" w:hAnsi="Times New Roman"/>
          <w:color w:val="FF0000"/>
          <w:sz w:val="28"/>
          <w:szCs w:val="28"/>
          <w:shd w:val="clear" w:color="auto" w:fill="FFFFFF"/>
        </w:rPr>
        <w:t xml:space="preserve"> України, Гімн України?(це слово-відповідь складається із 7 букв). Виконайте завдання на цій зупинці і рухайтесь далі.</w:t>
      </w:r>
    </w:p>
    <w:p w14:paraId="0A27F19A" w14:textId="396C5E16" w:rsidR="009C3F3A" w:rsidRPr="0055103B" w:rsidRDefault="009C3F3A" w:rsidP="00320895">
      <w:pPr>
        <w:spacing w:after="0" w:line="360" w:lineRule="auto"/>
        <w:ind w:firstLine="709"/>
        <w:jc w:val="both"/>
        <w:rPr>
          <w:rFonts w:ascii="Times New Roman" w:hAnsi="Times New Roman"/>
          <w:color w:val="FF0000"/>
          <w:sz w:val="28"/>
          <w:szCs w:val="28"/>
          <w:shd w:val="clear" w:color="auto" w:fill="FFFFFF"/>
        </w:rPr>
      </w:pPr>
    </w:p>
    <w:p w14:paraId="0D62543A" w14:textId="672971B6" w:rsidR="009C3F3A" w:rsidRPr="0055103B" w:rsidRDefault="009C3F3A"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МАРШРУТНИЙ ЛИСТ №4</w:t>
      </w:r>
    </w:p>
    <w:p w14:paraId="046C7242"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1.Вашу першу зупинку підкаже відповідь на запитання:</w:t>
      </w:r>
    </w:p>
    <w:p w14:paraId="4F6800ED"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 xml:space="preserve">Як назвати одним словом: Герб </w:t>
      </w:r>
      <w:proofErr w:type="spellStart"/>
      <w:r w:rsidRPr="0055103B">
        <w:rPr>
          <w:rFonts w:ascii="Times New Roman" w:hAnsi="Times New Roman"/>
          <w:color w:val="00B050"/>
          <w:sz w:val="28"/>
          <w:szCs w:val="28"/>
          <w:shd w:val="clear" w:color="auto" w:fill="FFFFFF"/>
        </w:rPr>
        <w:t>України,Прапор</w:t>
      </w:r>
      <w:proofErr w:type="spellEnd"/>
      <w:r w:rsidRPr="0055103B">
        <w:rPr>
          <w:rFonts w:ascii="Times New Roman" w:hAnsi="Times New Roman"/>
          <w:color w:val="00B050"/>
          <w:sz w:val="28"/>
          <w:szCs w:val="28"/>
          <w:shd w:val="clear" w:color="auto" w:fill="FFFFFF"/>
        </w:rPr>
        <w:t xml:space="preserve"> України, Гімн України?(це слово-відповідь складається із 7 букв). Виконайте завдання на цій зупинці і рухайтесь далі.</w:t>
      </w:r>
    </w:p>
    <w:p w14:paraId="63F871B7"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2.Назви дату святкування Дня Незалежності. Додай числа дати(число і місяць) Це і є номер вашої наступної станції</w:t>
      </w:r>
    </w:p>
    <w:p w14:paraId="4D2F6FB8"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3.Розгадай назву наступної станції:</w:t>
      </w:r>
    </w:p>
    <w:p w14:paraId="2FDDB173"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lastRenderedPageBreak/>
        <w:t>«</w:t>
      </w:r>
      <w:proofErr w:type="spellStart"/>
      <w:r w:rsidRPr="0055103B">
        <w:rPr>
          <w:rFonts w:ascii="Times New Roman" w:hAnsi="Times New Roman"/>
          <w:color w:val="00B050"/>
          <w:sz w:val="28"/>
          <w:szCs w:val="28"/>
          <w:shd w:val="clear" w:color="auto" w:fill="FFFFFF"/>
        </w:rPr>
        <w:t>икчуріліму</w:t>
      </w:r>
      <w:proofErr w:type="spellEnd"/>
      <w:r w:rsidRPr="0055103B">
        <w:rPr>
          <w:rFonts w:ascii="Times New Roman" w:hAnsi="Times New Roman"/>
          <w:color w:val="00B050"/>
          <w:sz w:val="28"/>
          <w:szCs w:val="28"/>
          <w:shd w:val="clear" w:color="auto" w:fill="FFFFFF"/>
        </w:rPr>
        <w:t>»</w:t>
      </w:r>
    </w:p>
    <w:p w14:paraId="66ED46D1"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 xml:space="preserve">4.Український народ здавна славився народною мудрістю, щирими </w:t>
      </w:r>
      <w:proofErr w:type="spellStart"/>
      <w:r w:rsidRPr="0055103B">
        <w:rPr>
          <w:rFonts w:ascii="Times New Roman" w:hAnsi="Times New Roman"/>
          <w:color w:val="00B050"/>
          <w:sz w:val="28"/>
          <w:szCs w:val="28"/>
          <w:shd w:val="clear" w:color="auto" w:fill="FFFFFF"/>
        </w:rPr>
        <w:t>піснями,влучними</w:t>
      </w:r>
      <w:proofErr w:type="spellEnd"/>
      <w:r w:rsidRPr="0055103B">
        <w:rPr>
          <w:rFonts w:ascii="Times New Roman" w:hAnsi="Times New Roman"/>
          <w:color w:val="00B050"/>
          <w:sz w:val="28"/>
          <w:szCs w:val="28"/>
          <w:shd w:val="clear" w:color="auto" w:fill="FFFFFF"/>
        </w:rPr>
        <w:t xml:space="preserve"> прислів’ями. Відвідай станцію Фольклорна та отримай квіточки-відзнаки.</w:t>
      </w:r>
    </w:p>
    <w:p w14:paraId="37C2A90D"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5.Назва цієї станції зашифрована. Спробуй її знайти. Зафарбуй слово. Знайди станцію і виконуй завдання.</w:t>
      </w:r>
    </w:p>
    <w:p w14:paraId="41DC2B7E"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РЕНИІВАЙЛДЗЕНИАМИТЬОГН</w:t>
      </w:r>
    </w:p>
    <w:p w14:paraId="367D5D76"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ПРВАИТРОЗУМНИКИПФБЮЗЇ</w:t>
      </w:r>
    </w:p>
    <w:p w14:paraId="027745CC"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ОЛДИТЬВСЕАОРИИПВАПИ</w:t>
      </w:r>
    </w:p>
    <w:p w14:paraId="34BD52FD"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6. Назви дату святкування Дня Конституції. Додай числа дати(число і місяць) Це і є номер вашої наступної станції.</w:t>
      </w:r>
    </w:p>
    <w:p w14:paraId="5E25905F"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r w:rsidRPr="0055103B">
        <w:rPr>
          <w:rFonts w:ascii="Times New Roman" w:hAnsi="Times New Roman"/>
          <w:color w:val="00B050"/>
          <w:sz w:val="28"/>
          <w:szCs w:val="28"/>
          <w:shd w:val="clear" w:color="auto" w:fill="FFFFFF"/>
        </w:rPr>
        <w:t>7.Переставте склади і прочитаєте наступну станцію.</w:t>
      </w:r>
    </w:p>
    <w:p w14:paraId="622082E6" w14:textId="77777777" w:rsidR="00826753" w:rsidRPr="0055103B" w:rsidRDefault="00826753" w:rsidP="00320895">
      <w:pPr>
        <w:spacing w:after="0" w:line="360" w:lineRule="auto"/>
        <w:ind w:firstLine="709"/>
        <w:jc w:val="both"/>
        <w:rPr>
          <w:rFonts w:ascii="Times New Roman" w:hAnsi="Times New Roman"/>
          <w:color w:val="00B050"/>
          <w:sz w:val="28"/>
          <w:szCs w:val="28"/>
          <w:shd w:val="clear" w:color="auto" w:fill="FFFFFF"/>
        </w:rPr>
      </w:pPr>
      <w:proofErr w:type="spellStart"/>
      <w:r w:rsidRPr="0055103B">
        <w:rPr>
          <w:rFonts w:ascii="Times New Roman" w:hAnsi="Times New Roman"/>
          <w:color w:val="00B050"/>
          <w:sz w:val="28"/>
          <w:szCs w:val="28"/>
          <w:shd w:val="clear" w:color="auto" w:fill="FFFFFF"/>
        </w:rPr>
        <w:t>никШифвальру</w:t>
      </w:r>
      <w:proofErr w:type="spellEnd"/>
    </w:p>
    <w:p w14:paraId="0D86E89E" w14:textId="64EBEAE2" w:rsidR="00826753" w:rsidRPr="0055103B" w:rsidRDefault="00826753" w:rsidP="00320895">
      <w:pPr>
        <w:spacing w:after="0" w:line="360" w:lineRule="auto"/>
        <w:jc w:val="both"/>
        <w:rPr>
          <w:rFonts w:ascii="Times New Roman" w:hAnsi="Times New Roman"/>
          <w:color w:val="000000" w:themeColor="text1"/>
          <w:sz w:val="28"/>
          <w:szCs w:val="28"/>
          <w:shd w:val="clear" w:color="auto" w:fill="FFFFFF"/>
        </w:rPr>
      </w:pPr>
    </w:p>
    <w:p w14:paraId="34E8B468" w14:textId="7ED8730D" w:rsidR="000A6C69" w:rsidRPr="0055103B" w:rsidRDefault="000A6C69" w:rsidP="00320895">
      <w:pPr>
        <w:spacing w:after="0" w:line="360" w:lineRule="auto"/>
        <w:ind w:firstLine="709"/>
        <w:jc w:val="center"/>
        <w:rPr>
          <w:rFonts w:ascii="Times New Roman" w:hAnsi="Times New Roman"/>
          <w:b/>
          <w:iCs/>
          <w:color w:val="000000"/>
          <w:sz w:val="28"/>
          <w:szCs w:val="28"/>
          <w:shd w:val="clear" w:color="auto" w:fill="FFFFFF"/>
        </w:rPr>
      </w:pPr>
      <w:r w:rsidRPr="0055103B">
        <w:rPr>
          <w:rFonts w:ascii="Times New Roman" w:hAnsi="Times New Roman"/>
          <w:b/>
          <w:iCs/>
          <w:color w:val="000000"/>
          <w:sz w:val="28"/>
          <w:szCs w:val="28"/>
          <w:shd w:val="clear" w:color="auto" w:fill="FFFFFF"/>
        </w:rPr>
        <w:t>ДОПОМІЖНІ ЗАСОБИ</w:t>
      </w:r>
    </w:p>
    <w:p w14:paraId="2BE261AE" w14:textId="1E3226E7" w:rsidR="00826753" w:rsidRPr="0055103B" w:rsidRDefault="00826753" w:rsidP="00320895">
      <w:pPr>
        <w:spacing w:after="0" w:line="360" w:lineRule="auto"/>
        <w:ind w:firstLine="709"/>
        <w:jc w:val="both"/>
        <w:rPr>
          <w:rFonts w:ascii="Times New Roman" w:hAnsi="Times New Roman"/>
          <w:b/>
          <w:color w:val="000000"/>
          <w:sz w:val="28"/>
          <w:szCs w:val="28"/>
          <w:shd w:val="clear" w:color="auto" w:fill="FFFFFF"/>
        </w:rPr>
      </w:pPr>
      <w:r w:rsidRPr="0055103B">
        <w:rPr>
          <w:rFonts w:ascii="Times New Roman" w:hAnsi="Times New Roman"/>
          <w:b/>
          <w:i/>
          <w:color w:val="000000"/>
          <w:sz w:val="28"/>
          <w:szCs w:val="28"/>
          <w:shd w:val="clear" w:color="auto" w:fill="FFFFFF"/>
        </w:rPr>
        <w:t>Станція</w:t>
      </w:r>
      <w:r w:rsidRPr="0055103B">
        <w:rPr>
          <w:rFonts w:ascii="Times New Roman" w:hAnsi="Times New Roman"/>
          <w:b/>
          <w:color w:val="000000"/>
          <w:sz w:val="28"/>
          <w:szCs w:val="28"/>
          <w:shd w:val="clear" w:color="auto" w:fill="FFFFFF"/>
        </w:rPr>
        <w:t xml:space="preserve">  " Шифрувальник"</w:t>
      </w:r>
    </w:p>
    <w:p w14:paraId="26CA21E2"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Та земля мила, де мати родила. </w:t>
      </w:r>
    </w:p>
    <w:p w14:paraId="3382B47E"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 : ∩∞≠     ∩---∞∆      V:     ∩∆ ×---       ≥ ± V --- ∞∆ .</w:t>
      </w:r>
    </w:p>
    <w:p w14:paraId="38531400"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Т - ×  ;                              </w:t>
      </w:r>
    </w:p>
    <w:p w14:paraId="66330FC0"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З  - + ; </w:t>
      </w:r>
    </w:p>
    <w:p w14:paraId="4FF02B17"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М - ∩ ; </w:t>
      </w:r>
    </w:p>
    <w:p w14:paraId="4BB1F23D"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Д - V ;</w:t>
      </w:r>
    </w:p>
    <w:p w14:paraId="04A6E2AF"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Р -  ≥ ; </w:t>
      </w:r>
    </w:p>
    <w:p w14:paraId="115302DB"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А - ∆ ;</w:t>
      </w:r>
    </w:p>
    <w:p w14:paraId="3D53FB80" w14:textId="050B4131"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Е  - : ;                     </w:t>
      </w:r>
    </w:p>
    <w:p w14:paraId="59E42EA5" w14:textId="77777777" w:rsidR="00826753"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Л -  ∞ ; </w:t>
      </w:r>
    </w:p>
    <w:p w14:paraId="2FC868F6" w14:textId="77777777" w:rsidR="00803926"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И ־ --- ;</w:t>
      </w:r>
    </w:p>
    <w:p w14:paraId="2F2F2BAD" w14:textId="77777777" w:rsidR="00803926"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Я - ≠; </w:t>
      </w:r>
    </w:p>
    <w:p w14:paraId="71AFA475" w14:textId="7F7A34AE" w:rsidR="0076193D" w:rsidRPr="0055103B" w:rsidRDefault="00826753"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 О - ± </w:t>
      </w:r>
    </w:p>
    <w:p w14:paraId="1F6E1925" w14:textId="75023B73" w:rsidR="00826753" w:rsidRPr="0055103B" w:rsidRDefault="0076193D" w:rsidP="00320895">
      <w:pPr>
        <w:spacing w:after="0" w:line="360" w:lineRule="auto"/>
        <w:ind w:firstLine="709"/>
        <w:jc w:val="right"/>
        <w:rPr>
          <w:rFonts w:ascii="Times New Roman" w:hAnsi="Times New Roman"/>
          <w:sz w:val="28"/>
          <w:szCs w:val="28"/>
        </w:rPr>
      </w:pPr>
      <w:r w:rsidRPr="0055103B">
        <w:rPr>
          <w:rFonts w:ascii="Times New Roman" w:hAnsi="Times New Roman"/>
          <w:sz w:val="28"/>
          <w:szCs w:val="28"/>
        </w:rPr>
        <w:lastRenderedPageBreak/>
        <w:t>Додаток Є</w:t>
      </w:r>
    </w:p>
    <w:p w14:paraId="0A12F1AF" w14:textId="333E08A3" w:rsidR="0076193D" w:rsidRPr="0055103B" w:rsidRDefault="0076193D" w:rsidP="00320895">
      <w:pPr>
        <w:spacing w:after="0" w:line="360" w:lineRule="auto"/>
        <w:ind w:firstLine="709"/>
        <w:jc w:val="center"/>
        <w:rPr>
          <w:rFonts w:ascii="Times New Roman" w:hAnsi="Times New Roman"/>
          <w:b/>
          <w:bCs/>
          <w:sz w:val="28"/>
          <w:szCs w:val="28"/>
        </w:rPr>
      </w:pPr>
      <w:r w:rsidRPr="0055103B">
        <w:rPr>
          <w:rFonts w:ascii="Times New Roman" w:hAnsi="Times New Roman"/>
          <w:b/>
          <w:bCs/>
          <w:sz w:val="28"/>
          <w:szCs w:val="28"/>
        </w:rPr>
        <w:t xml:space="preserve">Перший урок - квест </w:t>
      </w:r>
      <w:r w:rsidR="00F660C9" w:rsidRPr="0055103B">
        <w:rPr>
          <w:rFonts w:ascii="Times New Roman" w:hAnsi="Times New Roman"/>
          <w:b/>
          <w:bCs/>
          <w:sz w:val="28"/>
          <w:szCs w:val="28"/>
        </w:rPr>
        <w:t xml:space="preserve"> «Я люблю УКРАЇНУ» </w:t>
      </w:r>
      <w:r w:rsidRPr="0055103B">
        <w:rPr>
          <w:rFonts w:ascii="Times New Roman" w:hAnsi="Times New Roman"/>
          <w:b/>
          <w:bCs/>
          <w:sz w:val="28"/>
          <w:szCs w:val="28"/>
        </w:rPr>
        <w:t>у 3 класі</w:t>
      </w:r>
    </w:p>
    <w:p w14:paraId="71360D06"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
          <w:bCs/>
          <w:i/>
          <w:sz w:val="28"/>
          <w:szCs w:val="28"/>
        </w:rPr>
        <w:t xml:space="preserve">Мета уроку: </w:t>
      </w:r>
    </w:p>
    <w:p w14:paraId="419E9737"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
          <w:bCs/>
          <w:sz w:val="28"/>
          <w:szCs w:val="28"/>
        </w:rPr>
        <w:t>*навчальна -</w:t>
      </w:r>
      <w:r w:rsidRPr="0055103B">
        <w:rPr>
          <w:rFonts w:ascii="Times New Roman" w:hAnsi="Times New Roman"/>
          <w:bCs/>
          <w:sz w:val="28"/>
          <w:szCs w:val="28"/>
        </w:rPr>
        <w:t xml:space="preserve"> поглибити знання дітей про Україну, вчити правильно висловлюватись, аналізувати, узагальнювати, робити висновки;</w:t>
      </w:r>
    </w:p>
    <w:p w14:paraId="7C1BF284"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
          <w:bCs/>
          <w:sz w:val="28"/>
          <w:szCs w:val="28"/>
        </w:rPr>
        <w:t>*розвивальна -</w:t>
      </w:r>
      <w:r w:rsidRPr="0055103B">
        <w:rPr>
          <w:rFonts w:ascii="Times New Roman" w:hAnsi="Times New Roman"/>
          <w:bCs/>
          <w:sz w:val="28"/>
          <w:szCs w:val="28"/>
        </w:rPr>
        <w:t>розвивати творчі задатки школярів, мовлення, мислення, увагу, спостережливість, бажання стати гордістю своєї Батьківщини;</w:t>
      </w:r>
    </w:p>
    <w:p w14:paraId="5733B47A"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
          <w:bCs/>
          <w:sz w:val="28"/>
          <w:szCs w:val="28"/>
        </w:rPr>
        <w:t>*виховна</w:t>
      </w:r>
      <w:r w:rsidRPr="0055103B">
        <w:rPr>
          <w:rFonts w:ascii="Times New Roman" w:hAnsi="Times New Roman"/>
          <w:bCs/>
          <w:sz w:val="28"/>
          <w:szCs w:val="28"/>
        </w:rPr>
        <w:t xml:space="preserve"> -виховувати патріотичні почуття, любов до рідного краю.</w:t>
      </w:r>
    </w:p>
    <w:p w14:paraId="759F9657" w14:textId="77777777" w:rsidR="0076193D" w:rsidRPr="0055103B" w:rsidRDefault="0076193D" w:rsidP="00320895">
      <w:pPr>
        <w:spacing w:after="0" w:line="360" w:lineRule="auto"/>
        <w:ind w:firstLine="709"/>
        <w:jc w:val="both"/>
        <w:rPr>
          <w:rFonts w:ascii="Times New Roman" w:eastAsiaTheme="minorHAnsi" w:hAnsi="Times New Roman"/>
          <w:b/>
          <w:sz w:val="28"/>
          <w:szCs w:val="28"/>
        </w:rPr>
      </w:pPr>
      <w:r w:rsidRPr="0055103B">
        <w:rPr>
          <w:rFonts w:ascii="Times New Roman" w:hAnsi="Times New Roman"/>
          <w:b/>
          <w:sz w:val="28"/>
          <w:szCs w:val="28"/>
        </w:rPr>
        <w:t>Хід уроку</w:t>
      </w:r>
    </w:p>
    <w:p w14:paraId="065788A3" w14:textId="77777777" w:rsidR="0076193D" w:rsidRPr="0055103B" w:rsidRDefault="0076193D"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І. Організація навчальної діяльності</w:t>
      </w:r>
    </w:p>
    <w:p w14:paraId="67218099" w14:textId="77777777" w:rsidR="0076193D" w:rsidRPr="0055103B" w:rsidRDefault="0076193D"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1. Привітання (слайд)</w:t>
      </w:r>
    </w:p>
    <w:p w14:paraId="0B4F4DF1"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Пролетіло тепле літо,</w:t>
      </w:r>
    </w:p>
    <w:p w14:paraId="7C6DE0A7"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 школу повернулись діти.</w:t>
      </w:r>
    </w:p>
    <w:p w14:paraId="1E505929"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Відпочили всі нівроку!</w:t>
      </w:r>
    </w:p>
    <w:p w14:paraId="0B79425B"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Із новим навчальним роком!</w:t>
      </w:r>
    </w:p>
    <w:p w14:paraId="45F342F9" w14:textId="77777777" w:rsidR="0076193D" w:rsidRPr="0055103B" w:rsidRDefault="0076193D"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2. Поздоровлення з Днем знань</w:t>
      </w:r>
    </w:p>
    <w:p w14:paraId="205D20DA"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Дорогі діти! Ось і пролунав дзвоник, проголосивши початок нового навчального року, знову зібравши нас всіх разом.</w:t>
      </w:r>
      <w:r w:rsidRPr="0055103B">
        <w:rPr>
          <w:rFonts w:ascii="Times New Roman" w:hAnsi="Times New Roman"/>
          <w:color w:val="666666"/>
          <w:sz w:val="28"/>
          <w:szCs w:val="28"/>
          <w:shd w:val="clear" w:color="auto" w:fill="FFFFFF"/>
        </w:rPr>
        <w:t xml:space="preserve"> </w:t>
      </w:r>
      <w:r w:rsidRPr="0055103B">
        <w:rPr>
          <w:rFonts w:ascii="Times New Roman" w:hAnsi="Times New Roman"/>
          <w:sz w:val="28"/>
          <w:szCs w:val="28"/>
          <w:shd w:val="clear" w:color="auto" w:fill="FFFFFF"/>
        </w:rPr>
        <w:t>Промайнули літні канікули і школа знову радо відчинила свої двері, зустрічаючи вас. Я щаслива від того, що ви, відпочивши, набравшись нових сил, з радісними усмішками на обличчях прийшли до школи, де вас чекають нові знання.</w:t>
      </w:r>
      <w:r w:rsidRPr="0055103B">
        <w:rPr>
          <w:rFonts w:ascii="Times New Roman" w:hAnsi="Times New Roman"/>
          <w:sz w:val="28"/>
          <w:szCs w:val="28"/>
        </w:rPr>
        <w:t xml:space="preserve"> Я хочу всіх вас із цим привітати і бажаю підкорити нові вершини знань, зустріти добрих і надійних друзів та досягти омріяної мети. </w:t>
      </w:r>
    </w:p>
    <w:p w14:paraId="2FC20F3B"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Отже, ми починаємо наш перший урок.</w:t>
      </w:r>
    </w:p>
    <w:p w14:paraId="42CF2193" w14:textId="0AF4EAA4"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А щоб дізнатися тему нашого уроку, потрібно пограти в гру.</w:t>
      </w:r>
    </w:p>
    <w:p w14:paraId="70DA5D0F" w14:textId="77777777" w:rsidR="00F660C9" w:rsidRPr="0055103B" w:rsidRDefault="00F660C9" w:rsidP="00320895">
      <w:pPr>
        <w:spacing w:after="0" w:line="360" w:lineRule="auto"/>
        <w:ind w:firstLine="709"/>
        <w:jc w:val="both"/>
        <w:rPr>
          <w:rFonts w:ascii="Times New Roman" w:hAnsi="Times New Roman"/>
          <w:sz w:val="28"/>
          <w:szCs w:val="28"/>
        </w:rPr>
      </w:pPr>
    </w:p>
    <w:p w14:paraId="1F47E7C2" w14:textId="77777777" w:rsidR="0076193D" w:rsidRPr="0055103B" w:rsidRDefault="0076193D" w:rsidP="00320895">
      <w:pPr>
        <w:pStyle w:val="a4"/>
        <w:spacing w:after="0" w:line="360" w:lineRule="auto"/>
        <w:ind w:firstLine="709"/>
        <w:jc w:val="both"/>
        <w:rPr>
          <w:rFonts w:ascii="Times New Roman" w:hAnsi="Times New Roman"/>
          <w:b/>
          <w:sz w:val="28"/>
          <w:szCs w:val="28"/>
        </w:rPr>
      </w:pPr>
      <w:r w:rsidRPr="0055103B">
        <w:rPr>
          <w:rFonts w:ascii="Times New Roman" w:hAnsi="Times New Roman"/>
          <w:b/>
          <w:sz w:val="28"/>
          <w:szCs w:val="28"/>
        </w:rPr>
        <w:t>Гра « Вгадай слово за першими літерами малюнків »</w:t>
      </w:r>
    </w:p>
    <w:tbl>
      <w:tblPr>
        <w:tblStyle w:val="af2"/>
        <w:tblW w:w="8905" w:type="dxa"/>
        <w:tblInd w:w="720" w:type="dxa"/>
        <w:tblLook w:val="04A0" w:firstRow="1" w:lastRow="0" w:firstColumn="1" w:lastColumn="0" w:noHBand="0" w:noVBand="1"/>
      </w:tblPr>
      <w:tblGrid>
        <w:gridCol w:w="1153"/>
        <w:gridCol w:w="1290"/>
        <w:gridCol w:w="1301"/>
        <w:gridCol w:w="1316"/>
        <w:gridCol w:w="1415"/>
        <w:gridCol w:w="1065"/>
        <w:gridCol w:w="1368"/>
      </w:tblGrid>
      <w:tr w:rsidR="00F660C9" w:rsidRPr="0055103B" w14:paraId="1965D9BE" w14:textId="77777777" w:rsidTr="00F660C9">
        <w:trPr>
          <w:trHeight w:val="1165"/>
        </w:trPr>
        <w:tc>
          <w:tcPr>
            <w:tcW w:w="115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492D1C6" w14:textId="6D775FAF" w:rsidR="0076193D" w:rsidRPr="0055103B" w:rsidRDefault="0076193D" w:rsidP="00320895">
            <w:pPr>
              <w:pStyle w:val="a4"/>
              <w:spacing w:after="0" w:line="360" w:lineRule="auto"/>
              <w:ind w:left="0" w:hanging="124"/>
              <w:jc w:val="both"/>
              <w:rPr>
                <w:rFonts w:ascii="Times New Roman" w:hAnsi="Times New Roman" w:cs="Times New Roman"/>
                <w:sz w:val="28"/>
                <w:szCs w:val="28"/>
              </w:rPr>
            </w:pPr>
            <w:r w:rsidRPr="0055103B">
              <w:rPr>
                <w:rFonts w:ascii="Times New Roman" w:hAnsi="Times New Roman"/>
                <w:noProof/>
                <w:sz w:val="28"/>
                <w:szCs w:val="28"/>
              </w:rPr>
              <w:lastRenderedPageBreak/>
              <w:drawing>
                <wp:inline distT="0" distB="0" distL="0" distR="0" wp14:anchorId="6351582B" wp14:editId="34098D1D">
                  <wp:extent cx="699135" cy="699135"/>
                  <wp:effectExtent l="0" t="0" r="5715" b="5715"/>
                  <wp:docPr id="92" name="Рисунок 92" descr="Учитель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Учитель 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inline>
              </w:drawing>
            </w:r>
          </w:p>
        </w:tc>
        <w:tc>
          <w:tcPr>
            <w:tcW w:w="1290"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F8659AB" w14:textId="0E3D2C64" w:rsidR="0076193D" w:rsidRPr="0055103B" w:rsidRDefault="0076193D" w:rsidP="00320895">
            <w:pPr>
              <w:pStyle w:val="a4"/>
              <w:spacing w:after="0" w:line="360" w:lineRule="auto"/>
              <w:ind w:left="0" w:firstLine="21"/>
              <w:jc w:val="both"/>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42B04B67" wp14:editId="7D53ADBD">
                  <wp:extent cx="699135" cy="699135"/>
                  <wp:effectExtent l="0" t="0" r="5715" b="5715"/>
                  <wp:docPr id="91" name="Рисунок 91" descr="Одуванчик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Одуванчик 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inline>
              </w:drawing>
            </w:r>
          </w:p>
        </w:tc>
        <w:tc>
          <w:tcPr>
            <w:tcW w:w="130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02ACC90" w14:textId="7F4BF99D" w:rsidR="0076193D" w:rsidRPr="0055103B" w:rsidRDefault="0076193D" w:rsidP="00320895">
            <w:pPr>
              <w:pStyle w:val="a4"/>
              <w:spacing w:after="0" w:line="360" w:lineRule="auto"/>
              <w:ind w:left="0" w:hanging="28"/>
              <w:jc w:val="both"/>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004989D6" wp14:editId="440141F4">
                  <wp:extent cx="735330" cy="690245"/>
                  <wp:effectExtent l="0" t="0" r="7620" b="0"/>
                  <wp:docPr id="90" name="Рисунок 90" descr="Ромашка цветок фото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Ромашка цветок фото 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35330" cy="690245"/>
                          </a:xfrm>
                          <a:prstGeom prst="rect">
                            <a:avLst/>
                          </a:prstGeom>
                          <a:noFill/>
                          <a:ln>
                            <a:noFill/>
                          </a:ln>
                        </pic:spPr>
                      </pic:pic>
                    </a:graphicData>
                  </a:graphic>
                </wp:inline>
              </w:drawing>
            </w:r>
          </w:p>
        </w:tc>
        <w:tc>
          <w:tcPr>
            <w:tcW w:w="131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14F6892E" w14:textId="27D52071" w:rsidR="0076193D" w:rsidRPr="0055103B" w:rsidRDefault="0076193D" w:rsidP="00320895">
            <w:pPr>
              <w:pStyle w:val="a4"/>
              <w:spacing w:after="0" w:line="360" w:lineRule="auto"/>
              <w:ind w:left="0" w:firstLine="1"/>
              <w:jc w:val="both"/>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20397AEF" wp14:editId="1BF88363">
                  <wp:extent cx="735330" cy="735330"/>
                  <wp:effectExtent l="0" t="0" r="0" b="7620"/>
                  <wp:docPr id="89" name="Рисунок 89" descr="Ангел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Ангел 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35330" cy="735330"/>
                          </a:xfrm>
                          <a:prstGeom prst="rect">
                            <a:avLst/>
                          </a:prstGeom>
                          <a:noFill/>
                          <a:ln>
                            <a:noFill/>
                          </a:ln>
                        </pic:spPr>
                      </pic:pic>
                    </a:graphicData>
                  </a:graphic>
                </wp:inline>
              </w:drawing>
            </w:r>
          </w:p>
        </w:tc>
        <w:tc>
          <w:tcPr>
            <w:tcW w:w="141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0F96D85" w14:textId="3CA099DF" w:rsidR="0076193D" w:rsidRPr="0055103B" w:rsidRDefault="0076193D" w:rsidP="00320895">
            <w:pPr>
              <w:pStyle w:val="a4"/>
              <w:spacing w:after="0" w:line="360" w:lineRule="auto"/>
              <w:ind w:left="0" w:firstLine="63"/>
              <w:jc w:val="both"/>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582DF266" wp14:editId="5B96A0B8">
                  <wp:extent cx="762000" cy="663575"/>
                  <wp:effectExtent l="0" t="0" r="0" b="3175"/>
                  <wp:docPr id="88" name="Рисунок 8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Похожее изображение"/>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62000" cy="663575"/>
                          </a:xfrm>
                          <a:prstGeom prst="rect">
                            <a:avLst/>
                          </a:prstGeom>
                          <a:noFill/>
                          <a:ln>
                            <a:noFill/>
                          </a:ln>
                        </pic:spPr>
                      </pic:pic>
                    </a:graphicData>
                  </a:graphic>
                </wp:inline>
              </w:drawing>
            </w:r>
          </w:p>
        </w:tc>
        <w:tc>
          <w:tcPr>
            <w:tcW w:w="1062"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BEB6FEB" w14:textId="4FEB1EB4" w:rsidR="0076193D" w:rsidRPr="0055103B" w:rsidRDefault="0076193D" w:rsidP="00320895">
            <w:pPr>
              <w:pStyle w:val="a4"/>
              <w:spacing w:after="0" w:line="360" w:lineRule="auto"/>
              <w:ind w:left="0" w:firstLine="54"/>
              <w:jc w:val="both"/>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75B91788" wp14:editId="168037D8">
                  <wp:extent cx="528955" cy="753110"/>
                  <wp:effectExtent l="0" t="0" r="4445" b="8890"/>
                  <wp:docPr id="87" name="Рисунок 8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Похожее изображение"/>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8955" cy="753110"/>
                          </a:xfrm>
                          <a:prstGeom prst="rect">
                            <a:avLst/>
                          </a:prstGeom>
                          <a:noFill/>
                          <a:ln>
                            <a:noFill/>
                          </a:ln>
                        </pic:spPr>
                      </pic:pic>
                    </a:graphicData>
                  </a:graphic>
                </wp:inline>
              </w:drawing>
            </w:r>
          </w:p>
        </w:tc>
        <w:tc>
          <w:tcPr>
            <w:tcW w:w="136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623153B9" w14:textId="7819DDF0" w:rsidR="0076193D" w:rsidRPr="0055103B" w:rsidRDefault="0076193D" w:rsidP="00320895">
            <w:pPr>
              <w:pStyle w:val="a4"/>
              <w:spacing w:after="0" w:line="360" w:lineRule="auto"/>
              <w:ind w:left="0"/>
              <w:jc w:val="both"/>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58C8AC7F" wp14:editId="0AE46C42">
                  <wp:extent cx="770890" cy="681355"/>
                  <wp:effectExtent l="0" t="0" r="0" b="4445"/>
                  <wp:docPr id="86" name="Рисунок 86"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охожее изображение"/>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70890" cy="681355"/>
                          </a:xfrm>
                          <a:prstGeom prst="rect">
                            <a:avLst/>
                          </a:prstGeom>
                          <a:noFill/>
                          <a:ln>
                            <a:noFill/>
                          </a:ln>
                        </pic:spPr>
                      </pic:pic>
                    </a:graphicData>
                  </a:graphic>
                </wp:inline>
              </w:drawing>
            </w:r>
          </w:p>
        </w:tc>
      </w:tr>
      <w:tr w:rsidR="00F660C9" w:rsidRPr="0055103B" w14:paraId="27EE0F5C" w14:textId="77777777" w:rsidTr="00F660C9">
        <w:trPr>
          <w:trHeight w:val="1238"/>
        </w:trPr>
        <w:tc>
          <w:tcPr>
            <w:tcW w:w="1151" w:type="dxa"/>
            <w:tcBorders>
              <w:top w:val="single" w:sz="4" w:space="0" w:color="auto"/>
              <w:left w:val="single" w:sz="4" w:space="0" w:color="auto"/>
              <w:bottom w:val="single" w:sz="4" w:space="0" w:color="auto"/>
              <w:right w:val="single" w:sz="4" w:space="0" w:color="auto"/>
            </w:tcBorders>
            <w:shd w:val="clear" w:color="auto" w:fill="FFFF00"/>
          </w:tcPr>
          <w:p w14:paraId="735F1953"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p w14:paraId="225B740C"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p w14:paraId="297FC39B"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c>
          <w:tcPr>
            <w:tcW w:w="1290" w:type="dxa"/>
            <w:tcBorders>
              <w:top w:val="single" w:sz="4" w:space="0" w:color="auto"/>
              <w:left w:val="single" w:sz="4" w:space="0" w:color="auto"/>
              <w:bottom w:val="single" w:sz="4" w:space="0" w:color="auto"/>
              <w:right w:val="single" w:sz="4" w:space="0" w:color="auto"/>
            </w:tcBorders>
            <w:shd w:val="clear" w:color="auto" w:fill="FFFF00"/>
          </w:tcPr>
          <w:p w14:paraId="257FE395"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c>
          <w:tcPr>
            <w:tcW w:w="1301" w:type="dxa"/>
            <w:tcBorders>
              <w:top w:val="single" w:sz="4" w:space="0" w:color="auto"/>
              <w:left w:val="single" w:sz="4" w:space="0" w:color="auto"/>
              <w:bottom w:val="single" w:sz="4" w:space="0" w:color="auto"/>
              <w:right w:val="single" w:sz="4" w:space="0" w:color="auto"/>
            </w:tcBorders>
            <w:shd w:val="clear" w:color="auto" w:fill="FFFF00"/>
          </w:tcPr>
          <w:p w14:paraId="364A8F8A"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c>
          <w:tcPr>
            <w:tcW w:w="1316" w:type="dxa"/>
            <w:tcBorders>
              <w:top w:val="single" w:sz="4" w:space="0" w:color="auto"/>
              <w:left w:val="single" w:sz="4" w:space="0" w:color="auto"/>
              <w:bottom w:val="single" w:sz="4" w:space="0" w:color="auto"/>
              <w:right w:val="single" w:sz="4" w:space="0" w:color="auto"/>
            </w:tcBorders>
            <w:shd w:val="clear" w:color="auto" w:fill="FFFF00"/>
          </w:tcPr>
          <w:p w14:paraId="657174C0"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c>
          <w:tcPr>
            <w:tcW w:w="1416" w:type="dxa"/>
            <w:tcBorders>
              <w:top w:val="single" w:sz="4" w:space="0" w:color="auto"/>
              <w:left w:val="single" w:sz="4" w:space="0" w:color="auto"/>
              <w:bottom w:val="single" w:sz="4" w:space="0" w:color="auto"/>
              <w:right w:val="single" w:sz="4" w:space="0" w:color="auto"/>
            </w:tcBorders>
            <w:shd w:val="clear" w:color="auto" w:fill="FFFF00"/>
          </w:tcPr>
          <w:p w14:paraId="4C98DEDD"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c>
          <w:tcPr>
            <w:tcW w:w="1062" w:type="dxa"/>
            <w:tcBorders>
              <w:top w:val="single" w:sz="4" w:space="0" w:color="auto"/>
              <w:left w:val="single" w:sz="4" w:space="0" w:color="auto"/>
              <w:bottom w:val="single" w:sz="4" w:space="0" w:color="auto"/>
              <w:right w:val="single" w:sz="4" w:space="0" w:color="auto"/>
            </w:tcBorders>
            <w:shd w:val="clear" w:color="auto" w:fill="FFFF00"/>
          </w:tcPr>
          <w:p w14:paraId="1FAA9A74"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c>
          <w:tcPr>
            <w:tcW w:w="1369" w:type="dxa"/>
            <w:tcBorders>
              <w:top w:val="single" w:sz="4" w:space="0" w:color="auto"/>
              <w:left w:val="single" w:sz="4" w:space="0" w:color="auto"/>
              <w:bottom w:val="single" w:sz="4" w:space="0" w:color="auto"/>
              <w:right w:val="single" w:sz="4" w:space="0" w:color="auto"/>
            </w:tcBorders>
            <w:shd w:val="clear" w:color="auto" w:fill="FFFF00"/>
          </w:tcPr>
          <w:p w14:paraId="6EF429A2" w14:textId="77777777" w:rsidR="0076193D" w:rsidRPr="0055103B" w:rsidRDefault="0076193D" w:rsidP="00320895">
            <w:pPr>
              <w:pStyle w:val="a4"/>
              <w:spacing w:after="0" w:line="360" w:lineRule="auto"/>
              <w:ind w:left="0" w:firstLine="709"/>
              <w:jc w:val="both"/>
              <w:rPr>
                <w:rFonts w:ascii="Times New Roman" w:hAnsi="Times New Roman" w:cs="Times New Roman"/>
                <w:sz w:val="28"/>
                <w:szCs w:val="28"/>
              </w:rPr>
            </w:pPr>
          </w:p>
        </w:tc>
      </w:tr>
    </w:tbl>
    <w:p w14:paraId="72CFF849" w14:textId="77777777" w:rsidR="0076193D" w:rsidRPr="0055103B" w:rsidRDefault="0076193D" w:rsidP="00320895">
      <w:pPr>
        <w:pStyle w:val="a4"/>
        <w:spacing w:after="0" w:line="360" w:lineRule="auto"/>
        <w:ind w:firstLine="709"/>
        <w:jc w:val="both"/>
        <w:rPr>
          <w:rFonts w:ascii="Times New Roman" w:hAnsi="Times New Roman"/>
          <w:sz w:val="28"/>
          <w:szCs w:val="28"/>
          <w:u w:val="single"/>
        </w:rPr>
      </w:pPr>
      <w:r w:rsidRPr="0055103B">
        <w:rPr>
          <w:rFonts w:ascii="Times New Roman" w:hAnsi="Times New Roman"/>
          <w:sz w:val="28"/>
          <w:szCs w:val="28"/>
        </w:rPr>
        <w:t>(</w:t>
      </w:r>
      <w:r w:rsidRPr="0055103B">
        <w:rPr>
          <w:rFonts w:ascii="Times New Roman" w:hAnsi="Times New Roman"/>
          <w:b/>
          <w:sz w:val="28"/>
          <w:szCs w:val="28"/>
        </w:rPr>
        <w:t>У</w:t>
      </w:r>
      <w:r w:rsidRPr="0055103B">
        <w:rPr>
          <w:rFonts w:ascii="Times New Roman" w:hAnsi="Times New Roman"/>
          <w:sz w:val="28"/>
          <w:szCs w:val="28"/>
        </w:rPr>
        <w:t xml:space="preserve">читель, </w:t>
      </w:r>
      <w:r w:rsidRPr="0055103B">
        <w:rPr>
          <w:rFonts w:ascii="Times New Roman" w:hAnsi="Times New Roman"/>
          <w:b/>
          <w:sz w:val="28"/>
          <w:szCs w:val="28"/>
        </w:rPr>
        <w:t>к</w:t>
      </w:r>
      <w:r w:rsidRPr="0055103B">
        <w:rPr>
          <w:rFonts w:ascii="Times New Roman" w:hAnsi="Times New Roman"/>
          <w:sz w:val="28"/>
          <w:szCs w:val="28"/>
        </w:rPr>
        <w:t xml:space="preserve">ульбаба, </w:t>
      </w:r>
      <w:r w:rsidRPr="0055103B">
        <w:rPr>
          <w:rFonts w:ascii="Times New Roman" w:hAnsi="Times New Roman"/>
          <w:b/>
          <w:sz w:val="28"/>
          <w:szCs w:val="28"/>
        </w:rPr>
        <w:t>р</w:t>
      </w:r>
      <w:r w:rsidRPr="0055103B">
        <w:rPr>
          <w:rFonts w:ascii="Times New Roman" w:hAnsi="Times New Roman"/>
          <w:sz w:val="28"/>
          <w:szCs w:val="28"/>
        </w:rPr>
        <w:t xml:space="preserve">омашка, </w:t>
      </w:r>
      <w:r w:rsidRPr="0055103B">
        <w:rPr>
          <w:rFonts w:ascii="Times New Roman" w:hAnsi="Times New Roman"/>
          <w:b/>
          <w:sz w:val="28"/>
          <w:szCs w:val="28"/>
        </w:rPr>
        <w:t>а</w:t>
      </w:r>
      <w:r w:rsidRPr="0055103B">
        <w:rPr>
          <w:rFonts w:ascii="Times New Roman" w:hAnsi="Times New Roman"/>
          <w:sz w:val="28"/>
          <w:szCs w:val="28"/>
        </w:rPr>
        <w:t xml:space="preserve">нгел, </w:t>
      </w:r>
      <w:r w:rsidRPr="0055103B">
        <w:rPr>
          <w:rFonts w:ascii="Times New Roman" w:hAnsi="Times New Roman"/>
          <w:b/>
          <w:sz w:val="28"/>
          <w:szCs w:val="28"/>
        </w:rPr>
        <w:t>Ї</w:t>
      </w:r>
      <w:r w:rsidRPr="0055103B">
        <w:rPr>
          <w:rFonts w:ascii="Times New Roman" w:hAnsi="Times New Roman"/>
          <w:sz w:val="28"/>
          <w:szCs w:val="28"/>
        </w:rPr>
        <w:t xml:space="preserve">жак, </w:t>
      </w:r>
      <w:r w:rsidRPr="0055103B">
        <w:rPr>
          <w:rFonts w:ascii="Times New Roman" w:hAnsi="Times New Roman"/>
          <w:b/>
          <w:sz w:val="28"/>
          <w:szCs w:val="28"/>
        </w:rPr>
        <w:t>н</w:t>
      </w:r>
      <w:r w:rsidRPr="0055103B">
        <w:rPr>
          <w:rFonts w:ascii="Times New Roman" w:hAnsi="Times New Roman"/>
          <w:sz w:val="28"/>
          <w:szCs w:val="28"/>
        </w:rPr>
        <w:t xml:space="preserve">амисто, </w:t>
      </w:r>
      <w:r w:rsidRPr="0055103B">
        <w:rPr>
          <w:rFonts w:ascii="Times New Roman" w:hAnsi="Times New Roman"/>
          <w:b/>
          <w:sz w:val="28"/>
          <w:szCs w:val="28"/>
        </w:rPr>
        <w:t>а</w:t>
      </w:r>
      <w:r w:rsidRPr="0055103B">
        <w:rPr>
          <w:rFonts w:ascii="Times New Roman" w:hAnsi="Times New Roman"/>
          <w:sz w:val="28"/>
          <w:szCs w:val="28"/>
        </w:rPr>
        <w:t>ґрус)</w:t>
      </w:r>
    </w:p>
    <w:p w14:paraId="2F750DBE"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 Так, вірно, Україна!</w:t>
      </w:r>
    </w:p>
    <w:p w14:paraId="389D0A5D" w14:textId="77777777" w:rsidR="0076193D" w:rsidRPr="0055103B" w:rsidRDefault="0076193D" w:rsidP="002A04E2">
      <w:pPr>
        <w:pStyle w:val="a4"/>
        <w:numPr>
          <w:ilvl w:val="0"/>
          <w:numId w:val="15"/>
        </w:numPr>
        <w:spacing w:after="0" w:line="360" w:lineRule="auto"/>
        <w:ind w:firstLine="709"/>
        <w:jc w:val="both"/>
        <w:rPr>
          <w:rFonts w:ascii="Times New Roman" w:eastAsiaTheme="minorHAnsi" w:hAnsi="Times New Roman"/>
          <w:sz w:val="28"/>
          <w:szCs w:val="28"/>
        </w:rPr>
      </w:pPr>
      <w:r w:rsidRPr="0055103B">
        <w:rPr>
          <w:rFonts w:ascii="Times New Roman" w:hAnsi="Times New Roman"/>
          <w:sz w:val="28"/>
          <w:szCs w:val="28"/>
        </w:rPr>
        <w:t xml:space="preserve">Як ви вважаєте, про що піде мова на </w:t>
      </w:r>
      <w:proofErr w:type="spellStart"/>
      <w:r w:rsidRPr="0055103B">
        <w:rPr>
          <w:rFonts w:ascii="Times New Roman" w:hAnsi="Times New Roman"/>
          <w:sz w:val="28"/>
          <w:szCs w:val="28"/>
        </w:rPr>
        <w:t>уроці</w:t>
      </w:r>
      <w:proofErr w:type="spellEnd"/>
      <w:r w:rsidRPr="0055103B">
        <w:rPr>
          <w:rFonts w:ascii="Times New Roman" w:hAnsi="Times New Roman"/>
          <w:sz w:val="28"/>
          <w:szCs w:val="28"/>
        </w:rPr>
        <w:t xml:space="preserve">? </w:t>
      </w:r>
    </w:p>
    <w:p w14:paraId="7BA3718A" w14:textId="77777777" w:rsidR="0076193D" w:rsidRPr="0055103B" w:rsidRDefault="0076193D" w:rsidP="002A04E2">
      <w:pPr>
        <w:pStyle w:val="a4"/>
        <w:numPr>
          <w:ilvl w:val="0"/>
          <w:numId w:val="15"/>
        </w:numPr>
        <w:spacing w:after="0" w:line="360" w:lineRule="auto"/>
        <w:ind w:firstLine="709"/>
        <w:jc w:val="both"/>
        <w:rPr>
          <w:rFonts w:ascii="Times New Roman" w:hAnsi="Times New Roman"/>
          <w:sz w:val="28"/>
          <w:szCs w:val="28"/>
        </w:rPr>
      </w:pPr>
      <w:r w:rsidRPr="0055103B">
        <w:rPr>
          <w:rFonts w:ascii="Times New Roman" w:hAnsi="Times New Roman"/>
          <w:sz w:val="28"/>
          <w:szCs w:val="28"/>
        </w:rPr>
        <w:t>Як ви розумієте значення слова Україна?</w:t>
      </w:r>
    </w:p>
    <w:p w14:paraId="4847C094"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 xml:space="preserve">Так – це наша Батьківщина– ненька зі своєю історією, добротою, красою, садами та полями, над якими вільно та грайливо у безхмарному блакитному небі пролітають </w:t>
      </w:r>
      <w:proofErr w:type="spellStart"/>
      <w:r w:rsidRPr="0055103B">
        <w:rPr>
          <w:rFonts w:ascii="Times New Roman" w:hAnsi="Times New Roman"/>
          <w:bCs/>
          <w:sz w:val="28"/>
          <w:szCs w:val="28"/>
        </w:rPr>
        <w:t>лелеки</w:t>
      </w:r>
      <w:proofErr w:type="spellEnd"/>
      <w:r w:rsidRPr="0055103B">
        <w:rPr>
          <w:rFonts w:ascii="Times New Roman" w:hAnsi="Times New Roman"/>
          <w:bCs/>
          <w:sz w:val="28"/>
          <w:szCs w:val="28"/>
        </w:rPr>
        <w:t>. Це найдорожча і найрідніша земля, де ми народилися, де живуть наші батьки, рідні. Ми її так любимо!</w:t>
      </w:r>
    </w:p>
    <w:p w14:paraId="03B3DAF1" w14:textId="77777777" w:rsidR="0076193D" w:rsidRPr="0055103B" w:rsidRDefault="0076193D" w:rsidP="002A04E2">
      <w:pPr>
        <w:pStyle w:val="a4"/>
        <w:numPr>
          <w:ilvl w:val="0"/>
          <w:numId w:val="16"/>
        </w:numPr>
        <w:spacing w:after="0" w:line="360" w:lineRule="auto"/>
        <w:ind w:firstLine="709"/>
        <w:jc w:val="both"/>
        <w:rPr>
          <w:rFonts w:ascii="Times New Roman" w:eastAsiaTheme="minorHAnsi" w:hAnsi="Times New Roman"/>
          <w:b/>
          <w:sz w:val="28"/>
          <w:szCs w:val="28"/>
        </w:rPr>
      </w:pPr>
      <w:r w:rsidRPr="0055103B">
        <w:rPr>
          <w:rFonts w:ascii="Times New Roman" w:hAnsi="Times New Roman"/>
          <w:b/>
          <w:sz w:val="28"/>
          <w:szCs w:val="28"/>
        </w:rPr>
        <w:t xml:space="preserve">Асоціативний кущ (слайд) </w:t>
      </w:r>
    </w:p>
    <w:p w14:paraId="25E2F59E" w14:textId="77777777" w:rsidR="0076193D" w:rsidRPr="0055103B" w:rsidRDefault="0076193D" w:rsidP="002A04E2">
      <w:pPr>
        <w:pStyle w:val="a4"/>
        <w:numPr>
          <w:ilvl w:val="0"/>
          <w:numId w:val="15"/>
        </w:numPr>
        <w:spacing w:after="0" w:line="360" w:lineRule="auto"/>
        <w:ind w:firstLine="709"/>
        <w:jc w:val="both"/>
        <w:rPr>
          <w:rFonts w:ascii="Times New Roman" w:hAnsi="Times New Roman"/>
          <w:sz w:val="28"/>
          <w:szCs w:val="28"/>
        </w:rPr>
      </w:pPr>
      <w:r w:rsidRPr="0055103B">
        <w:rPr>
          <w:rFonts w:ascii="Times New Roman" w:hAnsi="Times New Roman"/>
          <w:sz w:val="28"/>
          <w:szCs w:val="28"/>
        </w:rPr>
        <w:t>Які почуття та емоції викликає у вас саме слово Україна?  Давайте  складемо  асоціативний кущ. (Відповіді дітей.)</w:t>
      </w:r>
    </w:p>
    <w:p w14:paraId="0EF56C5E" w14:textId="77777777" w:rsidR="0076193D" w:rsidRPr="0055103B" w:rsidRDefault="0076193D" w:rsidP="00320895">
      <w:pPr>
        <w:pStyle w:val="a4"/>
        <w:tabs>
          <w:tab w:val="left" w:pos="4245"/>
        </w:tabs>
        <w:spacing w:after="0" w:line="360" w:lineRule="auto"/>
        <w:ind w:firstLine="709"/>
        <w:jc w:val="both"/>
        <w:rPr>
          <w:rFonts w:ascii="Times New Roman" w:hAnsi="Times New Roman"/>
          <w:sz w:val="28"/>
          <w:szCs w:val="28"/>
        </w:rPr>
      </w:pPr>
      <w:r w:rsidRPr="0055103B">
        <w:rPr>
          <w:rFonts w:ascii="Times New Roman" w:hAnsi="Times New Roman"/>
          <w:sz w:val="28"/>
          <w:szCs w:val="28"/>
        </w:rPr>
        <w:tab/>
      </w:r>
    </w:p>
    <w:p w14:paraId="784B0DF0" w14:textId="24B2A8CB" w:rsidR="0076193D" w:rsidRPr="0055103B" w:rsidRDefault="0076193D" w:rsidP="00320895">
      <w:pPr>
        <w:pStyle w:val="a4"/>
        <w:tabs>
          <w:tab w:val="left" w:pos="4245"/>
        </w:tabs>
        <w:spacing w:after="0" w:line="360" w:lineRule="auto"/>
        <w:ind w:firstLine="709"/>
        <w:jc w:val="both"/>
        <w:rPr>
          <w:rFonts w:ascii="Times New Roman" w:hAnsi="Times New Roman"/>
          <w:sz w:val="28"/>
          <w:szCs w:val="28"/>
        </w:rPr>
      </w:pPr>
      <w:r w:rsidRPr="0055103B">
        <w:rPr>
          <w:rFonts w:ascii="Times New Roman" w:hAnsi="Times New Roman"/>
          <w:noProof/>
          <w:sz w:val="28"/>
          <w:szCs w:val="28"/>
        </w:rPr>
        <mc:AlternateContent>
          <mc:Choice Requires="wps">
            <w:drawing>
              <wp:anchor distT="0" distB="0" distL="114300" distR="114300" simplePos="0" relativeHeight="251652608" behindDoc="0" locked="0" layoutInCell="1" allowOverlap="1" wp14:anchorId="536DEE40" wp14:editId="6FB598C5">
                <wp:simplePos x="0" y="0"/>
                <wp:positionH relativeFrom="column">
                  <wp:posOffset>1121410</wp:posOffset>
                </wp:positionH>
                <wp:positionV relativeFrom="paragraph">
                  <wp:posOffset>194945</wp:posOffset>
                </wp:positionV>
                <wp:extent cx="2200275" cy="847725"/>
                <wp:effectExtent l="0" t="0" r="28575" b="28575"/>
                <wp:wrapNone/>
                <wp:docPr id="103" name="Пряма сполучна лінія 103"/>
                <wp:cNvGraphicFramePr/>
                <a:graphic xmlns:a="http://schemas.openxmlformats.org/drawingml/2006/main">
                  <a:graphicData uri="http://schemas.microsoft.com/office/word/2010/wordprocessingShape">
                    <wps:wsp>
                      <wps:cNvCnPr/>
                      <wps:spPr>
                        <a:xfrm flipH="1" flipV="1">
                          <a:off x="0" y="0"/>
                          <a:ext cx="2200275" cy="84772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7B7964AD" id="Пряма сполучна лінія 103"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3pt,15.35pt" to="261.55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53632" behindDoc="0" locked="0" layoutInCell="1" allowOverlap="1" wp14:anchorId="3B59FEEB" wp14:editId="56D046AF">
                <wp:simplePos x="0" y="0"/>
                <wp:positionH relativeFrom="column">
                  <wp:posOffset>1892935</wp:posOffset>
                </wp:positionH>
                <wp:positionV relativeFrom="paragraph">
                  <wp:posOffset>194945</wp:posOffset>
                </wp:positionV>
                <wp:extent cx="1428750" cy="847725"/>
                <wp:effectExtent l="0" t="0" r="19050" b="28575"/>
                <wp:wrapNone/>
                <wp:docPr id="102" name="Пряма сполучна лінія 102"/>
                <wp:cNvGraphicFramePr/>
                <a:graphic xmlns:a="http://schemas.openxmlformats.org/drawingml/2006/main">
                  <a:graphicData uri="http://schemas.microsoft.com/office/word/2010/wordprocessingShape">
                    <wps:wsp>
                      <wps:cNvCnPr/>
                      <wps:spPr>
                        <a:xfrm flipH="1" flipV="1">
                          <a:off x="0" y="0"/>
                          <a:ext cx="1428750" cy="847725"/>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21A05142" id="Пряма сполучна лінія 102"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05pt,15.35pt" to="261.55pt,8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54656" behindDoc="0" locked="0" layoutInCell="1" allowOverlap="1" wp14:anchorId="069545E8" wp14:editId="0A602AD0">
                <wp:simplePos x="0" y="0"/>
                <wp:positionH relativeFrom="column">
                  <wp:posOffset>3864610</wp:posOffset>
                </wp:positionH>
                <wp:positionV relativeFrom="paragraph">
                  <wp:posOffset>194945</wp:posOffset>
                </wp:positionV>
                <wp:extent cx="1209675" cy="742950"/>
                <wp:effectExtent l="0" t="0" r="28575" b="19050"/>
                <wp:wrapNone/>
                <wp:docPr id="101" name="Пряма сполучна лінія 101"/>
                <wp:cNvGraphicFramePr/>
                <a:graphic xmlns:a="http://schemas.openxmlformats.org/drawingml/2006/main">
                  <a:graphicData uri="http://schemas.microsoft.com/office/word/2010/wordprocessingShape">
                    <wps:wsp>
                      <wps:cNvCnPr/>
                      <wps:spPr>
                        <a:xfrm flipV="1">
                          <a:off x="0" y="0"/>
                          <a:ext cx="1209675" cy="7429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5BD4DCA6" id="Пряма сполучна лінія 101"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3pt,15.35pt" to="399.55pt,7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55680" behindDoc="0" locked="0" layoutInCell="1" allowOverlap="1" wp14:anchorId="27A7822A" wp14:editId="73DD0631">
                <wp:simplePos x="0" y="0"/>
                <wp:positionH relativeFrom="column">
                  <wp:posOffset>3493135</wp:posOffset>
                </wp:positionH>
                <wp:positionV relativeFrom="paragraph">
                  <wp:posOffset>194945</wp:posOffset>
                </wp:positionV>
                <wp:extent cx="0" cy="742950"/>
                <wp:effectExtent l="0" t="0" r="38100" b="19050"/>
                <wp:wrapNone/>
                <wp:docPr id="100" name="Пряма сполучна лінія 100"/>
                <wp:cNvGraphicFramePr/>
                <a:graphic xmlns:a="http://schemas.openxmlformats.org/drawingml/2006/main">
                  <a:graphicData uri="http://schemas.microsoft.com/office/word/2010/wordprocessingShape">
                    <wps:wsp>
                      <wps:cNvCnPr/>
                      <wps:spPr>
                        <a:xfrm>
                          <a:off x="0" y="0"/>
                          <a:ext cx="0" cy="7429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D35DE98" id="Пряма сполучна лінія 10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05pt,15.35pt" to="275.05pt,7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" strokecolor="#4a7ebb"/>
            </w:pict>
          </mc:Fallback>
        </mc:AlternateContent>
      </w:r>
      <w:r w:rsidRPr="0055103B">
        <w:rPr>
          <w:rFonts w:ascii="Times New Roman" w:hAnsi="Times New Roman"/>
          <w:sz w:val="28"/>
          <w:szCs w:val="28"/>
        </w:rPr>
        <w:t>Радість               вірність                 гордість          бережливе ставлення</w:t>
      </w:r>
    </w:p>
    <w:p w14:paraId="7262AE70" w14:textId="77777777" w:rsidR="0076193D" w:rsidRPr="0055103B" w:rsidRDefault="0076193D" w:rsidP="00320895">
      <w:pPr>
        <w:pStyle w:val="a4"/>
        <w:tabs>
          <w:tab w:val="left" w:pos="4245"/>
        </w:tabs>
        <w:spacing w:after="0" w:line="360" w:lineRule="auto"/>
        <w:ind w:firstLine="709"/>
        <w:jc w:val="both"/>
        <w:rPr>
          <w:rFonts w:ascii="Times New Roman" w:hAnsi="Times New Roman"/>
          <w:sz w:val="28"/>
          <w:szCs w:val="28"/>
        </w:rPr>
      </w:pPr>
    </w:p>
    <w:p w14:paraId="4ECB0170" w14:textId="457F97DD" w:rsidR="0076193D" w:rsidRPr="0055103B" w:rsidRDefault="0076193D" w:rsidP="00320895">
      <w:pPr>
        <w:pStyle w:val="a4"/>
        <w:tabs>
          <w:tab w:val="left" w:pos="9195"/>
        </w:tabs>
        <w:spacing w:after="0" w:line="360" w:lineRule="auto"/>
        <w:ind w:firstLine="709"/>
        <w:jc w:val="both"/>
        <w:rPr>
          <w:rFonts w:ascii="Times New Roman" w:hAnsi="Times New Roman"/>
          <w:sz w:val="28"/>
          <w:szCs w:val="28"/>
        </w:rPr>
      </w:pPr>
      <w:r w:rsidRPr="0055103B">
        <w:rPr>
          <w:rFonts w:ascii="Times New Roman" w:hAnsi="Times New Roman"/>
          <w:noProof/>
          <w:sz w:val="28"/>
          <w:szCs w:val="28"/>
        </w:rPr>
        <mc:AlternateContent>
          <mc:Choice Requires="wps">
            <w:drawing>
              <wp:anchor distT="0" distB="0" distL="114300" distR="114300" simplePos="0" relativeHeight="251656704" behindDoc="0" locked="0" layoutInCell="1" allowOverlap="1" wp14:anchorId="60395787" wp14:editId="60C6CBA6">
                <wp:simplePos x="0" y="0"/>
                <wp:positionH relativeFrom="column">
                  <wp:posOffset>1121410</wp:posOffset>
                </wp:positionH>
                <wp:positionV relativeFrom="paragraph">
                  <wp:posOffset>181610</wp:posOffset>
                </wp:positionV>
                <wp:extent cx="2276475" cy="457200"/>
                <wp:effectExtent l="0" t="0" r="28575" b="19050"/>
                <wp:wrapNone/>
                <wp:docPr id="99" name="Пряма сполучна лінія 99"/>
                <wp:cNvGraphicFramePr/>
                <a:graphic xmlns:a="http://schemas.openxmlformats.org/drawingml/2006/main">
                  <a:graphicData uri="http://schemas.microsoft.com/office/word/2010/wordprocessingShape">
                    <wps:wsp>
                      <wps:cNvCnPr/>
                      <wps:spPr>
                        <a:xfrm flipH="1" flipV="1">
                          <a:off x="0" y="0"/>
                          <a:ext cx="2276475" cy="4572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2AE6944" id="Пряма сполучна лінія 99" o:spid="_x0000_s1026" style="position:absolute;flip:x 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3pt,14.3pt" to="267.55pt,5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57728" behindDoc="0" locked="0" layoutInCell="1" allowOverlap="1" wp14:anchorId="12DFC0D2" wp14:editId="03F95745">
                <wp:simplePos x="0" y="0"/>
                <wp:positionH relativeFrom="column">
                  <wp:posOffset>3997960</wp:posOffset>
                </wp:positionH>
                <wp:positionV relativeFrom="paragraph">
                  <wp:posOffset>181610</wp:posOffset>
                </wp:positionV>
                <wp:extent cx="1533525" cy="381000"/>
                <wp:effectExtent l="0" t="0" r="28575" b="19050"/>
                <wp:wrapNone/>
                <wp:docPr id="98" name="Пряма сполучна лінія 98"/>
                <wp:cNvGraphicFramePr/>
                <a:graphic xmlns:a="http://schemas.openxmlformats.org/drawingml/2006/main">
                  <a:graphicData uri="http://schemas.microsoft.com/office/word/2010/wordprocessingShape">
                    <wps:wsp>
                      <wps:cNvCnPr/>
                      <wps:spPr>
                        <a:xfrm flipV="1">
                          <a:off x="0" y="0"/>
                          <a:ext cx="1533525" cy="38100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9886B24" id="Пряма сполучна лінія 98"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314.8pt,14.3pt" to="435.55pt,4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" strokecolor="#4a7ebb"/>
            </w:pict>
          </mc:Fallback>
        </mc:AlternateContent>
      </w:r>
      <w:r w:rsidRPr="0055103B">
        <w:rPr>
          <w:rFonts w:ascii="Times New Roman" w:hAnsi="Times New Roman"/>
          <w:sz w:val="28"/>
          <w:szCs w:val="28"/>
        </w:rPr>
        <w:t>повага     смуток</w:t>
      </w:r>
    </w:p>
    <w:p w14:paraId="5D02FE2D" w14:textId="77777777" w:rsidR="0076193D" w:rsidRPr="0055103B" w:rsidRDefault="0076193D" w:rsidP="00320895">
      <w:pPr>
        <w:spacing w:after="0" w:line="360" w:lineRule="auto"/>
        <w:ind w:left="360" w:firstLine="709"/>
        <w:jc w:val="both"/>
        <w:rPr>
          <w:rFonts w:ascii="Times New Roman" w:hAnsi="Times New Roman"/>
          <w:b/>
          <w:sz w:val="28"/>
          <w:szCs w:val="28"/>
        </w:rPr>
      </w:pPr>
      <w:r w:rsidRPr="0055103B">
        <w:rPr>
          <w:rFonts w:ascii="Times New Roman" w:hAnsi="Times New Roman"/>
          <w:b/>
          <w:sz w:val="28"/>
          <w:szCs w:val="28"/>
        </w:rPr>
        <w:t xml:space="preserve">       </w:t>
      </w:r>
    </w:p>
    <w:p w14:paraId="56DDF20B" w14:textId="1BCC2FBB" w:rsidR="0076193D" w:rsidRPr="0055103B" w:rsidRDefault="0076193D" w:rsidP="00320895">
      <w:pPr>
        <w:tabs>
          <w:tab w:val="left" w:pos="8790"/>
        </w:tabs>
        <w:spacing w:after="0" w:line="360" w:lineRule="auto"/>
        <w:ind w:left="360" w:firstLine="709"/>
        <w:jc w:val="both"/>
        <w:rPr>
          <w:rFonts w:ascii="Times New Roman" w:hAnsi="Times New Roman"/>
          <w:sz w:val="28"/>
          <w:szCs w:val="28"/>
        </w:rPr>
      </w:pPr>
      <w:r w:rsidRPr="0055103B">
        <w:rPr>
          <w:rFonts w:ascii="Times New Roman" w:hAnsi="Times New Roman"/>
          <w:noProof/>
          <w:sz w:val="28"/>
          <w:szCs w:val="28"/>
        </w:rPr>
        <mc:AlternateContent>
          <mc:Choice Requires="wps">
            <w:drawing>
              <wp:anchor distT="0" distB="0" distL="114300" distR="114300" simplePos="0" relativeHeight="251658752" behindDoc="0" locked="0" layoutInCell="1" allowOverlap="1" wp14:anchorId="2CF4E58C" wp14:editId="47A8B785">
                <wp:simplePos x="0" y="0"/>
                <wp:positionH relativeFrom="column">
                  <wp:posOffset>1330960</wp:posOffset>
                </wp:positionH>
                <wp:positionV relativeFrom="paragraph">
                  <wp:posOffset>168910</wp:posOffset>
                </wp:positionV>
                <wp:extent cx="2066925" cy="171450"/>
                <wp:effectExtent l="0" t="0" r="28575" b="19050"/>
                <wp:wrapNone/>
                <wp:docPr id="97" name="Пряма сполучна лінія 97"/>
                <wp:cNvGraphicFramePr/>
                <a:graphic xmlns:a="http://schemas.openxmlformats.org/drawingml/2006/main">
                  <a:graphicData uri="http://schemas.microsoft.com/office/word/2010/wordprocessingShape">
                    <wps:wsp>
                      <wps:cNvCnPr/>
                      <wps:spPr>
                        <a:xfrm flipH="1">
                          <a:off x="0" y="0"/>
                          <a:ext cx="2066925" cy="1714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09FEDFC" id="Пряма сполучна лінія 97"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8pt,13.3pt" to="267.55pt,2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59776" behindDoc="0" locked="0" layoutInCell="1" allowOverlap="1" wp14:anchorId="4A16FA9C" wp14:editId="49989929">
                <wp:simplePos x="0" y="0"/>
                <wp:positionH relativeFrom="column">
                  <wp:posOffset>2435860</wp:posOffset>
                </wp:positionH>
                <wp:positionV relativeFrom="paragraph">
                  <wp:posOffset>216535</wp:posOffset>
                </wp:positionV>
                <wp:extent cx="1133475" cy="247650"/>
                <wp:effectExtent l="0" t="0" r="28575" b="19050"/>
                <wp:wrapNone/>
                <wp:docPr id="96" name="Пряма сполучна лінія 96"/>
                <wp:cNvGraphicFramePr/>
                <a:graphic xmlns:a="http://schemas.openxmlformats.org/drawingml/2006/main">
                  <a:graphicData uri="http://schemas.microsoft.com/office/word/2010/wordprocessingShape">
                    <wps:wsp>
                      <wps:cNvCnPr/>
                      <wps:spPr>
                        <a:xfrm flipH="1">
                          <a:off x="0" y="0"/>
                          <a:ext cx="1133475" cy="2476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B5CB8F6" id="Пряма сполучна лінія 96" o:spid="_x0000_s1026" style="position:absolute;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8pt,17.05pt" to="281.0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60800" behindDoc="0" locked="0" layoutInCell="1" allowOverlap="1" wp14:anchorId="6E9908D6" wp14:editId="4EDA7DE0">
                <wp:simplePos x="0" y="0"/>
                <wp:positionH relativeFrom="column">
                  <wp:posOffset>3655060</wp:posOffset>
                </wp:positionH>
                <wp:positionV relativeFrom="paragraph">
                  <wp:posOffset>216535</wp:posOffset>
                </wp:positionV>
                <wp:extent cx="0" cy="323850"/>
                <wp:effectExtent l="0" t="0" r="38100" b="19050"/>
                <wp:wrapNone/>
                <wp:docPr id="95" name="Пряма сполучна лінія 95"/>
                <wp:cNvGraphicFramePr/>
                <a:graphic xmlns:a="http://schemas.openxmlformats.org/drawingml/2006/main">
                  <a:graphicData uri="http://schemas.microsoft.com/office/word/2010/wordprocessingShape">
                    <wps:wsp>
                      <wps:cNvCnPr/>
                      <wps:spPr>
                        <a:xfrm>
                          <a:off x="0" y="0"/>
                          <a:ext cx="0" cy="3238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30BB9164" id="Пряма сполучна лінія 95"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8pt,17.05pt" to="287.8pt,4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61824" behindDoc="0" locked="0" layoutInCell="1" allowOverlap="1" wp14:anchorId="7FF4F598" wp14:editId="4A7D823C">
                <wp:simplePos x="0" y="0"/>
                <wp:positionH relativeFrom="column">
                  <wp:posOffset>3864610</wp:posOffset>
                </wp:positionH>
                <wp:positionV relativeFrom="paragraph">
                  <wp:posOffset>216535</wp:posOffset>
                </wp:positionV>
                <wp:extent cx="866775" cy="247650"/>
                <wp:effectExtent l="0" t="0" r="28575" b="19050"/>
                <wp:wrapNone/>
                <wp:docPr id="94" name="Пряма сполучна лінія 94"/>
                <wp:cNvGraphicFramePr/>
                <a:graphic xmlns:a="http://schemas.openxmlformats.org/drawingml/2006/main">
                  <a:graphicData uri="http://schemas.microsoft.com/office/word/2010/wordprocessingShape">
                    <wps:wsp>
                      <wps:cNvCnPr/>
                      <wps:spPr>
                        <a:xfrm>
                          <a:off x="0" y="0"/>
                          <a:ext cx="866775" cy="24765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D5E0FDB" id="Пряма сполучна лінія 9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4.3pt,17.05pt" to="372.55pt,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" strokecolor="#4a7ebb"/>
            </w:pict>
          </mc:Fallback>
        </mc:AlternateContent>
      </w:r>
      <w:r w:rsidRPr="0055103B">
        <w:rPr>
          <w:rFonts w:ascii="Times New Roman" w:hAnsi="Times New Roman"/>
          <w:noProof/>
          <w:sz w:val="28"/>
          <w:szCs w:val="28"/>
        </w:rPr>
        <mc:AlternateContent>
          <mc:Choice Requires="wps">
            <w:drawing>
              <wp:anchor distT="0" distB="0" distL="114300" distR="114300" simplePos="0" relativeHeight="251662848" behindDoc="0" locked="0" layoutInCell="1" allowOverlap="1" wp14:anchorId="737ED229" wp14:editId="79902E4A">
                <wp:simplePos x="0" y="0"/>
                <wp:positionH relativeFrom="column">
                  <wp:posOffset>3997960</wp:posOffset>
                </wp:positionH>
                <wp:positionV relativeFrom="paragraph">
                  <wp:posOffset>102235</wp:posOffset>
                </wp:positionV>
                <wp:extent cx="1533525" cy="66675"/>
                <wp:effectExtent l="0" t="0" r="28575" b="28575"/>
                <wp:wrapNone/>
                <wp:docPr id="93" name="Пряма сполучна лінія 93"/>
                <wp:cNvGraphicFramePr/>
                <a:graphic xmlns:a="http://schemas.openxmlformats.org/drawingml/2006/main">
                  <a:graphicData uri="http://schemas.microsoft.com/office/word/2010/wordprocessingShape">
                    <wps:wsp>
                      <wps:cNvCnPr/>
                      <wps:spPr>
                        <a:xfrm flipV="1">
                          <a:off x="0" y="0"/>
                          <a:ext cx="1533525" cy="66675"/>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3A2EF14" id="Пряма сполучна лінія 93"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14.8pt,8.05pt" to="435.55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" strokecolor="#4a7ebb"/>
            </w:pict>
          </mc:Fallback>
        </mc:AlternateContent>
      </w:r>
      <w:r w:rsidRPr="0055103B">
        <w:rPr>
          <w:rFonts w:ascii="Times New Roman" w:hAnsi="Times New Roman"/>
          <w:b/>
          <w:sz w:val="28"/>
          <w:szCs w:val="28"/>
        </w:rPr>
        <w:t xml:space="preserve">                                                             Україна     </w:t>
      </w:r>
      <w:r w:rsidRPr="0055103B">
        <w:rPr>
          <w:rFonts w:ascii="Times New Roman" w:hAnsi="Times New Roman"/>
          <w:b/>
          <w:sz w:val="28"/>
          <w:szCs w:val="28"/>
        </w:rPr>
        <w:tab/>
      </w:r>
      <w:r w:rsidRPr="0055103B">
        <w:rPr>
          <w:rFonts w:ascii="Times New Roman" w:hAnsi="Times New Roman"/>
          <w:sz w:val="28"/>
          <w:szCs w:val="28"/>
        </w:rPr>
        <w:t>єдність</w:t>
      </w:r>
    </w:p>
    <w:p w14:paraId="1B9B66D7"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          любов</w:t>
      </w:r>
    </w:p>
    <w:p w14:paraId="33C50D97"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                                  впевненість             відвертість             щирість</w:t>
      </w:r>
    </w:p>
    <w:p w14:paraId="29A71846" w14:textId="77777777" w:rsidR="0076193D" w:rsidRPr="0055103B" w:rsidRDefault="0076193D"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ІІ. Мотивація навчальної діяльності</w:t>
      </w:r>
    </w:p>
    <w:p w14:paraId="0A5AF4AC"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lastRenderedPageBreak/>
        <w:t>- Діти, а що ж означає любити свою Батьківщину?  (дбати про неї, розбудовувати її, примножувати її добробут). Так, молодці! А ще.. любити – це означає ЗНАТИ. А чи добре ви знаєте нашу Україну? – А хочете знати ще більше? Тоді я вас запрошую на урок – квест.</w:t>
      </w:r>
    </w:p>
    <w:p w14:paraId="5E6929A6" w14:textId="77777777" w:rsidR="0076193D" w:rsidRPr="0055103B" w:rsidRDefault="0076193D" w:rsidP="00320895">
      <w:pPr>
        <w:spacing w:after="0" w:line="360" w:lineRule="auto"/>
        <w:ind w:firstLine="709"/>
        <w:jc w:val="both"/>
        <w:rPr>
          <w:rFonts w:ascii="Times New Roman" w:hAnsi="Times New Roman"/>
          <w:bCs/>
          <w:sz w:val="28"/>
          <w:szCs w:val="28"/>
        </w:rPr>
      </w:pPr>
      <w:r w:rsidRPr="0055103B">
        <w:rPr>
          <w:rFonts w:ascii="Times New Roman" w:hAnsi="Times New Roman"/>
          <w:b/>
          <w:bCs/>
          <w:sz w:val="28"/>
          <w:szCs w:val="28"/>
        </w:rPr>
        <w:t>ІІІ. Колективне визначення завдань уроку</w:t>
      </w:r>
    </w:p>
    <w:p w14:paraId="036FA3DE" w14:textId="77777777" w:rsidR="0076193D" w:rsidRPr="0055103B" w:rsidRDefault="0076193D" w:rsidP="00320895">
      <w:pPr>
        <w:spacing w:after="0" w:line="360" w:lineRule="auto"/>
        <w:ind w:firstLine="709"/>
        <w:jc w:val="both"/>
        <w:rPr>
          <w:rFonts w:ascii="Times New Roman" w:hAnsi="Times New Roman"/>
          <w:b/>
          <w:bCs/>
          <w:sz w:val="28"/>
          <w:szCs w:val="28"/>
        </w:rPr>
      </w:pPr>
      <w:r w:rsidRPr="0055103B">
        <w:rPr>
          <w:rFonts w:ascii="Times New Roman" w:hAnsi="Times New Roman"/>
          <w:b/>
          <w:bCs/>
          <w:sz w:val="28"/>
          <w:szCs w:val="28"/>
        </w:rPr>
        <w:t>Квест</w:t>
      </w:r>
      <w:r w:rsidRPr="0055103B">
        <w:rPr>
          <w:rFonts w:ascii="Times New Roman" w:hAnsi="Times New Roman"/>
          <w:bCs/>
          <w:sz w:val="28"/>
          <w:szCs w:val="28"/>
        </w:rPr>
        <w:t xml:space="preserve">, як відомо, - це командна гра-пригода. </w:t>
      </w:r>
    </w:p>
    <w:p w14:paraId="6CEE37F7" w14:textId="77777777" w:rsidR="0076193D" w:rsidRPr="0055103B" w:rsidRDefault="0076193D" w:rsidP="002A04E2">
      <w:pPr>
        <w:numPr>
          <w:ilvl w:val="0"/>
          <w:numId w:val="17"/>
        </w:num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 xml:space="preserve">Якими будете сьогодні на </w:t>
      </w:r>
      <w:proofErr w:type="spellStart"/>
      <w:r w:rsidRPr="0055103B">
        <w:rPr>
          <w:rFonts w:ascii="Times New Roman" w:hAnsi="Times New Roman"/>
          <w:bCs/>
          <w:sz w:val="28"/>
          <w:szCs w:val="28"/>
        </w:rPr>
        <w:t>уроці</w:t>
      </w:r>
      <w:proofErr w:type="spellEnd"/>
      <w:r w:rsidRPr="0055103B">
        <w:rPr>
          <w:rFonts w:ascii="Times New Roman" w:hAnsi="Times New Roman"/>
          <w:bCs/>
          <w:sz w:val="28"/>
          <w:szCs w:val="28"/>
        </w:rPr>
        <w:t>?</w:t>
      </w:r>
    </w:p>
    <w:p w14:paraId="09E5E10A" w14:textId="77777777" w:rsidR="0076193D" w:rsidRPr="0055103B" w:rsidRDefault="0076193D" w:rsidP="00320895">
      <w:pPr>
        <w:spacing w:after="0" w:line="360" w:lineRule="auto"/>
        <w:ind w:firstLine="709"/>
        <w:jc w:val="both"/>
        <w:rPr>
          <w:rFonts w:ascii="Times New Roman" w:hAnsi="Times New Roman"/>
          <w:b/>
          <w:bCs/>
          <w:i/>
          <w:sz w:val="28"/>
          <w:szCs w:val="28"/>
        </w:rPr>
      </w:pPr>
      <w:r w:rsidRPr="0055103B">
        <w:rPr>
          <w:rFonts w:ascii="Times New Roman" w:hAnsi="Times New Roman"/>
          <w:b/>
          <w:bCs/>
          <w:i/>
          <w:sz w:val="28"/>
          <w:szCs w:val="28"/>
        </w:rPr>
        <w:t>К – кмітливими</w:t>
      </w:r>
    </w:p>
    <w:p w14:paraId="52F6FC19" w14:textId="77777777" w:rsidR="0076193D" w:rsidRPr="0055103B" w:rsidRDefault="0076193D" w:rsidP="00320895">
      <w:pPr>
        <w:spacing w:after="0" w:line="360" w:lineRule="auto"/>
        <w:ind w:firstLine="709"/>
        <w:jc w:val="both"/>
        <w:rPr>
          <w:rFonts w:ascii="Times New Roman" w:hAnsi="Times New Roman"/>
          <w:b/>
          <w:bCs/>
          <w:i/>
          <w:sz w:val="28"/>
          <w:szCs w:val="28"/>
        </w:rPr>
      </w:pPr>
      <w:r w:rsidRPr="0055103B">
        <w:rPr>
          <w:rFonts w:ascii="Times New Roman" w:hAnsi="Times New Roman"/>
          <w:b/>
          <w:bCs/>
          <w:i/>
          <w:sz w:val="28"/>
          <w:szCs w:val="28"/>
        </w:rPr>
        <w:t xml:space="preserve">В – веселими  </w:t>
      </w:r>
    </w:p>
    <w:p w14:paraId="68321F26" w14:textId="77777777" w:rsidR="0076193D" w:rsidRPr="0055103B" w:rsidRDefault="0076193D" w:rsidP="00320895">
      <w:pPr>
        <w:spacing w:after="0" w:line="360" w:lineRule="auto"/>
        <w:ind w:firstLine="709"/>
        <w:jc w:val="both"/>
        <w:rPr>
          <w:rFonts w:ascii="Times New Roman" w:hAnsi="Times New Roman"/>
          <w:b/>
          <w:bCs/>
          <w:i/>
          <w:sz w:val="28"/>
          <w:szCs w:val="28"/>
        </w:rPr>
      </w:pPr>
      <w:r w:rsidRPr="0055103B">
        <w:rPr>
          <w:rFonts w:ascii="Times New Roman" w:hAnsi="Times New Roman"/>
          <w:b/>
          <w:bCs/>
          <w:i/>
          <w:sz w:val="28"/>
          <w:szCs w:val="28"/>
        </w:rPr>
        <w:t xml:space="preserve">Е – енергійними  </w:t>
      </w:r>
    </w:p>
    <w:p w14:paraId="65E1ED5D" w14:textId="77777777" w:rsidR="0076193D" w:rsidRPr="0055103B" w:rsidRDefault="0076193D" w:rsidP="00320895">
      <w:pPr>
        <w:spacing w:after="0" w:line="360" w:lineRule="auto"/>
        <w:ind w:firstLine="709"/>
        <w:jc w:val="both"/>
        <w:rPr>
          <w:rFonts w:ascii="Times New Roman" w:hAnsi="Times New Roman"/>
          <w:b/>
          <w:bCs/>
          <w:i/>
          <w:sz w:val="28"/>
          <w:szCs w:val="28"/>
        </w:rPr>
      </w:pPr>
      <w:r w:rsidRPr="0055103B">
        <w:rPr>
          <w:rFonts w:ascii="Times New Roman" w:hAnsi="Times New Roman"/>
          <w:b/>
          <w:bCs/>
          <w:i/>
          <w:sz w:val="28"/>
          <w:szCs w:val="28"/>
        </w:rPr>
        <w:t>С – старанними</w:t>
      </w:r>
    </w:p>
    <w:p w14:paraId="133E9FF6" w14:textId="469543E0" w:rsidR="0076193D" w:rsidRPr="0055103B" w:rsidRDefault="0076193D" w:rsidP="00320895">
      <w:pPr>
        <w:spacing w:after="0" w:line="360" w:lineRule="auto"/>
        <w:ind w:firstLine="709"/>
        <w:jc w:val="both"/>
        <w:rPr>
          <w:rFonts w:ascii="Times New Roman" w:hAnsi="Times New Roman"/>
          <w:b/>
          <w:bCs/>
          <w:i/>
          <w:sz w:val="28"/>
          <w:szCs w:val="28"/>
        </w:rPr>
      </w:pPr>
      <w:r w:rsidRPr="0055103B">
        <w:rPr>
          <w:rFonts w:ascii="Times New Roman" w:hAnsi="Times New Roman"/>
          <w:b/>
          <w:bCs/>
          <w:i/>
          <w:sz w:val="28"/>
          <w:szCs w:val="28"/>
        </w:rPr>
        <w:t>Т – творчими</w:t>
      </w:r>
    </w:p>
    <w:p w14:paraId="648B53B1" w14:textId="77777777" w:rsidR="0076193D" w:rsidRPr="0055103B" w:rsidRDefault="0076193D" w:rsidP="002A04E2">
      <w:pPr>
        <w:pStyle w:val="a4"/>
        <w:numPr>
          <w:ilvl w:val="0"/>
          <w:numId w:val="18"/>
        </w:num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Знайомство з планом уроку</w:t>
      </w:r>
    </w:p>
    <w:p w14:paraId="50169766" w14:textId="77777777" w:rsidR="0076193D" w:rsidRPr="0055103B" w:rsidRDefault="0076193D" w:rsidP="00320895">
      <w:pPr>
        <w:spacing w:after="0" w:line="360" w:lineRule="auto"/>
        <w:ind w:left="720" w:firstLine="709"/>
        <w:jc w:val="both"/>
        <w:rPr>
          <w:rFonts w:ascii="Times New Roman" w:hAnsi="Times New Roman"/>
          <w:sz w:val="28"/>
          <w:szCs w:val="28"/>
        </w:rPr>
      </w:pPr>
      <w:r w:rsidRPr="0055103B">
        <w:rPr>
          <w:rFonts w:ascii="Times New Roman" w:hAnsi="Times New Roman"/>
          <w:sz w:val="28"/>
          <w:szCs w:val="28"/>
        </w:rPr>
        <w:t xml:space="preserve">На </w:t>
      </w:r>
      <w:proofErr w:type="spellStart"/>
      <w:r w:rsidRPr="0055103B">
        <w:rPr>
          <w:rFonts w:ascii="Times New Roman" w:hAnsi="Times New Roman"/>
          <w:sz w:val="28"/>
          <w:szCs w:val="28"/>
        </w:rPr>
        <w:t>уроці</w:t>
      </w:r>
      <w:proofErr w:type="spellEnd"/>
      <w:r w:rsidRPr="0055103B">
        <w:rPr>
          <w:rFonts w:ascii="Times New Roman" w:hAnsi="Times New Roman"/>
          <w:sz w:val="28"/>
          <w:szCs w:val="28"/>
        </w:rPr>
        <w:t xml:space="preserve"> ми будемо працювати за таким маршрутом</w:t>
      </w:r>
    </w:p>
    <w:p w14:paraId="0DBB05B1" w14:textId="77777777" w:rsidR="0076193D" w:rsidRPr="0055103B" w:rsidRDefault="0076193D" w:rsidP="00320895">
      <w:pPr>
        <w:pStyle w:val="a4"/>
        <w:spacing w:after="0" w:line="360" w:lineRule="auto"/>
        <w:ind w:firstLine="709"/>
        <w:jc w:val="both"/>
        <w:rPr>
          <w:rFonts w:ascii="Times New Roman" w:hAnsi="Times New Roman"/>
          <w:b/>
          <w:sz w:val="28"/>
          <w:szCs w:val="28"/>
        </w:rPr>
      </w:pPr>
      <w:r w:rsidRPr="0055103B">
        <w:rPr>
          <w:rFonts w:ascii="Times New Roman" w:hAnsi="Times New Roman"/>
          <w:b/>
          <w:sz w:val="28"/>
          <w:szCs w:val="28"/>
        </w:rPr>
        <w:t>Наш маршрут  (слайд)</w:t>
      </w:r>
    </w:p>
    <w:p w14:paraId="5AD5FE69"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proofErr w:type="spellStart"/>
      <w:r w:rsidRPr="0055103B">
        <w:rPr>
          <w:rFonts w:ascii="Times New Roman" w:hAnsi="Times New Roman"/>
          <w:sz w:val="28"/>
          <w:szCs w:val="28"/>
        </w:rPr>
        <w:t>Пазли</w:t>
      </w:r>
      <w:proofErr w:type="spellEnd"/>
      <w:r w:rsidRPr="0055103B">
        <w:rPr>
          <w:rFonts w:ascii="Times New Roman" w:hAnsi="Times New Roman"/>
          <w:sz w:val="28"/>
          <w:szCs w:val="28"/>
        </w:rPr>
        <w:t>. Карта України</w:t>
      </w:r>
    </w:p>
    <w:p w14:paraId="5E8DFB4D"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r w:rsidRPr="0055103B">
        <w:rPr>
          <w:rFonts w:ascii="Times New Roman" w:hAnsi="Times New Roman"/>
          <w:sz w:val="28"/>
          <w:szCs w:val="28"/>
        </w:rPr>
        <w:t>Українська мудрість</w:t>
      </w:r>
    </w:p>
    <w:p w14:paraId="07EEAE2A"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r w:rsidRPr="0055103B">
        <w:rPr>
          <w:rFonts w:ascii="Times New Roman" w:hAnsi="Times New Roman"/>
          <w:sz w:val="28"/>
          <w:szCs w:val="28"/>
        </w:rPr>
        <w:t>Славетні українці</w:t>
      </w:r>
    </w:p>
    <w:p w14:paraId="6A9C3807"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r w:rsidRPr="0055103B">
        <w:rPr>
          <w:rFonts w:ascii="Times New Roman" w:hAnsi="Times New Roman"/>
          <w:sz w:val="28"/>
          <w:szCs w:val="28"/>
        </w:rPr>
        <w:t>Танцювальна</w:t>
      </w:r>
    </w:p>
    <w:p w14:paraId="061E5C48"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r w:rsidRPr="0055103B">
        <w:rPr>
          <w:rFonts w:ascii="Times New Roman" w:hAnsi="Times New Roman"/>
          <w:sz w:val="28"/>
          <w:szCs w:val="28"/>
        </w:rPr>
        <w:t>Поетична</w:t>
      </w:r>
    </w:p>
    <w:p w14:paraId="55C6F3AC"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r w:rsidRPr="0055103B">
        <w:rPr>
          <w:rFonts w:ascii="Times New Roman" w:hAnsi="Times New Roman"/>
          <w:sz w:val="28"/>
          <w:szCs w:val="28"/>
        </w:rPr>
        <w:t>Знавці України</w:t>
      </w:r>
    </w:p>
    <w:p w14:paraId="4C7EEC31" w14:textId="77777777" w:rsidR="0076193D" w:rsidRPr="0055103B" w:rsidRDefault="0076193D" w:rsidP="002A04E2">
      <w:pPr>
        <w:pStyle w:val="a4"/>
        <w:numPr>
          <w:ilvl w:val="0"/>
          <w:numId w:val="19"/>
        </w:numPr>
        <w:spacing w:after="0" w:line="360" w:lineRule="auto"/>
        <w:ind w:firstLine="709"/>
        <w:jc w:val="both"/>
        <w:rPr>
          <w:rFonts w:ascii="Times New Roman" w:hAnsi="Times New Roman"/>
          <w:sz w:val="28"/>
          <w:szCs w:val="28"/>
        </w:rPr>
      </w:pPr>
      <w:r w:rsidRPr="0055103B">
        <w:rPr>
          <w:rFonts w:ascii="Times New Roman" w:hAnsi="Times New Roman"/>
          <w:sz w:val="28"/>
          <w:szCs w:val="28"/>
        </w:rPr>
        <w:t>Музична</w:t>
      </w:r>
    </w:p>
    <w:p w14:paraId="3C38046B"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b/>
          <w:sz w:val="28"/>
          <w:szCs w:val="28"/>
        </w:rPr>
        <w:t xml:space="preserve">Утворення груп. </w:t>
      </w:r>
    </w:p>
    <w:p w14:paraId="4C0E56EF" w14:textId="77777777" w:rsidR="0076193D" w:rsidRPr="0055103B" w:rsidRDefault="0076193D" w:rsidP="00320895">
      <w:pPr>
        <w:pStyle w:val="a4"/>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 xml:space="preserve">1 зупинка .  </w:t>
      </w:r>
      <w:proofErr w:type="spellStart"/>
      <w:r w:rsidRPr="0055103B">
        <w:rPr>
          <w:rFonts w:ascii="Times New Roman" w:hAnsi="Times New Roman"/>
          <w:b/>
          <w:sz w:val="28"/>
          <w:szCs w:val="28"/>
          <w:u w:val="single"/>
        </w:rPr>
        <w:t>Пазли</w:t>
      </w:r>
      <w:proofErr w:type="spellEnd"/>
      <w:r w:rsidRPr="0055103B">
        <w:rPr>
          <w:rFonts w:ascii="Times New Roman" w:hAnsi="Times New Roman"/>
          <w:b/>
          <w:sz w:val="28"/>
          <w:szCs w:val="28"/>
          <w:u w:val="single"/>
        </w:rPr>
        <w:t xml:space="preserve">  карта України  </w:t>
      </w:r>
    </w:p>
    <w:p w14:paraId="5D29F566"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Я пропоную вам відкрити карту України, склавши </w:t>
      </w:r>
      <w:proofErr w:type="spellStart"/>
      <w:r w:rsidRPr="0055103B">
        <w:rPr>
          <w:rFonts w:ascii="Times New Roman" w:hAnsi="Times New Roman"/>
          <w:sz w:val="28"/>
          <w:szCs w:val="28"/>
        </w:rPr>
        <w:t>пазл</w:t>
      </w:r>
      <w:proofErr w:type="spellEnd"/>
      <w:r w:rsidRPr="0055103B">
        <w:rPr>
          <w:rFonts w:ascii="Times New Roman" w:hAnsi="Times New Roman"/>
          <w:sz w:val="28"/>
          <w:szCs w:val="28"/>
        </w:rPr>
        <w:t>.</w:t>
      </w:r>
    </w:p>
    <w:p w14:paraId="2DB83D72" w14:textId="77777777" w:rsidR="0076193D" w:rsidRPr="0055103B" w:rsidRDefault="0076193D" w:rsidP="00320895">
      <w:pPr>
        <w:spacing w:after="0" w:line="360" w:lineRule="auto"/>
        <w:ind w:left="360" w:firstLine="709"/>
        <w:jc w:val="both"/>
        <w:rPr>
          <w:rFonts w:ascii="Times New Roman" w:hAnsi="Times New Roman"/>
          <w:i/>
          <w:sz w:val="28"/>
          <w:szCs w:val="28"/>
          <w:u w:val="single"/>
        </w:rPr>
      </w:pPr>
    </w:p>
    <w:p w14:paraId="101A0DC4" w14:textId="24BE3138"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noProof/>
          <w:sz w:val="28"/>
          <w:szCs w:val="28"/>
        </w:rPr>
        <w:lastRenderedPageBreak/>
        <w:drawing>
          <wp:inline distT="0" distB="0" distL="0" distR="0" wp14:anchorId="258E7A27" wp14:editId="7754F3E7">
            <wp:extent cx="2824014" cy="5288193"/>
            <wp:effectExtent l="6350" t="0" r="1905" b="1905"/>
            <wp:docPr id="85" name="Рисунок 8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Объект 4"/>
                    <pic:cNvPicPr>
                      <a:picLocks noGrp="1" noChangeAspect="1" noChangeArrowheads="1"/>
                    </pic:cNvPicPr>
                  </pic:nvPicPr>
                  <pic:blipFill rotWithShape="1">
                    <a:blip r:embed="rId107">
                      <a:extLst>
                        <a:ext uri="{28A0092B-C50C-407E-A947-70E740481C1C}">
                          <a14:useLocalDpi xmlns:a14="http://schemas.microsoft.com/office/drawing/2010/main" val="0"/>
                        </a:ext>
                      </a:extLst>
                    </a:blip>
                    <a:srcRect l="15948" b="9499"/>
                    <a:stretch/>
                  </pic:blipFill>
                  <pic:spPr bwMode="auto">
                    <a:xfrm rot="5400000">
                      <a:off x="0" y="0"/>
                      <a:ext cx="2844443" cy="5326448"/>
                    </a:xfrm>
                    <a:prstGeom prst="rect">
                      <a:avLst/>
                    </a:prstGeom>
                    <a:noFill/>
                    <a:ln>
                      <a:noFill/>
                    </a:ln>
                    <a:extLst>
                      <a:ext uri="{53640926-AAD7-44D8-BBD7-CCE9431645EC}">
                        <a14:shadowObscured xmlns:a14="http://schemas.microsoft.com/office/drawing/2010/main"/>
                      </a:ext>
                    </a:extLst>
                  </pic:spPr>
                </pic:pic>
              </a:graphicData>
            </a:graphic>
          </wp:inline>
        </w:drawing>
      </w:r>
    </w:p>
    <w:p w14:paraId="528ED964"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Перевірка виконаного завдання. </w:t>
      </w:r>
      <w:r w:rsidRPr="0055103B">
        <w:rPr>
          <w:rFonts w:ascii="Times New Roman" w:hAnsi="Times New Roman"/>
          <w:i/>
          <w:sz w:val="28"/>
          <w:szCs w:val="28"/>
          <w:u w:val="single"/>
        </w:rPr>
        <w:t xml:space="preserve">(Отримання </w:t>
      </w:r>
      <w:proofErr w:type="spellStart"/>
      <w:r w:rsidRPr="0055103B">
        <w:rPr>
          <w:rFonts w:ascii="Times New Roman" w:hAnsi="Times New Roman"/>
          <w:i/>
          <w:sz w:val="28"/>
          <w:szCs w:val="28"/>
          <w:u w:val="single"/>
        </w:rPr>
        <w:t>сердечок</w:t>
      </w:r>
      <w:proofErr w:type="spellEnd"/>
      <w:r w:rsidRPr="0055103B">
        <w:rPr>
          <w:rFonts w:ascii="Times New Roman" w:hAnsi="Times New Roman"/>
          <w:i/>
          <w:sz w:val="28"/>
          <w:szCs w:val="28"/>
          <w:u w:val="single"/>
        </w:rPr>
        <w:t>.)</w:t>
      </w:r>
    </w:p>
    <w:p w14:paraId="4D36AC37" w14:textId="77777777" w:rsidR="0076193D" w:rsidRPr="0055103B" w:rsidRDefault="0076193D" w:rsidP="00320895">
      <w:pPr>
        <w:spacing w:after="0" w:line="360" w:lineRule="auto"/>
        <w:ind w:left="360" w:firstLine="709"/>
        <w:jc w:val="both"/>
        <w:rPr>
          <w:rFonts w:ascii="Times New Roman" w:hAnsi="Times New Roman"/>
          <w:b/>
          <w:i/>
          <w:sz w:val="28"/>
          <w:szCs w:val="28"/>
        </w:rPr>
      </w:pPr>
      <w:r w:rsidRPr="0055103B">
        <w:rPr>
          <w:rFonts w:ascii="Times New Roman" w:hAnsi="Times New Roman"/>
          <w:b/>
          <w:i/>
          <w:sz w:val="28"/>
          <w:szCs w:val="28"/>
        </w:rPr>
        <w:t>Додаткові запитання (додаткове сердечко).</w:t>
      </w:r>
    </w:p>
    <w:p w14:paraId="4579A07B"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 xml:space="preserve">Що в Україні най – най… .  </w:t>
      </w:r>
    </w:p>
    <w:p w14:paraId="660E7B1A"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 xml:space="preserve">Найбільша річка  … (Дніпро). </w:t>
      </w:r>
    </w:p>
    <w:p w14:paraId="54958E47"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 xml:space="preserve">Найбільше місто … (Київ). </w:t>
      </w:r>
    </w:p>
    <w:p w14:paraId="088020F9"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 xml:space="preserve">Найвища гора …(Говерла). </w:t>
      </w:r>
    </w:p>
    <w:p w14:paraId="367DA881"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Найглибше озеро …  (</w:t>
      </w:r>
      <w:proofErr w:type="spellStart"/>
      <w:r w:rsidRPr="0055103B">
        <w:rPr>
          <w:rFonts w:ascii="Times New Roman" w:hAnsi="Times New Roman"/>
          <w:i/>
          <w:sz w:val="28"/>
          <w:szCs w:val="28"/>
        </w:rPr>
        <w:t>Синевір</w:t>
      </w:r>
      <w:proofErr w:type="spellEnd"/>
      <w:r w:rsidRPr="0055103B">
        <w:rPr>
          <w:rFonts w:ascii="Times New Roman" w:hAnsi="Times New Roman"/>
          <w:i/>
          <w:sz w:val="28"/>
          <w:szCs w:val="28"/>
        </w:rPr>
        <w:t>).</w:t>
      </w:r>
    </w:p>
    <w:p w14:paraId="0DB6319C"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Молодці!  </w:t>
      </w:r>
      <w:r w:rsidRPr="0055103B">
        <w:rPr>
          <w:rFonts w:ascii="Times New Roman" w:hAnsi="Times New Roman"/>
          <w:i/>
          <w:sz w:val="28"/>
          <w:szCs w:val="28"/>
          <w:u w:val="single"/>
        </w:rPr>
        <w:t xml:space="preserve">(Отримання додаткових </w:t>
      </w:r>
      <w:proofErr w:type="spellStart"/>
      <w:r w:rsidRPr="0055103B">
        <w:rPr>
          <w:rFonts w:ascii="Times New Roman" w:hAnsi="Times New Roman"/>
          <w:i/>
          <w:sz w:val="28"/>
          <w:szCs w:val="28"/>
          <w:u w:val="single"/>
        </w:rPr>
        <w:t>сердечок</w:t>
      </w:r>
      <w:proofErr w:type="spellEnd"/>
      <w:r w:rsidRPr="0055103B">
        <w:rPr>
          <w:rFonts w:ascii="Times New Roman" w:hAnsi="Times New Roman"/>
          <w:i/>
          <w:sz w:val="28"/>
          <w:szCs w:val="28"/>
          <w:u w:val="single"/>
        </w:rPr>
        <w:t xml:space="preserve">.)   </w:t>
      </w:r>
    </w:p>
    <w:p w14:paraId="06670403" w14:textId="77777777" w:rsidR="0076193D" w:rsidRPr="0055103B" w:rsidRDefault="0076193D" w:rsidP="00320895">
      <w:pPr>
        <w:spacing w:after="0" w:line="360" w:lineRule="auto"/>
        <w:ind w:left="360" w:firstLine="709"/>
        <w:jc w:val="both"/>
        <w:rPr>
          <w:rFonts w:ascii="Times New Roman" w:hAnsi="Times New Roman"/>
          <w:b/>
          <w:i/>
          <w:sz w:val="28"/>
          <w:szCs w:val="28"/>
          <w:u w:val="single"/>
        </w:rPr>
      </w:pPr>
      <w:r w:rsidRPr="0055103B">
        <w:rPr>
          <w:rFonts w:ascii="Times New Roman" w:hAnsi="Times New Roman"/>
          <w:b/>
          <w:sz w:val="28"/>
          <w:szCs w:val="28"/>
          <w:u w:val="single"/>
        </w:rPr>
        <w:t xml:space="preserve">2 зупинка . Українська мудрість </w:t>
      </w:r>
    </w:p>
    <w:p w14:paraId="39119579" w14:textId="77777777" w:rsidR="0076193D" w:rsidRPr="0055103B" w:rsidRDefault="0076193D" w:rsidP="002A04E2">
      <w:pPr>
        <w:pStyle w:val="a4"/>
        <w:numPr>
          <w:ilvl w:val="0"/>
          <w:numId w:val="20"/>
        </w:numPr>
        <w:spacing w:after="0" w:line="360" w:lineRule="auto"/>
        <w:ind w:firstLine="709"/>
        <w:jc w:val="both"/>
        <w:rPr>
          <w:rFonts w:ascii="Times New Roman" w:eastAsia="Times New Roman" w:hAnsi="Times New Roman"/>
          <w:b/>
          <w:bCs/>
          <w:sz w:val="28"/>
          <w:szCs w:val="28"/>
          <w:lang w:eastAsia="uk-UA"/>
        </w:rPr>
      </w:pPr>
      <w:r w:rsidRPr="0055103B">
        <w:rPr>
          <w:rFonts w:ascii="Times New Roman" w:eastAsia="Times New Roman" w:hAnsi="Times New Roman"/>
          <w:b/>
          <w:bCs/>
          <w:sz w:val="28"/>
          <w:szCs w:val="28"/>
          <w:lang w:eastAsia="uk-UA"/>
        </w:rPr>
        <w:t>Гра « Склади пару»</w:t>
      </w:r>
    </w:p>
    <w:p w14:paraId="72A00724" w14:textId="77777777" w:rsidR="0076193D" w:rsidRPr="0055103B" w:rsidRDefault="0076193D" w:rsidP="00320895">
      <w:pPr>
        <w:pStyle w:val="a4"/>
        <w:spacing w:after="0" w:line="360" w:lineRule="auto"/>
        <w:ind w:left="435" w:firstLine="709"/>
        <w:jc w:val="both"/>
        <w:rPr>
          <w:rFonts w:ascii="Times New Roman" w:eastAsia="Times New Roman" w:hAnsi="Times New Roman"/>
          <w:bCs/>
          <w:sz w:val="28"/>
          <w:szCs w:val="28"/>
          <w:lang w:eastAsia="uk-UA"/>
        </w:rPr>
      </w:pPr>
      <w:r w:rsidRPr="0055103B">
        <w:rPr>
          <w:rFonts w:ascii="Times New Roman" w:eastAsia="Times New Roman" w:hAnsi="Times New Roman"/>
          <w:bCs/>
          <w:sz w:val="28"/>
          <w:szCs w:val="28"/>
          <w:lang w:eastAsia="uk-UA"/>
        </w:rPr>
        <w:t>Кожен українець добре знає історію та традиції свого народу. Спробуємо свої сили та дамо відповіді на запитання.  Робота в парах ( додаток 3 ).</w:t>
      </w:r>
    </w:p>
    <w:p w14:paraId="003ED529" w14:textId="77777777" w:rsidR="0076193D" w:rsidRPr="0055103B" w:rsidRDefault="0076193D" w:rsidP="002A04E2">
      <w:pPr>
        <w:numPr>
          <w:ilvl w:val="0"/>
          <w:numId w:val="21"/>
        </w:numPr>
        <w:spacing w:after="0" w:line="360" w:lineRule="auto"/>
        <w:ind w:firstLine="709"/>
        <w:jc w:val="both"/>
        <w:rPr>
          <w:rFonts w:ascii="Times New Roman" w:eastAsia="Times New Roman" w:hAnsi="Times New Roman"/>
          <w:sz w:val="28"/>
          <w:szCs w:val="28"/>
          <w:lang w:eastAsia="uk-UA"/>
        </w:rPr>
      </w:pPr>
      <w:r w:rsidRPr="0055103B">
        <w:rPr>
          <w:rFonts w:ascii="Times New Roman" w:eastAsia="Times New Roman" w:hAnsi="Times New Roman"/>
          <w:sz w:val="28"/>
          <w:szCs w:val="28"/>
          <w:lang w:eastAsia="uk-UA"/>
        </w:rPr>
        <w:t>Без верби і калини …(вилетить не спіймаєш)</w:t>
      </w:r>
    </w:p>
    <w:p w14:paraId="05843AB9" w14:textId="77777777" w:rsidR="0076193D" w:rsidRPr="0055103B" w:rsidRDefault="0076193D" w:rsidP="002A04E2">
      <w:pPr>
        <w:numPr>
          <w:ilvl w:val="0"/>
          <w:numId w:val="21"/>
        </w:numPr>
        <w:spacing w:after="0" w:line="360" w:lineRule="auto"/>
        <w:ind w:firstLine="709"/>
        <w:jc w:val="both"/>
        <w:rPr>
          <w:rFonts w:ascii="Times New Roman" w:eastAsia="Times New Roman" w:hAnsi="Times New Roman"/>
          <w:sz w:val="28"/>
          <w:szCs w:val="28"/>
          <w:lang w:eastAsia="uk-UA"/>
        </w:rPr>
      </w:pPr>
      <w:r w:rsidRPr="0055103B">
        <w:rPr>
          <w:rFonts w:ascii="Times New Roman" w:eastAsia="Times New Roman" w:hAnsi="Times New Roman"/>
          <w:sz w:val="28"/>
          <w:szCs w:val="28"/>
          <w:lang w:eastAsia="uk-UA"/>
        </w:rPr>
        <w:t>Слово не горобець…(коле сердечко)</w:t>
      </w:r>
    </w:p>
    <w:p w14:paraId="3CCD80DC" w14:textId="77777777" w:rsidR="0076193D" w:rsidRPr="0055103B" w:rsidRDefault="0076193D" w:rsidP="002A04E2">
      <w:pPr>
        <w:numPr>
          <w:ilvl w:val="0"/>
          <w:numId w:val="21"/>
        </w:numPr>
        <w:spacing w:after="0" w:line="360" w:lineRule="auto"/>
        <w:ind w:firstLine="709"/>
        <w:jc w:val="both"/>
        <w:rPr>
          <w:rFonts w:ascii="Times New Roman" w:eastAsia="Times New Roman" w:hAnsi="Times New Roman"/>
          <w:sz w:val="28"/>
          <w:szCs w:val="28"/>
          <w:lang w:eastAsia="uk-UA"/>
        </w:rPr>
      </w:pPr>
      <w:r w:rsidRPr="0055103B">
        <w:rPr>
          <w:rFonts w:ascii="Times New Roman" w:eastAsia="Times New Roman" w:hAnsi="Times New Roman"/>
          <w:sz w:val="28"/>
          <w:szCs w:val="28"/>
          <w:lang w:eastAsia="uk-UA"/>
        </w:rPr>
        <w:t>Птицю пізнати по пір'ю, а людину … (нема України)</w:t>
      </w:r>
    </w:p>
    <w:p w14:paraId="32D53BDE" w14:textId="77777777" w:rsidR="0076193D" w:rsidRPr="0055103B" w:rsidRDefault="0076193D" w:rsidP="002A04E2">
      <w:pPr>
        <w:numPr>
          <w:ilvl w:val="0"/>
          <w:numId w:val="21"/>
        </w:numPr>
        <w:spacing w:after="0" w:line="360" w:lineRule="auto"/>
        <w:ind w:firstLine="709"/>
        <w:jc w:val="both"/>
        <w:rPr>
          <w:rFonts w:ascii="Times New Roman" w:eastAsia="Times New Roman" w:hAnsi="Times New Roman"/>
          <w:sz w:val="28"/>
          <w:szCs w:val="28"/>
          <w:lang w:eastAsia="uk-UA"/>
        </w:rPr>
      </w:pPr>
      <w:r w:rsidRPr="0055103B">
        <w:rPr>
          <w:rFonts w:ascii="Times New Roman" w:eastAsia="Times New Roman" w:hAnsi="Times New Roman"/>
          <w:sz w:val="28"/>
          <w:szCs w:val="28"/>
          <w:lang w:eastAsia="uk-UA"/>
        </w:rPr>
        <w:t>Праця годує, а…(по мові).</w:t>
      </w:r>
    </w:p>
    <w:p w14:paraId="39669355" w14:textId="77777777" w:rsidR="0076193D" w:rsidRPr="0055103B" w:rsidRDefault="0076193D" w:rsidP="002A04E2">
      <w:pPr>
        <w:numPr>
          <w:ilvl w:val="0"/>
          <w:numId w:val="21"/>
        </w:numPr>
        <w:spacing w:after="0" w:line="360" w:lineRule="auto"/>
        <w:ind w:firstLine="709"/>
        <w:jc w:val="both"/>
        <w:rPr>
          <w:rFonts w:ascii="Times New Roman" w:eastAsia="Times New Roman" w:hAnsi="Times New Roman"/>
          <w:sz w:val="28"/>
          <w:szCs w:val="28"/>
          <w:lang w:eastAsia="uk-UA"/>
        </w:rPr>
      </w:pPr>
      <w:r w:rsidRPr="0055103B">
        <w:rPr>
          <w:rFonts w:ascii="Times New Roman" w:eastAsia="Times New Roman" w:hAnsi="Times New Roman"/>
          <w:sz w:val="28"/>
          <w:szCs w:val="28"/>
          <w:lang w:eastAsia="uk-UA"/>
        </w:rPr>
        <w:t>Гостре словечко …(лінь марнує)</w:t>
      </w:r>
    </w:p>
    <w:p w14:paraId="2F2EFBFF" w14:textId="77777777" w:rsidR="0076193D" w:rsidRPr="0055103B" w:rsidRDefault="0076193D" w:rsidP="002A04E2">
      <w:pPr>
        <w:numPr>
          <w:ilvl w:val="0"/>
          <w:numId w:val="21"/>
        </w:numPr>
        <w:spacing w:after="0" w:line="360" w:lineRule="auto"/>
        <w:ind w:firstLine="709"/>
        <w:jc w:val="both"/>
        <w:rPr>
          <w:rFonts w:ascii="Times New Roman" w:eastAsia="Times New Roman" w:hAnsi="Times New Roman"/>
          <w:sz w:val="28"/>
          <w:szCs w:val="28"/>
          <w:lang w:eastAsia="uk-UA"/>
        </w:rPr>
      </w:pPr>
      <w:r w:rsidRPr="0055103B">
        <w:rPr>
          <w:rFonts w:ascii="Times New Roman" w:eastAsia="Times New Roman" w:hAnsi="Times New Roman"/>
          <w:sz w:val="28"/>
          <w:szCs w:val="28"/>
          <w:lang w:eastAsia="uk-UA"/>
        </w:rPr>
        <w:t xml:space="preserve">Хочеш їсти калачі, …(не сиди на печі) </w:t>
      </w:r>
    </w:p>
    <w:p w14:paraId="3886307E" w14:textId="77777777" w:rsidR="0076193D" w:rsidRPr="0055103B" w:rsidRDefault="0076193D" w:rsidP="00320895">
      <w:pPr>
        <w:spacing w:after="0" w:line="360" w:lineRule="auto"/>
        <w:ind w:left="360" w:firstLine="709"/>
        <w:jc w:val="both"/>
        <w:rPr>
          <w:rFonts w:ascii="Times New Roman" w:eastAsiaTheme="minorHAnsi" w:hAnsi="Times New Roman"/>
          <w:b/>
          <w:i/>
          <w:sz w:val="28"/>
          <w:szCs w:val="28"/>
        </w:rPr>
      </w:pPr>
      <w:r w:rsidRPr="0055103B">
        <w:rPr>
          <w:rFonts w:ascii="Times New Roman" w:hAnsi="Times New Roman"/>
          <w:b/>
          <w:i/>
          <w:sz w:val="28"/>
          <w:szCs w:val="28"/>
        </w:rPr>
        <w:lastRenderedPageBreak/>
        <w:t>Додаткові запитання.</w:t>
      </w:r>
    </w:p>
    <w:p w14:paraId="0EFF16DC"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(Назвіть, які  моря є на Україні? Гори? Найбільші міста?</w:t>
      </w:r>
    </w:p>
    <w:p w14:paraId="6B1CBB87" w14:textId="77777777" w:rsidR="0076193D" w:rsidRPr="0055103B" w:rsidRDefault="0076193D" w:rsidP="00320895">
      <w:pPr>
        <w:spacing w:after="0" w:line="360" w:lineRule="auto"/>
        <w:ind w:left="360" w:firstLine="709"/>
        <w:jc w:val="both"/>
        <w:rPr>
          <w:rFonts w:ascii="Times New Roman" w:hAnsi="Times New Roman"/>
          <w:b/>
          <w:i/>
          <w:sz w:val="28"/>
          <w:szCs w:val="28"/>
        </w:rPr>
      </w:pPr>
      <w:r w:rsidRPr="0055103B">
        <w:rPr>
          <w:rFonts w:ascii="Times New Roman" w:hAnsi="Times New Roman"/>
          <w:i/>
          <w:sz w:val="28"/>
          <w:szCs w:val="28"/>
        </w:rPr>
        <w:t xml:space="preserve"> </w:t>
      </w:r>
      <w:r w:rsidRPr="0055103B">
        <w:rPr>
          <w:rFonts w:ascii="Times New Roman" w:hAnsi="Times New Roman"/>
          <w:b/>
          <w:i/>
          <w:sz w:val="28"/>
          <w:szCs w:val="28"/>
        </w:rPr>
        <w:t>(Одеса, Київ, Львів, Харків.)</w:t>
      </w:r>
    </w:p>
    <w:p w14:paraId="4853206E" w14:textId="77777777" w:rsidR="0076193D" w:rsidRPr="0055103B" w:rsidRDefault="0076193D" w:rsidP="002A04E2">
      <w:pPr>
        <w:pStyle w:val="a4"/>
        <w:numPr>
          <w:ilvl w:val="0"/>
          <w:numId w:val="15"/>
        </w:numPr>
        <w:spacing w:after="0" w:line="360" w:lineRule="auto"/>
        <w:ind w:firstLine="709"/>
        <w:jc w:val="both"/>
        <w:rPr>
          <w:rFonts w:ascii="Times New Roman" w:hAnsi="Times New Roman"/>
          <w:sz w:val="28"/>
          <w:szCs w:val="28"/>
        </w:rPr>
      </w:pPr>
      <w:r w:rsidRPr="0055103B">
        <w:rPr>
          <w:rFonts w:ascii="Times New Roman" w:hAnsi="Times New Roman"/>
          <w:sz w:val="28"/>
          <w:szCs w:val="28"/>
        </w:rPr>
        <w:t xml:space="preserve">Чудово впорались!  </w:t>
      </w:r>
      <w:r w:rsidRPr="0055103B">
        <w:rPr>
          <w:rFonts w:ascii="Times New Roman" w:hAnsi="Times New Roman"/>
          <w:i/>
          <w:sz w:val="28"/>
          <w:szCs w:val="28"/>
          <w:u w:val="single"/>
        </w:rPr>
        <w:t xml:space="preserve">(Отримання додаткових </w:t>
      </w:r>
      <w:proofErr w:type="spellStart"/>
      <w:r w:rsidRPr="0055103B">
        <w:rPr>
          <w:rFonts w:ascii="Times New Roman" w:hAnsi="Times New Roman"/>
          <w:i/>
          <w:sz w:val="28"/>
          <w:szCs w:val="28"/>
          <w:u w:val="single"/>
        </w:rPr>
        <w:t>сердечок</w:t>
      </w:r>
      <w:proofErr w:type="spellEnd"/>
      <w:r w:rsidRPr="0055103B">
        <w:rPr>
          <w:rFonts w:ascii="Times New Roman" w:hAnsi="Times New Roman"/>
          <w:i/>
          <w:sz w:val="28"/>
          <w:szCs w:val="28"/>
          <w:u w:val="single"/>
        </w:rPr>
        <w:t>).</w:t>
      </w:r>
      <w:r w:rsidRPr="0055103B">
        <w:rPr>
          <w:rFonts w:ascii="Times New Roman" w:hAnsi="Times New Roman"/>
          <w:sz w:val="28"/>
          <w:szCs w:val="28"/>
        </w:rPr>
        <w:t xml:space="preserve"> </w:t>
      </w:r>
    </w:p>
    <w:p w14:paraId="380FF580"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Переходимо до наступного завдання.</w:t>
      </w:r>
    </w:p>
    <w:p w14:paraId="574A0BA9" w14:textId="77777777" w:rsidR="0076193D" w:rsidRPr="0055103B" w:rsidRDefault="0076193D" w:rsidP="00320895">
      <w:pPr>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 xml:space="preserve">3 зупинка .    Славетні Українці  </w:t>
      </w:r>
    </w:p>
    <w:p w14:paraId="4EAE3C45" w14:textId="77777777" w:rsidR="0076193D" w:rsidRPr="0055103B" w:rsidRDefault="0076193D" w:rsidP="002A04E2">
      <w:pPr>
        <w:pStyle w:val="a4"/>
        <w:numPr>
          <w:ilvl w:val="0"/>
          <w:numId w:val="15"/>
        </w:numPr>
        <w:spacing w:after="0" w:line="360" w:lineRule="auto"/>
        <w:ind w:firstLine="709"/>
        <w:jc w:val="both"/>
        <w:rPr>
          <w:rFonts w:ascii="Times New Roman" w:hAnsi="Times New Roman"/>
          <w:sz w:val="28"/>
          <w:szCs w:val="28"/>
        </w:rPr>
      </w:pPr>
      <w:r w:rsidRPr="0055103B">
        <w:rPr>
          <w:rFonts w:ascii="Times New Roman" w:hAnsi="Times New Roman"/>
          <w:sz w:val="28"/>
          <w:szCs w:val="28"/>
        </w:rPr>
        <w:t>Українська земля багата також талановитими людьми. Скільки поетів та художників, спортсменів та співаків прославляють Батьківщину на рідних теренах та в усьому світі.</w:t>
      </w:r>
    </w:p>
    <w:p w14:paraId="0D4AEFCC" w14:textId="77777777" w:rsidR="0076193D" w:rsidRPr="0055103B" w:rsidRDefault="0076193D" w:rsidP="002A04E2">
      <w:pPr>
        <w:pStyle w:val="a4"/>
        <w:numPr>
          <w:ilvl w:val="0"/>
          <w:numId w:val="15"/>
        </w:num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З’єднайте портретами українських діячів з їх прізвищем та ім’ям. </w:t>
      </w:r>
    </w:p>
    <w:p w14:paraId="0EDE1897" w14:textId="77777777" w:rsidR="0076193D" w:rsidRPr="0055103B" w:rsidRDefault="0076193D" w:rsidP="002A04E2">
      <w:pPr>
        <w:pStyle w:val="a4"/>
        <w:numPr>
          <w:ilvl w:val="0"/>
          <w:numId w:val="15"/>
        </w:numPr>
        <w:spacing w:after="0" w:line="360" w:lineRule="auto"/>
        <w:ind w:left="360" w:firstLine="709"/>
        <w:jc w:val="both"/>
        <w:rPr>
          <w:rFonts w:ascii="Times New Roman" w:hAnsi="Times New Roman"/>
          <w:sz w:val="28"/>
          <w:szCs w:val="28"/>
        </w:rPr>
      </w:pPr>
    </w:p>
    <w:tbl>
      <w:tblPr>
        <w:tblStyle w:val="af2"/>
        <w:tblW w:w="6344" w:type="dxa"/>
        <w:tblInd w:w="634" w:type="dxa"/>
        <w:tblBorders>
          <w:insideH w:val="none" w:sz="0" w:space="0" w:color="auto"/>
          <w:insideV w:val="none" w:sz="0" w:space="0" w:color="auto"/>
        </w:tblBorders>
        <w:tblLook w:val="04A0" w:firstRow="1" w:lastRow="0" w:firstColumn="1" w:lastColumn="0" w:noHBand="0" w:noVBand="1"/>
      </w:tblPr>
      <w:tblGrid>
        <w:gridCol w:w="2464"/>
        <w:gridCol w:w="2436"/>
        <w:gridCol w:w="3325"/>
      </w:tblGrid>
      <w:tr w:rsidR="0076193D" w:rsidRPr="0055103B" w14:paraId="754149C2" w14:textId="77777777" w:rsidTr="0076193D">
        <w:trPr>
          <w:trHeight w:val="699"/>
        </w:trPr>
        <w:tc>
          <w:tcPr>
            <w:tcW w:w="1836" w:type="dxa"/>
            <w:tcBorders>
              <w:top w:val="single" w:sz="4" w:space="0" w:color="auto"/>
              <w:left w:val="single" w:sz="4" w:space="0" w:color="auto"/>
              <w:bottom w:val="nil"/>
              <w:right w:val="nil"/>
            </w:tcBorders>
            <w:hideMark/>
          </w:tcPr>
          <w:p w14:paraId="79620429"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cs="Times New Roman"/>
                <w:b/>
                <w:spacing w:val="-5"/>
                <w:sz w:val="28"/>
                <w:szCs w:val="28"/>
                <w:lang w:eastAsia="uk-UA"/>
              </w:rPr>
              <w:t>Тарас Шевченко</w:t>
            </w:r>
          </w:p>
        </w:tc>
        <w:tc>
          <w:tcPr>
            <w:tcW w:w="1885" w:type="dxa"/>
            <w:tcBorders>
              <w:top w:val="single" w:sz="4" w:space="0" w:color="auto"/>
              <w:left w:val="nil"/>
              <w:bottom w:val="nil"/>
              <w:right w:val="nil"/>
            </w:tcBorders>
            <w:hideMark/>
          </w:tcPr>
          <w:p w14:paraId="404698A6"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cs="Times New Roman"/>
                <w:b/>
                <w:bCs/>
                <w:spacing w:val="-5"/>
                <w:sz w:val="28"/>
                <w:szCs w:val="28"/>
                <w:lang w:eastAsia="uk-UA"/>
              </w:rPr>
              <w:t xml:space="preserve">Ліна </w:t>
            </w:r>
            <w:r w:rsidRPr="0055103B">
              <w:rPr>
                <w:rFonts w:ascii="Times New Roman" w:eastAsia="Times New Roman" w:hAnsi="Times New Roman" w:cs="Times New Roman"/>
                <w:b/>
                <w:spacing w:val="-5"/>
                <w:sz w:val="28"/>
                <w:szCs w:val="28"/>
                <w:lang w:eastAsia="uk-UA"/>
              </w:rPr>
              <w:t xml:space="preserve"> </w:t>
            </w:r>
            <w:r w:rsidRPr="0055103B">
              <w:rPr>
                <w:rFonts w:ascii="Times New Roman" w:eastAsia="Times New Roman" w:hAnsi="Times New Roman" w:cs="Times New Roman"/>
                <w:b/>
                <w:bCs/>
                <w:spacing w:val="-5"/>
                <w:sz w:val="28"/>
                <w:szCs w:val="28"/>
                <w:lang w:eastAsia="uk-UA"/>
              </w:rPr>
              <w:t>Костенко</w:t>
            </w:r>
          </w:p>
        </w:tc>
        <w:tc>
          <w:tcPr>
            <w:tcW w:w="2623" w:type="dxa"/>
            <w:tcBorders>
              <w:top w:val="single" w:sz="4" w:space="0" w:color="auto"/>
              <w:left w:val="nil"/>
              <w:bottom w:val="nil"/>
              <w:right w:val="single" w:sz="4" w:space="0" w:color="auto"/>
            </w:tcBorders>
          </w:tcPr>
          <w:p w14:paraId="6F5AE69A"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bCs/>
                <w:spacing w:val="-5"/>
                <w:sz w:val="28"/>
                <w:szCs w:val="28"/>
                <w:lang w:eastAsia="uk-UA"/>
              </w:rPr>
            </w:pPr>
            <w:r w:rsidRPr="0055103B">
              <w:rPr>
                <w:rFonts w:ascii="Times New Roman" w:eastAsia="Times New Roman" w:hAnsi="Times New Roman" w:cs="Times New Roman"/>
                <w:b/>
                <w:bCs/>
                <w:spacing w:val="-5"/>
                <w:sz w:val="28"/>
                <w:szCs w:val="28"/>
                <w:lang w:eastAsia="uk-UA"/>
              </w:rPr>
              <w:t xml:space="preserve">Леся </w:t>
            </w:r>
            <w:r w:rsidRPr="0055103B">
              <w:rPr>
                <w:rFonts w:ascii="Times New Roman" w:eastAsia="Times New Roman" w:hAnsi="Times New Roman" w:cs="Times New Roman"/>
                <w:b/>
                <w:spacing w:val="-5"/>
                <w:sz w:val="28"/>
                <w:szCs w:val="28"/>
                <w:lang w:eastAsia="uk-UA"/>
              </w:rPr>
              <w:t xml:space="preserve">  </w:t>
            </w:r>
            <w:r w:rsidRPr="0055103B">
              <w:rPr>
                <w:rFonts w:ascii="Times New Roman" w:eastAsia="Times New Roman" w:hAnsi="Times New Roman" w:cs="Times New Roman"/>
                <w:b/>
                <w:bCs/>
                <w:spacing w:val="-5"/>
                <w:sz w:val="28"/>
                <w:szCs w:val="28"/>
                <w:lang w:eastAsia="uk-UA"/>
              </w:rPr>
              <w:t>Українка</w:t>
            </w:r>
          </w:p>
          <w:p w14:paraId="0D4D9B08"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bCs/>
                <w:spacing w:val="-5"/>
                <w:sz w:val="28"/>
                <w:szCs w:val="28"/>
                <w:lang w:eastAsia="uk-UA"/>
              </w:rPr>
            </w:pPr>
          </w:p>
        </w:tc>
      </w:tr>
      <w:tr w:rsidR="0076193D" w:rsidRPr="0055103B" w14:paraId="0BBCFA02" w14:textId="77777777" w:rsidTr="0076193D">
        <w:trPr>
          <w:trHeight w:val="2058"/>
        </w:trPr>
        <w:tc>
          <w:tcPr>
            <w:tcW w:w="1836" w:type="dxa"/>
            <w:tcBorders>
              <w:top w:val="nil"/>
              <w:left w:val="single" w:sz="4" w:space="0" w:color="auto"/>
              <w:bottom w:val="single" w:sz="4" w:space="0" w:color="auto"/>
              <w:right w:val="nil"/>
            </w:tcBorders>
            <w:hideMark/>
          </w:tcPr>
          <w:p w14:paraId="64B79F18" w14:textId="73AF939F"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65F0E0DD" wp14:editId="4CE7CCFB">
                  <wp:extent cx="977265" cy="1416685"/>
                  <wp:effectExtent l="0" t="0" r="0" b="0"/>
                  <wp:docPr id="84" name="Рисунок 8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Grp="1"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977265" cy="1416685"/>
                          </a:xfrm>
                          <a:prstGeom prst="rect">
                            <a:avLst/>
                          </a:prstGeom>
                          <a:noFill/>
                          <a:ln>
                            <a:noFill/>
                          </a:ln>
                        </pic:spPr>
                      </pic:pic>
                    </a:graphicData>
                  </a:graphic>
                </wp:inline>
              </w:drawing>
            </w:r>
          </w:p>
        </w:tc>
        <w:tc>
          <w:tcPr>
            <w:tcW w:w="1885" w:type="dxa"/>
            <w:tcBorders>
              <w:top w:val="nil"/>
              <w:left w:val="nil"/>
              <w:bottom w:val="single" w:sz="4" w:space="0" w:color="auto"/>
              <w:right w:val="nil"/>
            </w:tcBorders>
            <w:hideMark/>
          </w:tcPr>
          <w:p w14:paraId="735F533A" w14:textId="42E9B3E3"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64EF6F0D" wp14:editId="47AFEB7B">
                  <wp:extent cx="959485" cy="1228090"/>
                  <wp:effectExtent l="0" t="0" r="0" b="0"/>
                  <wp:docPr id="83" name="Рисунок 8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Grp="1"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959485" cy="1228090"/>
                          </a:xfrm>
                          <a:prstGeom prst="rect">
                            <a:avLst/>
                          </a:prstGeom>
                          <a:noFill/>
                          <a:ln>
                            <a:noFill/>
                          </a:ln>
                        </pic:spPr>
                      </pic:pic>
                    </a:graphicData>
                  </a:graphic>
                </wp:inline>
              </w:drawing>
            </w:r>
          </w:p>
        </w:tc>
        <w:tc>
          <w:tcPr>
            <w:tcW w:w="2623" w:type="dxa"/>
            <w:tcBorders>
              <w:top w:val="nil"/>
              <w:left w:val="nil"/>
              <w:bottom w:val="single" w:sz="4" w:space="0" w:color="auto"/>
              <w:right w:val="single" w:sz="4" w:space="0" w:color="auto"/>
            </w:tcBorders>
            <w:hideMark/>
          </w:tcPr>
          <w:p w14:paraId="2B08CD69" w14:textId="7B2D8EC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50842DB9" wp14:editId="49EF44C1">
                  <wp:extent cx="1524000" cy="1254760"/>
                  <wp:effectExtent l="0" t="0" r="0" b="254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524000" cy="1254760"/>
                          </a:xfrm>
                          <a:prstGeom prst="rect">
                            <a:avLst/>
                          </a:prstGeom>
                          <a:noFill/>
                          <a:ln>
                            <a:noFill/>
                          </a:ln>
                        </pic:spPr>
                      </pic:pic>
                    </a:graphicData>
                  </a:graphic>
                </wp:inline>
              </w:drawing>
            </w:r>
          </w:p>
        </w:tc>
      </w:tr>
    </w:tbl>
    <w:p w14:paraId="6BCFCF6D" w14:textId="77777777" w:rsidR="0076193D" w:rsidRPr="0055103B" w:rsidRDefault="0076193D" w:rsidP="00320895">
      <w:pPr>
        <w:spacing w:after="0" w:line="360" w:lineRule="auto"/>
        <w:ind w:left="360" w:firstLine="709"/>
        <w:jc w:val="both"/>
        <w:rPr>
          <w:rFonts w:ascii="Times New Roman" w:eastAsiaTheme="minorHAnsi" w:hAnsi="Times New Roman"/>
          <w:sz w:val="28"/>
          <w:szCs w:val="28"/>
        </w:rPr>
      </w:pPr>
    </w:p>
    <w:p w14:paraId="1E558B5A"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Перевірка виконаного завдання </w:t>
      </w:r>
      <w:r w:rsidRPr="0055103B">
        <w:rPr>
          <w:rFonts w:ascii="Times New Roman" w:hAnsi="Times New Roman"/>
          <w:i/>
          <w:sz w:val="28"/>
          <w:szCs w:val="28"/>
          <w:u w:val="single"/>
        </w:rPr>
        <w:t xml:space="preserve">(Отримання </w:t>
      </w:r>
      <w:proofErr w:type="spellStart"/>
      <w:r w:rsidRPr="0055103B">
        <w:rPr>
          <w:rFonts w:ascii="Times New Roman" w:hAnsi="Times New Roman"/>
          <w:i/>
          <w:sz w:val="28"/>
          <w:szCs w:val="28"/>
          <w:u w:val="single"/>
        </w:rPr>
        <w:t>сердечок</w:t>
      </w:r>
      <w:proofErr w:type="spellEnd"/>
      <w:r w:rsidRPr="0055103B">
        <w:rPr>
          <w:rFonts w:ascii="Times New Roman" w:hAnsi="Times New Roman"/>
          <w:i/>
          <w:sz w:val="28"/>
          <w:szCs w:val="28"/>
          <w:u w:val="single"/>
        </w:rPr>
        <w:t>.)</w:t>
      </w:r>
      <w:r w:rsidRPr="0055103B">
        <w:rPr>
          <w:rFonts w:ascii="Times New Roman" w:hAnsi="Times New Roman"/>
          <w:sz w:val="28"/>
          <w:szCs w:val="28"/>
        </w:rPr>
        <w:t xml:space="preserve">   </w:t>
      </w:r>
    </w:p>
    <w:p w14:paraId="52CFADD2" w14:textId="77777777" w:rsidR="0076193D" w:rsidRPr="0055103B" w:rsidRDefault="0076193D" w:rsidP="00320895">
      <w:pPr>
        <w:spacing w:after="0" w:line="360" w:lineRule="auto"/>
        <w:ind w:left="360" w:firstLine="709"/>
        <w:jc w:val="both"/>
        <w:rPr>
          <w:rFonts w:ascii="Times New Roman" w:hAnsi="Times New Roman"/>
          <w:b/>
          <w:i/>
          <w:sz w:val="28"/>
          <w:szCs w:val="28"/>
        </w:rPr>
      </w:pPr>
    </w:p>
    <w:p w14:paraId="044C3EFD" w14:textId="77777777" w:rsidR="0076193D" w:rsidRPr="0055103B" w:rsidRDefault="0076193D" w:rsidP="00320895">
      <w:pPr>
        <w:spacing w:after="0" w:line="360" w:lineRule="auto"/>
        <w:ind w:left="360" w:firstLine="709"/>
        <w:jc w:val="both"/>
        <w:rPr>
          <w:rFonts w:ascii="Times New Roman" w:hAnsi="Times New Roman"/>
          <w:b/>
          <w:i/>
          <w:sz w:val="28"/>
          <w:szCs w:val="28"/>
        </w:rPr>
      </w:pPr>
      <w:r w:rsidRPr="0055103B">
        <w:rPr>
          <w:rFonts w:ascii="Times New Roman" w:hAnsi="Times New Roman"/>
          <w:b/>
          <w:i/>
          <w:sz w:val="28"/>
          <w:szCs w:val="28"/>
        </w:rPr>
        <w:t xml:space="preserve">Додаткові запитання </w:t>
      </w:r>
    </w:p>
    <w:p w14:paraId="7C192063"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Про що говорить дата 24 серпня  (День незалежності України)</w:t>
      </w:r>
    </w:p>
    <w:p w14:paraId="6AFC63CF"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Урочиста пісня держави – це?</w:t>
      </w:r>
    </w:p>
    <w:p w14:paraId="6F8DE120" w14:textId="77777777" w:rsidR="0076193D" w:rsidRPr="0055103B" w:rsidRDefault="0076193D" w:rsidP="00320895">
      <w:pPr>
        <w:spacing w:after="0" w:line="360" w:lineRule="auto"/>
        <w:ind w:left="360" w:firstLine="709"/>
        <w:jc w:val="both"/>
        <w:rPr>
          <w:rFonts w:ascii="Times New Roman" w:hAnsi="Times New Roman"/>
          <w:i/>
          <w:sz w:val="28"/>
          <w:szCs w:val="28"/>
        </w:rPr>
      </w:pPr>
      <w:r w:rsidRPr="0055103B">
        <w:rPr>
          <w:rFonts w:ascii="Times New Roman" w:hAnsi="Times New Roman"/>
          <w:i/>
          <w:sz w:val="28"/>
          <w:szCs w:val="28"/>
        </w:rPr>
        <w:t>Який кущ є народним символом України?</w:t>
      </w:r>
    </w:p>
    <w:p w14:paraId="31027C3E" w14:textId="77777777" w:rsidR="0076193D" w:rsidRPr="0055103B" w:rsidRDefault="0076193D" w:rsidP="00320895">
      <w:pPr>
        <w:spacing w:after="0" w:line="360" w:lineRule="auto"/>
        <w:ind w:left="360" w:firstLine="709"/>
        <w:jc w:val="both"/>
        <w:rPr>
          <w:rFonts w:ascii="Times New Roman" w:hAnsi="Times New Roman"/>
          <w:i/>
          <w:sz w:val="28"/>
          <w:szCs w:val="28"/>
        </w:rPr>
      </w:pPr>
    </w:p>
    <w:p w14:paraId="4765147D" w14:textId="77777777"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t xml:space="preserve">Гарна робота! </w:t>
      </w:r>
      <w:r w:rsidRPr="0055103B">
        <w:rPr>
          <w:rFonts w:ascii="Times New Roman" w:hAnsi="Times New Roman"/>
          <w:i/>
          <w:sz w:val="28"/>
          <w:szCs w:val="28"/>
          <w:u w:val="single"/>
        </w:rPr>
        <w:t xml:space="preserve">(Отримання додаткових </w:t>
      </w:r>
      <w:proofErr w:type="spellStart"/>
      <w:r w:rsidRPr="0055103B">
        <w:rPr>
          <w:rFonts w:ascii="Times New Roman" w:hAnsi="Times New Roman"/>
          <w:i/>
          <w:sz w:val="28"/>
          <w:szCs w:val="28"/>
          <w:u w:val="single"/>
        </w:rPr>
        <w:t>сердечок</w:t>
      </w:r>
      <w:proofErr w:type="spellEnd"/>
      <w:r w:rsidRPr="0055103B">
        <w:rPr>
          <w:rFonts w:ascii="Times New Roman" w:hAnsi="Times New Roman"/>
          <w:i/>
          <w:sz w:val="28"/>
          <w:szCs w:val="28"/>
          <w:u w:val="single"/>
        </w:rPr>
        <w:t>.)</w:t>
      </w:r>
      <w:r w:rsidRPr="0055103B">
        <w:rPr>
          <w:rFonts w:ascii="Times New Roman" w:hAnsi="Times New Roman"/>
          <w:sz w:val="28"/>
          <w:szCs w:val="28"/>
        </w:rPr>
        <w:t xml:space="preserve">  </w:t>
      </w:r>
    </w:p>
    <w:p w14:paraId="410D4F91" w14:textId="62F4383A" w:rsidR="0076193D" w:rsidRPr="0055103B" w:rsidRDefault="0076193D" w:rsidP="00320895">
      <w:pPr>
        <w:spacing w:after="0" w:line="360" w:lineRule="auto"/>
        <w:ind w:left="360" w:firstLine="709"/>
        <w:jc w:val="both"/>
        <w:rPr>
          <w:rFonts w:ascii="Times New Roman" w:hAnsi="Times New Roman"/>
          <w:sz w:val="28"/>
          <w:szCs w:val="28"/>
        </w:rPr>
      </w:pPr>
      <w:r w:rsidRPr="0055103B">
        <w:rPr>
          <w:rFonts w:ascii="Times New Roman" w:hAnsi="Times New Roman"/>
          <w:sz w:val="28"/>
          <w:szCs w:val="28"/>
        </w:rPr>
        <w:lastRenderedPageBreak/>
        <w:t>Ми маємо ким пишатися і ким гордитися. Можливо і ви своїми досягненнями прославите нашу країну. Отримання букв. Виконаємо наступне завдання.</w:t>
      </w:r>
    </w:p>
    <w:p w14:paraId="36B249FD" w14:textId="77777777" w:rsidR="0076193D" w:rsidRPr="0055103B" w:rsidRDefault="0076193D" w:rsidP="00320895">
      <w:pPr>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4 зупинка: Танцювальна</w:t>
      </w:r>
    </w:p>
    <w:p w14:paraId="70CD405B"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Фізкультхвилинка «Україна, ми твоя надія»</w:t>
      </w:r>
    </w:p>
    <w:p w14:paraId="0D2ACDE9" w14:textId="77777777" w:rsidR="0076193D" w:rsidRPr="0055103B" w:rsidRDefault="0076193D" w:rsidP="00320895">
      <w:pPr>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https://www.youtube.com/watch?v=8HvWHkDLDqM</w:t>
      </w:r>
    </w:p>
    <w:p w14:paraId="3E2A1805" w14:textId="77777777" w:rsidR="0076193D" w:rsidRPr="0055103B" w:rsidRDefault="0076193D" w:rsidP="00320895">
      <w:pPr>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5 зупинка: Поетична</w:t>
      </w:r>
    </w:p>
    <w:p w14:paraId="6FE85061"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u w:val="single"/>
        </w:rPr>
        <w:t>Завдання:</w:t>
      </w:r>
      <w:r w:rsidRPr="0055103B">
        <w:rPr>
          <w:rFonts w:ascii="Times New Roman" w:hAnsi="Times New Roman"/>
          <w:sz w:val="28"/>
          <w:szCs w:val="28"/>
        </w:rPr>
        <w:t xml:space="preserve"> Зібрати слова у вірші. Для цього нам треба згадати усі голосні звуки українського алфавіту.</w:t>
      </w:r>
    </w:p>
    <w:p w14:paraId="3E608DE7" w14:textId="77777777" w:rsidR="0076193D" w:rsidRPr="0055103B" w:rsidRDefault="0076193D" w:rsidP="00320895">
      <w:pPr>
        <w:spacing w:after="0" w:line="360" w:lineRule="auto"/>
        <w:ind w:firstLine="709"/>
        <w:rPr>
          <w:rFonts w:ascii="Times New Roman" w:hAnsi="Times New Roman"/>
          <w:sz w:val="28"/>
          <w:szCs w:val="28"/>
        </w:rPr>
      </w:pPr>
      <w:r w:rsidRPr="0055103B">
        <w:rPr>
          <w:rFonts w:ascii="Times New Roman" w:hAnsi="Times New Roman"/>
          <w:sz w:val="28"/>
          <w:szCs w:val="28"/>
        </w:rPr>
        <w:t>Люб*</w:t>
      </w:r>
      <w:proofErr w:type="spellStart"/>
      <w:r w:rsidRPr="0055103B">
        <w:rPr>
          <w:rFonts w:ascii="Times New Roman" w:hAnsi="Times New Roman"/>
          <w:sz w:val="28"/>
          <w:szCs w:val="28"/>
        </w:rPr>
        <w:t>ть</w:t>
      </w:r>
      <w:proofErr w:type="spellEnd"/>
      <w:r w:rsidRPr="0055103B">
        <w:rPr>
          <w:rFonts w:ascii="Times New Roman" w:hAnsi="Times New Roman"/>
          <w:sz w:val="28"/>
          <w:szCs w:val="28"/>
        </w:rPr>
        <w:t xml:space="preserve">  *</w:t>
      </w:r>
      <w:proofErr w:type="spellStart"/>
      <w:r w:rsidRPr="0055103B">
        <w:rPr>
          <w:rFonts w:ascii="Times New Roman" w:hAnsi="Times New Roman"/>
          <w:sz w:val="28"/>
          <w:szCs w:val="28"/>
        </w:rPr>
        <w:t>кр</w:t>
      </w:r>
      <w:proofErr w:type="spellEnd"/>
      <w:r w:rsidRPr="0055103B">
        <w:rPr>
          <w:rFonts w:ascii="Times New Roman" w:hAnsi="Times New Roman"/>
          <w:sz w:val="28"/>
          <w:szCs w:val="28"/>
        </w:rPr>
        <w:t>*</w:t>
      </w:r>
      <w:proofErr w:type="spellStart"/>
      <w:r w:rsidRPr="0055103B">
        <w:rPr>
          <w:rFonts w:ascii="Times New Roman" w:hAnsi="Times New Roman"/>
          <w:sz w:val="28"/>
          <w:szCs w:val="28"/>
        </w:rPr>
        <w:t>їн</w:t>
      </w:r>
      <w:proofErr w:type="spellEnd"/>
      <w:r w:rsidRPr="0055103B">
        <w:rPr>
          <w:rFonts w:ascii="Times New Roman" w:hAnsi="Times New Roman"/>
          <w:sz w:val="28"/>
          <w:szCs w:val="28"/>
        </w:rPr>
        <w:t>*, як с*</w:t>
      </w:r>
      <w:proofErr w:type="spellStart"/>
      <w:r w:rsidRPr="0055103B">
        <w:rPr>
          <w:rFonts w:ascii="Times New Roman" w:hAnsi="Times New Roman"/>
          <w:sz w:val="28"/>
          <w:szCs w:val="28"/>
        </w:rPr>
        <w:t>нц</w:t>
      </w:r>
      <w:proofErr w:type="spellEnd"/>
      <w:r w:rsidRPr="0055103B">
        <w:rPr>
          <w:rFonts w:ascii="Times New Roman" w:hAnsi="Times New Roman"/>
          <w:sz w:val="28"/>
          <w:szCs w:val="28"/>
        </w:rPr>
        <w:t>* л*</w:t>
      </w:r>
      <w:proofErr w:type="spellStart"/>
      <w:r w:rsidRPr="0055103B">
        <w:rPr>
          <w:rFonts w:ascii="Times New Roman" w:hAnsi="Times New Roman"/>
          <w:sz w:val="28"/>
          <w:szCs w:val="28"/>
        </w:rPr>
        <w:t>біть</w:t>
      </w:r>
      <w:proofErr w:type="spellEnd"/>
      <w:r w:rsidRPr="0055103B">
        <w:rPr>
          <w:rFonts w:ascii="Times New Roman" w:hAnsi="Times New Roman"/>
          <w:sz w:val="28"/>
          <w:szCs w:val="28"/>
        </w:rPr>
        <w:t>,</w:t>
      </w:r>
      <w:r w:rsidRPr="0055103B">
        <w:rPr>
          <w:rFonts w:ascii="Times New Roman" w:hAnsi="Times New Roman"/>
          <w:sz w:val="28"/>
          <w:szCs w:val="28"/>
        </w:rPr>
        <w:br/>
        <w:t xml:space="preserve">як в*тер, і </w:t>
      </w:r>
      <w:proofErr w:type="spellStart"/>
      <w:r w:rsidRPr="0055103B">
        <w:rPr>
          <w:rFonts w:ascii="Times New Roman" w:hAnsi="Times New Roman"/>
          <w:sz w:val="28"/>
          <w:szCs w:val="28"/>
        </w:rPr>
        <w:t>тр</w:t>
      </w:r>
      <w:proofErr w:type="spellEnd"/>
      <w:r w:rsidRPr="0055103B">
        <w:rPr>
          <w:rFonts w:ascii="Times New Roman" w:hAnsi="Times New Roman"/>
          <w:sz w:val="28"/>
          <w:szCs w:val="28"/>
        </w:rPr>
        <w:t>*ви, і в*</w:t>
      </w:r>
      <w:proofErr w:type="spellStart"/>
      <w:r w:rsidRPr="0055103B">
        <w:rPr>
          <w:rFonts w:ascii="Times New Roman" w:hAnsi="Times New Roman"/>
          <w:sz w:val="28"/>
          <w:szCs w:val="28"/>
        </w:rPr>
        <w:t>ди</w:t>
      </w:r>
      <w:proofErr w:type="spellEnd"/>
      <w:r w:rsidRPr="0055103B">
        <w:rPr>
          <w:rFonts w:ascii="Times New Roman" w:hAnsi="Times New Roman"/>
          <w:sz w:val="28"/>
          <w:szCs w:val="28"/>
        </w:rPr>
        <w:t>...</w:t>
      </w:r>
      <w:r w:rsidRPr="0055103B">
        <w:rPr>
          <w:rFonts w:ascii="Times New Roman" w:hAnsi="Times New Roman"/>
          <w:sz w:val="28"/>
          <w:szCs w:val="28"/>
        </w:rPr>
        <w:br/>
        <w:t xml:space="preserve">В г*д*ну </w:t>
      </w:r>
      <w:proofErr w:type="spellStart"/>
      <w:r w:rsidRPr="0055103B">
        <w:rPr>
          <w:rFonts w:ascii="Times New Roman" w:hAnsi="Times New Roman"/>
          <w:sz w:val="28"/>
          <w:szCs w:val="28"/>
        </w:rPr>
        <w:t>щасл</w:t>
      </w:r>
      <w:proofErr w:type="spellEnd"/>
      <w:r w:rsidRPr="0055103B">
        <w:rPr>
          <w:rFonts w:ascii="Times New Roman" w:hAnsi="Times New Roman"/>
          <w:sz w:val="28"/>
          <w:szCs w:val="28"/>
        </w:rPr>
        <w:t>*в* і в р*</w:t>
      </w:r>
      <w:proofErr w:type="spellStart"/>
      <w:r w:rsidRPr="0055103B">
        <w:rPr>
          <w:rFonts w:ascii="Times New Roman" w:hAnsi="Times New Roman"/>
          <w:sz w:val="28"/>
          <w:szCs w:val="28"/>
        </w:rPr>
        <w:t>дості</w:t>
      </w:r>
      <w:proofErr w:type="spellEnd"/>
      <w:r w:rsidRPr="0055103B">
        <w:rPr>
          <w:rFonts w:ascii="Times New Roman" w:hAnsi="Times New Roman"/>
          <w:sz w:val="28"/>
          <w:szCs w:val="28"/>
        </w:rPr>
        <w:t xml:space="preserve"> мить,</w:t>
      </w:r>
      <w:r w:rsidRPr="0055103B">
        <w:rPr>
          <w:rFonts w:ascii="Times New Roman" w:hAnsi="Times New Roman"/>
          <w:sz w:val="28"/>
          <w:szCs w:val="28"/>
        </w:rPr>
        <w:br/>
        <w:t>л*б*</w:t>
      </w:r>
      <w:proofErr w:type="spellStart"/>
      <w:r w:rsidRPr="0055103B">
        <w:rPr>
          <w:rFonts w:ascii="Times New Roman" w:hAnsi="Times New Roman"/>
          <w:sz w:val="28"/>
          <w:szCs w:val="28"/>
        </w:rPr>
        <w:t>ть</w:t>
      </w:r>
      <w:proofErr w:type="spellEnd"/>
      <w:r w:rsidRPr="0055103B">
        <w:rPr>
          <w:rFonts w:ascii="Times New Roman" w:hAnsi="Times New Roman"/>
          <w:sz w:val="28"/>
          <w:szCs w:val="28"/>
        </w:rPr>
        <w:t xml:space="preserve"> у г*дину негоди.</w:t>
      </w:r>
    </w:p>
    <w:p w14:paraId="1930A9B7" w14:textId="77777777" w:rsidR="0076193D" w:rsidRPr="0055103B" w:rsidRDefault="0076193D" w:rsidP="00320895">
      <w:pPr>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6 зупинка: Знавці України</w:t>
      </w:r>
    </w:p>
    <w:p w14:paraId="7AEBA04D" w14:textId="77777777" w:rsidR="0076193D" w:rsidRPr="0055103B" w:rsidRDefault="0076193D" w:rsidP="002A04E2">
      <w:pPr>
        <w:pStyle w:val="a4"/>
        <w:numPr>
          <w:ilvl w:val="0"/>
          <w:numId w:val="20"/>
        </w:num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 xml:space="preserve">Вікторина </w:t>
      </w:r>
      <w:r w:rsidRPr="0055103B">
        <w:rPr>
          <w:rFonts w:ascii="Times New Roman" w:hAnsi="Times New Roman"/>
          <w:sz w:val="28"/>
          <w:szCs w:val="28"/>
        </w:rPr>
        <w:t>( за кожну вірну відповідь група отримує наліпку ).</w:t>
      </w:r>
    </w:p>
    <w:p w14:paraId="3C71AD79"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Яке місто є столицею нашої держави? </w:t>
      </w:r>
      <w:r w:rsidRPr="0055103B">
        <w:rPr>
          <w:rFonts w:ascii="Times New Roman" w:eastAsia="Times New Roman" w:hAnsi="Times New Roman"/>
          <w:b/>
          <w:bCs/>
          <w:sz w:val="28"/>
          <w:szCs w:val="28"/>
          <w:bdr w:val="none" w:sz="0" w:space="0" w:color="auto" w:frame="1"/>
          <w:lang w:eastAsia="ru-RU"/>
        </w:rPr>
        <w:t>(Київ)</w:t>
      </w:r>
    </w:p>
    <w:p w14:paraId="7018CC67"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bCs/>
          <w:sz w:val="28"/>
          <w:szCs w:val="28"/>
          <w:bdr w:val="none" w:sz="0" w:space="0" w:color="auto" w:frame="1"/>
          <w:lang w:eastAsia="ru-RU"/>
        </w:rPr>
        <w:t>Державні символи України?</w:t>
      </w:r>
    </w:p>
    <w:p w14:paraId="02667645"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Як називається найбільша річка України? </w:t>
      </w:r>
      <w:r w:rsidRPr="0055103B">
        <w:rPr>
          <w:rFonts w:ascii="Times New Roman" w:eastAsia="Times New Roman" w:hAnsi="Times New Roman"/>
          <w:b/>
          <w:bCs/>
          <w:sz w:val="28"/>
          <w:szCs w:val="28"/>
          <w:bdr w:val="none" w:sz="0" w:space="0" w:color="auto" w:frame="1"/>
          <w:lang w:eastAsia="ru-RU"/>
        </w:rPr>
        <w:t>(Дніпро)</w:t>
      </w:r>
    </w:p>
    <w:p w14:paraId="2FD3E971"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Назвіть моря України. </w:t>
      </w:r>
      <w:r w:rsidRPr="0055103B">
        <w:rPr>
          <w:rFonts w:ascii="Times New Roman" w:eastAsia="Times New Roman" w:hAnsi="Times New Roman"/>
          <w:b/>
          <w:bCs/>
          <w:sz w:val="28"/>
          <w:szCs w:val="28"/>
          <w:bdr w:val="none" w:sz="0" w:space="0" w:color="auto" w:frame="1"/>
          <w:lang w:eastAsia="ru-RU"/>
        </w:rPr>
        <w:t>(Чорне море, Азовське море)</w:t>
      </w:r>
    </w:p>
    <w:p w14:paraId="6FAF6C9E"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Що являє собою герб України? </w:t>
      </w:r>
      <w:r w:rsidRPr="0055103B">
        <w:rPr>
          <w:rFonts w:ascii="Times New Roman" w:eastAsia="Times New Roman" w:hAnsi="Times New Roman"/>
          <w:b/>
          <w:bCs/>
          <w:sz w:val="28"/>
          <w:szCs w:val="28"/>
          <w:bdr w:val="none" w:sz="0" w:space="0" w:color="auto" w:frame="1"/>
          <w:lang w:eastAsia="ru-RU"/>
        </w:rPr>
        <w:t>(Тризуб)</w:t>
      </w:r>
    </w:p>
    <w:p w14:paraId="37E6CEB4"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Якого кольору державний прапор України? </w:t>
      </w:r>
      <w:r w:rsidRPr="0055103B">
        <w:rPr>
          <w:rFonts w:ascii="Times New Roman" w:eastAsia="Times New Roman" w:hAnsi="Times New Roman"/>
          <w:b/>
          <w:bCs/>
          <w:sz w:val="28"/>
          <w:szCs w:val="28"/>
          <w:bdr w:val="none" w:sz="0" w:space="0" w:color="auto" w:frame="1"/>
          <w:lang w:eastAsia="ru-RU"/>
        </w:rPr>
        <w:t>(Синьо-жовтий )</w:t>
      </w:r>
    </w:p>
    <w:p w14:paraId="2C94990C"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Область, в якій ми проживаємо. </w:t>
      </w:r>
      <w:r w:rsidRPr="0055103B">
        <w:rPr>
          <w:rFonts w:ascii="Times New Roman" w:eastAsia="Times New Roman" w:hAnsi="Times New Roman"/>
          <w:b/>
          <w:bCs/>
          <w:sz w:val="28"/>
          <w:szCs w:val="28"/>
          <w:bdr w:val="none" w:sz="0" w:space="0" w:color="auto" w:frame="1"/>
          <w:lang w:eastAsia="ru-RU"/>
        </w:rPr>
        <w:t>(Харківська)</w:t>
      </w:r>
    </w:p>
    <w:p w14:paraId="5BC02A0A"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Який кущ вважають народним символом України? </w:t>
      </w:r>
      <w:r w:rsidRPr="0055103B">
        <w:rPr>
          <w:rFonts w:ascii="Times New Roman" w:eastAsia="Times New Roman" w:hAnsi="Times New Roman"/>
          <w:b/>
          <w:bCs/>
          <w:sz w:val="28"/>
          <w:szCs w:val="28"/>
          <w:bdr w:val="none" w:sz="0" w:space="0" w:color="auto" w:frame="1"/>
          <w:lang w:eastAsia="ru-RU"/>
        </w:rPr>
        <w:t>(Калина)</w:t>
      </w:r>
    </w:p>
    <w:p w14:paraId="7619A2D0"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Яка мова в Україні є державною? </w:t>
      </w:r>
      <w:r w:rsidRPr="0055103B">
        <w:rPr>
          <w:rFonts w:ascii="Times New Roman" w:eastAsia="Times New Roman" w:hAnsi="Times New Roman"/>
          <w:b/>
          <w:bCs/>
          <w:sz w:val="28"/>
          <w:szCs w:val="28"/>
          <w:bdr w:val="none" w:sz="0" w:space="0" w:color="auto" w:frame="1"/>
          <w:lang w:eastAsia="ru-RU"/>
        </w:rPr>
        <w:t>(Українська)</w:t>
      </w:r>
    </w:p>
    <w:p w14:paraId="5087F5F4" w14:textId="77777777" w:rsidR="0076193D" w:rsidRPr="0055103B" w:rsidRDefault="0076193D" w:rsidP="002A04E2">
      <w:pPr>
        <w:numPr>
          <w:ilvl w:val="0"/>
          <w:numId w:val="22"/>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 xml:space="preserve">Найвідоміша пісня України. ( </w:t>
      </w:r>
      <w:r w:rsidRPr="0055103B">
        <w:rPr>
          <w:rFonts w:ascii="Times New Roman" w:eastAsia="Times New Roman" w:hAnsi="Times New Roman"/>
          <w:b/>
          <w:sz w:val="28"/>
          <w:szCs w:val="28"/>
          <w:lang w:eastAsia="ru-RU"/>
        </w:rPr>
        <w:t>Щедрик</w:t>
      </w:r>
      <w:r w:rsidRPr="0055103B">
        <w:rPr>
          <w:rFonts w:ascii="Times New Roman" w:eastAsia="Times New Roman" w:hAnsi="Times New Roman"/>
          <w:sz w:val="28"/>
          <w:szCs w:val="28"/>
          <w:lang w:eastAsia="ru-RU"/>
        </w:rPr>
        <w:t xml:space="preserve"> )</w:t>
      </w:r>
    </w:p>
    <w:p w14:paraId="0AF37D2B" w14:textId="77777777" w:rsidR="0076193D" w:rsidRPr="0055103B" w:rsidRDefault="0076193D" w:rsidP="00320895">
      <w:pPr>
        <w:spacing w:after="0" w:line="360" w:lineRule="auto"/>
        <w:ind w:firstLine="709"/>
        <w:jc w:val="both"/>
        <w:rPr>
          <w:rFonts w:ascii="Times New Roman" w:eastAsiaTheme="minorHAnsi" w:hAnsi="Times New Roman"/>
          <w:sz w:val="28"/>
          <w:szCs w:val="28"/>
        </w:rPr>
      </w:pPr>
    </w:p>
    <w:p w14:paraId="3A1580D6" w14:textId="77777777" w:rsidR="0076193D" w:rsidRPr="0055103B" w:rsidRDefault="0076193D" w:rsidP="00320895">
      <w:pPr>
        <w:spacing w:after="0" w:line="360" w:lineRule="auto"/>
        <w:ind w:firstLine="709"/>
        <w:jc w:val="both"/>
        <w:rPr>
          <w:rFonts w:ascii="Times New Roman" w:hAnsi="Times New Roman"/>
          <w:sz w:val="28"/>
          <w:szCs w:val="28"/>
        </w:rPr>
      </w:pPr>
      <w:r w:rsidRPr="0055103B">
        <w:rPr>
          <w:rFonts w:ascii="Times New Roman" w:hAnsi="Times New Roman"/>
          <w:sz w:val="28"/>
          <w:szCs w:val="28"/>
        </w:rPr>
        <w:t>Вчитель:</w:t>
      </w:r>
    </w:p>
    <w:p w14:paraId="65FC5DA4" w14:textId="77777777" w:rsidR="0076193D" w:rsidRPr="0055103B" w:rsidRDefault="0076193D" w:rsidP="00320895">
      <w:pPr>
        <w:spacing w:after="0" w:line="360" w:lineRule="auto"/>
        <w:ind w:firstLine="709"/>
        <w:rPr>
          <w:rFonts w:ascii="Times New Roman" w:hAnsi="Times New Roman"/>
          <w:sz w:val="28"/>
          <w:szCs w:val="28"/>
        </w:rPr>
      </w:pPr>
      <w:r w:rsidRPr="0055103B">
        <w:rPr>
          <w:rFonts w:ascii="Times New Roman" w:hAnsi="Times New Roman"/>
          <w:sz w:val="28"/>
          <w:szCs w:val="28"/>
        </w:rPr>
        <w:t>Для нас вона в світі єдина, одна,</w:t>
      </w:r>
      <w:r w:rsidRPr="0055103B">
        <w:rPr>
          <w:rFonts w:ascii="Times New Roman" w:hAnsi="Times New Roman"/>
          <w:sz w:val="28"/>
          <w:szCs w:val="28"/>
        </w:rPr>
        <w:br/>
        <w:t>як очі її ніжно-карі...</w:t>
      </w:r>
      <w:r w:rsidRPr="0055103B">
        <w:rPr>
          <w:rFonts w:ascii="Times New Roman" w:hAnsi="Times New Roman"/>
          <w:sz w:val="28"/>
          <w:szCs w:val="28"/>
        </w:rPr>
        <w:br/>
      </w:r>
      <w:r w:rsidRPr="0055103B">
        <w:rPr>
          <w:rFonts w:ascii="Times New Roman" w:hAnsi="Times New Roman"/>
          <w:sz w:val="28"/>
          <w:szCs w:val="28"/>
        </w:rPr>
        <w:lastRenderedPageBreak/>
        <w:t>Вона у зірках, і у вербах вона,</w:t>
      </w:r>
      <w:r w:rsidRPr="0055103B">
        <w:rPr>
          <w:rFonts w:ascii="Times New Roman" w:hAnsi="Times New Roman"/>
          <w:sz w:val="28"/>
          <w:szCs w:val="28"/>
        </w:rPr>
        <w:br/>
        <w:t>і в кожному серця ударі,</w:t>
      </w:r>
      <w:r w:rsidRPr="0055103B">
        <w:rPr>
          <w:rFonts w:ascii="Times New Roman" w:hAnsi="Times New Roman"/>
          <w:sz w:val="28"/>
          <w:szCs w:val="28"/>
        </w:rPr>
        <w:br/>
        <w:t>у квітці, в пташині, в кривеньких тинах,</w:t>
      </w:r>
      <w:r w:rsidRPr="0055103B">
        <w:rPr>
          <w:rFonts w:ascii="Times New Roman" w:hAnsi="Times New Roman"/>
          <w:sz w:val="28"/>
          <w:szCs w:val="28"/>
        </w:rPr>
        <w:br/>
        <w:t>у пісні у кожній, у думі,</w:t>
      </w:r>
      <w:r w:rsidRPr="0055103B">
        <w:rPr>
          <w:rFonts w:ascii="Times New Roman" w:hAnsi="Times New Roman"/>
          <w:sz w:val="28"/>
          <w:szCs w:val="28"/>
        </w:rPr>
        <w:br/>
        <w:t>в дитячій усмішці, в дівочих очах</w:t>
      </w:r>
      <w:r w:rsidRPr="0055103B">
        <w:rPr>
          <w:rFonts w:ascii="Times New Roman" w:hAnsi="Times New Roman"/>
          <w:sz w:val="28"/>
          <w:szCs w:val="28"/>
        </w:rPr>
        <w:br/>
        <w:t>і в стягів багряному шумі...</w:t>
      </w:r>
    </w:p>
    <w:p w14:paraId="1DA15CDC" w14:textId="77777777" w:rsidR="0076193D" w:rsidRPr="0055103B" w:rsidRDefault="0076193D" w:rsidP="00320895">
      <w:pPr>
        <w:spacing w:after="0" w:line="360" w:lineRule="auto"/>
        <w:ind w:firstLine="709"/>
        <w:jc w:val="both"/>
        <w:rPr>
          <w:rFonts w:ascii="Times New Roman" w:hAnsi="Times New Roman"/>
          <w:b/>
          <w:sz w:val="28"/>
          <w:szCs w:val="28"/>
          <w:u w:val="single"/>
        </w:rPr>
      </w:pPr>
      <w:r w:rsidRPr="0055103B">
        <w:rPr>
          <w:rFonts w:ascii="Times New Roman" w:hAnsi="Times New Roman"/>
          <w:b/>
          <w:sz w:val="28"/>
          <w:szCs w:val="28"/>
          <w:u w:val="single"/>
        </w:rPr>
        <w:t>7 зупинка: Музична</w:t>
      </w:r>
    </w:p>
    <w:p w14:paraId="52741633" w14:textId="77777777" w:rsidR="0076193D" w:rsidRPr="0055103B" w:rsidRDefault="0076193D" w:rsidP="002A04E2">
      <w:pPr>
        <w:numPr>
          <w:ilvl w:val="0"/>
          <w:numId w:val="23"/>
        </w:numPr>
        <w:shd w:val="clear" w:color="auto" w:fill="FFFFFF"/>
        <w:spacing w:after="0" w:line="360" w:lineRule="auto"/>
        <w:ind w:firstLine="709"/>
        <w:contextualSpacing/>
        <w:jc w:val="both"/>
        <w:textAlignment w:val="baseline"/>
        <w:rPr>
          <w:rFonts w:ascii="Times New Roman" w:eastAsia="Times New Roman" w:hAnsi="Times New Roman"/>
          <w:sz w:val="28"/>
          <w:szCs w:val="28"/>
          <w:lang w:eastAsia="uk-UA"/>
        </w:rPr>
      </w:pPr>
      <w:r w:rsidRPr="0055103B">
        <w:rPr>
          <w:rFonts w:ascii="Times New Roman" w:eastAsia="Times New Roman" w:hAnsi="Times New Roman"/>
          <w:b/>
          <w:bCs/>
          <w:sz w:val="28"/>
          <w:szCs w:val="28"/>
          <w:lang w:eastAsia="uk-UA"/>
        </w:rPr>
        <w:t>Рефлексія</w:t>
      </w:r>
    </w:p>
    <w:p w14:paraId="4A8477CC" w14:textId="77777777" w:rsidR="0076193D" w:rsidRPr="0055103B" w:rsidRDefault="0076193D" w:rsidP="00320895">
      <w:pPr>
        <w:shd w:val="clear" w:color="auto" w:fill="FFFFFF"/>
        <w:spacing w:after="0" w:line="360" w:lineRule="auto"/>
        <w:ind w:left="505" w:firstLine="709"/>
        <w:contextualSpacing/>
        <w:textAlignment w:val="baseline"/>
        <w:rPr>
          <w:rFonts w:ascii="Times New Roman" w:eastAsiaTheme="minorHAnsi" w:hAnsi="Times New Roman"/>
          <w:sz w:val="28"/>
          <w:szCs w:val="28"/>
        </w:rPr>
      </w:pPr>
      <w:r w:rsidRPr="0055103B">
        <w:rPr>
          <w:rFonts w:ascii="Times New Roman" w:eastAsia="Times New Roman" w:hAnsi="Times New Roman"/>
          <w:bCs/>
          <w:sz w:val="28"/>
          <w:szCs w:val="28"/>
          <w:lang w:eastAsia="uk-UA"/>
        </w:rPr>
        <w:t>Колективне виконання пісні « Україна – це ти » (</w:t>
      </w:r>
      <w:hyperlink r:id="rId111" w:history="1">
        <w:r w:rsidRPr="0055103B">
          <w:rPr>
            <w:rStyle w:val="a3"/>
            <w:rFonts w:ascii="Times New Roman" w:hAnsi="Times New Roman"/>
            <w:sz w:val="28"/>
            <w:szCs w:val="28"/>
          </w:rPr>
          <w:t>https://www.youtube.com/watch?v=076EyPEVWuU</w:t>
        </w:r>
      </w:hyperlink>
      <w:r w:rsidRPr="0055103B">
        <w:rPr>
          <w:rFonts w:ascii="Times New Roman" w:hAnsi="Times New Roman"/>
          <w:sz w:val="28"/>
          <w:szCs w:val="28"/>
        </w:rPr>
        <w:t xml:space="preserve"> )</w:t>
      </w:r>
    </w:p>
    <w:p w14:paraId="56F49BB5" w14:textId="77777777" w:rsidR="0076193D" w:rsidRPr="0055103B" w:rsidRDefault="0076193D" w:rsidP="00320895">
      <w:pPr>
        <w:shd w:val="clear" w:color="auto" w:fill="FFFFFF"/>
        <w:spacing w:after="0" w:line="360" w:lineRule="auto"/>
        <w:ind w:firstLine="709"/>
        <w:jc w:val="both"/>
        <w:textAlignment w:val="baseline"/>
        <w:outlineLvl w:val="3"/>
        <w:rPr>
          <w:rFonts w:ascii="Times New Roman" w:eastAsia="Times New Roman" w:hAnsi="Times New Roman"/>
          <w:b/>
          <w:spacing w:val="-5"/>
          <w:sz w:val="28"/>
          <w:szCs w:val="28"/>
          <w:lang w:eastAsia="uk-UA"/>
        </w:rPr>
      </w:pPr>
      <w:r w:rsidRPr="0055103B">
        <w:rPr>
          <w:rFonts w:ascii="Times New Roman" w:eastAsia="Times New Roman" w:hAnsi="Times New Roman"/>
          <w:b/>
          <w:spacing w:val="-5"/>
          <w:sz w:val="28"/>
          <w:szCs w:val="28"/>
          <w:lang w:eastAsia="uk-UA"/>
        </w:rPr>
        <w:t>VI. Заключна частина</w:t>
      </w:r>
    </w:p>
    <w:p w14:paraId="01065D5A" w14:textId="77777777" w:rsidR="0076193D" w:rsidRPr="0055103B" w:rsidRDefault="0076193D" w:rsidP="00320895">
      <w:pPr>
        <w:shd w:val="clear" w:color="auto" w:fill="FFFFFF"/>
        <w:spacing w:after="0" w:line="360" w:lineRule="auto"/>
        <w:ind w:firstLine="709"/>
        <w:jc w:val="both"/>
        <w:textAlignment w:val="baseline"/>
        <w:outlineLvl w:val="3"/>
        <w:rPr>
          <w:rFonts w:ascii="Times New Roman" w:eastAsia="Times New Roman" w:hAnsi="Times New Roman"/>
          <w:b/>
          <w:spacing w:val="-5"/>
          <w:sz w:val="28"/>
          <w:szCs w:val="28"/>
          <w:lang w:eastAsia="uk-UA"/>
        </w:rPr>
      </w:pPr>
      <w:r w:rsidRPr="0055103B">
        <w:rPr>
          <w:rFonts w:ascii="Times New Roman" w:eastAsia="Times New Roman" w:hAnsi="Times New Roman"/>
          <w:b/>
          <w:bCs/>
          <w:sz w:val="28"/>
          <w:szCs w:val="28"/>
          <w:lang w:eastAsia="uk-UA"/>
        </w:rPr>
        <w:t>Вправа «Оплески»</w:t>
      </w:r>
    </w:p>
    <w:p w14:paraId="6C37FD11" w14:textId="77777777" w:rsidR="0076193D" w:rsidRPr="0055103B" w:rsidRDefault="0076193D" w:rsidP="00320895">
      <w:pPr>
        <w:shd w:val="clear" w:color="auto" w:fill="FFFFFF"/>
        <w:spacing w:after="0" w:line="360" w:lineRule="auto"/>
        <w:ind w:firstLine="709"/>
        <w:contextualSpacing/>
        <w:jc w:val="both"/>
        <w:textAlignment w:val="baseline"/>
        <w:rPr>
          <w:rFonts w:ascii="Times New Roman" w:eastAsia="Times New Roman" w:hAnsi="Times New Roman"/>
          <w:sz w:val="28"/>
          <w:szCs w:val="28"/>
          <w:lang w:eastAsia="uk-UA"/>
        </w:rPr>
      </w:pPr>
      <w:r w:rsidRPr="0055103B">
        <w:rPr>
          <w:rFonts w:ascii="Times New Roman" w:eastAsia="Times New Roman" w:hAnsi="Times New Roman"/>
          <w:bCs/>
          <w:sz w:val="28"/>
          <w:szCs w:val="28"/>
          <w:lang w:eastAsia="uk-UA"/>
        </w:rPr>
        <w:t>Підведення підсумків – визначення групи переможців.</w:t>
      </w:r>
    </w:p>
    <w:p w14:paraId="3AF457EF" w14:textId="77777777" w:rsidR="0076193D" w:rsidRPr="0055103B" w:rsidRDefault="0076193D" w:rsidP="00320895">
      <w:pPr>
        <w:spacing w:after="0" w:line="360" w:lineRule="auto"/>
        <w:ind w:left="360" w:firstLine="709"/>
        <w:jc w:val="both"/>
        <w:rPr>
          <w:rFonts w:ascii="Times New Roman" w:eastAsiaTheme="minorHAnsi" w:hAnsi="Times New Roman"/>
          <w:sz w:val="28"/>
          <w:szCs w:val="28"/>
        </w:rPr>
      </w:pPr>
      <w:r w:rsidRPr="0055103B">
        <w:rPr>
          <w:rFonts w:ascii="Times New Roman" w:eastAsia="Times New Roman" w:hAnsi="Times New Roman"/>
          <w:sz w:val="28"/>
          <w:szCs w:val="28"/>
          <w:lang w:eastAsia="ru-RU"/>
        </w:rPr>
        <w:t>На цьому наш урок дійшов кінця. Дякую за увагу.</w:t>
      </w:r>
    </w:p>
    <w:p w14:paraId="4ADE3A46" w14:textId="77777777" w:rsidR="0076193D" w:rsidRPr="0055103B" w:rsidRDefault="0076193D" w:rsidP="00320895">
      <w:pPr>
        <w:spacing w:after="0" w:line="360" w:lineRule="auto"/>
        <w:ind w:firstLine="709"/>
        <w:jc w:val="both"/>
        <w:rPr>
          <w:rFonts w:ascii="Times New Roman" w:hAnsi="Times New Roman"/>
          <w:b/>
          <w:sz w:val="28"/>
          <w:szCs w:val="28"/>
        </w:rPr>
      </w:pPr>
      <w:r w:rsidRPr="0055103B">
        <w:rPr>
          <w:rFonts w:ascii="Times New Roman" w:eastAsia="Times New Roman" w:hAnsi="Times New Roman"/>
          <w:b/>
          <w:sz w:val="28"/>
          <w:szCs w:val="28"/>
          <w:lang w:eastAsia="ru-RU"/>
        </w:rPr>
        <w:t xml:space="preserve">V.   </w:t>
      </w:r>
      <w:r w:rsidRPr="0055103B">
        <w:rPr>
          <w:rFonts w:ascii="Times New Roman" w:hAnsi="Times New Roman"/>
          <w:b/>
          <w:sz w:val="28"/>
          <w:szCs w:val="28"/>
        </w:rPr>
        <w:t>Підсумок   уроку.</w:t>
      </w:r>
    </w:p>
    <w:p w14:paraId="4A6E7016" w14:textId="77777777" w:rsidR="0076193D" w:rsidRPr="0055103B" w:rsidRDefault="0076193D" w:rsidP="002A04E2">
      <w:pPr>
        <w:numPr>
          <w:ilvl w:val="0"/>
          <w:numId w:val="24"/>
        </w:numPr>
        <w:shd w:val="clear" w:color="auto" w:fill="FFFFFF"/>
        <w:spacing w:after="0" w:line="360" w:lineRule="auto"/>
        <w:ind w:left="450"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b/>
          <w:bCs/>
          <w:sz w:val="28"/>
          <w:szCs w:val="28"/>
          <w:bdr w:val="none" w:sz="0" w:space="0" w:color="auto" w:frame="1"/>
          <w:lang w:eastAsia="ru-RU"/>
        </w:rPr>
        <w:t>Заключне слово вчителя</w:t>
      </w:r>
    </w:p>
    <w:p w14:paraId="09CEE1F9" w14:textId="77777777" w:rsidR="0076193D" w:rsidRPr="0055103B" w:rsidRDefault="0076193D" w:rsidP="00320895">
      <w:pPr>
        <w:shd w:val="clear" w:color="auto" w:fill="FFFFFF"/>
        <w:spacing w:after="0" w:line="360" w:lineRule="auto"/>
        <w:ind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Ось і добігає кінця наш перший у цьому навчальному році урок. Я вдячна вам за ваше старання, жагу до знань, небайдужість до долі Батьківщини. Мені дуже хочеться, щоб усе, що ви сьогодні побачили та почули запам’яталось вам на все життя.</w:t>
      </w:r>
    </w:p>
    <w:p w14:paraId="60BFC919" w14:textId="4E1DE1EF" w:rsidR="0076193D" w:rsidRPr="0055103B" w:rsidRDefault="0076193D" w:rsidP="00320895">
      <w:pPr>
        <w:shd w:val="clear" w:color="auto" w:fill="FFFFFF"/>
        <w:spacing w:after="0" w:line="360" w:lineRule="auto"/>
        <w:ind w:firstLine="709"/>
        <w:jc w:val="both"/>
        <w:textAlignment w:val="baseline"/>
        <w:rPr>
          <w:rFonts w:ascii="Times New Roman" w:eastAsia="Times New Roman" w:hAnsi="Times New Roman"/>
          <w:sz w:val="28"/>
          <w:szCs w:val="28"/>
          <w:lang w:eastAsia="ru-RU"/>
        </w:rPr>
      </w:pPr>
      <w:r w:rsidRPr="0055103B">
        <w:rPr>
          <w:rFonts w:ascii="Times New Roman" w:eastAsia="Times New Roman" w:hAnsi="Times New Roman"/>
          <w:sz w:val="28"/>
          <w:szCs w:val="28"/>
          <w:lang w:eastAsia="ru-RU"/>
        </w:rPr>
        <w:t xml:space="preserve">Україна – європейська держава, вона живе за </w:t>
      </w:r>
      <w:proofErr w:type="spellStart"/>
      <w:r w:rsidRPr="0055103B">
        <w:rPr>
          <w:rFonts w:ascii="Times New Roman" w:eastAsia="Times New Roman" w:hAnsi="Times New Roman"/>
          <w:sz w:val="28"/>
          <w:szCs w:val="28"/>
          <w:lang w:eastAsia="ru-RU"/>
        </w:rPr>
        <w:t>адресою</w:t>
      </w:r>
      <w:proofErr w:type="spellEnd"/>
      <w:r w:rsidRPr="0055103B">
        <w:rPr>
          <w:rFonts w:ascii="Times New Roman" w:eastAsia="Times New Roman" w:hAnsi="Times New Roman"/>
          <w:sz w:val="28"/>
          <w:szCs w:val="28"/>
          <w:lang w:eastAsia="ru-RU"/>
        </w:rPr>
        <w:t xml:space="preserve">: галактика Чумацький Шлях, Сонячна система, планета Земля, Східна півкуля, континент Євразія, частина світу – Європа. Але для нас з вами вона набагато ближче. Де? Ось тут у нашому серці. </w:t>
      </w:r>
    </w:p>
    <w:p w14:paraId="6B7177FF" w14:textId="7B155A3C" w:rsidR="004A4AA5" w:rsidRPr="0055103B" w:rsidRDefault="004A4AA5" w:rsidP="00320895">
      <w:pPr>
        <w:shd w:val="clear" w:color="auto" w:fill="FFFFFF"/>
        <w:spacing w:after="0" w:line="360" w:lineRule="auto"/>
        <w:ind w:firstLine="709"/>
        <w:jc w:val="both"/>
        <w:textAlignment w:val="baseline"/>
        <w:rPr>
          <w:rFonts w:ascii="Times New Roman" w:eastAsia="Times New Roman" w:hAnsi="Times New Roman"/>
          <w:sz w:val="28"/>
          <w:szCs w:val="28"/>
          <w:lang w:eastAsia="ru-RU"/>
        </w:rPr>
      </w:pPr>
    </w:p>
    <w:p w14:paraId="7D339F83" w14:textId="77777777" w:rsidR="004A4AA5" w:rsidRPr="0055103B" w:rsidRDefault="004A4AA5" w:rsidP="00320895">
      <w:pPr>
        <w:shd w:val="clear" w:color="auto" w:fill="FFFFFF"/>
        <w:spacing w:after="0" w:line="360" w:lineRule="auto"/>
        <w:ind w:firstLine="709"/>
        <w:jc w:val="both"/>
        <w:textAlignment w:val="baseline"/>
        <w:rPr>
          <w:rFonts w:ascii="Times New Roman" w:eastAsia="Times New Roman" w:hAnsi="Times New Roman"/>
          <w:sz w:val="28"/>
          <w:szCs w:val="28"/>
          <w:lang w:eastAsia="ru-RU"/>
        </w:rPr>
      </w:pPr>
    </w:p>
    <w:p w14:paraId="3892B466" w14:textId="77777777" w:rsidR="0076193D" w:rsidRPr="0055103B" w:rsidRDefault="0076193D" w:rsidP="00320895">
      <w:pPr>
        <w:shd w:val="clear" w:color="auto" w:fill="FFFFFF"/>
        <w:spacing w:after="0" w:line="360" w:lineRule="auto"/>
        <w:ind w:firstLine="709"/>
        <w:jc w:val="both"/>
        <w:textAlignment w:val="baseline"/>
        <w:rPr>
          <w:rFonts w:ascii="Times New Roman" w:eastAsia="Times New Roman" w:hAnsi="Times New Roman"/>
          <w:sz w:val="28"/>
          <w:szCs w:val="28"/>
          <w:lang w:eastAsia="ru-RU"/>
        </w:rPr>
      </w:pPr>
    </w:p>
    <w:tbl>
      <w:tblPr>
        <w:tblStyle w:val="af2"/>
        <w:tblW w:w="9087" w:type="dxa"/>
        <w:tblInd w:w="137" w:type="dxa"/>
        <w:tblBorders>
          <w:insideH w:val="none" w:sz="0" w:space="0" w:color="auto"/>
          <w:insideV w:val="none" w:sz="0" w:space="0" w:color="auto"/>
        </w:tblBorders>
        <w:tblLook w:val="04A0" w:firstRow="1" w:lastRow="0" w:firstColumn="1" w:lastColumn="0" w:noHBand="0" w:noVBand="1"/>
      </w:tblPr>
      <w:tblGrid>
        <w:gridCol w:w="2905"/>
        <w:gridCol w:w="2894"/>
        <w:gridCol w:w="3692"/>
      </w:tblGrid>
      <w:tr w:rsidR="004A4AA5" w:rsidRPr="0055103B" w14:paraId="71964A4F" w14:textId="77777777" w:rsidTr="004A4AA5">
        <w:trPr>
          <w:trHeight w:val="1068"/>
        </w:trPr>
        <w:tc>
          <w:tcPr>
            <w:tcW w:w="2768" w:type="dxa"/>
            <w:tcBorders>
              <w:top w:val="single" w:sz="4" w:space="0" w:color="auto"/>
              <w:left w:val="single" w:sz="4" w:space="0" w:color="auto"/>
              <w:bottom w:val="nil"/>
              <w:right w:val="nil"/>
            </w:tcBorders>
            <w:hideMark/>
          </w:tcPr>
          <w:p w14:paraId="6F1F919B"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cs="Times New Roman"/>
                <w:b/>
                <w:spacing w:val="-5"/>
                <w:sz w:val="28"/>
                <w:szCs w:val="28"/>
                <w:lang w:eastAsia="uk-UA"/>
              </w:rPr>
              <w:lastRenderedPageBreak/>
              <w:t>Тарас Шевченко</w:t>
            </w:r>
          </w:p>
        </w:tc>
        <w:tc>
          <w:tcPr>
            <w:tcW w:w="2799" w:type="dxa"/>
            <w:tcBorders>
              <w:top w:val="single" w:sz="4" w:space="0" w:color="auto"/>
              <w:left w:val="nil"/>
              <w:bottom w:val="nil"/>
              <w:right w:val="nil"/>
            </w:tcBorders>
            <w:hideMark/>
          </w:tcPr>
          <w:p w14:paraId="2921DE5F"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cs="Times New Roman"/>
                <w:b/>
                <w:bCs/>
                <w:spacing w:val="-5"/>
                <w:sz w:val="28"/>
                <w:szCs w:val="28"/>
                <w:lang w:eastAsia="uk-UA"/>
              </w:rPr>
              <w:t xml:space="preserve">Ліна </w:t>
            </w:r>
            <w:r w:rsidRPr="0055103B">
              <w:rPr>
                <w:rFonts w:ascii="Times New Roman" w:eastAsia="Times New Roman" w:hAnsi="Times New Roman" w:cs="Times New Roman"/>
                <w:b/>
                <w:spacing w:val="-5"/>
                <w:sz w:val="28"/>
                <w:szCs w:val="28"/>
                <w:lang w:eastAsia="uk-UA"/>
              </w:rPr>
              <w:t xml:space="preserve"> </w:t>
            </w:r>
            <w:r w:rsidRPr="0055103B">
              <w:rPr>
                <w:rFonts w:ascii="Times New Roman" w:eastAsia="Times New Roman" w:hAnsi="Times New Roman" w:cs="Times New Roman"/>
                <w:b/>
                <w:bCs/>
                <w:spacing w:val="-5"/>
                <w:sz w:val="28"/>
                <w:szCs w:val="28"/>
                <w:lang w:eastAsia="uk-UA"/>
              </w:rPr>
              <w:t>Костенко</w:t>
            </w:r>
          </w:p>
        </w:tc>
        <w:tc>
          <w:tcPr>
            <w:tcW w:w="3520" w:type="dxa"/>
            <w:tcBorders>
              <w:top w:val="single" w:sz="4" w:space="0" w:color="auto"/>
              <w:left w:val="nil"/>
              <w:bottom w:val="nil"/>
              <w:right w:val="single" w:sz="4" w:space="0" w:color="auto"/>
            </w:tcBorders>
          </w:tcPr>
          <w:p w14:paraId="135CAE1E"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bCs/>
                <w:spacing w:val="-5"/>
                <w:sz w:val="28"/>
                <w:szCs w:val="28"/>
                <w:lang w:eastAsia="uk-UA"/>
              </w:rPr>
            </w:pPr>
            <w:r w:rsidRPr="0055103B">
              <w:rPr>
                <w:rFonts w:ascii="Times New Roman" w:eastAsia="Times New Roman" w:hAnsi="Times New Roman" w:cs="Times New Roman"/>
                <w:b/>
                <w:bCs/>
                <w:spacing w:val="-5"/>
                <w:sz w:val="28"/>
                <w:szCs w:val="28"/>
                <w:lang w:eastAsia="uk-UA"/>
              </w:rPr>
              <w:t xml:space="preserve">Леся </w:t>
            </w:r>
            <w:r w:rsidRPr="0055103B">
              <w:rPr>
                <w:rFonts w:ascii="Times New Roman" w:eastAsia="Times New Roman" w:hAnsi="Times New Roman" w:cs="Times New Roman"/>
                <w:b/>
                <w:spacing w:val="-5"/>
                <w:sz w:val="28"/>
                <w:szCs w:val="28"/>
                <w:lang w:eastAsia="uk-UA"/>
              </w:rPr>
              <w:t xml:space="preserve">  </w:t>
            </w:r>
            <w:r w:rsidRPr="0055103B">
              <w:rPr>
                <w:rFonts w:ascii="Times New Roman" w:eastAsia="Times New Roman" w:hAnsi="Times New Roman" w:cs="Times New Roman"/>
                <w:b/>
                <w:bCs/>
                <w:spacing w:val="-5"/>
                <w:sz w:val="28"/>
                <w:szCs w:val="28"/>
                <w:lang w:eastAsia="uk-UA"/>
              </w:rPr>
              <w:t>Українка</w:t>
            </w:r>
          </w:p>
          <w:p w14:paraId="659072F0"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bCs/>
                <w:spacing w:val="-5"/>
                <w:sz w:val="28"/>
                <w:szCs w:val="28"/>
                <w:lang w:eastAsia="uk-UA"/>
              </w:rPr>
            </w:pPr>
          </w:p>
        </w:tc>
      </w:tr>
      <w:tr w:rsidR="004A4AA5" w:rsidRPr="0055103B" w14:paraId="7ED2C39E" w14:textId="77777777" w:rsidTr="004A4AA5">
        <w:trPr>
          <w:trHeight w:val="3146"/>
        </w:trPr>
        <w:tc>
          <w:tcPr>
            <w:tcW w:w="2768" w:type="dxa"/>
            <w:tcBorders>
              <w:top w:val="nil"/>
              <w:left w:val="single" w:sz="4" w:space="0" w:color="auto"/>
              <w:bottom w:val="single" w:sz="4" w:space="0" w:color="auto"/>
              <w:right w:val="nil"/>
            </w:tcBorders>
            <w:hideMark/>
          </w:tcPr>
          <w:p w14:paraId="2DADB2D5" w14:textId="2B18069A"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79DAF08A" wp14:editId="59C6EDB2">
                  <wp:extent cx="1282782" cy="1882589"/>
                  <wp:effectExtent l="0" t="0" r="0" b="3810"/>
                  <wp:docPr id="81" name="Рисунок 8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Grp="1"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88786" cy="1891400"/>
                          </a:xfrm>
                          <a:prstGeom prst="rect">
                            <a:avLst/>
                          </a:prstGeom>
                          <a:noFill/>
                          <a:ln>
                            <a:noFill/>
                          </a:ln>
                        </pic:spPr>
                      </pic:pic>
                    </a:graphicData>
                  </a:graphic>
                </wp:inline>
              </w:drawing>
            </w:r>
          </w:p>
        </w:tc>
        <w:tc>
          <w:tcPr>
            <w:tcW w:w="2799" w:type="dxa"/>
            <w:tcBorders>
              <w:top w:val="nil"/>
              <w:left w:val="nil"/>
              <w:bottom w:val="single" w:sz="4" w:space="0" w:color="auto"/>
              <w:right w:val="nil"/>
            </w:tcBorders>
            <w:hideMark/>
          </w:tcPr>
          <w:p w14:paraId="7BB27236" w14:textId="131EEF5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5F4AD245" wp14:editId="2986530E">
                  <wp:extent cx="1267980" cy="1613647"/>
                  <wp:effectExtent l="0" t="0" r="8890" b="5715"/>
                  <wp:docPr id="80" name="Рисунок 8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Grp="1"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70617" cy="1617003"/>
                          </a:xfrm>
                          <a:prstGeom prst="rect">
                            <a:avLst/>
                          </a:prstGeom>
                          <a:noFill/>
                          <a:ln>
                            <a:noFill/>
                          </a:ln>
                        </pic:spPr>
                      </pic:pic>
                    </a:graphicData>
                  </a:graphic>
                </wp:inline>
              </w:drawing>
            </w:r>
          </w:p>
        </w:tc>
        <w:tc>
          <w:tcPr>
            <w:tcW w:w="3520" w:type="dxa"/>
            <w:tcBorders>
              <w:top w:val="nil"/>
              <w:left w:val="nil"/>
              <w:bottom w:val="single" w:sz="4" w:space="0" w:color="auto"/>
              <w:right w:val="single" w:sz="4" w:space="0" w:color="auto"/>
            </w:tcBorders>
            <w:hideMark/>
          </w:tcPr>
          <w:p w14:paraId="07D483D9" w14:textId="26C0F4EA"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54718FE2" wp14:editId="7297532B">
                  <wp:extent cx="1785800" cy="1470212"/>
                  <wp:effectExtent l="0" t="0" r="5080" b="0"/>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90023" cy="1473688"/>
                          </a:xfrm>
                          <a:prstGeom prst="rect">
                            <a:avLst/>
                          </a:prstGeom>
                          <a:noFill/>
                          <a:ln>
                            <a:noFill/>
                          </a:ln>
                        </pic:spPr>
                      </pic:pic>
                    </a:graphicData>
                  </a:graphic>
                </wp:inline>
              </w:drawing>
            </w:r>
          </w:p>
        </w:tc>
      </w:tr>
    </w:tbl>
    <w:p w14:paraId="76A76F8B" w14:textId="77777777" w:rsidR="0076193D" w:rsidRPr="0055103B" w:rsidRDefault="0076193D" w:rsidP="00320895">
      <w:pPr>
        <w:shd w:val="clear" w:color="auto" w:fill="FFFFFF"/>
        <w:spacing w:after="0" w:line="360" w:lineRule="auto"/>
        <w:ind w:firstLine="709"/>
        <w:jc w:val="both"/>
        <w:textAlignment w:val="baseline"/>
        <w:outlineLvl w:val="3"/>
        <w:rPr>
          <w:rFonts w:ascii="Times New Roman" w:eastAsia="Times New Roman" w:hAnsi="Times New Roman"/>
          <w:b/>
          <w:spacing w:val="-5"/>
          <w:sz w:val="28"/>
          <w:szCs w:val="28"/>
          <w:lang w:eastAsia="uk-UA"/>
        </w:rPr>
      </w:pPr>
    </w:p>
    <w:tbl>
      <w:tblPr>
        <w:tblStyle w:val="af2"/>
        <w:tblW w:w="9221" w:type="dxa"/>
        <w:tblInd w:w="137" w:type="dxa"/>
        <w:tblBorders>
          <w:insideH w:val="none" w:sz="0" w:space="0" w:color="auto"/>
          <w:insideV w:val="none" w:sz="0" w:space="0" w:color="auto"/>
        </w:tblBorders>
        <w:tblLook w:val="04A0" w:firstRow="1" w:lastRow="0" w:firstColumn="1" w:lastColumn="0" w:noHBand="0" w:noVBand="1"/>
      </w:tblPr>
      <w:tblGrid>
        <w:gridCol w:w="2757"/>
        <w:gridCol w:w="2719"/>
        <w:gridCol w:w="3745"/>
      </w:tblGrid>
      <w:tr w:rsidR="004A4AA5" w:rsidRPr="0055103B" w14:paraId="0ECD5DCF" w14:textId="77777777" w:rsidTr="004A4AA5">
        <w:trPr>
          <w:trHeight w:val="3542"/>
        </w:trPr>
        <w:tc>
          <w:tcPr>
            <w:tcW w:w="2921" w:type="dxa"/>
            <w:tcBorders>
              <w:top w:val="single" w:sz="4" w:space="0" w:color="auto"/>
              <w:left w:val="single" w:sz="4" w:space="0" w:color="auto"/>
              <w:bottom w:val="nil"/>
              <w:right w:val="nil"/>
            </w:tcBorders>
            <w:hideMark/>
          </w:tcPr>
          <w:p w14:paraId="106F1E1C" w14:textId="2B39851E"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cs="Times New Roman"/>
                <w:b/>
                <w:spacing w:val="-5"/>
                <w:sz w:val="28"/>
                <w:szCs w:val="28"/>
                <w:lang w:eastAsia="uk-UA"/>
              </w:rPr>
              <w:t>Тарас Шевченко</w:t>
            </w:r>
            <w:r w:rsidR="004A4AA5" w:rsidRPr="0055103B">
              <w:rPr>
                <w:rFonts w:ascii="Times New Roman" w:eastAsia="Times New Roman" w:hAnsi="Times New Roman"/>
                <w:b/>
                <w:noProof/>
                <w:spacing w:val="-5"/>
                <w:sz w:val="28"/>
                <w:szCs w:val="28"/>
              </w:rPr>
              <w:drawing>
                <wp:inline distT="0" distB="0" distL="0" distR="0" wp14:anchorId="7382E84D" wp14:editId="0016CFDB">
                  <wp:extent cx="1282782" cy="1882589"/>
                  <wp:effectExtent l="0" t="0" r="0" b="3810"/>
                  <wp:docPr id="104" name="Рисунок 10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Grp="1"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288786" cy="1891400"/>
                          </a:xfrm>
                          <a:prstGeom prst="rect">
                            <a:avLst/>
                          </a:prstGeom>
                          <a:noFill/>
                          <a:ln>
                            <a:noFill/>
                          </a:ln>
                        </pic:spPr>
                      </pic:pic>
                    </a:graphicData>
                  </a:graphic>
                </wp:inline>
              </w:drawing>
            </w:r>
          </w:p>
        </w:tc>
        <w:tc>
          <w:tcPr>
            <w:tcW w:w="2875" w:type="dxa"/>
            <w:tcBorders>
              <w:top w:val="single" w:sz="4" w:space="0" w:color="auto"/>
              <w:left w:val="nil"/>
              <w:bottom w:val="nil"/>
              <w:right w:val="nil"/>
            </w:tcBorders>
            <w:hideMark/>
          </w:tcPr>
          <w:p w14:paraId="11E2E055" w14:textId="6AC719BB"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r w:rsidRPr="0055103B">
              <w:rPr>
                <w:rFonts w:ascii="Times New Roman" w:eastAsia="Times New Roman" w:hAnsi="Times New Roman" w:cs="Times New Roman"/>
                <w:b/>
                <w:bCs/>
                <w:spacing w:val="-5"/>
                <w:sz w:val="28"/>
                <w:szCs w:val="28"/>
                <w:lang w:eastAsia="uk-UA"/>
              </w:rPr>
              <w:t xml:space="preserve">Ліна </w:t>
            </w:r>
            <w:r w:rsidRPr="0055103B">
              <w:rPr>
                <w:rFonts w:ascii="Times New Roman" w:eastAsia="Times New Roman" w:hAnsi="Times New Roman" w:cs="Times New Roman"/>
                <w:b/>
                <w:spacing w:val="-5"/>
                <w:sz w:val="28"/>
                <w:szCs w:val="28"/>
                <w:lang w:eastAsia="uk-UA"/>
              </w:rPr>
              <w:t xml:space="preserve"> </w:t>
            </w:r>
            <w:r w:rsidRPr="0055103B">
              <w:rPr>
                <w:rFonts w:ascii="Times New Roman" w:eastAsia="Times New Roman" w:hAnsi="Times New Roman" w:cs="Times New Roman"/>
                <w:b/>
                <w:bCs/>
                <w:spacing w:val="-5"/>
                <w:sz w:val="28"/>
                <w:szCs w:val="28"/>
                <w:lang w:eastAsia="uk-UA"/>
              </w:rPr>
              <w:t>Костенко</w:t>
            </w:r>
            <w:r w:rsidR="004A4AA5" w:rsidRPr="0055103B">
              <w:rPr>
                <w:rFonts w:ascii="Times New Roman" w:eastAsia="Times New Roman" w:hAnsi="Times New Roman"/>
                <w:b/>
                <w:noProof/>
                <w:spacing w:val="-5"/>
                <w:sz w:val="28"/>
                <w:szCs w:val="28"/>
              </w:rPr>
              <w:drawing>
                <wp:inline distT="0" distB="0" distL="0" distR="0" wp14:anchorId="73330421" wp14:editId="07326718">
                  <wp:extent cx="1267980" cy="1613647"/>
                  <wp:effectExtent l="0" t="0" r="8890" b="5715"/>
                  <wp:docPr id="106" name="Рисунок 10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Grp="1"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270617" cy="1617003"/>
                          </a:xfrm>
                          <a:prstGeom prst="rect">
                            <a:avLst/>
                          </a:prstGeom>
                          <a:noFill/>
                          <a:ln>
                            <a:noFill/>
                          </a:ln>
                        </pic:spPr>
                      </pic:pic>
                    </a:graphicData>
                  </a:graphic>
                </wp:inline>
              </w:drawing>
            </w:r>
          </w:p>
        </w:tc>
        <w:tc>
          <w:tcPr>
            <w:tcW w:w="3425" w:type="dxa"/>
            <w:tcBorders>
              <w:top w:val="single" w:sz="4" w:space="0" w:color="auto"/>
              <w:left w:val="nil"/>
              <w:bottom w:val="nil"/>
              <w:right w:val="single" w:sz="4" w:space="0" w:color="auto"/>
            </w:tcBorders>
          </w:tcPr>
          <w:p w14:paraId="47C4CD48" w14:textId="77777777"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bCs/>
                <w:spacing w:val="-5"/>
                <w:sz w:val="28"/>
                <w:szCs w:val="28"/>
                <w:lang w:eastAsia="uk-UA"/>
              </w:rPr>
            </w:pPr>
            <w:r w:rsidRPr="0055103B">
              <w:rPr>
                <w:rFonts w:ascii="Times New Roman" w:eastAsia="Times New Roman" w:hAnsi="Times New Roman" w:cs="Times New Roman"/>
                <w:b/>
                <w:bCs/>
                <w:spacing w:val="-5"/>
                <w:sz w:val="28"/>
                <w:szCs w:val="28"/>
                <w:lang w:eastAsia="uk-UA"/>
              </w:rPr>
              <w:t xml:space="preserve">Леся </w:t>
            </w:r>
            <w:r w:rsidRPr="0055103B">
              <w:rPr>
                <w:rFonts w:ascii="Times New Roman" w:eastAsia="Times New Roman" w:hAnsi="Times New Roman" w:cs="Times New Roman"/>
                <w:b/>
                <w:spacing w:val="-5"/>
                <w:sz w:val="28"/>
                <w:szCs w:val="28"/>
                <w:lang w:eastAsia="uk-UA"/>
              </w:rPr>
              <w:t xml:space="preserve">  </w:t>
            </w:r>
            <w:r w:rsidRPr="0055103B">
              <w:rPr>
                <w:rFonts w:ascii="Times New Roman" w:eastAsia="Times New Roman" w:hAnsi="Times New Roman" w:cs="Times New Roman"/>
                <w:b/>
                <w:bCs/>
                <w:spacing w:val="-5"/>
                <w:sz w:val="28"/>
                <w:szCs w:val="28"/>
                <w:lang w:eastAsia="uk-UA"/>
              </w:rPr>
              <w:t>Українка</w:t>
            </w:r>
          </w:p>
          <w:p w14:paraId="64042A08" w14:textId="4713EB60" w:rsidR="0076193D" w:rsidRPr="0055103B" w:rsidRDefault="004A4AA5" w:rsidP="00320895">
            <w:pPr>
              <w:spacing w:after="0" w:line="360" w:lineRule="auto"/>
              <w:ind w:firstLine="709"/>
              <w:jc w:val="both"/>
              <w:textAlignment w:val="baseline"/>
              <w:outlineLvl w:val="3"/>
              <w:rPr>
                <w:rFonts w:ascii="Times New Roman" w:eastAsia="Times New Roman" w:hAnsi="Times New Roman" w:cs="Times New Roman"/>
                <w:b/>
                <w:bCs/>
                <w:spacing w:val="-5"/>
                <w:sz w:val="28"/>
                <w:szCs w:val="28"/>
                <w:lang w:eastAsia="uk-UA"/>
              </w:rPr>
            </w:pPr>
            <w:r w:rsidRPr="0055103B">
              <w:rPr>
                <w:rFonts w:ascii="Times New Roman" w:eastAsia="Times New Roman" w:hAnsi="Times New Roman"/>
                <w:b/>
                <w:noProof/>
                <w:spacing w:val="-5"/>
                <w:sz w:val="28"/>
                <w:szCs w:val="28"/>
              </w:rPr>
              <w:drawing>
                <wp:inline distT="0" distB="0" distL="0" distR="0" wp14:anchorId="61691D37" wp14:editId="1892B49A">
                  <wp:extent cx="1785800" cy="1470212"/>
                  <wp:effectExtent l="0" t="0" r="5080" b="0"/>
                  <wp:docPr id="108" name="Рисунок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790023" cy="1473688"/>
                          </a:xfrm>
                          <a:prstGeom prst="rect">
                            <a:avLst/>
                          </a:prstGeom>
                          <a:noFill/>
                          <a:ln>
                            <a:noFill/>
                          </a:ln>
                        </pic:spPr>
                      </pic:pic>
                    </a:graphicData>
                  </a:graphic>
                </wp:inline>
              </w:drawing>
            </w:r>
          </w:p>
        </w:tc>
      </w:tr>
      <w:tr w:rsidR="004A4AA5" w:rsidRPr="0055103B" w14:paraId="244F4A8B" w14:textId="77777777" w:rsidTr="004A4AA5">
        <w:trPr>
          <w:trHeight w:hRule="exact" w:val="13"/>
        </w:trPr>
        <w:tc>
          <w:tcPr>
            <w:tcW w:w="2921" w:type="dxa"/>
            <w:tcBorders>
              <w:top w:val="nil"/>
              <w:left w:val="single" w:sz="4" w:space="0" w:color="auto"/>
              <w:bottom w:val="single" w:sz="4" w:space="0" w:color="auto"/>
              <w:right w:val="nil"/>
            </w:tcBorders>
            <w:hideMark/>
          </w:tcPr>
          <w:p w14:paraId="77948D10" w14:textId="4B99EAFE"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p>
        </w:tc>
        <w:tc>
          <w:tcPr>
            <w:tcW w:w="2875" w:type="dxa"/>
            <w:tcBorders>
              <w:top w:val="nil"/>
              <w:left w:val="nil"/>
              <w:bottom w:val="single" w:sz="4" w:space="0" w:color="auto"/>
              <w:right w:val="nil"/>
            </w:tcBorders>
            <w:hideMark/>
          </w:tcPr>
          <w:p w14:paraId="18F487DD" w14:textId="6AD9006A"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p>
        </w:tc>
        <w:tc>
          <w:tcPr>
            <w:tcW w:w="3425" w:type="dxa"/>
            <w:tcBorders>
              <w:top w:val="nil"/>
              <w:left w:val="nil"/>
              <w:bottom w:val="single" w:sz="4" w:space="0" w:color="auto"/>
              <w:right w:val="single" w:sz="4" w:space="0" w:color="auto"/>
            </w:tcBorders>
            <w:hideMark/>
          </w:tcPr>
          <w:p w14:paraId="780CF63C" w14:textId="21F1E329" w:rsidR="0076193D" w:rsidRPr="0055103B" w:rsidRDefault="0076193D" w:rsidP="00320895">
            <w:pPr>
              <w:spacing w:after="0" w:line="360" w:lineRule="auto"/>
              <w:ind w:firstLine="709"/>
              <w:jc w:val="both"/>
              <w:textAlignment w:val="baseline"/>
              <w:outlineLvl w:val="3"/>
              <w:rPr>
                <w:rFonts w:ascii="Times New Roman" w:eastAsia="Times New Roman" w:hAnsi="Times New Roman" w:cs="Times New Roman"/>
                <w:b/>
                <w:spacing w:val="-5"/>
                <w:sz w:val="28"/>
                <w:szCs w:val="28"/>
                <w:lang w:eastAsia="uk-UA"/>
              </w:rPr>
            </w:pPr>
          </w:p>
        </w:tc>
      </w:tr>
    </w:tbl>
    <w:p w14:paraId="34FF2817" w14:textId="77777777" w:rsidR="0076193D" w:rsidRPr="0055103B" w:rsidRDefault="0076193D" w:rsidP="00320895">
      <w:pPr>
        <w:shd w:val="clear" w:color="auto" w:fill="FFFFFF"/>
        <w:spacing w:after="0" w:line="360" w:lineRule="auto"/>
        <w:jc w:val="both"/>
        <w:textAlignment w:val="baseline"/>
        <w:outlineLvl w:val="3"/>
        <w:rPr>
          <w:rFonts w:ascii="Times New Roman" w:eastAsia="Times New Roman" w:hAnsi="Times New Roman"/>
          <w:b/>
          <w:spacing w:val="-5"/>
          <w:sz w:val="28"/>
          <w:szCs w:val="28"/>
          <w:lang w:eastAsia="uk-UA"/>
        </w:rPr>
      </w:pPr>
    </w:p>
    <w:tbl>
      <w:tblPr>
        <w:tblStyle w:val="af2"/>
        <w:tblW w:w="9089" w:type="dxa"/>
        <w:tblInd w:w="137" w:type="dxa"/>
        <w:tblBorders>
          <w:insideH w:val="none" w:sz="0" w:space="0" w:color="auto"/>
          <w:insideV w:val="none" w:sz="0" w:space="0" w:color="auto"/>
        </w:tblBorders>
        <w:tblLook w:val="04A0" w:firstRow="1" w:lastRow="0" w:firstColumn="1" w:lastColumn="0" w:noHBand="0" w:noVBand="1"/>
      </w:tblPr>
      <w:tblGrid>
        <w:gridCol w:w="5501"/>
        <w:gridCol w:w="3588"/>
      </w:tblGrid>
      <w:tr w:rsidR="0076193D" w:rsidRPr="0055103B" w14:paraId="52559111" w14:textId="77777777" w:rsidTr="004C2346">
        <w:trPr>
          <w:trHeight w:val="4026"/>
        </w:trPr>
        <w:tc>
          <w:tcPr>
            <w:tcW w:w="5501" w:type="dxa"/>
            <w:tcBorders>
              <w:top w:val="single" w:sz="4" w:space="0" w:color="auto"/>
              <w:left w:val="single" w:sz="4" w:space="0" w:color="auto"/>
              <w:bottom w:val="single" w:sz="4" w:space="0" w:color="auto"/>
              <w:right w:val="nil"/>
            </w:tcBorders>
            <w:hideMark/>
          </w:tcPr>
          <w:p w14:paraId="3BB1DC23"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Без верби і калини …</w:t>
            </w:r>
          </w:p>
          <w:p w14:paraId="31570621"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Слово не горобець…</w:t>
            </w:r>
          </w:p>
          <w:p w14:paraId="7292EA8A"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Птицю пізнати по пір'ю, </w:t>
            </w:r>
          </w:p>
          <w:p w14:paraId="093CA613" w14:textId="77777777" w:rsidR="0076193D" w:rsidRPr="0055103B" w:rsidRDefault="0076193D" w:rsidP="00320895">
            <w:pPr>
              <w:spacing w:after="0" w:line="360" w:lineRule="auto"/>
              <w:ind w:left="360"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а людину … </w:t>
            </w:r>
          </w:p>
          <w:p w14:paraId="76BBD6C7"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Праця годує, а...</w:t>
            </w:r>
          </w:p>
          <w:p w14:paraId="1F2B931F"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Гостре словечко …</w:t>
            </w:r>
          </w:p>
          <w:p w14:paraId="65B7C56E"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Хочеш їсти калачі, …</w:t>
            </w:r>
          </w:p>
        </w:tc>
        <w:tc>
          <w:tcPr>
            <w:tcW w:w="3588" w:type="dxa"/>
            <w:tcBorders>
              <w:top w:val="single" w:sz="4" w:space="0" w:color="auto"/>
              <w:left w:val="nil"/>
              <w:bottom w:val="single" w:sz="4" w:space="0" w:color="auto"/>
              <w:right w:val="single" w:sz="4" w:space="0" w:color="auto"/>
            </w:tcBorders>
            <w:hideMark/>
          </w:tcPr>
          <w:p w14:paraId="561DFD81"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(вилетить не спіймаєш)</w:t>
            </w:r>
          </w:p>
          <w:p w14:paraId="579310F5"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(коле сердечко)</w:t>
            </w:r>
          </w:p>
          <w:p w14:paraId="3FFE71B4"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(нема України)</w:t>
            </w:r>
          </w:p>
          <w:p w14:paraId="1F5CD30B"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(по мові)</w:t>
            </w:r>
          </w:p>
          <w:p w14:paraId="47191FDE"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(не сиди на печі) </w:t>
            </w:r>
          </w:p>
          <w:p w14:paraId="29E85D71"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(лінь марнує)</w:t>
            </w:r>
          </w:p>
        </w:tc>
      </w:tr>
    </w:tbl>
    <w:p w14:paraId="37AB0AEC" w14:textId="77777777" w:rsidR="0076193D" w:rsidRPr="0055103B" w:rsidRDefault="0076193D" w:rsidP="00320895">
      <w:pPr>
        <w:spacing w:after="0" w:line="360" w:lineRule="auto"/>
        <w:ind w:firstLine="709"/>
        <w:jc w:val="both"/>
        <w:rPr>
          <w:rFonts w:ascii="Times New Roman" w:hAnsi="Times New Roman"/>
          <w:sz w:val="28"/>
          <w:szCs w:val="28"/>
        </w:rPr>
      </w:pPr>
    </w:p>
    <w:tbl>
      <w:tblPr>
        <w:tblStyle w:val="af2"/>
        <w:tblW w:w="9244" w:type="dxa"/>
        <w:tblInd w:w="-5" w:type="dxa"/>
        <w:tblBorders>
          <w:insideH w:val="none" w:sz="0" w:space="0" w:color="auto"/>
          <w:insideV w:val="none" w:sz="0" w:space="0" w:color="auto"/>
        </w:tblBorders>
        <w:tblLook w:val="04A0" w:firstRow="1" w:lastRow="0" w:firstColumn="1" w:lastColumn="0" w:noHBand="0" w:noVBand="1"/>
      </w:tblPr>
      <w:tblGrid>
        <w:gridCol w:w="5595"/>
        <w:gridCol w:w="3649"/>
      </w:tblGrid>
      <w:tr w:rsidR="0076193D" w:rsidRPr="0055103B" w14:paraId="4E3B256D" w14:textId="77777777" w:rsidTr="004C2346">
        <w:trPr>
          <w:trHeight w:val="4289"/>
        </w:trPr>
        <w:tc>
          <w:tcPr>
            <w:tcW w:w="5595" w:type="dxa"/>
            <w:tcBorders>
              <w:top w:val="single" w:sz="4" w:space="0" w:color="auto"/>
              <w:left w:val="single" w:sz="4" w:space="0" w:color="auto"/>
              <w:bottom w:val="single" w:sz="4" w:space="0" w:color="auto"/>
              <w:right w:val="nil"/>
            </w:tcBorders>
            <w:hideMark/>
          </w:tcPr>
          <w:p w14:paraId="37CEE018"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lastRenderedPageBreak/>
              <w:t>Без верби і калини …</w:t>
            </w:r>
          </w:p>
          <w:p w14:paraId="1677C2D3"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Слово не горобець…</w:t>
            </w:r>
          </w:p>
          <w:p w14:paraId="0B79E4C8"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Птицю пізнати по пір'ю, </w:t>
            </w:r>
          </w:p>
          <w:p w14:paraId="5E4A951C" w14:textId="77777777" w:rsidR="0076193D" w:rsidRPr="0055103B" w:rsidRDefault="0076193D" w:rsidP="00320895">
            <w:pPr>
              <w:spacing w:after="0" w:line="360" w:lineRule="auto"/>
              <w:ind w:left="360"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а людину … </w:t>
            </w:r>
          </w:p>
          <w:p w14:paraId="6E4745CF"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Праця годує, а...</w:t>
            </w:r>
          </w:p>
          <w:p w14:paraId="3F4E12F5"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Гостре словечко …</w:t>
            </w:r>
          </w:p>
          <w:p w14:paraId="313A051D"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Хочеш їсти калачі, …</w:t>
            </w:r>
          </w:p>
        </w:tc>
        <w:tc>
          <w:tcPr>
            <w:tcW w:w="3649" w:type="dxa"/>
            <w:tcBorders>
              <w:top w:val="single" w:sz="4" w:space="0" w:color="auto"/>
              <w:left w:val="nil"/>
              <w:bottom w:val="single" w:sz="4" w:space="0" w:color="auto"/>
              <w:right w:val="single" w:sz="4" w:space="0" w:color="auto"/>
            </w:tcBorders>
            <w:hideMark/>
          </w:tcPr>
          <w:p w14:paraId="19E307A6"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(вилетить не спіймаєш)</w:t>
            </w:r>
          </w:p>
          <w:p w14:paraId="35A9242D"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(коле сердечко)</w:t>
            </w:r>
          </w:p>
          <w:p w14:paraId="34DDA705"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(нема України)</w:t>
            </w:r>
          </w:p>
          <w:p w14:paraId="365D2809"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(по мові)</w:t>
            </w:r>
          </w:p>
          <w:p w14:paraId="2ED5A41B"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(не сиди на печі) </w:t>
            </w:r>
          </w:p>
          <w:p w14:paraId="55057A8C"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(лінь марнує)</w:t>
            </w:r>
          </w:p>
        </w:tc>
      </w:tr>
    </w:tbl>
    <w:p w14:paraId="4E1794E6" w14:textId="77777777" w:rsidR="0076193D" w:rsidRPr="0055103B" w:rsidRDefault="0076193D" w:rsidP="00320895">
      <w:pPr>
        <w:spacing w:after="0" w:line="360" w:lineRule="auto"/>
        <w:ind w:firstLine="709"/>
        <w:jc w:val="both"/>
        <w:rPr>
          <w:rFonts w:ascii="Times New Roman" w:hAnsi="Times New Roman"/>
          <w:sz w:val="28"/>
          <w:szCs w:val="28"/>
        </w:rPr>
      </w:pPr>
    </w:p>
    <w:tbl>
      <w:tblPr>
        <w:tblStyle w:val="af2"/>
        <w:tblW w:w="9147" w:type="dxa"/>
        <w:tblInd w:w="-5" w:type="dxa"/>
        <w:tblBorders>
          <w:insideH w:val="none" w:sz="0" w:space="0" w:color="auto"/>
          <w:insideV w:val="none" w:sz="0" w:space="0" w:color="auto"/>
        </w:tblBorders>
        <w:tblLook w:val="04A0" w:firstRow="1" w:lastRow="0" w:firstColumn="1" w:lastColumn="0" w:noHBand="0" w:noVBand="1"/>
      </w:tblPr>
      <w:tblGrid>
        <w:gridCol w:w="5282"/>
        <w:gridCol w:w="3865"/>
      </w:tblGrid>
      <w:tr w:rsidR="0076193D" w:rsidRPr="0055103B" w14:paraId="326A95BE" w14:textId="77777777" w:rsidTr="004C2346">
        <w:trPr>
          <w:trHeight w:val="3471"/>
        </w:trPr>
        <w:tc>
          <w:tcPr>
            <w:tcW w:w="5282" w:type="dxa"/>
            <w:tcBorders>
              <w:top w:val="single" w:sz="4" w:space="0" w:color="auto"/>
              <w:left w:val="single" w:sz="4" w:space="0" w:color="auto"/>
              <w:bottom w:val="single" w:sz="4" w:space="0" w:color="auto"/>
              <w:right w:val="nil"/>
            </w:tcBorders>
            <w:hideMark/>
          </w:tcPr>
          <w:p w14:paraId="79B80E46"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Без верби і калини …</w:t>
            </w:r>
          </w:p>
          <w:p w14:paraId="250881A7"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Слово не горобець…</w:t>
            </w:r>
          </w:p>
          <w:p w14:paraId="52629EA3"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Птицю пізнати по пір'ю, </w:t>
            </w:r>
          </w:p>
          <w:p w14:paraId="2C6CAB2F" w14:textId="77777777" w:rsidR="0076193D" w:rsidRPr="0055103B" w:rsidRDefault="0076193D" w:rsidP="00320895">
            <w:pPr>
              <w:spacing w:after="0" w:line="360" w:lineRule="auto"/>
              <w:ind w:left="360"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а людину … </w:t>
            </w:r>
          </w:p>
          <w:p w14:paraId="5FEFE6FD"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Праця годує, а...</w:t>
            </w:r>
          </w:p>
          <w:p w14:paraId="117D6B9A"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Гостре словечко …</w:t>
            </w:r>
          </w:p>
          <w:p w14:paraId="1395B7CF" w14:textId="77777777" w:rsidR="0076193D" w:rsidRPr="0055103B" w:rsidRDefault="0076193D" w:rsidP="002A04E2">
            <w:pPr>
              <w:numPr>
                <w:ilvl w:val="0"/>
                <w:numId w:val="25"/>
              </w:num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Хочеш їсти калачі, …</w:t>
            </w:r>
          </w:p>
        </w:tc>
        <w:tc>
          <w:tcPr>
            <w:tcW w:w="3865" w:type="dxa"/>
            <w:tcBorders>
              <w:top w:val="single" w:sz="4" w:space="0" w:color="auto"/>
              <w:left w:val="nil"/>
              <w:bottom w:val="single" w:sz="4" w:space="0" w:color="auto"/>
              <w:right w:val="single" w:sz="4" w:space="0" w:color="auto"/>
            </w:tcBorders>
            <w:hideMark/>
          </w:tcPr>
          <w:p w14:paraId="71B930E6"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(вилетить не спіймаєш)</w:t>
            </w:r>
          </w:p>
          <w:p w14:paraId="6895EA4D"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(коле сердечко)</w:t>
            </w:r>
          </w:p>
          <w:p w14:paraId="5A4A8AD3"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(нема України)</w:t>
            </w:r>
          </w:p>
          <w:p w14:paraId="78BCAE58"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(по мові)</w:t>
            </w:r>
          </w:p>
          <w:p w14:paraId="7979632C"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 xml:space="preserve">(не сиди на печі) </w:t>
            </w:r>
          </w:p>
          <w:p w14:paraId="40DE7CE8" w14:textId="77777777" w:rsidR="0076193D" w:rsidRPr="0055103B" w:rsidRDefault="0076193D" w:rsidP="00320895">
            <w:pPr>
              <w:spacing w:after="0" w:line="360" w:lineRule="auto"/>
              <w:ind w:firstLine="709"/>
              <w:jc w:val="both"/>
              <w:rPr>
                <w:rFonts w:ascii="Times New Roman" w:hAnsi="Times New Roman" w:cs="Times New Roman"/>
                <w:sz w:val="28"/>
                <w:szCs w:val="28"/>
              </w:rPr>
            </w:pPr>
            <w:r w:rsidRPr="0055103B">
              <w:rPr>
                <w:rFonts w:ascii="Times New Roman" w:hAnsi="Times New Roman" w:cs="Times New Roman"/>
                <w:sz w:val="28"/>
                <w:szCs w:val="28"/>
              </w:rPr>
              <w:t>(лінь марнує)</w:t>
            </w:r>
          </w:p>
        </w:tc>
      </w:tr>
    </w:tbl>
    <w:p w14:paraId="49F49FF6" w14:textId="77777777" w:rsidR="004C2346" w:rsidRPr="0055103B" w:rsidRDefault="004C2346" w:rsidP="00320895">
      <w:pPr>
        <w:spacing w:after="0" w:line="360" w:lineRule="auto"/>
        <w:ind w:firstLine="709"/>
        <w:rPr>
          <w:rFonts w:ascii="Times New Roman" w:hAnsi="Times New Roman"/>
          <w:b/>
          <w:sz w:val="28"/>
          <w:szCs w:val="28"/>
        </w:rPr>
      </w:pPr>
    </w:p>
    <w:p w14:paraId="3DFF5C1C" w14:textId="551CB911" w:rsidR="0076193D" w:rsidRPr="0055103B" w:rsidRDefault="0076193D" w:rsidP="00320895">
      <w:pPr>
        <w:spacing w:after="0" w:line="360" w:lineRule="auto"/>
        <w:ind w:firstLine="709"/>
        <w:rPr>
          <w:rFonts w:ascii="Times New Roman" w:hAnsi="Times New Roman"/>
          <w:b/>
          <w:sz w:val="28"/>
          <w:szCs w:val="28"/>
        </w:rPr>
      </w:pPr>
      <w:proofErr w:type="spellStart"/>
      <w:r w:rsidRPr="0055103B">
        <w:rPr>
          <w:rFonts w:ascii="Times New Roman" w:hAnsi="Times New Roman"/>
          <w:b/>
          <w:sz w:val="28"/>
          <w:szCs w:val="28"/>
        </w:rPr>
        <w:t>Люб_ть</w:t>
      </w:r>
      <w:proofErr w:type="spellEnd"/>
      <w:r w:rsidRPr="0055103B">
        <w:rPr>
          <w:rFonts w:ascii="Times New Roman" w:hAnsi="Times New Roman"/>
          <w:b/>
          <w:sz w:val="28"/>
          <w:szCs w:val="28"/>
        </w:rPr>
        <w:t xml:space="preserve">  _</w:t>
      </w:r>
      <w:proofErr w:type="spellStart"/>
      <w:r w:rsidRPr="0055103B">
        <w:rPr>
          <w:rFonts w:ascii="Times New Roman" w:hAnsi="Times New Roman"/>
          <w:b/>
          <w:sz w:val="28"/>
          <w:szCs w:val="28"/>
        </w:rPr>
        <w:t>кр_їн</w:t>
      </w:r>
      <w:proofErr w:type="spellEnd"/>
      <w:r w:rsidRPr="0055103B">
        <w:rPr>
          <w:rFonts w:ascii="Times New Roman" w:hAnsi="Times New Roman"/>
          <w:b/>
          <w:sz w:val="28"/>
          <w:szCs w:val="28"/>
        </w:rPr>
        <w:t xml:space="preserve">_,  як  </w:t>
      </w:r>
      <w:proofErr w:type="spellStart"/>
      <w:r w:rsidRPr="0055103B">
        <w:rPr>
          <w:rFonts w:ascii="Times New Roman" w:hAnsi="Times New Roman"/>
          <w:b/>
          <w:sz w:val="28"/>
          <w:szCs w:val="28"/>
        </w:rPr>
        <w:t>с_нц</w:t>
      </w:r>
      <w:proofErr w:type="spellEnd"/>
      <w:r w:rsidRPr="0055103B">
        <w:rPr>
          <w:rFonts w:ascii="Times New Roman" w:hAnsi="Times New Roman"/>
          <w:b/>
          <w:sz w:val="28"/>
          <w:szCs w:val="28"/>
        </w:rPr>
        <w:t xml:space="preserve">_  </w:t>
      </w:r>
      <w:proofErr w:type="spellStart"/>
      <w:r w:rsidRPr="0055103B">
        <w:rPr>
          <w:rFonts w:ascii="Times New Roman" w:hAnsi="Times New Roman"/>
          <w:b/>
          <w:sz w:val="28"/>
          <w:szCs w:val="28"/>
        </w:rPr>
        <w:t>л_біть</w:t>
      </w:r>
      <w:proofErr w:type="spellEnd"/>
      <w:r w:rsidRPr="0055103B">
        <w:rPr>
          <w:rFonts w:ascii="Times New Roman" w:hAnsi="Times New Roman"/>
          <w:b/>
          <w:sz w:val="28"/>
          <w:szCs w:val="28"/>
        </w:rPr>
        <w:t>,</w:t>
      </w:r>
      <w:r w:rsidRPr="0055103B">
        <w:rPr>
          <w:rFonts w:ascii="Times New Roman" w:hAnsi="Times New Roman"/>
          <w:b/>
          <w:sz w:val="28"/>
          <w:szCs w:val="28"/>
        </w:rPr>
        <w:br/>
        <w:t xml:space="preserve">як  </w:t>
      </w:r>
      <w:proofErr w:type="spellStart"/>
      <w:r w:rsidRPr="0055103B">
        <w:rPr>
          <w:rFonts w:ascii="Times New Roman" w:hAnsi="Times New Roman"/>
          <w:b/>
          <w:sz w:val="28"/>
          <w:szCs w:val="28"/>
        </w:rPr>
        <w:t>в_тер</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тр_ви</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в_ди</w:t>
      </w:r>
      <w:proofErr w:type="spellEnd"/>
      <w:r w:rsidRPr="0055103B">
        <w:rPr>
          <w:rFonts w:ascii="Times New Roman" w:hAnsi="Times New Roman"/>
          <w:b/>
          <w:sz w:val="28"/>
          <w:szCs w:val="28"/>
        </w:rPr>
        <w:t>...</w:t>
      </w:r>
      <w:r w:rsidRPr="0055103B">
        <w:rPr>
          <w:rFonts w:ascii="Times New Roman" w:hAnsi="Times New Roman"/>
          <w:b/>
          <w:sz w:val="28"/>
          <w:szCs w:val="28"/>
        </w:rPr>
        <w:br/>
        <w:t xml:space="preserve">В  </w:t>
      </w:r>
      <w:proofErr w:type="spellStart"/>
      <w:r w:rsidRPr="0055103B">
        <w:rPr>
          <w:rFonts w:ascii="Times New Roman" w:hAnsi="Times New Roman"/>
          <w:b/>
          <w:sz w:val="28"/>
          <w:szCs w:val="28"/>
        </w:rPr>
        <w:t>г_д_ну</w:t>
      </w:r>
      <w:proofErr w:type="spellEnd"/>
      <w:r w:rsidRPr="0055103B">
        <w:rPr>
          <w:rFonts w:ascii="Times New Roman" w:hAnsi="Times New Roman"/>
          <w:b/>
          <w:sz w:val="28"/>
          <w:szCs w:val="28"/>
        </w:rPr>
        <w:t xml:space="preserve">  </w:t>
      </w:r>
      <w:proofErr w:type="spellStart"/>
      <w:r w:rsidRPr="0055103B">
        <w:rPr>
          <w:rFonts w:ascii="Times New Roman" w:hAnsi="Times New Roman"/>
          <w:b/>
          <w:sz w:val="28"/>
          <w:szCs w:val="28"/>
        </w:rPr>
        <w:t>щасл_в</w:t>
      </w:r>
      <w:proofErr w:type="spellEnd"/>
      <w:r w:rsidRPr="0055103B">
        <w:rPr>
          <w:rFonts w:ascii="Times New Roman" w:hAnsi="Times New Roman"/>
          <w:b/>
          <w:sz w:val="28"/>
          <w:szCs w:val="28"/>
        </w:rPr>
        <w:t xml:space="preserve">_  і  в  </w:t>
      </w:r>
      <w:proofErr w:type="spellStart"/>
      <w:r w:rsidRPr="0055103B">
        <w:rPr>
          <w:rFonts w:ascii="Times New Roman" w:hAnsi="Times New Roman"/>
          <w:b/>
          <w:sz w:val="28"/>
          <w:szCs w:val="28"/>
        </w:rPr>
        <w:t>р_дості</w:t>
      </w:r>
      <w:proofErr w:type="spellEnd"/>
      <w:r w:rsidRPr="0055103B">
        <w:rPr>
          <w:rFonts w:ascii="Times New Roman" w:hAnsi="Times New Roman"/>
          <w:b/>
          <w:sz w:val="28"/>
          <w:szCs w:val="28"/>
        </w:rPr>
        <w:t xml:space="preserve">  мить,</w:t>
      </w:r>
      <w:r w:rsidRPr="0055103B">
        <w:rPr>
          <w:rFonts w:ascii="Times New Roman" w:hAnsi="Times New Roman"/>
          <w:b/>
          <w:sz w:val="28"/>
          <w:szCs w:val="28"/>
        </w:rPr>
        <w:br/>
      </w:r>
      <w:proofErr w:type="spellStart"/>
      <w:r w:rsidRPr="0055103B">
        <w:rPr>
          <w:rFonts w:ascii="Times New Roman" w:hAnsi="Times New Roman"/>
          <w:b/>
          <w:sz w:val="28"/>
          <w:szCs w:val="28"/>
        </w:rPr>
        <w:t>л_б_ть</w:t>
      </w:r>
      <w:proofErr w:type="spellEnd"/>
      <w:r w:rsidRPr="0055103B">
        <w:rPr>
          <w:rFonts w:ascii="Times New Roman" w:hAnsi="Times New Roman"/>
          <w:b/>
          <w:sz w:val="28"/>
          <w:szCs w:val="28"/>
        </w:rPr>
        <w:t xml:space="preserve">  у  </w:t>
      </w:r>
      <w:proofErr w:type="spellStart"/>
      <w:r w:rsidRPr="0055103B">
        <w:rPr>
          <w:rFonts w:ascii="Times New Roman" w:hAnsi="Times New Roman"/>
          <w:b/>
          <w:sz w:val="28"/>
          <w:szCs w:val="28"/>
        </w:rPr>
        <w:t>г_дину</w:t>
      </w:r>
      <w:proofErr w:type="spellEnd"/>
      <w:r w:rsidRPr="0055103B">
        <w:rPr>
          <w:rFonts w:ascii="Times New Roman" w:hAnsi="Times New Roman"/>
          <w:b/>
          <w:sz w:val="28"/>
          <w:szCs w:val="28"/>
        </w:rPr>
        <w:t xml:space="preserve">  негоди.</w:t>
      </w:r>
    </w:p>
    <w:p w14:paraId="087D7FF5" w14:textId="77777777" w:rsidR="0076193D" w:rsidRPr="0055103B" w:rsidRDefault="0076193D" w:rsidP="00320895">
      <w:pPr>
        <w:spacing w:after="0" w:line="360" w:lineRule="auto"/>
        <w:ind w:firstLine="709"/>
        <w:rPr>
          <w:rFonts w:ascii="Times New Roman" w:hAnsi="Times New Roman"/>
          <w:b/>
          <w:sz w:val="28"/>
          <w:szCs w:val="28"/>
        </w:rPr>
      </w:pPr>
    </w:p>
    <w:p w14:paraId="51A28F0D" w14:textId="77777777" w:rsidR="0076193D" w:rsidRPr="0055103B" w:rsidRDefault="0076193D" w:rsidP="00320895">
      <w:pPr>
        <w:spacing w:after="0" w:line="360" w:lineRule="auto"/>
        <w:ind w:firstLine="709"/>
        <w:rPr>
          <w:rFonts w:ascii="Times New Roman" w:hAnsi="Times New Roman"/>
          <w:b/>
          <w:sz w:val="28"/>
          <w:szCs w:val="28"/>
        </w:rPr>
      </w:pPr>
      <w:proofErr w:type="spellStart"/>
      <w:r w:rsidRPr="0055103B">
        <w:rPr>
          <w:rFonts w:ascii="Times New Roman" w:hAnsi="Times New Roman"/>
          <w:b/>
          <w:sz w:val="28"/>
          <w:szCs w:val="28"/>
        </w:rPr>
        <w:t>Люб_ть</w:t>
      </w:r>
      <w:proofErr w:type="spellEnd"/>
      <w:r w:rsidRPr="0055103B">
        <w:rPr>
          <w:rFonts w:ascii="Times New Roman" w:hAnsi="Times New Roman"/>
          <w:b/>
          <w:sz w:val="28"/>
          <w:szCs w:val="28"/>
        </w:rPr>
        <w:t xml:space="preserve">  _</w:t>
      </w:r>
      <w:proofErr w:type="spellStart"/>
      <w:r w:rsidRPr="0055103B">
        <w:rPr>
          <w:rFonts w:ascii="Times New Roman" w:hAnsi="Times New Roman"/>
          <w:b/>
          <w:sz w:val="28"/>
          <w:szCs w:val="28"/>
        </w:rPr>
        <w:t>кр_їн</w:t>
      </w:r>
      <w:proofErr w:type="spellEnd"/>
      <w:r w:rsidRPr="0055103B">
        <w:rPr>
          <w:rFonts w:ascii="Times New Roman" w:hAnsi="Times New Roman"/>
          <w:b/>
          <w:sz w:val="28"/>
          <w:szCs w:val="28"/>
        </w:rPr>
        <w:t xml:space="preserve">_,  як  </w:t>
      </w:r>
      <w:proofErr w:type="spellStart"/>
      <w:r w:rsidRPr="0055103B">
        <w:rPr>
          <w:rFonts w:ascii="Times New Roman" w:hAnsi="Times New Roman"/>
          <w:b/>
          <w:sz w:val="28"/>
          <w:szCs w:val="28"/>
        </w:rPr>
        <w:t>с_нц</w:t>
      </w:r>
      <w:proofErr w:type="spellEnd"/>
      <w:r w:rsidRPr="0055103B">
        <w:rPr>
          <w:rFonts w:ascii="Times New Roman" w:hAnsi="Times New Roman"/>
          <w:b/>
          <w:sz w:val="28"/>
          <w:szCs w:val="28"/>
        </w:rPr>
        <w:t xml:space="preserve">_  </w:t>
      </w:r>
      <w:proofErr w:type="spellStart"/>
      <w:r w:rsidRPr="0055103B">
        <w:rPr>
          <w:rFonts w:ascii="Times New Roman" w:hAnsi="Times New Roman"/>
          <w:b/>
          <w:sz w:val="28"/>
          <w:szCs w:val="28"/>
        </w:rPr>
        <w:t>л_біть</w:t>
      </w:r>
      <w:proofErr w:type="spellEnd"/>
      <w:r w:rsidRPr="0055103B">
        <w:rPr>
          <w:rFonts w:ascii="Times New Roman" w:hAnsi="Times New Roman"/>
          <w:b/>
          <w:sz w:val="28"/>
          <w:szCs w:val="28"/>
        </w:rPr>
        <w:t>,</w:t>
      </w:r>
      <w:r w:rsidRPr="0055103B">
        <w:rPr>
          <w:rFonts w:ascii="Times New Roman" w:hAnsi="Times New Roman"/>
          <w:b/>
          <w:sz w:val="28"/>
          <w:szCs w:val="28"/>
        </w:rPr>
        <w:br/>
        <w:t xml:space="preserve">як  </w:t>
      </w:r>
      <w:proofErr w:type="spellStart"/>
      <w:r w:rsidRPr="0055103B">
        <w:rPr>
          <w:rFonts w:ascii="Times New Roman" w:hAnsi="Times New Roman"/>
          <w:b/>
          <w:sz w:val="28"/>
          <w:szCs w:val="28"/>
        </w:rPr>
        <w:t>в_тер</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тр_ви</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в_ди</w:t>
      </w:r>
      <w:proofErr w:type="spellEnd"/>
      <w:r w:rsidRPr="0055103B">
        <w:rPr>
          <w:rFonts w:ascii="Times New Roman" w:hAnsi="Times New Roman"/>
          <w:b/>
          <w:sz w:val="28"/>
          <w:szCs w:val="28"/>
        </w:rPr>
        <w:t>...</w:t>
      </w:r>
      <w:r w:rsidRPr="0055103B">
        <w:rPr>
          <w:rFonts w:ascii="Times New Roman" w:hAnsi="Times New Roman"/>
          <w:b/>
          <w:sz w:val="28"/>
          <w:szCs w:val="28"/>
        </w:rPr>
        <w:br/>
        <w:t xml:space="preserve">В  </w:t>
      </w:r>
      <w:proofErr w:type="spellStart"/>
      <w:r w:rsidRPr="0055103B">
        <w:rPr>
          <w:rFonts w:ascii="Times New Roman" w:hAnsi="Times New Roman"/>
          <w:b/>
          <w:sz w:val="28"/>
          <w:szCs w:val="28"/>
        </w:rPr>
        <w:t>г_д_ну</w:t>
      </w:r>
      <w:proofErr w:type="spellEnd"/>
      <w:r w:rsidRPr="0055103B">
        <w:rPr>
          <w:rFonts w:ascii="Times New Roman" w:hAnsi="Times New Roman"/>
          <w:b/>
          <w:sz w:val="28"/>
          <w:szCs w:val="28"/>
        </w:rPr>
        <w:t xml:space="preserve">  </w:t>
      </w:r>
      <w:proofErr w:type="spellStart"/>
      <w:r w:rsidRPr="0055103B">
        <w:rPr>
          <w:rFonts w:ascii="Times New Roman" w:hAnsi="Times New Roman"/>
          <w:b/>
          <w:sz w:val="28"/>
          <w:szCs w:val="28"/>
        </w:rPr>
        <w:t>щасл_в</w:t>
      </w:r>
      <w:proofErr w:type="spellEnd"/>
      <w:r w:rsidRPr="0055103B">
        <w:rPr>
          <w:rFonts w:ascii="Times New Roman" w:hAnsi="Times New Roman"/>
          <w:b/>
          <w:sz w:val="28"/>
          <w:szCs w:val="28"/>
        </w:rPr>
        <w:t xml:space="preserve">_  і  в  </w:t>
      </w:r>
      <w:proofErr w:type="spellStart"/>
      <w:r w:rsidRPr="0055103B">
        <w:rPr>
          <w:rFonts w:ascii="Times New Roman" w:hAnsi="Times New Roman"/>
          <w:b/>
          <w:sz w:val="28"/>
          <w:szCs w:val="28"/>
        </w:rPr>
        <w:t>р_дості</w:t>
      </w:r>
      <w:proofErr w:type="spellEnd"/>
      <w:r w:rsidRPr="0055103B">
        <w:rPr>
          <w:rFonts w:ascii="Times New Roman" w:hAnsi="Times New Roman"/>
          <w:b/>
          <w:sz w:val="28"/>
          <w:szCs w:val="28"/>
        </w:rPr>
        <w:t xml:space="preserve">  мить,</w:t>
      </w:r>
      <w:r w:rsidRPr="0055103B">
        <w:rPr>
          <w:rFonts w:ascii="Times New Roman" w:hAnsi="Times New Roman"/>
          <w:b/>
          <w:sz w:val="28"/>
          <w:szCs w:val="28"/>
        </w:rPr>
        <w:br/>
      </w:r>
      <w:proofErr w:type="spellStart"/>
      <w:r w:rsidRPr="0055103B">
        <w:rPr>
          <w:rFonts w:ascii="Times New Roman" w:hAnsi="Times New Roman"/>
          <w:b/>
          <w:sz w:val="28"/>
          <w:szCs w:val="28"/>
        </w:rPr>
        <w:t>л_б_ть</w:t>
      </w:r>
      <w:proofErr w:type="spellEnd"/>
      <w:r w:rsidRPr="0055103B">
        <w:rPr>
          <w:rFonts w:ascii="Times New Roman" w:hAnsi="Times New Roman"/>
          <w:b/>
          <w:sz w:val="28"/>
          <w:szCs w:val="28"/>
        </w:rPr>
        <w:t xml:space="preserve">  у  </w:t>
      </w:r>
      <w:proofErr w:type="spellStart"/>
      <w:r w:rsidRPr="0055103B">
        <w:rPr>
          <w:rFonts w:ascii="Times New Roman" w:hAnsi="Times New Roman"/>
          <w:b/>
          <w:sz w:val="28"/>
          <w:szCs w:val="28"/>
        </w:rPr>
        <w:t>г_дину</w:t>
      </w:r>
      <w:proofErr w:type="spellEnd"/>
      <w:r w:rsidRPr="0055103B">
        <w:rPr>
          <w:rFonts w:ascii="Times New Roman" w:hAnsi="Times New Roman"/>
          <w:b/>
          <w:sz w:val="28"/>
          <w:szCs w:val="28"/>
        </w:rPr>
        <w:t xml:space="preserve">  негоди.</w:t>
      </w:r>
    </w:p>
    <w:p w14:paraId="6456D6A3" w14:textId="77777777" w:rsidR="0076193D" w:rsidRPr="0055103B" w:rsidRDefault="0076193D" w:rsidP="00320895">
      <w:pPr>
        <w:spacing w:after="0" w:line="360" w:lineRule="auto"/>
        <w:ind w:firstLine="709"/>
        <w:rPr>
          <w:rFonts w:ascii="Times New Roman" w:hAnsi="Times New Roman"/>
          <w:b/>
          <w:sz w:val="28"/>
          <w:szCs w:val="28"/>
        </w:rPr>
      </w:pPr>
    </w:p>
    <w:p w14:paraId="72752126" w14:textId="77777777" w:rsidR="0076193D" w:rsidRPr="0055103B" w:rsidRDefault="0076193D" w:rsidP="00320895">
      <w:pPr>
        <w:spacing w:after="0" w:line="360" w:lineRule="auto"/>
        <w:ind w:firstLine="709"/>
        <w:rPr>
          <w:rFonts w:ascii="Times New Roman" w:hAnsi="Times New Roman"/>
          <w:b/>
          <w:sz w:val="28"/>
          <w:szCs w:val="28"/>
        </w:rPr>
      </w:pPr>
      <w:proofErr w:type="spellStart"/>
      <w:r w:rsidRPr="0055103B">
        <w:rPr>
          <w:rFonts w:ascii="Times New Roman" w:hAnsi="Times New Roman"/>
          <w:b/>
          <w:sz w:val="28"/>
          <w:szCs w:val="28"/>
        </w:rPr>
        <w:lastRenderedPageBreak/>
        <w:t>Люб_ть</w:t>
      </w:r>
      <w:proofErr w:type="spellEnd"/>
      <w:r w:rsidRPr="0055103B">
        <w:rPr>
          <w:rFonts w:ascii="Times New Roman" w:hAnsi="Times New Roman"/>
          <w:b/>
          <w:sz w:val="28"/>
          <w:szCs w:val="28"/>
        </w:rPr>
        <w:t xml:space="preserve">  _</w:t>
      </w:r>
      <w:proofErr w:type="spellStart"/>
      <w:r w:rsidRPr="0055103B">
        <w:rPr>
          <w:rFonts w:ascii="Times New Roman" w:hAnsi="Times New Roman"/>
          <w:b/>
          <w:sz w:val="28"/>
          <w:szCs w:val="28"/>
        </w:rPr>
        <w:t>кр_їн</w:t>
      </w:r>
      <w:proofErr w:type="spellEnd"/>
      <w:r w:rsidRPr="0055103B">
        <w:rPr>
          <w:rFonts w:ascii="Times New Roman" w:hAnsi="Times New Roman"/>
          <w:b/>
          <w:sz w:val="28"/>
          <w:szCs w:val="28"/>
        </w:rPr>
        <w:t xml:space="preserve">_,  як  </w:t>
      </w:r>
      <w:proofErr w:type="spellStart"/>
      <w:r w:rsidRPr="0055103B">
        <w:rPr>
          <w:rFonts w:ascii="Times New Roman" w:hAnsi="Times New Roman"/>
          <w:b/>
          <w:sz w:val="28"/>
          <w:szCs w:val="28"/>
        </w:rPr>
        <w:t>с_нц</w:t>
      </w:r>
      <w:proofErr w:type="spellEnd"/>
      <w:r w:rsidRPr="0055103B">
        <w:rPr>
          <w:rFonts w:ascii="Times New Roman" w:hAnsi="Times New Roman"/>
          <w:b/>
          <w:sz w:val="28"/>
          <w:szCs w:val="28"/>
        </w:rPr>
        <w:t xml:space="preserve">_  </w:t>
      </w:r>
      <w:proofErr w:type="spellStart"/>
      <w:r w:rsidRPr="0055103B">
        <w:rPr>
          <w:rFonts w:ascii="Times New Roman" w:hAnsi="Times New Roman"/>
          <w:b/>
          <w:sz w:val="28"/>
          <w:szCs w:val="28"/>
        </w:rPr>
        <w:t>л_біть</w:t>
      </w:r>
      <w:proofErr w:type="spellEnd"/>
      <w:r w:rsidRPr="0055103B">
        <w:rPr>
          <w:rFonts w:ascii="Times New Roman" w:hAnsi="Times New Roman"/>
          <w:b/>
          <w:sz w:val="28"/>
          <w:szCs w:val="28"/>
        </w:rPr>
        <w:t>,</w:t>
      </w:r>
      <w:r w:rsidRPr="0055103B">
        <w:rPr>
          <w:rFonts w:ascii="Times New Roman" w:hAnsi="Times New Roman"/>
          <w:b/>
          <w:sz w:val="28"/>
          <w:szCs w:val="28"/>
        </w:rPr>
        <w:br/>
        <w:t xml:space="preserve">як  </w:t>
      </w:r>
      <w:proofErr w:type="spellStart"/>
      <w:r w:rsidRPr="0055103B">
        <w:rPr>
          <w:rFonts w:ascii="Times New Roman" w:hAnsi="Times New Roman"/>
          <w:b/>
          <w:sz w:val="28"/>
          <w:szCs w:val="28"/>
        </w:rPr>
        <w:t>в_тер</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тр_ви</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в_ди</w:t>
      </w:r>
      <w:proofErr w:type="spellEnd"/>
      <w:r w:rsidRPr="0055103B">
        <w:rPr>
          <w:rFonts w:ascii="Times New Roman" w:hAnsi="Times New Roman"/>
          <w:b/>
          <w:sz w:val="28"/>
          <w:szCs w:val="28"/>
        </w:rPr>
        <w:t>...</w:t>
      </w:r>
      <w:r w:rsidRPr="0055103B">
        <w:rPr>
          <w:rFonts w:ascii="Times New Roman" w:hAnsi="Times New Roman"/>
          <w:b/>
          <w:sz w:val="28"/>
          <w:szCs w:val="28"/>
        </w:rPr>
        <w:br/>
        <w:t xml:space="preserve">В  </w:t>
      </w:r>
      <w:proofErr w:type="spellStart"/>
      <w:r w:rsidRPr="0055103B">
        <w:rPr>
          <w:rFonts w:ascii="Times New Roman" w:hAnsi="Times New Roman"/>
          <w:b/>
          <w:sz w:val="28"/>
          <w:szCs w:val="28"/>
        </w:rPr>
        <w:t>г_д_ну</w:t>
      </w:r>
      <w:proofErr w:type="spellEnd"/>
      <w:r w:rsidRPr="0055103B">
        <w:rPr>
          <w:rFonts w:ascii="Times New Roman" w:hAnsi="Times New Roman"/>
          <w:b/>
          <w:sz w:val="28"/>
          <w:szCs w:val="28"/>
        </w:rPr>
        <w:t xml:space="preserve">  </w:t>
      </w:r>
      <w:proofErr w:type="spellStart"/>
      <w:r w:rsidRPr="0055103B">
        <w:rPr>
          <w:rFonts w:ascii="Times New Roman" w:hAnsi="Times New Roman"/>
          <w:b/>
          <w:sz w:val="28"/>
          <w:szCs w:val="28"/>
        </w:rPr>
        <w:t>щасл_в</w:t>
      </w:r>
      <w:proofErr w:type="spellEnd"/>
      <w:r w:rsidRPr="0055103B">
        <w:rPr>
          <w:rFonts w:ascii="Times New Roman" w:hAnsi="Times New Roman"/>
          <w:b/>
          <w:sz w:val="28"/>
          <w:szCs w:val="28"/>
        </w:rPr>
        <w:t xml:space="preserve">_  і  в  </w:t>
      </w:r>
      <w:proofErr w:type="spellStart"/>
      <w:r w:rsidRPr="0055103B">
        <w:rPr>
          <w:rFonts w:ascii="Times New Roman" w:hAnsi="Times New Roman"/>
          <w:b/>
          <w:sz w:val="28"/>
          <w:szCs w:val="28"/>
        </w:rPr>
        <w:t>р_дості</w:t>
      </w:r>
      <w:proofErr w:type="spellEnd"/>
      <w:r w:rsidRPr="0055103B">
        <w:rPr>
          <w:rFonts w:ascii="Times New Roman" w:hAnsi="Times New Roman"/>
          <w:b/>
          <w:sz w:val="28"/>
          <w:szCs w:val="28"/>
        </w:rPr>
        <w:t xml:space="preserve">  мить,</w:t>
      </w:r>
      <w:r w:rsidRPr="0055103B">
        <w:rPr>
          <w:rFonts w:ascii="Times New Roman" w:hAnsi="Times New Roman"/>
          <w:b/>
          <w:sz w:val="28"/>
          <w:szCs w:val="28"/>
        </w:rPr>
        <w:br/>
      </w:r>
      <w:proofErr w:type="spellStart"/>
      <w:r w:rsidRPr="0055103B">
        <w:rPr>
          <w:rFonts w:ascii="Times New Roman" w:hAnsi="Times New Roman"/>
          <w:b/>
          <w:sz w:val="28"/>
          <w:szCs w:val="28"/>
        </w:rPr>
        <w:t>л_б_ть</w:t>
      </w:r>
      <w:proofErr w:type="spellEnd"/>
      <w:r w:rsidRPr="0055103B">
        <w:rPr>
          <w:rFonts w:ascii="Times New Roman" w:hAnsi="Times New Roman"/>
          <w:b/>
          <w:sz w:val="28"/>
          <w:szCs w:val="28"/>
        </w:rPr>
        <w:t xml:space="preserve">  у  </w:t>
      </w:r>
      <w:proofErr w:type="spellStart"/>
      <w:r w:rsidRPr="0055103B">
        <w:rPr>
          <w:rFonts w:ascii="Times New Roman" w:hAnsi="Times New Roman"/>
          <w:b/>
          <w:sz w:val="28"/>
          <w:szCs w:val="28"/>
        </w:rPr>
        <w:t>г_дину</w:t>
      </w:r>
      <w:proofErr w:type="spellEnd"/>
      <w:r w:rsidRPr="0055103B">
        <w:rPr>
          <w:rFonts w:ascii="Times New Roman" w:hAnsi="Times New Roman"/>
          <w:b/>
          <w:sz w:val="28"/>
          <w:szCs w:val="28"/>
        </w:rPr>
        <w:t xml:space="preserve">  негоди.</w:t>
      </w:r>
    </w:p>
    <w:p w14:paraId="1285AB44" w14:textId="77777777" w:rsidR="0076193D" w:rsidRPr="0055103B" w:rsidRDefault="0076193D" w:rsidP="00320895">
      <w:pPr>
        <w:spacing w:after="0" w:line="360" w:lineRule="auto"/>
        <w:ind w:firstLine="709"/>
        <w:rPr>
          <w:rFonts w:ascii="Times New Roman" w:hAnsi="Times New Roman"/>
          <w:b/>
          <w:sz w:val="28"/>
          <w:szCs w:val="28"/>
        </w:rPr>
      </w:pPr>
    </w:p>
    <w:p w14:paraId="2D07F7F1" w14:textId="77777777" w:rsidR="0076193D" w:rsidRPr="0055103B" w:rsidRDefault="0076193D" w:rsidP="00320895">
      <w:pPr>
        <w:spacing w:after="0" w:line="360" w:lineRule="auto"/>
        <w:ind w:firstLine="709"/>
        <w:rPr>
          <w:rFonts w:ascii="Times New Roman" w:hAnsi="Times New Roman"/>
          <w:b/>
          <w:sz w:val="28"/>
          <w:szCs w:val="28"/>
        </w:rPr>
      </w:pPr>
      <w:proofErr w:type="spellStart"/>
      <w:r w:rsidRPr="0055103B">
        <w:rPr>
          <w:rFonts w:ascii="Times New Roman" w:hAnsi="Times New Roman"/>
          <w:b/>
          <w:sz w:val="28"/>
          <w:szCs w:val="28"/>
        </w:rPr>
        <w:t>Люб_ть</w:t>
      </w:r>
      <w:proofErr w:type="spellEnd"/>
      <w:r w:rsidRPr="0055103B">
        <w:rPr>
          <w:rFonts w:ascii="Times New Roman" w:hAnsi="Times New Roman"/>
          <w:b/>
          <w:sz w:val="28"/>
          <w:szCs w:val="28"/>
        </w:rPr>
        <w:t xml:space="preserve">  _</w:t>
      </w:r>
      <w:proofErr w:type="spellStart"/>
      <w:r w:rsidRPr="0055103B">
        <w:rPr>
          <w:rFonts w:ascii="Times New Roman" w:hAnsi="Times New Roman"/>
          <w:b/>
          <w:sz w:val="28"/>
          <w:szCs w:val="28"/>
        </w:rPr>
        <w:t>кр_їн</w:t>
      </w:r>
      <w:proofErr w:type="spellEnd"/>
      <w:r w:rsidRPr="0055103B">
        <w:rPr>
          <w:rFonts w:ascii="Times New Roman" w:hAnsi="Times New Roman"/>
          <w:b/>
          <w:sz w:val="28"/>
          <w:szCs w:val="28"/>
        </w:rPr>
        <w:t xml:space="preserve">_,  як  </w:t>
      </w:r>
      <w:proofErr w:type="spellStart"/>
      <w:r w:rsidRPr="0055103B">
        <w:rPr>
          <w:rFonts w:ascii="Times New Roman" w:hAnsi="Times New Roman"/>
          <w:b/>
          <w:sz w:val="28"/>
          <w:szCs w:val="28"/>
        </w:rPr>
        <w:t>с_нц</w:t>
      </w:r>
      <w:proofErr w:type="spellEnd"/>
      <w:r w:rsidRPr="0055103B">
        <w:rPr>
          <w:rFonts w:ascii="Times New Roman" w:hAnsi="Times New Roman"/>
          <w:b/>
          <w:sz w:val="28"/>
          <w:szCs w:val="28"/>
        </w:rPr>
        <w:t xml:space="preserve">_  </w:t>
      </w:r>
      <w:proofErr w:type="spellStart"/>
      <w:r w:rsidRPr="0055103B">
        <w:rPr>
          <w:rFonts w:ascii="Times New Roman" w:hAnsi="Times New Roman"/>
          <w:b/>
          <w:sz w:val="28"/>
          <w:szCs w:val="28"/>
        </w:rPr>
        <w:t>л_біть</w:t>
      </w:r>
      <w:proofErr w:type="spellEnd"/>
      <w:r w:rsidRPr="0055103B">
        <w:rPr>
          <w:rFonts w:ascii="Times New Roman" w:hAnsi="Times New Roman"/>
          <w:b/>
          <w:sz w:val="28"/>
          <w:szCs w:val="28"/>
        </w:rPr>
        <w:t>,</w:t>
      </w:r>
      <w:r w:rsidRPr="0055103B">
        <w:rPr>
          <w:rFonts w:ascii="Times New Roman" w:hAnsi="Times New Roman"/>
          <w:b/>
          <w:sz w:val="28"/>
          <w:szCs w:val="28"/>
        </w:rPr>
        <w:br/>
        <w:t xml:space="preserve">як  </w:t>
      </w:r>
      <w:proofErr w:type="spellStart"/>
      <w:r w:rsidRPr="0055103B">
        <w:rPr>
          <w:rFonts w:ascii="Times New Roman" w:hAnsi="Times New Roman"/>
          <w:b/>
          <w:sz w:val="28"/>
          <w:szCs w:val="28"/>
        </w:rPr>
        <w:t>в_тер</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тр_ви</w:t>
      </w:r>
      <w:proofErr w:type="spellEnd"/>
      <w:r w:rsidRPr="0055103B">
        <w:rPr>
          <w:rFonts w:ascii="Times New Roman" w:hAnsi="Times New Roman"/>
          <w:b/>
          <w:sz w:val="28"/>
          <w:szCs w:val="28"/>
        </w:rPr>
        <w:t xml:space="preserve">, і  </w:t>
      </w:r>
      <w:proofErr w:type="spellStart"/>
      <w:r w:rsidRPr="0055103B">
        <w:rPr>
          <w:rFonts w:ascii="Times New Roman" w:hAnsi="Times New Roman"/>
          <w:b/>
          <w:sz w:val="28"/>
          <w:szCs w:val="28"/>
        </w:rPr>
        <w:t>в_ди</w:t>
      </w:r>
      <w:proofErr w:type="spellEnd"/>
      <w:r w:rsidRPr="0055103B">
        <w:rPr>
          <w:rFonts w:ascii="Times New Roman" w:hAnsi="Times New Roman"/>
          <w:b/>
          <w:sz w:val="28"/>
          <w:szCs w:val="28"/>
        </w:rPr>
        <w:t>...</w:t>
      </w:r>
      <w:r w:rsidRPr="0055103B">
        <w:rPr>
          <w:rFonts w:ascii="Times New Roman" w:hAnsi="Times New Roman"/>
          <w:b/>
          <w:sz w:val="28"/>
          <w:szCs w:val="28"/>
        </w:rPr>
        <w:br/>
        <w:t xml:space="preserve">В  </w:t>
      </w:r>
      <w:proofErr w:type="spellStart"/>
      <w:r w:rsidRPr="0055103B">
        <w:rPr>
          <w:rFonts w:ascii="Times New Roman" w:hAnsi="Times New Roman"/>
          <w:b/>
          <w:sz w:val="28"/>
          <w:szCs w:val="28"/>
        </w:rPr>
        <w:t>г_д_ну</w:t>
      </w:r>
      <w:proofErr w:type="spellEnd"/>
      <w:r w:rsidRPr="0055103B">
        <w:rPr>
          <w:rFonts w:ascii="Times New Roman" w:hAnsi="Times New Roman"/>
          <w:b/>
          <w:sz w:val="28"/>
          <w:szCs w:val="28"/>
        </w:rPr>
        <w:t xml:space="preserve">  </w:t>
      </w:r>
      <w:proofErr w:type="spellStart"/>
      <w:r w:rsidRPr="0055103B">
        <w:rPr>
          <w:rFonts w:ascii="Times New Roman" w:hAnsi="Times New Roman"/>
          <w:b/>
          <w:sz w:val="28"/>
          <w:szCs w:val="28"/>
        </w:rPr>
        <w:t>щасл_в</w:t>
      </w:r>
      <w:proofErr w:type="spellEnd"/>
      <w:r w:rsidRPr="0055103B">
        <w:rPr>
          <w:rFonts w:ascii="Times New Roman" w:hAnsi="Times New Roman"/>
          <w:b/>
          <w:sz w:val="28"/>
          <w:szCs w:val="28"/>
        </w:rPr>
        <w:t xml:space="preserve">_  і  в  </w:t>
      </w:r>
      <w:proofErr w:type="spellStart"/>
      <w:r w:rsidRPr="0055103B">
        <w:rPr>
          <w:rFonts w:ascii="Times New Roman" w:hAnsi="Times New Roman"/>
          <w:b/>
          <w:sz w:val="28"/>
          <w:szCs w:val="28"/>
        </w:rPr>
        <w:t>р_дості</w:t>
      </w:r>
      <w:proofErr w:type="spellEnd"/>
      <w:r w:rsidRPr="0055103B">
        <w:rPr>
          <w:rFonts w:ascii="Times New Roman" w:hAnsi="Times New Roman"/>
          <w:b/>
          <w:sz w:val="28"/>
          <w:szCs w:val="28"/>
        </w:rPr>
        <w:t xml:space="preserve">  мить,</w:t>
      </w:r>
      <w:r w:rsidRPr="0055103B">
        <w:rPr>
          <w:rFonts w:ascii="Times New Roman" w:hAnsi="Times New Roman"/>
          <w:b/>
          <w:sz w:val="28"/>
          <w:szCs w:val="28"/>
        </w:rPr>
        <w:br/>
      </w:r>
      <w:proofErr w:type="spellStart"/>
      <w:r w:rsidRPr="0055103B">
        <w:rPr>
          <w:rFonts w:ascii="Times New Roman" w:hAnsi="Times New Roman"/>
          <w:b/>
          <w:sz w:val="28"/>
          <w:szCs w:val="28"/>
        </w:rPr>
        <w:t>л_б_ть</w:t>
      </w:r>
      <w:proofErr w:type="spellEnd"/>
      <w:r w:rsidRPr="0055103B">
        <w:rPr>
          <w:rFonts w:ascii="Times New Roman" w:hAnsi="Times New Roman"/>
          <w:b/>
          <w:sz w:val="28"/>
          <w:szCs w:val="28"/>
        </w:rPr>
        <w:t xml:space="preserve">  у  </w:t>
      </w:r>
      <w:proofErr w:type="spellStart"/>
      <w:r w:rsidRPr="0055103B">
        <w:rPr>
          <w:rFonts w:ascii="Times New Roman" w:hAnsi="Times New Roman"/>
          <w:b/>
          <w:sz w:val="28"/>
          <w:szCs w:val="28"/>
        </w:rPr>
        <w:t>г_дину</w:t>
      </w:r>
      <w:proofErr w:type="spellEnd"/>
      <w:r w:rsidRPr="0055103B">
        <w:rPr>
          <w:rFonts w:ascii="Times New Roman" w:hAnsi="Times New Roman"/>
          <w:b/>
          <w:sz w:val="28"/>
          <w:szCs w:val="28"/>
        </w:rPr>
        <w:t xml:space="preserve">  негоди.</w:t>
      </w:r>
    </w:p>
    <w:p w14:paraId="25BFA0C9" w14:textId="0A09FDCD" w:rsidR="0076193D" w:rsidRPr="0055103B" w:rsidRDefault="0076193D" w:rsidP="00320895">
      <w:pPr>
        <w:spacing w:after="0" w:line="360" w:lineRule="auto"/>
        <w:ind w:firstLine="709"/>
        <w:rPr>
          <w:rFonts w:ascii="Times New Roman" w:hAnsi="Times New Roman"/>
          <w:b/>
          <w:sz w:val="28"/>
          <w:szCs w:val="28"/>
        </w:rPr>
      </w:pPr>
    </w:p>
    <w:p w14:paraId="3C5A485C" w14:textId="77777777" w:rsidR="0081697A" w:rsidRPr="0055103B" w:rsidRDefault="0081697A" w:rsidP="00320895">
      <w:pPr>
        <w:spacing w:after="0"/>
        <w:rPr>
          <w:rFonts w:ascii="Times New Roman" w:hAnsi="Times New Roman"/>
          <w:b/>
          <w:sz w:val="44"/>
        </w:rPr>
      </w:pPr>
    </w:p>
    <w:tbl>
      <w:tblPr>
        <w:tblStyle w:val="af2"/>
        <w:tblW w:w="9842" w:type="dxa"/>
        <w:tblInd w:w="-5" w:type="dxa"/>
        <w:tblLook w:val="04A0" w:firstRow="1" w:lastRow="0" w:firstColumn="1" w:lastColumn="0" w:noHBand="0" w:noVBand="1"/>
      </w:tblPr>
      <w:tblGrid>
        <w:gridCol w:w="1326"/>
        <w:gridCol w:w="1412"/>
        <w:gridCol w:w="1478"/>
        <w:gridCol w:w="1465"/>
        <w:gridCol w:w="1510"/>
        <w:gridCol w:w="1126"/>
        <w:gridCol w:w="1525"/>
      </w:tblGrid>
      <w:tr w:rsidR="0081697A" w:rsidRPr="0055103B" w14:paraId="2D9B62E7" w14:textId="77777777" w:rsidTr="009A16BF">
        <w:trPr>
          <w:trHeight w:val="1776"/>
        </w:trPr>
        <w:tc>
          <w:tcPr>
            <w:tcW w:w="77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387F664" w14:textId="27D5A0CF"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0A588D6D" wp14:editId="6BC60C60">
                  <wp:extent cx="699135" cy="699135"/>
                  <wp:effectExtent l="0" t="0" r="5715" b="5715"/>
                  <wp:docPr id="75" name="Рисунок 75" descr="Учитель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descr="Учитель 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inline>
              </w:drawing>
            </w:r>
          </w:p>
        </w:tc>
        <w:tc>
          <w:tcPr>
            <w:tcW w:w="1504"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2043D15" w14:textId="6691C672"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02364BAB" wp14:editId="611E683D">
                  <wp:extent cx="699135" cy="699135"/>
                  <wp:effectExtent l="0" t="0" r="5715" b="5715"/>
                  <wp:docPr id="74" name="Рисунок 74" descr="Одуванчик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descr="Одуванчик 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inline>
              </w:drawing>
            </w:r>
          </w:p>
        </w:tc>
        <w:tc>
          <w:tcPr>
            <w:tcW w:w="157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7A837E8" w14:textId="1EB0DAB3"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78019404" wp14:editId="4242FB56">
                  <wp:extent cx="735330" cy="690245"/>
                  <wp:effectExtent l="0" t="0" r="7620" b="0"/>
                  <wp:docPr id="73" name="Рисунок 73" descr="Ромашка цветок фото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descr="Ромашка цветок фото 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35330" cy="690245"/>
                          </a:xfrm>
                          <a:prstGeom prst="rect">
                            <a:avLst/>
                          </a:prstGeom>
                          <a:noFill/>
                          <a:ln>
                            <a:noFill/>
                          </a:ln>
                        </pic:spPr>
                      </pic:pic>
                    </a:graphicData>
                  </a:graphic>
                </wp:inline>
              </w:drawing>
            </w:r>
          </w:p>
        </w:tc>
        <w:tc>
          <w:tcPr>
            <w:tcW w:w="155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5B757AA0" w14:textId="409FD03F"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6F9866CC" wp14:editId="40EF8A77">
                  <wp:extent cx="735330" cy="735330"/>
                  <wp:effectExtent l="0" t="0" r="0" b="7620"/>
                  <wp:docPr id="72" name="Рисунок 72" descr="Ангел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descr="Ангел 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35330" cy="735330"/>
                          </a:xfrm>
                          <a:prstGeom prst="rect">
                            <a:avLst/>
                          </a:prstGeom>
                          <a:noFill/>
                          <a:ln>
                            <a:noFill/>
                          </a:ln>
                        </pic:spPr>
                      </pic:pic>
                    </a:graphicData>
                  </a:graphic>
                </wp:inline>
              </w:drawing>
            </w:r>
          </w:p>
        </w:tc>
        <w:tc>
          <w:tcPr>
            <w:tcW w:w="1607"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44EE2092" w14:textId="6F19A42C"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44AC8EEE" wp14:editId="7BCFD48A">
                  <wp:extent cx="762000" cy="663575"/>
                  <wp:effectExtent l="0" t="0" r="0" b="3175"/>
                  <wp:docPr id="71" name="Рисунок 7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descr="Похожее изображение"/>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62000" cy="663575"/>
                          </a:xfrm>
                          <a:prstGeom prst="rect">
                            <a:avLst/>
                          </a:prstGeom>
                          <a:noFill/>
                          <a:ln>
                            <a:noFill/>
                          </a:ln>
                        </pic:spPr>
                      </pic:pic>
                    </a:graphicData>
                  </a:graphic>
                </wp:inline>
              </w:drawing>
            </w:r>
          </w:p>
        </w:tc>
        <w:tc>
          <w:tcPr>
            <w:tcW w:w="119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7E644FB6" w14:textId="5195CED3"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2AF40CD1" wp14:editId="313B78CB">
                  <wp:extent cx="528955" cy="753110"/>
                  <wp:effectExtent l="0" t="0" r="4445" b="8890"/>
                  <wp:docPr id="70" name="Рисунок 7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descr="Похожее изображение"/>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8955" cy="753110"/>
                          </a:xfrm>
                          <a:prstGeom prst="rect">
                            <a:avLst/>
                          </a:prstGeom>
                          <a:noFill/>
                          <a:ln>
                            <a:noFill/>
                          </a:ln>
                        </pic:spPr>
                      </pic:pic>
                    </a:graphicData>
                  </a:graphic>
                </wp:inline>
              </w:drawing>
            </w:r>
          </w:p>
        </w:tc>
        <w:tc>
          <w:tcPr>
            <w:tcW w:w="162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6952EEAD" w14:textId="64F650EB"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6F9C64EC" wp14:editId="52F3905E">
                  <wp:extent cx="770890" cy="681355"/>
                  <wp:effectExtent l="0" t="0" r="0" b="4445"/>
                  <wp:docPr id="69" name="Рисунок 6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descr="Похожее изображение"/>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70890" cy="681355"/>
                          </a:xfrm>
                          <a:prstGeom prst="rect">
                            <a:avLst/>
                          </a:prstGeom>
                          <a:noFill/>
                          <a:ln>
                            <a:noFill/>
                          </a:ln>
                        </pic:spPr>
                      </pic:pic>
                    </a:graphicData>
                  </a:graphic>
                </wp:inline>
              </w:drawing>
            </w:r>
          </w:p>
        </w:tc>
      </w:tr>
      <w:tr w:rsidR="0081697A" w:rsidRPr="0055103B" w14:paraId="5CB59028" w14:textId="77777777" w:rsidTr="009A16BF">
        <w:trPr>
          <w:trHeight w:val="1398"/>
        </w:trPr>
        <w:tc>
          <w:tcPr>
            <w:tcW w:w="778" w:type="dxa"/>
            <w:tcBorders>
              <w:top w:val="single" w:sz="4" w:space="0" w:color="auto"/>
              <w:left w:val="single" w:sz="4" w:space="0" w:color="auto"/>
              <w:bottom w:val="single" w:sz="4" w:space="0" w:color="auto"/>
              <w:right w:val="single" w:sz="4" w:space="0" w:color="auto"/>
            </w:tcBorders>
            <w:shd w:val="clear" w:color="auto" w:fill="FFFF00"/>
          </w:tcPr>
          <w:p w14:paraId="3D2DFBA7" w14:textId="77777777" w:rsidR="0076193D" w:rsidRPr="0055103B" w:rsidRDefault="0076193D" w:rsidP="00320895">
            <w:pPr>
              <w:pStyle w:val="a4"/>
              <w:spacing w:after="0" w:line="240" w:lineRule="auto"/>
              <w:ind w:left="0"/>
              <w:rPr>
                <w:rFonts w:ascii="Times New Roman" w:hAnsi="Times New Roman" w:cs="Times New Roman"/>
                <w:sz w:val="28"/>
                <w:szCs w:val="28"/>
              </w:rPr>
            </w:pPr>
          </w:p>
          <w:p w14:paraId="281C174D" w14:textId="77777777" w:rsidR="0076193D" w:rsidRPr="0055103B" w:rsidRDefault="0076193D" w:rsidP="00320895">
            <w:pPr>
              <w:pStyle w:val="a4"/>
              <w:spacing w:after="0" w:line="240" w:lineRule="auto"/>
              <w:ind w:left="0"/>
              <w:rPr>
                <w:rFonts w:ascii="Times New Roman" w:hAnsi="Times New Roman" w:cs="Times New Roman"/>
                <w:sz w:val="28"/>
                <w:szCs w:val="28"/>
              </w:rPr>
            </w:pPr>
          </w:p>
          <w:p w14:paraId="58B6B273"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504" w:type="dxa"/>
            <w:tcBorders>
              <w:top w:val="single" w:sz="4" w:space="0" w:color="auto"/>
              <w:left w:val="single" w:sz="4" w:space="0" w:color="auto"/>
              <w:bottom w:val="single" w:sz="4" w:space="0" w:color="auto"/>
              <w:right w:val="single" w:sz="4" w:space="0" w:color="auto"/>
            </w:tcBorders>
            <w:shd w:val="clear" w:color="auto" w:fill="FFFF00"/>
          </w:tcPr>
          <w:p w14:paraId="73E8B892"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573" w:type="dxa"/>
            <w:tcBorders>
              <w:top w:val="single" w:sz="4" w:space="0" w:color="auto"/>
              <w:left w:val="single" w:sz="4" w:space="0" w:color="auto"/>
              <w:bottom w:val="single" w:sz="4" w:space="0" w:color="auto"/>
              <w:right w:val="single" w:sz="4" w:space="0" w:color="auto"/>
            </w:tcBorders>
            <w:shd w:val="clear" w:color="auto" w:fill="FFFF00"/>
          </w:tcPr>
          <w:p w14:paraId="41FDAE3A"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3C11C435"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607" w:type="dxa"/>
            <w:tcBorders>
              <w:top w:val="single" w:sz="4" w:space="0" w:color="auto"/>
              <w:left w:val="single" w:sz="4" w:space="0" w:color="auto"/>
              <w:bottom w:val="single" w:sz="4" w:space="0" w:color="auto"/>
              <w:right w:val="single" w:sz="4" w:space="0" w:color="auto"/>
            </w:tcBorders>
            <w:shd w:val="clear" w:color="auto" w:fill="FFFF00"/>
          </w:tcPr>
          <w:p w14:paraId="10A0F6A1"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0A223C02"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623" w:type="dxa"/>
            <w:tcBorders>
              <w:top w:val="single" w:sz="4" w:space="0" w:color="auto"/>
              <w:left w:val="single" w:sz="4" w:space="0" w:color="auto"/>
              <w:bottom w:val="single" w:sz="4" w:space="0" w:color="auto"/>
              <w:right w:val="single" w:sz="4" w:space="0" w:color="auto"/>
            </w:tcBorders>
            <w:shd w:val="clear" w:color="auto" w:fill="FFFF00"/>
          </w:tcPr>
          <w:p w14:paraId="5E64D112" w14:textId="77777777" w:rsidR="0076193D" w:rsidRPr="0055103B" w:rsidRDefault="0076193D" w:rsidP="00320895">
            <w:pPr>
              <w:pStyle w:val="a4"/>
              <w:spacing w:after="0" w:line="240" w:lineRule="auto"/>
              <w:ind w:left="0"/>
              <w:rPr>
                <w:rFonts w:ascii="Times New Roman" w:hAnsi="Times New Roman" w:cs="Times New Roman"/>
                <w:sz w:val="28"/>
                <w:szCs w:val="28"/>
              </w:rPr>
            </w:pPr>
          </w:p>
        </w:tc>
      </w:tr>
    </w:tbl>
    <w:p w14:paraId="3C682898" w14:textId="77777777" w:rsidR="0076193D" w:rsidRPr="0055103B" w:rsidRDefault="0076193D" w:rsidP="00320895">
      <w:pPr>
        <w:spacing w:after="0" w:line="240" w:lineRule="auto"/>
        <w:rPr>
          <w:rFonts w:ascii="Times New Roman" w:hAnsi="Times New Roman"/>
          <w:b/>
          <w:sz w:val="44"/>
        </w:rPr>
      </w:pPr>
    </w:p>
    <w:tbl>
      <w:tblPr>
        <w:tblStyle w:val="af2"/>
        <w:tblW w:w="9822" w:type="dxa"/>
        <w:tblInd w:w="-5" w:type="dxa"/>
        <w:tblLook w:val="04A0" w:firstRow="1" w:lastRow="0" w:firstColumn="1" w:lastColumn="0" w:noHBand="0" w:noVBand="1"/>
      </w:tblPr>
      <w:tblGrid>
        <w:gridCol w:w="1326"/>
        <w:gridCol w:w="1408"/>
        <w:gridCol w:w="1473"/>
        <w:gridCol w:w="1458"/>
        <w:gridCol w:w="1505"/>
        <w:gridCol w:w="1123"/>
        <w:gridCol w:w="1529"/>
      </w:tblGrid>
      <w:tr w:rsidR="0076193D" w:rsidRPr="0055103B" w14:paraId="139C47D9" w14:textId="77777777" w:rsidTr="009A16BF">
        <w:trPr>
          <w:trHeight w:val="1745"/>
        </w:trPr>
        <w:tc>
          <w:tcPr>
            <w:tcW w:w="773"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2EA35CD" w14:textId="3693D668"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5DD89803" wp14:editId="31BCE46C">
                  <wp:extent cx="699135" cy="699135"/>
                  <wp:effectExtent l="0" t="0" r="5715" b="5715"/>
                  <wp:docPr id="68" name="Рисунок 68" descr="Учитель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descr="Учитель PNG"/>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inline>
              </w:drawing>
            </w:r>
          </w:p>
        </w:tc>
        <w:tc>
          <w:tcPr>
            <w:tcW w:w="1499"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6E1EA022" w14:textId="16BFD0A3"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594C82AE" wp14:editId="4A78C8E5">
                  <wp:extent cx="699135" cy="699135"/>
                  <wp:effectExtent l="0" t="0" r="5715" b="5715"/>
                  <wp:docPr id="67" name="Рисунок 67" descr="Одуванчик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6" descr="Одуванчик PNG"/>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699135" cy="699135"/>
                          </a:xfrm>
                          <a:prstGeom prst="rect">
                            <a:avLst/>
                          </a:prstGeom>
                          <a:noFill/>
                          <a:ln>
                            <a:noFill/>
                          </a:ln>
                        </pic:spPr>
                      </pic:pic>
                    </a:graphicData>
                  </a:graphic>
                </wp:inline>
              </w:drawing>
            </w:r>
          </w:p>
        </w:tc>
        <w:tc>
          <w:tcPr>
            <w:tcW w:w="1568"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7F22E11" w14:textId="1508B356"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673E3403" wp14:editId="6B28BDDD">
                  <wp:extent cx="735330" cy="690245"/>
                  <wp:effectExtent l="0" t="0" r="7620" b="0"/>
                  <wp:docPr id="66" name="Рисунок 66" descr="Ромашка цветок фото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7" descr="Ромашка цветок фото PNG"/>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35330" cy="690245"/>
                          </a:xfrm>
                          <a:prstGeom prst="rect">
                            <a:avLst/>
                          </a:prstGeom>
                          <a:noFill/>
                          <a:ln>
                            <a:noFill/>
                          </a:ln>
                        </pic:spPr>
                      </pic:pic>
                    </a:graphicData>
                  </a:graphic>
                </wp:inline>
              </w:drawing>
            </w:r>
          </w:p>
        </w:tc>
        <w:tc>
          <w:tcPr>
            <w:tcW w:w="1550"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10DE1A5F" w14:textId="45FFDAE6"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585E3905" wp14:editId="0075E5DC">
                  <wp:extent cx="735330" cy="735330"/>
                  <wp:effectExtent l="0" t="0" r="0" b="7620"/>
                  <wp:docPr id="65" name="Рисунок 65" descr="Ангел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Ангел PNG"/>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35330" cy="735330"/>
                          </a:xfrm>
                          <a:prstGeom prst="rect">
                            <a:avLst/>
                          </a:prstGeom>
                          <a:noFill/>
                          <a:ln>
                            <a:noFill/>
                          </a:ln>
                        </pic:spPr>
                      </pic:pic>
                    </a:graphicData>
                  </a:graphic>
                </wp:inline>
              </w:drawing>
            </w:r>
          </w:p>
        </w:tc>
        <w:tc>
          <w:tcPr>
            <w:tcW w:w="1601"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33A659F9" w14:textId="638D2852"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31BE5E2B" wp14:editId="790F85CE">
                  <wp:extent cx="762000" cy="663575"/>
                  <wp:effectExtent l="0" t="0" r="0" b="3175"/>
                  <wp:docPr id="64" name="Рисунок 6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9" descr="Похожее изображение"/>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62000" cy="663575"/>
                          </a:xfrm>
                          <a:prstGeom prst="rect">
                            <a:avLst/>
                          </a:prstGeom>
                          <a:noFill/>
                          <a:ln>
                            <a:noFill/>
                          </a:ln>
                        </pic:spPr>
                      </pic:pic>
                    </a:graphicData>
                  </a:graphic>
                </wp:inline>
              </w:drawing>
            </w:r>
          </w:p>
        </w:tc>
        <w:tc>
          <w:tcPr>
            <w:tcW w:w="1195"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0FD6666C" w14:textId="3AC2F05D"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6F2F59EE" wp14:editId="11B3D36E">
                  <wp:extent cx="528955" cy="753110"/>
                  <wp:effectExtent l="0" t="0" r="4445" b="8890"/>
                  <wp:docPr id="63" name="Рисунок 63"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0" descr="Похожее изображение"/>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28955" cy="753110"/>
                          </a:xfrm>
                          <a:prstGeom prst="rect">
                            <a:avLst/>
                          </a:prstGeom>
                          <a:noFill/>
                          <a:ln>
                            <a:noFill/>
                          </a:ln>
                        </pic:spPr>
                      </pic:pic>
                    </a:graphicData>
                  </a:graphic>
                </wp:inline>
              </w:drawing>
            </w:r>
          </w:p>
        </w:tc>
        <w:tc>
          <w:tcPr>
            <w:tcW w:w="1636" w:type="dxa"/>
            <w:tcBorders>
              <w:top w:val="single" w:sz="4" w:space="0" w:color="auto"/>
              <w:left w:val="single" w:sz="4" w:space="0" w:color="auto"/>
              <w:bottom w:val="single" w:sz="4" w:space="0" w:color="auto"/>
              <w:right w:val="single" w:sz="4" w:space="0" w:color="auto"/>
            </w:tcBorders>
            <w:shd w:val="clear" w:color="auto" w:fill="8DB3E2" w:themeFill="text2" w:themeFillTint="66"/>
            <w:hideMark/>
          </w:tcPr>
          <w:p w14:paraId="2F240338" w14:textId="123B1762" w:rsidR="0076193D" w:rsidRPr="0055103B" w:rsidRDefault="0076193D" w:rsidP="00320895">
            <w:pPr>
              <w:pStyle w:val="a4"/>
              <w:spacing w:after="0" w:line="240" w:lineRule="auto"/>
              <w:ind w:left="0"/>
              <w:rPr>
                <w:rFonts w:ascii="Times New Roman" w:hAnsi="Times New Roman" w:cs="Times New Roman"/>
                <w:sz w:val="28"/>
                <w:szCs w:val="28"/>
              </w:rPr>
            </w:pPr>
            <w:r w:rsidRPr="0055103B">
              <w:rPr>
                <w:rFonts w:ascii="Times New Roman" w:hAnsi="Times New Roman"/>
                <w:noProof/>
                <w:sz w:val="28"/>
                <w:szCs w:val="28"/>
              </w:rPr>
              <w:drawing>
                <wp:inline distT="0" distB="0" distL="0" distR="0" wp14:anchorId="0699F627" wp14:editId="489B8B48">
                  <wp:extent cx="770890" cy="681355"/>
                  <wp:effectExtent l="0" t="0" r="0" b="4445"/>
                  <wp:docPr id="62" name="Рисунок 62"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1" descr="Похожее изображение"/>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770890" cy="681355"/>
                          </a:xfrm>
                          <a:prstGeom prst="rect">
                            <a:avLst/>
                          </a:prstGeom>
                          <a:noFill/>
                          <a:ln>
                            <a:noFill/>
                          </a:ln>
                        </pic:spPr>
                      </pic:pic>
                    </a:graphicData>
                  </a:graphic>
                </wp:inline>
              </w:drawing>
            </w:r>
          </w:p>
        </w:tc>
      </w:tr>
      <w:tr w:rsidR="0076193D" w:rsidRPr="0055103B" w14:paraId="465CA501" w14:textId="77777777" w:rsidTr="009A16BF">
        <w:trPr>
          <w:trHeight w:val="1374"/>
        </w:trPr>
        <w:tc>
          <w:tcPr>
            <w:tcW w:w="773" w:type="dxa"/>
            <w:tcBorders>
              <w:top w:val="single" w:sz="4" w:space="0" w:color="auto"/>
              <w:left w:val="single" w:sz="4" w:space="0" w:color="auto"/>
              <w:bottom w:val="single" w:sz="4" w:space="0" w:color="auto"/>
              <w:right w:val="single" w:sz="4" w:space="0" w:color="auto"/>
            </w:tcBorders>
            <w:shd w:val="clear" w:color="auto" w:fill="FFFF00"/>
          </w:tcPr>
          <w:p w14:paraId="6D7D14C3" w14:textId="77777777" w:rsidR="0076193D" w:rsidRPr="0055103B" w:rsidRDefault="0076193D" w:rsidP="00320895">
            <w:pPr>
              <w:pStyle w:val="a4"/>
              <w:spacing w:after="0" w:line="240" w:lineRule="auto"/>
              <w:ind w:left="0"/>
              <w:rPr>
                <w:rFonts w:ascii="Times New Roman" w:hAnsi="Times New Roman" w:cs="Times New Roman"/>
                <w:sz w:val="28"/>
                <w:szCs w:val="28"/>
              </w:rPr>
            </w:pPr>
          </w:p>
          <w:p w14:paraId="7292813C" w14:textId="77777777" w:rsidR="0076193D" w:rsidRPr="0055103B" w:rsidRDefault="0076193D" w:rsidP="00320895">
            <w:pPr>
              <w:pStyle w:val="a4"/>
              <w:spacing w:after="0" w:line="240" w:lineRule="auto"/>
              <w:ind w:left="0"/>
              <w:rPr>
                <w:rFonts w:ascii="Times New Roman" w:hAnsi="Times New Roman" w:cs="Times New Roman"/>
                <w:sz w:val="28"/>
                <w:szCs w:val="28"/>
              </w:rPr>
            </w:pPr>
          </w:p>
          <w:p w14:paraId="7974D97F"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499" w:type="dxa"/>
            <w:tcBorders>
              <w:top w:val="single" w:sz="4" w:space="0" w:color="auto"/>
              <w:left w:val="single" w:sz="4" w:space="0" w:color="auto"/>
              <w:bottom w:val="single" w:sz="4" w:space="0" w:color="auto"/>
              <w:right w:val="single" w:sz="4" w:space="0" w:color="auto"/>
            </w:tcBorders>
            <w:shd w:val="clear" w:color="auto" w:fill="FFFF00"/>
          </w:tcPr>
          <w:p w14:paraId="12C8E356"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568" w:type="dxa"/>
            <w:tcBorders>
              <w:top w:val="single" w:sz="4" w:space="0" w:color="auto"/>
              <w:left w:val="single" w:sz="4" w:space="0" w:color="auto"/>
              <w:bottom w:val="single" w:sz="4" w:space="0" w:color="auto"/>
              <w:right w:val="single" w:sz="4" w:space="0" w:color="auto"/>
            </w:tcBorders>
            <w:shd w:val="clear" w:color="auto" w:fill="FFFF00"/>
          </w:tcPr>
          <w:p w14:paraId="3FC61A02"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550" w:type="dxa"/>
            <w:tcBorders>
              <w:top w:val="single" w:sz="4" w:space="0" w:color="auto"/>
              <w:left w:val="single" w:sz="4" w:space="0" w:color="auto"/>
              <w:bottom w:val="single" w:sz="4" w:space="0" w:color="auto"/>
              <w:right w:val="single" w:sz="4" w:space="0" w:color="auto"/>
            </w:tcBorders>
            <w:shd w:val="clear" w:color="auto" w:fill="FFFF00"/>
          </w:tcPr>
          <w:p w14:paraId="2DE0884F"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601" w:type="dxa"/>
            <w:tcBorders>
              <w:top w:val="single" w:sz="4" w:space="0" w:color="auto"/>
              <w:left w:val="single" w:sz="4" w:space="0" w:color="auto"/>
              <w:bottom w:val="single" w:sz="4" w:space="0" w:color="auto"/>
              <w:right w:val="single" w:sz="4" w:space="0" w:color="auto"/>
            </w:tcBorders>
            <w:shd w:val="clear" w:color="auto" w:fill="FFFF00"/>
          </w:tcPr>
          <w:p w14:paraId="19DA006A"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195" w:type="dxa"/>
            <w:tcBorders>
              <w:top w:val="single" w:sz="4" w:space="0" w:color="auto"/>
              <w:left w:val="single" w:sz="4" w:space="0" w:color="auto"/>
              <w:bottom w:val="single" w:sz="4" w:space="0" w:color="auto"/>
              <w:right w:val="single" w:sz="4" w:space="0" w:color="auto"/>
            </w:tcBorders>
            <w:shd w:val="clear" w:color="auto" w:fill="FFFF00"/>
          </w:tcPr>
          <w:p w14:paraId="5B4EA172" w14:textId="77777777" w:rsidR="0076193D" w:rsidRPr="0055103B" w:rsidRDefault="0076193D" w:rsidP="00320895">
            <w:pPr>
              <w:pStyle w:val="a4"/>
              <w:spacing w:after="0" w:line="240" w:lineRule="auto"/>
              <w:ind w:left="0"/>
              <w:rPr>
                <w:rFonts w:ascii="Times New Roman" w:hAnsi="Times New Roman" w:cs="Times New Roman"/>
                <w:sz w:val="28"/>
                <w:szCs w:val="28"/>
              </w:rPr>
            </w:pPr>
          </w:p>
        </w:tc>
        <w:tc>
          <w:tcPr>
            <w:tcW w:w="1636" w:type="dxa"/>
            <w:tcBorders>
              <w:top w:val="single" w:sz="4" w:space="0" w:color="auto"/>
              <w:left w:val="single" w:sz="4" w:space="0" w:color="auto"/>
              <w:bottom w:val="single" w:sz="4" w:space="0" w:color="auto"/>
              <w:right w:val="single" w:sz="4" w:space="0" w:color="auto"/>
            </w:tcBorders>
            <w:shd w:val="clear" w:color="auto" w:fill="FFFF00"/>
          </w:tcPr>
          <w:p w14:paraId="7294826E" w14:textId="77777777" w:rsidR="0076193D" w:rsidRPr="0055103B" w:rsidRDefault="0076193D" w:rsidP="00320895">
            <w:pPr>
              <w:pStyle w:val="a4"/>
              <w:spacing w:after="0" w:line="240" w:lineRule="auto"/>
              <w:ind w:left="0"/>
              <w:rPr>
                <w:rFonts w:ascii="Times New Roman" w:hAnsi="Times New Roman" w:cs="Times New Roman"/>
                <w:sz w:val="28"/>
                <w:szCs w:val="28"/>
              </w:rPr>
            </w:pPr>
          </w:p>
        </w:tc>
      </w:tr>
    </w:tbl>
    <w:p w14:paraId="6B32F8B1" w14:textId="41C3C6A6" w:rsidR="0076193D" w:rsidRPr="0055103B" w:rsidRDefault="0076193D" w:rsidP="00320895">
      <w:pPr>
        <w:spacing w:after="0" w:line="240" w:lineRule="auto"/>
        <w:rPr>
          <w:rFonts w:ascii="Times New Roman" w:hAnsi="Times New Roman"/>
          <w:sz w:val="44"/>
        </w:rPr>
      </w:pPr>
    </w:p>
    <w:p w14:paraId="0EA8B3D6" w14:textId="205CB70D" w:rsidR="00282DA3" w:rsidRDefault="00282DA3" w:rsidP="00320895">
      <w:pPr>
        <w:spacing w:after="0" w:line="240" w:lineRule="auto"/>
        <w:rPr>
          <w:rFonts w:ascii="Times New Roman" w:hAnsi="Times New Roman"/>
          <w:sz w:val="44"/>
        </w:rPr>
      </w:pPr>
    </w:p>
    <w:p w14:paraId="1FE7355B" w14:textId="77777777" w:rsidR="00C77E91" w:rsidRPr="0055103B" w:rsidRDefault="00C77E91" w:rsidP="00320895">
      <w:pPr>
        <w:spacing w:after="0" w:line="240" w:lineRule="auto"/>
        <w:rPr>
          <w:rFonts w:ascii="Times New Roman" w:hAnsi="Times New Roman"/>
          <w:sz w:val="44"/>
        </w:rPr>
      </w:pPr>
    </w:p>
    <w:p w14:paraId="12D1611E" w14:textId="4EEBAC88" w:rsidR="00282DA3" w:rsidRPr="0055103B" w:rsidRDefault="00282DA3" w:rsidP="00320895">
      <w:pPr>
        <w:spacing w:after="0" w:line="360" w:lineRule="auto"/>
        <w:ind w:firstLine="709"/>
        <w:jc w:val="right"/>
        <w:rPr>
          <w:rFonts w:ascii="Times New Roman" w:hAnsi="Times New Roman"/>
          <w:sz w:val="28"/>
          <w:szCs w:val="28"/>
        </w:rPr>
      </w:pPr>
      <w:r w:rsidRPr="0055103B">
        <w:rPr>
          <w:rFonts w:ascii="Times New Roman" w:hAnsi="Times New Roman"/>
          <w:sz w:val="28"/>
          <w:szCs w:val="28"/>
        </w:rPr>
        <w:lastRenderedPageBreak/>
        <w:t>Додаток Ж</w:t>
      </w:r>
    </w:p>
    <w:p w14:paraId="16E2CA47" w14:textId="735B5B7B" w:rsidR="00282DA3" w:rsidRPr="0055103B" w:rsidRDefault="00282DA3" w:rsidP="00320895">
      <w:pPr>
        <w:pStyle w:val="3"/>
        <w:shd w:val="clear" w:color="auto" w:fill="FFFFFF"/>
        <w:spacing w:before="0" w:line="360" w:lineRule="auto"/>
        <w:ind w:firstLine="709"/>
        <w:jc w:val="center"/>
        <w:rPr>
          <w:rFonts w:ascii="Times New Roman" w:hAnsi="Times New Roman" w:cs="Times New Roman"/>
          <w:b/>
          <w:bCs/>
          <w:color w:val="auto"/>
          <w:sz w:val="28"/>
          <w:szCs w:val="28"/>
        </w:rPr>
      </w:pPr>
      <w:r w:rsidRPr="0055103B">
        <w:rPr>
          <w:rFonts w:ascii="Times New Roman" w:hAnsi="Times New Roman" w:cs="Times New Roman"/>
          <w:b/>
          <w:bCs/>
          <w:color w:val="auto"/>
          <w:sz w:val="28"/>
          <w:szCs w:val="28"/>
        </w:rPr>
        <w:t>Тематичні пісні та танці на перервах</w:t>
      </w:r>
    </w:p>
    <w:p w14:paraId="1E89DD2D" w14:textId="4246AF74" w:rsidR="00282DA3" w:rsidRPr="0055103B" w:rsidRDefault="00282DA3" w:rsidP="00320895">
      <w:pPr>
        <w:pStyle w:val="3"/>
        <w:shd w:val="clear" w:color="auto" w:fill="FFFFFF"/>
        <w:spacing w:before="0" w:line="360" w:lineRule="auto"/>
        <w:ind w:firstLine="709"/>
        <w:jc w:val="center"/>
        <w:rPr>
          <w:rFonts w:ascii="Times New Roman" w:hAnsi="Times New Roman" w:cs="Times New Roman"/>
          <w:b/>
          <w:bCs/>
          <w:color w:val="auto"/>
          <w:sz w:val="28"/>
          <w:szCs w:val="28"/>
        </w:rPr>
      </w:pPr>
      <w:r w:rsidRPr="0055103B">
        <w:rPr>
          <w:rFonts w:ascii="Times New Roman" w:hAnsi="Times New Roman" w:cs="Times New Roman"/>
          <w:b/>
          <w:bCs/>
          <w:color w:val="auto"/>
          <w:sz w:val="28"/>
          <w:szCs w:val="28"/>
        </w:rPr>
        <w:t xml:space="preserve"> «Календарно-обрядові пісні»</w:t>
      </w:r>
    </w:p>
    <w:p w14:paraId="2CC5CB03" w14:textId="1EAB93A9" w:rsidR="00282DA3" w:rsidRPr="0055103B" w:rsidRDefault="00282DA3" w:rsidP="00320895">
      <w:pPr>
        <w:spacing w:after="0"/>
        <w:jc w:val="center"/>
      </w:pPr>
      <w:r w:rsidRPr="0055103B">
        <w:rPr>
          <w:rFonts w:ascii="Times New Roman" w:hAnsi="Times New Roman"/>
          <w:noProof/>
        </w:rPr>
        <w:drawing>
          <wp:inline distT="0" distB="0" distL="0" distR="0" wp14:anchorId="13D7A3DB" wp14:editId="7E7FC56D">
            <wp:extent cx="3938337" cy="2103498"/>
            <wp:effectExtent l="0" t="0" r="5080" b="0"/>
            <wp:docPr id="12" name="Рисунок 12" descr="Презентація. Календарно-обрядові пісні. Роль і місце пісні в житті  українців. Головні календарні обряди. Народна обрядова пісня, її різнови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езентація. Календарно-обрядові пісні. Роль і місце пісні в житті  українців. Головні календарні обряди. Народна обрядова пісня, її різновиди"/>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3965104" cy="2117795"/>
                    </a:xfrm>
                    <a:prstGeom prst="rect">
                      <a:avLst/>
                    </a:prstGeom>
                    <a:noFill/>
                    <a:ln>
                      <a:noFill/>
                    </a:ln>
                  </pic:spPr>
                </pic:pic>
              </a:graphicData>
            </a:graphic>
          </wp:inline>
        </w:drawing>
      </w:r>
    </w:p>
    <w:p w14:paraId="29F6CF48" w14:textId="77777777" w:rsidR="00282DA3" w:rsidRPr="0055103B" w:rsidRDefault="00282DA3" w:rsidP="00320895">
      <w:pPr>
        <w:pStyle w:val="a5"/>
        <w:shd w:val="clear" w:color="auto" w:fill="FFFFFF"/>
        <w:spacing w:before="0" w:beforeAutospacing="0" w:after="0" w:afterAutospacing="0" w:line="360" w:lineRule="auto"/>
        <w:ind w:firstLine="709"/>
        <w:jc w:val="both"/>
        <w:rPr>
          <w:sz w:val="28"/>
          <w:szCs w:val="28"/>
        </w:rPr>
      </w:pPr>
      <w:r w:rsidRPr="0055103B">
        <w:rPr>
          <w:sz w:val="28"/>
          <w:szCs w:val="28"/>
        </w:rPr>
        <w:t xml:space="preserve">Одним із найдавніших видів </w:t>
      </w:r>
      <w:proofErr w:type="spellStart"/>
      <w:r w:rsidRPr="0055103B">
        <w:rPr>
          <w:sz w:val="28"/>
          <w:szCs w:val="28"/>
        </w:rPr>
        <w:t>ycної</w:t>
      </w:r>
      <w:proofErr w:type="spellEnd"/>
      <w:r w:rsidRPr="0055103B">
        <w:rPr>
          <w:sz w:val="28"/>
          <w:szCs w:val="28"/>
        </w:rPr>
        <w:t xml:space="preserve"> творчості народу є </w:t>
      </w:r>
      <w:r w:rsidRPr="0055103B">
        <w:rPr>
          <w:b/>
          <w:bCs/>
          <w:sz w:val="28"/>
          <w:szCs w:val="28"/>
        </w:rPr>
        <w:t>календарно-обрядові пісні</w:t>
      </w:r>
      <w:r w:rsidRPr="0055103B">
        <w:rPr>
          <w:i/>
          <w:iCs/>
          <w:sz w:val="28"/>
          <w:szCs w:val="28"/>
        </w:rPr>
        <w:t>, </w:t>
      </w:r>
      <w:r w:rsidRPr="0055103B">
        <w:rPr>
          <w:sz w:val="28"/>
          <w:szCs w:val="28"/>
        </w:rPr>
        <w:t>які відображали кожен цикл хліборобської праці в різні пори року. Усі календарно-обрядові пісні відзначаються ліризмом.</w:t>
      </w:r>
    </w:p>
    <w:p w14:paraId="7C7ABF04"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Залишки первісної обрядовості згодом були змішані з християнськими обрядами й пов'язані з церковно-календарними датами християнських свят.</w:t>
      </w:r>
    </w:p>
    <w:p w14:paraId="0BFEEFB2"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i/>
          <w:iCs/>
          <w:sz w:val="28"/>
          <w:szCs w:val="28"/>
        </w:rPr>
        <w:t>До календарно-обрядових пісень належать:</w:t>
      </w:r>
    </w:p>
    <w:p w14:paraId="4E3E413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колядки, щедрівки (зимовий різдвяний цикл);</w:t>
      </w:r>
    </w:p>
    <w:p w14:paraId="45592570"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xml:space="preserve">- веснянки, гаївки, або </w:t>
      </w:r>
      <w:proofErr w:type="spellStart"/>
      <w:r w:rsidRPr="0055103B">
        <w:rPr>
          <w:sz w:val="28"/>
          <w:szCs w:val="28"/>
        </w:rPr>
        <w:t>гагілки</w:t>
      </w:r>
      <w:proofErr w:type="spellEnd"/>
      <w:r w:rsidRPr="0055103B">
        <w:rPr>
          <w:sz w:val="28"/>
          <w:szCs w:val="28"/>
        </w:rPr>
        <w:t xml:space="preserve"> (весняний цикл);</w:t>
      </w:r>
    </w:p>
    <w:p w14:paraId="07FE0B96"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русальні (пов'язані зі святковим циклом колосіння збіжжя та розквіту природи наприкінці весни);</w:t>
      </w:r>
    </w:p>
    <w:p w14:paraId="380F416D"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купальські (</w:t>
      </w:r>
      <w:proofErr w:type="spellStart"/>
      <w:r w:rsidRPr="0055103B">
        <w:rPr>
          <w:sz w:val="28"/>
          <w:szCs w:val="28"/>
        </w:rPr>
        <w:t>переджниварський</w:t>
      </w:r>
      <w:proofErr w:type="spellEnd"/>
      <w:r w:rsidRPr="0055103B">
        <w:rPr>
          <w:sz w:val="28"/>
          <w:szCs w:val="28"/>
        </w:rPr>
        <w:t xml:space="preserve"> цикл середини літа);</w:t>
      </w:r>
    </w:p>
    <w:p w14:paraId="28C4553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жниварські і стодольні (збирання врожаю в кінці літа).</w:t>
      </w:r>
    </w:p>
    <w:p w14:paraId="49242BAC" w14:textId="5EDD04FD" w:rsidR="00282DA3" w:rsidRPr="0055103B" w:rsidRDefault="00282DA3" w:rsidP="00320895">
      <w:pPr>
        <w:pStyle w:val="default"/>
        <w:shd w:val="clear" w:color="auto" w:fill="FFFFFF"/>
        <w:spacing w:before="0" w:beforeAutospacing="0" w:after="0" w:afterAutospacing="0" w:line="360" w:lineRule="auto"/>
        <w:ind w:firstLine="709"/>
        <w:jc w:val="center"/>
        <w:rPr>
          <w:b/>
          <w:bCs/>
          <w:sz w:val="28"/>
          <w:szCs w:val="28"/>
        </w:rPr>
      </w:pPr>
      <w:r w:rsidRPr="0055103B">
        <w:rPr>
          <w:b/>
          <w:bCs/>
          <w:sz w:val="28"/>
          <w:szCs w:val="28"/>
        </w:rPr>
        <w:t>Зимовий цикл</w:t>
      </w:r>
    </w:p>
    <w:p w14:paraId="601549E1" w14:textId="2D7618C0" w:rsidR="00282DA3" w:rsidRPr="0055103B" w:rsidRDefault="00282DA3" w:rsidP="00320895">
      <w:pPr>
        <w:pStyle w:val="default"/>
        <w:shd w:val="clear" w:color="auto" w:fill="FFFFFF"/>
        <w:spacing w:before="0" w:beforeAutospacing="0" w:after="0" w:afterAutospacing="0" w:line="360" w:lineRule="auto"/>
        <w:ind w:firstLine="709"/>
        <w:jc w:val="center"/>
        <w:rPr>
          <w:b/>
          <w:bCs/>
          <w:i/>
          <w:iCs/>
          <w:sz w:val="28"/>
          <w:szCs w:val="28"/>
        </w:rPr>
      </w:pPr>
      <w:r w:rsidRPr="0055103B">
        <w:rPr>
          <w:noProof/>
        </w:rPr>
        <w:drawing>
          <wp:inline distT="0" distB="0" distL="0" distR="0" wp14:anchorId="6C00EF1E" wp14:editId="59C32621">
            <wp:extent cx="3264568" cy="1714527"/>
            <wp:effectExtent l="0" t="0" r="0" b="0"/>
            <wp:docPr id="19" name="Рисунок 19" descr="Презентація. Календарно-обрядові пісні. Роль і місце пісні в житті  українців. Головні календарні обряди. Народна обрядова пісня, її різновид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езентація. Календарно-обрядові пісні. Роль і місце пісні в житті  українців. Головні календарні обряди. Народна обрядова пісня, її різновиди"/>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298592" cy="1732396"/>
                    </a:xfrm>
                    <a:prstGeom prst="rect">
                      <a:avLst/>
                    </a:prstGeom>
                    <a:noFill/>
                    <a:ln>
                      <a:noFill/>
                    </a:ln>
                  </pic:spPr>
                </pic:pic>
              </a:graphicData>
            </a:graphic>
          </wp:inline>
        </w:drawing>
      </w:r>
    </w:p>
    <w:p w14:paraId="0F06EF0A" w14:textId="6E3A2ED9"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i/>
          <w:iCs/>
          <w:sz w:val="28"/>
          <w:szCs w:val="28"/>
        </w:rPr>
        <w:lastRenderedPageBreak/>
        <w:t>Колядки</w:t>
      </w:r>
      <w:r w:rsidRPr="0055103B">
        <w:rPr>
          <w:b/>
          <w:bCs/>
          <w:sz w:val="28"/>
          <w:szCs w:val="28"/>
        </w:rPr>
        <w:t> </w:t>
      </w:r>
      <w:r w:rsidRPr="0055103B">
        <w:rPr>
          <w:sz w:val="28"/>
          <w:szCs w:val="28"/>
        </w:rPr>
        <w:t>- це відтворення міфу про створення Світу і величальні пісні, призначені для кожної конкретної людини: господаря, господині, хлопця, дівчини, дитини. У них досить часто називаються імена тих, кого величають.</w:t>
      </w:r>
    </w:p>
    <w:p w14:paraId="180CF900"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Що ж означає слово </w:t>
      </w:r>
      <w:r w:rsidRPr="0055103B">
        <w:rPr>
          <w:i/>
          <w:iCs/>
          <w:sz w:val="28"/>
          <w:szCs w:val="28"/>
        </w:rPr>
        <w:t>коляда? </w:t>
      </w:r>
      <w:r w:rsidRPr="0055103B">
        <w:rPr>
          <w:sz w:val="28"/>
          <w:szCs w:val="28"/>
        </w:rPr>
        <w:t>В українців це і сам обряд, і різдвяна пісня, і винагорода за колядування. За твердженням давніх авторів, Коляда - один із язичницьких богів, що символізував початок року. Можливо, від Коляди походить і слово календар (річне коло). У римлян тотожним Коляді був бог Янус, а від нього - назва першого місяця року «</w:t>
      </w:r>
      <w:proofErr w:type="spellStart"/>
      <w:r w:rsidRPr="0055103B">
        <w:rPr>
          <w:sz w:val="28"/>
          <w:szCs w:val="28"/>
        </w:rPr>
        <w:t>януаріс</w:t>
      </w:r>
      <w:proofErr w:type="spellEnd"/>
      <w:r w:rsidRPr="0055103B">
        <w:rPr>
          <w:sz w:val="28"/>
          <w:szCs w:val="28"/>
        </w:rPr>
        <w:t>» (січень). Слово </w:t>
      </w:r>
      <w:r w:rsidRPr="0055103B">
        <w:rPr>
          <w:i/>
          <w:iCs/>
          <w:sz w:val="28"/>
          <w:szCs w:val="28"/>
        </w:rPr>
        <w:t>коляда </w:t>
      </w:r>
      <w:r w:rsidRPr="0055103B">
        <w:rPr>
          <w:sz w:val="28"/>
          <w:szCs w:val="28"/>
        </w:rPr>
        <w:t>є в усіх слов'янських народів із тим же значенням, що і в українців.</w:t>
      </w:r>
    </w:p>
    <w:p w14:paraId="44B9287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У колядках мають місце певні образи:</w:t>
      </w:r>
    </w:p>
    <w:p w14:paraId="0E52A1FF"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xml:space="preserve">Ясен місяць - пан господар, Красне сонце - </w:t>
      </w:r>
      <w:proofErr w:type="spellStart"/>
      <w:r w:rsidRPr="0055103B">
        <w:rPr>
          <w:sz w:val="28"/>
          <w:szCs w:val="28"/>
        </w:rPr>
        <w:t>жона</w:t>
      </w:r>
      <w:proofErr w:type="spellEnd"/>
      <w:r w:rsidRPr="0055103B">
        <w:rPr>
          <w:sz w:val="28"/>
          <w:szCs w:val="28"/>
        </w:rPr>
        <w:t xml:space="preserve"> його, Дрібні зірки - його дітки та ін.</w:t>
      </w:r>
    </w:p>
    <w:p w14:paraId="131D66A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Провідні мотиви колядок:</w:t>
      </w:r>
    </w:p>
    <w:p w14:paraId="69F855FB"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кохання як запорука людського щастя;</w:t>
      </w:r>
    </w:p>
    <w:p w14:paraId="7707704C"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xml:space="preserve">- </w:t>
      </w:r>
      <w:proofErr w:type="spellStart"/>
      <w:r w:rsidRPr="0055103B">
        <w:rPr>
          <w:sz w:val="28"/>
          <w:szCs w:val="28"/>
        </w:rPr>
        <w:t>одвічне</w:t>
      </w:r>
      <w:proofErr w:type="spellEnd"/>
      <w:r w:rsidRPr="0055103B">
        <w:rPr>
          <w:sz w:val="28"/>
          <w:szCs w:val="28"/>
        </w:rPr>
        <w:t xml:space="preserve"> родинне благополуччя;</w:t>
      </w:r>
    </w:p>
    <w:p w14:paraId="736C05F2"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уславлення народження Ісуса Христа,</w:t>
      </w:r>
    </w:p>
    <w:p w14:paraId="122D1C50"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уславлення хліборобської праці, захисту рідної землі.</w:t>
      </w:r>
    </w:p>
    <w:p w14:paraId="67A3E53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Колядки:</w:t>
      </w:r>
    </w:p>
    <w:p w14:paraId="159DDCC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xml:space="preserve">«Добрий вечір тобі, пане господарю!», «Нова радість стала», «Поза лісом, лісом темненьким», «Коню мій, </w:t>
      </w:r>
      <w:proofErr w:type="spellStart"/>
      <w:r w:rsidRPr="0055103B">
        <w:rPr>
          <w:sz w:val="28"/>
          <w:szCs w:val="28"/>
        </w:rPr>
        <w:t>кошовороненький</w:t>
      </w:r>
      <w:proofErr w:type="spellEnd"/>
      <w:r w:rsidRPr="0055103B">
        <w:rPr>
          <w:sz w:val="28"/>
          <w:szCs w:val="28"/>
        </w:rPr>
        <w:t>», «Ой красна, красна в лузі калина» та ін.</w:t>
      </w:r>
    </w:p>
    <w:p w14:paraId="642C928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i/>
          <w:iCs/>
          <w:sz w:val="28"/>
          <w:szCs w:val="28"/>
        </w:rPr>
        <w:t>Щедрівки</w:t>
      </w:r>
      <w:r w:rsidRPr="0055103B">
        <w:rPr>
          <w:i/>
          <w:iCs/>
          <w:sz w:val="28"/>
          <w:szCs w:val="28"/>
        </w:rPr>
        <w:t> </w:t>
      </w:r>
      <w:r w:rsidRPr="0055103B">
        <w:rPr>
          <w:sz w:val="28"/>
          <w:szCs w:val="28"/>
        </w:rPr>
        <w:t>— пісні, що виконуються на Щедрий вечір (</w:t>
      </w:r>
      <w:proofErr w:type="spellStart"/>
      <w:r w:rsidRPr="0055103B">
        <w:rPr>
          <w:sz w:val="28"/>
          <w:szCs w:val="28"/>
        </w:rPr>
        <w:t>Новоліття</w:t>
      </w:r>
      <w:proofErr w:type="spellEnd"/>
      <w:r w:rsidRPr="0055103B">
        <w:rPr>
          <w:sz w:val="28"/>
          <w:szCs w:val="28"/>
        </w:rPr>
        <w:t>).</w:t>
      </w:r>
    </w:p>
    <w:p w14:paraId="1CFEB1D2"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У них звучать щедрі побажання рідним і близьким, а також наявні мотиви весняних господарських робіт, тому що в дохристиянські часи Новий рік святкувався навесні.</w:t>
      </w:r>
    </w:p>
    <w:p w14:paraId="71F8782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Щедрівки:</w:t>
      </w:r>
    </w:p>
    <w:p w14:paraId="6426C9E8"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xml:space="preserve">«Щедрий вечір, а я йду», «Щедрик, щедрик, щедрівочка», «Щедрівочка щедрувала», «Сидить баба на припічку», «Ой </w:t>
      </w:r>
      <w:proofErr w:type="spellStart"/>
      <w:r w:rsidRPr="0055103B">
        <w:rPr>
          <w:sz w:val="28"/>
          <w:szCs w:val="28"/>
        </w:rPr>
        <w:t>сивая</w:t>
      </w:r>
      <w:proofErr w:type="spellEnd"/>
      <w:r w:rsidRPr="0055103B">
        <w:rPr>
          <w:sz w:val="28"/>
          <w:szCs w:val="28"/>
        </w:rPr>
        <w:t xml:space="preserve"> та зозуленька» та ін.</w:t>
      </w:r>
    </w:p>
    <w:p w14:paraId="32920B77" w14:textId="27CE9259" w:rsidR="00282DA3" w:rsidRPr="0055103B" w:rsidRDefault="00282DA3" w:rsidP="00320895">
      <w:pPr>
        <w:pStyle w:val="default"/>
        <w:shd w:val="clear" w:color="auto" w:fill="FFFFFF"/>
        <w:spacing w:before="0" w:beforeAutospacing="0" w:after="0" w:afterAutospacing="0" w:line="360" w:lineRule="auto"/>
        <w:ind w:firstLine="709"/>
        <w:jc w:val="center"/>
        <w:rPr>
          <w:b/>
          <w:bCs/>
          <w:sz w:val="28"/>
          <w:szCs w:val="28"/>
        </w:rPr>
      </w:pPr>
      <w:r w:rsidRPr="0055103B">
        <w:rPr>
          <w:b/>
          <w:bCs/>
          <w:sz w:val="28"/>
          <w:szCs w:val="28"/>
        </w:rPr>
        <w:t>Весняний цикл</w:t>
      </w:r>
    </w:p>
    <w:p w14:paraId="3AD12A10" w14:textId="246965CB" w:rsidR="00282DA3" w:rsidRPr="0055103B" w:rsidRDefault="00282DA3" w:rsidP="00320895">
      <w:pPr>
        <w:pStyle w:val="default"/>
        <w:shd w:val="clear" w:color="auto" w:fill="FFFFFF"/>
        <w:spacing w:before="0" w:beforeAutospacing="0" w:after="0" w:afterAutospacing="0" w:line="360" w:lineRule="auto"/>
        <w:ind w:firstLine="709"/>
        <w:jc w:val="center"/>
        <w:rPr>
          <w:b/>
          <w:bCs/>
          <w:sz w:val="28"/>
          <w:szCs w:val="28"/>
        </w:rPr>
      </w:pPr>
      <w:r w:rsidRPr="0055103B">
        <w:rPr>
          <w:noProof/>
        </w:rPr>
        <w:lastRenderedPageBreak/>
        <w:drawing>
          <wp:inline distT="0" distB="0" distL="0" distR="0" wp14:anchorId="0BFC7B91" wp14:editId="568B010E">
            <wp:extent cx="4431076" cy="2096637"/>
            <wp:effectExtent l="0" t="0" r="7620" b="0"/>
            <wp:docPr id="25" name="Рисунок 25" descr="Календарно-обрядові пісні. ЗНО - 6 клас - Українська література - Допомога  учню і вчителю - Світ літератур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Календарно-обрядові пісні. ЗНО - 6 клас - Українська література - Допомога  учню і вчителю - Світ літератури"/>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4442394" cy="2101992"/>
                    </a:xfrm>
                    <a:prstGeom prst="rect">
                      <a:avLst/>
                    </a:prstGeom>
                    <a:noFill/>
                    <a:ln>
                      <a:noFill/>
                    </a:ln>
                  </pic:spPr>
                </pic:pic>
              </a:graphicData>
            </a:graphic>
          </wp:inline>
        </w:drawing>
      </w:r>
    </w:p>
    <w:p w14:paraId="3F1CC3CA" w14:textId="7F03098B"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sz w:val="28"/>
          <w:szCs w:val="28"/>
        </w:rPr>
        <w:t> </w:t>
      </w:r>
      <w:r w:rsidRPr="0055103B">
        <w:rPr>
          <w:b/>
          <w:bCs/>
          <w:i/>
          <w:iCs/>
          <w:sz w:val="28"/>
          <w:szCs w:val="28"/>
        </w:rPr>
        <w:t>Веснянки.</w:t>
      </w:r>
      <w:r w:rsidRPr="0055103B">
        <w:rPr>
          <w:b/>
          <w:bCs/>
          <w:sz w:val="28"/>
          <w:szCs w:val="28"/>
        </w:rPr>
        <w:t> </w:t>
      </w:r>
      <w:r w:rsidRPr="0055103B">
        <w:rPr>
          <w:sz w:val="28"/>
          <w:szCs w:val="28"/>
        </w:rPr>
        <w:t>Залежно від місцевості весняні пісні називалися </w:t>
      </w:r>
      <w:r w:rsidRPr="0055103B">
        <w:rPr>
          <w:i/>
          <w:iCs/>
          <w:sz w:val="28"/>
          <w:szCs w:val="28"/>
        </w:rPr>
        <w:t>гаївками, гатками, </w:t>
      </w:r>
      <w:proofErr w:type="spellStart"/>
      <w:r w:rsidRPr="0055103B">
        <w:rPr>
          <w:i/>
          <w:iCs/>
          <w:sz w:val="28"/>
          <w:szCs w:val="28"/>
        </w:rPr>
        <w:t>ягілками</w:t>
      </w:r>
      <w:proofErr w:type="spellEnd"/>
      <w:r w:rsidRPr="0055103B">
        <w:rPr>
          <w:i/>
          <w:iCs/>
          <w:sz w:val="28"/>
          <w:szCs w:val="28"/>
        </w:rPr>
        <w:t>, </w:t>
      </w:r>
      <w:proofErr w:type="spellStart"/>
      <w:r w:rsidRPr="0055103B">
        <w:rPr>
          <w:i/>
          <w:iCs/>
          <w:sz w:val="28"/>
          <w:szCs w:val="28"/>
        </w:rPr>
        <w:t>яголойкати</w:t>
      </w:r>
      <w:proofErr w:type="spellEnd"/>
      <w:r w:rsidRPr="0055103B">
        <w:rPr>
          <w:i/>
          <w:iCs/>
          <w:sz w:val="28"/>
          <w:szCs w:val="28"/>
        </w:rPr>
        <w:t>, маївками.</w:t>
      </w:r>
    </w:p>
    <w:p w14:paraId="0287354A" w14:textId="5564019A"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shd w:val="clear" w:color="auto" w:fill="FFFFFF"/>
        </w:rPr>
        <w:t>За народними уявленнями, весну приносять птахи. Першими прилітають жайворонки, тому їм присвячено багато веснянок.</w:t>
      </w:r>
      <w:r w:rsidRPr="0055103B">
        <w:rPr>
          <w:sz w:val="28"/>
          <w:szCs w:val="28"/>
        </w:rPr>
        <w:t xml:space="preserve"> Протягом віків сформувався чіткий весняний обряд - закликання весни піснями, хороводами, іграми. Випікається печиво у вигляді жайворонків, </w:t>
      </w:r>
      <w:proofErr w:type="spellStart"/>
      <w:r w:rsidRPr="0055103B">
        <w:rPr>
          <w:sz w:val="28"/>
          <w:szCs w:val="28"/>
        </w:rPr>
        <w:t>голубків</w:t>
      </w:r>
      <w:proofErr w:type="spellEnd"/>
      <w:r w:rsidRPr="0055103B">
        <w:rPr>
          <w:sz w:val="28"/>
          <w:szCs w:val="28"/>
        </w:rPr>
        <w:t>, яке діти і розносять по селу, співаючи:</w:t>
      </w:r>
    </w:p>
    <w:p w14:paraId="181412C7"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 xml:space="preserve">Благослови, мати, Весну закликати! Весну закликати - Зиму проводжати! </w:t>
      </w:r>
      <w:proofErr w:type="spellStart"/>
      <w:r w:rsidRPr="0055103B">
        <w:rPr>
          <w:i/>
          <w:iCs/>
          <w:sz w:val="28"/>
          <w:szCs w:val="28"/>
        </w:rPr>
        <w:t>Зимочка</w:t>
      </w:r>
      <w:proofErr w:type="spellEnd"/>
      <w:r w:rsidRPr="0055103B">
        <w:rPr>
          <w:i/>
          <w:iCs/>
          <w:sz w:val="28"/>
          <w:szCs w:val="28"/>
        </w:rPr>
        <w:t xml:space="preserve"> в </w:t>
      </w:r>
      <w:proofErr w:type="spellStart"/>
      <w:r w:rsidRPr="0055103B">
        <w:rPr>
          <w:i/>
          <w:iCs/>
          <w:sz w:val="28"/>
          <w:szCs w:val="28"/>
        </w:rPr>
        <w:t>возочку</w:t>
      </w:r>
      <w:proofErr w:type="spellEnd"/>
      <w:r w:rsidRPr="0055103B">
        <w:rPr>
          <w:i/>
          <w:iCs/>
          <w:sz w:val="28"/>
          <w:szCs w:val="28"/>
        </w:rPr>
        <w:t xml:space="preserve">, Літечко в </w:t>
      </w:r>
      <w:proofErr w:type="spellStart"/>
      <w:r w:rsidRPr="0055103B">
        <w:rPr>
          <w:i/>
          <w:iCs/>
          <w:sz w:val="28"/>
          <w:szCs w:val="28"/>
        </w:rPr>
        <w:t>човночку</w:t>
      </w:r>
      <w:proofErr w:type="spellEnd"/>
      <w:r w:rsidRPr="0055103B">
        <w:rPr>
          <w:i/>
          <w:iCs/>
          <w:sz w:val="28"/>
          <w:szCs w:val="28"/>
        </w:rPr>
        <w:t>...</w:t>
      </w:r>
    </w:p>
    <w:p w14:paraId="55212D4B"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У весняних іграх та хороводах імітуються рухи, характерні для трудової діяльності: засівання поля, збирання врожаю, обмолот тощо.</w:t>
      </w:r>
    </w:p>
    <w:p w14:paraId="74D36E49"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Провідні мотиви веснянок:</w:t>
      </w:r>
    </w:p>
    <w:p w14:paraId="6E3AD0C4"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турбота про майбутній добробут;</w:t>
      </w:r>
    </w:p>
    <w:p w14:paraId="6167DEEB"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xml:space="preserve">- заклики та побажання (найчастіше звучать звертання до птахів: </w:t>
      </w:r>
      <w:proofErr w:type="spellStart"/>
      <w:r w:rsidRPr="0055103B">
        <w:rPr>
          <w:sz w:val="28"/>
          <w:szCs w:val="28"/>
        </w:rPr>
        <w:t>гусей</w:t>
      </w:r>
      <w:proofErr w:type="spellEnd"/>
      <w:r w:rsidRPr="0055103B">
        <w:rPr>
          <w:sz w:val="28"/>
          <w:szCs w:val="28"/>
        </w:rPr>
        <w:t>, качок, лелек, зозуль, ластівок, - їм ставлять запитання про майбутній урожай, просять принести літнє тепло);</w:t>
      </w:r>
    </w:p>
    <w:p w14:paraId="68DFD6F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замовляння врожаю тощо.</w:t>
      </w:r>
    </w:p>
    <w:p w14:paraId="6E472D74"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Веснянки:</w:t>
      </w:r>
    </w:p>
    <w:p w14:paraId="3BA7A5EA" w14:textId="574DD8CD"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«Ой весна, весна - днем красна», «Ой кувала зозуленька», «Кривий танець» , «Подоляночка» та ін.</w:t>
      </w:r>
    </w:p>
    <w:p w14:paraId="6083280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p>
    <w:p w14:paraId="5EEA6E44" w14:textId="0C0E65F8" w:rsidR="00282DA3" w:rsidRPr="0055103B" w:rsidRDefault="00282DA3" w:rsidP="00320895">
      <w:pPr>
        <w:pStyle w:val="default"/>
        <w:shd w:val="clear" w:color="auto" w:fill="FFFFFF"/>
        <w:spacing w:before="0" w:beforeAutospacing="0" w:after="0" w:afterAutospacing="0" w:line="360" w:lineRule="auto"/>
        <w:ind w:firstLine="709"/>
        <w:jc w:val="center"/>
        <w:rPr>
          <w:b/>
          <w:bCs/>
          <w:sz w:val="28"/>
          <w:szCs w:val="28"/>
        </w:rPr>
      </w:pPr>
      <w:r w:rsidRPr="0055103B">
        <w:rPr>
          <w:b/>
          <w:bCs/>
          <w:sz w:val="28"/>
          <w:szCs w:val="28"/>
        </w:rPr>
        <w:t>Літній цикл</w:t>
      </w:r>
    </w:p>
    <w:p w14:paraId="1F6A97CA" w14:textId="1420ED70" w:rsidR="00282DA3" w:rsidRPr="0055103B" w:rsidRDefault="00282DA3" w:rsidP="00320895">
      <w:pPr>
        <w:pStyle w:val="default"/>
        <w:shd w:val="clear" w:color="auto" w:fill="FFFFFF"/>
        <w:spacing w:before="0" w:beforeAutospacing="0" w:after="0" w:afterAutospacing="0" w:line="360" w:lineRule="auto"/>
        <w:ind w:firstLine="709"/>
        <w:jc w:val="center"/>
        <w:rPr>
          <w:b/>
          <w:bCs/>
          <w:sz w:val="28"/>
          <w:szCs w:val="28"/>
        </w:rPr>
      </w:pPr>
      <w:r w:rsidRPr="0055103B">
        <w:rPr>
          <w:noProof/>
        </w:rPr>
        <w:lastRenderedPageBreak/>
        <w:drawing>
          <wp:inline distT="0" distB="0" distL="0" distR="0" wp14:anchorId="3F081E7A" wp14:editId="7F944077">
            <wp:extent cx="2342147" cy="1759903"/>
            <wp:effectExtent l="0" t="0" r="1270" b="0"/>
            <wp:docPr id="26" name="Рисунок 26" descr="Календарно-обрядові пісні - Dovidka.biz.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алендарно-обрядові пісні - Dovidka.biz.ua"/>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347513" cy="1763935"/>
                    </a:xfrm>
                    <a:prstGeom prst="rect">
                      <a:avLst/>
                    </a:prstGeom>
                    <a:noFill/>
                    <a:ln>
                      <a:noFill/>
                    </a:ln>
                  </pic:spPr>
                </pic:pic>
              </a:graphicData>
            </a:graphic>
          </wp:inline>
        </w:drawing>
      </w:r>
    </w:p>
    <w:p w14:paraId="2994D5B4" w14:textId="33A51384"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sz w:val="28"/>
          <w:szCs w:val="28"/>
        </w:rPr>
        <w:t> </w:t>
      </w:r>
      <w:r w:rsidRPr="0055103B">
        <w:rPr>
          <w:b/>
          <w:bCs/>
          <w:i/>
          <w:iCs/>
          <w:sz w:val="28"/>
          <w:szCs w:val="28"/>
        </w:rPr>
        <w:t>Русальні пісні</w:t>
      </w:r>
      <w:r w:rsidRPr="0055103B">
        <w:rPr>
          <w:sz w:val="28"/>
          <w:szCs w:val="28"/>
        </w:rPr>
        <w:t xml:space="preserve"> виконуються під час Зелених свят на початку або в середині травня, у час найбільшого </w:t>
      </w:r>
      <w:proofErr w:type="spellStart"/>
      <w:r w:rsidRPr="0055103B">
        <w:rPr>
          <w:sz w:val="28"/>
          <w:szCs w:val="28"/>
        </w:rPr>
        <w:t>замаювання</w:t>
      </w:r>
      <w:proofErr w:type="spellEnd"/>
      <w:r w:rsidRPr="0055103B">
        <w:rPr>
          <w:sz w:val="28"/>
          <w:szCs w:val="28"/>
        </w:rPr>
        <w:t xml:space="preserve"> землі квітами й травами (Трійця).</w:t>
      </w:r>
    </w:p>
    <w:p w14:paraId="4DD7301C"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Звичай вносити до хати зілля на Трійцю означає запросини русалок, бо вони живуть у травах і квітах. Це був своєрідний обряд вшанування їх, як своїх прародичів. У перший день Трійці русалок «виводять із села». Дівчата у полі готують обід - поминальну тризну, заквітчують себе вінками і співають.</w:t>
      </w:r>
    </w:p>
    <w:p w14:paraId="535D7438"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Русальні пісні:</w:t>
      </w:r>
    </w:p>
    <w:p w14:paraId="43405E36"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«У ржі на межі», «Ой біжить, біжить мала дівчина», «Проведу я русалочки до бору» та ін.</w:t>
      </w:r>
    </w:p>
    <w:p w14:paraId="176B1D9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i/>
          <w:iCs/>
          <w:sz w:val="28"/>
          <w:szCs w:val="28"/>
        </w:rPr>
        <w:t>Купальські пісні</w:t>
      </w:r>
      <w:r w:rsidRPr="0055103B">
        <w:rPr>
          <w:b/>
          <w:bCs/>
          <w:sz w:val="28"/>
          <w:szCs w:val="28"/>
        </w:rPr>
        <w:t>. </w:t>
      </w:r>
      <w:r w:rsidRPr="0055103B">
        <w:rPr>
          <w:sz w:val="28"/>
          <w:szCs w:val="28"/>
        </w:rPr>
        <w:t xml:space="preserve">Пісні язичницького, купальського змісту, супроводжують розваги молоді під час літнього свята </w:t>
      </w:r>
      <w:proofErr w:type="spellStart"/>
      <w:r w:rsidRPr="0055103B">
        <w:rPr>
          <w:sz w:val="28"/>
          <w:szCs w:val="28"/>
        </w:rPr>
        <w:t>Купайла</w:t>
      </w:r>
      <w:proofErr w:type="spellEnd"/>
      <w:r w:rsidRPr="0055103B">
        <w:rPr>
          <w:sz w:val="28"/>
          <w:szCs w:val="28"/>
        </w:rPr>
        <w:t>, що триває всю ніч.</w:t>
      </w:r>
    </w:p>
    <w:p w14:paraId="035B6A93"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Хлопці, дівчата, а також удови до цього свята не допускалися. Вважалося, що самотність не повинна існувати: усе має бути в парі.</w:t>
      </w:r>
    </w:p>
    <w:p w14:paraId="651443C5"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Купальське дійство складається з багатьох елементів: </w:t>
      </w:r>
      <w:r w:rsidRPr="0055103B">
        <w:rPr>
          <w:sz w:val="28"/>
          <w:szCs w:val="28"/>
        </w:rPr>
        <w:t>плетіння вінків; запалювання вогнища і стрибання через нього; прикрашання стрічками й віночками жіночого деревця (</w:t>
      </w:r>
      <w:proofErr w:type="spellStart"/>
      <w:r w:rsidRPr="0055103B">
        <w:rPr>
          <w:sz w:val="28"/>
          <w:szCs w:val="28"/>
        </w:rPr>
        <w:t>Карени</w:t>
      </w:r>
      <w:proofErr w:type="spellEnd"/>
      <w:r w:rsidRPr="0055103B">
        <w:rPr>
          <w:sz w:val="28"/>
          <w:szCs w:val="28"/>
        </w:rPr>
        <w:t>, Купали);</w:t>
      </w:r>
      <w:r w:rsidRPr="0055103B">
        <w:rPr>
          <w:i/>
          <w:iCs/>
          <w:sz w:val="28"/>
          <w:szCs w:val="28"/>
        </w:rPr>
        <w:t> </w:t>
      </w:r>
      <w:r w:rsidRPr="0055103B">
        <w:rPr>
          <w:sz w:val="28"/>
          <w:szCs w:val="28"/>
        </w:rPr>
        <w:t>водіння хороводів навколо неї; запалювання колеса; спалювання солом'яної чоловічої ляльки Купала; ворожіння; купання тощо.</w:t>
      </w:r>
    </w:p>
    <w:p w14:paraId="5578C983"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Усі ці дії супроводжувалися піснями. Найпопулярнішими є пісні, що співають і сьогодні.</w:t>
      </w:r>
    </w:p>
    <w:p w14:paraId="15D7847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Через християнський вплив їх подекуди стали називати </w:t>
      </w:r>
      <w:r w:rsidRPr="0055103B">
        <w:rPr>
          <w:b/>
          <w:bCs/>
          <w:i/>
          <w:iCs/>
          <w:sz w:val="28"/>
          <w:szCs w:val="28"/>
        </w:rPr>
        <w:t>петрівчаними піснями.</w:t>
      </w:r>
    </w:p>
    <w:p w14:paraId="080206A7"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lastRenderedPageBreak/>
        <w:t>Купальські пісні умовно можна поділити на:</w:t>
      </w:r>
    </w:p>
    <w:p w14:paraId="50C5EF56"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пісні-роздуми про кохання,</w:t>
      </w:r>
    </w:p>
    <w:p w14:paraId="547B98B2"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пісні про нещасливу долю сироти,</w:t>
      </w:r>
    </w:p>
    <w:p w14:paraId="249DD86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пісні про складне життя невістки.</w:t>
      </w:r>
    </w:p>
    <w:p w14:paraId="5684BFC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Лейтмотив цього циклу — взаємини молодих.</w:t>
      </w:r>
    </w:p>
    <w:p w14:paraId="3DBE7B54"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Провідні мотиви купальських пісень:</w:t>
      </w:r>
    </w:p>
    <w:p w14:paraId="4F8E2247"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мрії дівчат про заміжжя,</w:t>
      </w:r>
    </w:p>
    <w:p w14:paraId="1AC5D2B0"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роздуми дівчат про свою долю,</w:t>
      </w:r>
    </w:p>
    <w:p w14:paraId="32307C0F"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прощання з вільним життям під батьківською стріхою:</w:t>
      </w:r>
    </w:p>
    <w:p w14:paraId="0914284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Ой коли ми Петрівочки (</w:t>
      </w:r>
      <w:proofErr w:type="spellStart"/>
      <w:r w:rsidRPr="0055103B">
        <w:rPr>
          <w:i/>
          <w:iCs/>
          <w:sz w:val="28"/>
          <w:szCs w:val="28"/>
        </w:rPr>
        <w:t>Купайлочки</w:t>
      </w:r>
      <w:proofErr w:type="spellEnd"/>
      <w:r w:rsidRPr="0055103B">
        <w:rPr>
          <w:i/>
          <w:iCs/>
          <w:sz w:val="28"/>
          <w:szCs w:val="28"/>
        </w:rPr>
        <w:t>) діждали, То ми її русу косу заплітали.</w:t>
      </w:r>
    </w:p>
    <w:p w14:paraId="7771782C"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Купальські пісні:</w:t>
      </w:r>
      <w:r w:rsidRPr="0055103B">
        <w:rPr>
          <w:b/>
          <w:bCs/>
          <w:i/>
          <w:iCs/>
          <w:sz w:val="28"/>
          <w:szCs w:val="28"/>
        </w:rPr>
        <w:t> </w:t>
      </w:r>
      <w:r w:rsidRPr="0055103B">
        <w:rPr>
          <w:sz w:val="28"/>
          <w:szCs w:val="28"/>
        </w:rPr>
        <w:t>«Заплету віночок», «Ой вінку, мій вінку», «</w:t>
      </w:r>
      <w:proofErr w:type="spellStart"/>
      <w:r w:rsidRPr="0055103B">
        <w:rPr>
          <w:sz w:val="28"/>
          <w:szCs w:val="28"/>
        </w:rPr>
        <w:t>Купайло</w:t>
      </w:r>
      <w:proofErr w:type="spellEnd"/>
      <w:r w:rsidRPr="0055103B">
        <w:rPr>
          <w:sz w:val="28"/>
          <w:szCs w:val="28"/>
        </w:rPr>
        <w:t xml:space="preserve">, </w:t>
      </w:r>
      <w:proofErr w:type="spellStart"/>
      <w:r w:rsidRPr="0055103B">
        <w:rPr>
          <w:sz w:val="28"/>
          <w:szCs w:val="28"/>
        </w:rPr>
        <w:t>купайло</w:t>
      </w:r>
      <w:proofErr w:type="spellEnd"/>
      <w:r w:rsidRPr="0055103B">
        <w:rPr>
          <w:sz w:val="28"/>
          <w:szCs w:val="28"/>
        </w:rPr>
        <w:t>» та ін.</w:t>
      </w:r>
    </w:p>
    <w:p w14:paraId="571C34FB"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b/>
          <w:bCs/>
          <w:i/>
          <w:iCs/>
          <w:sz w:val="28"/>
          <w:szCs w:val="28"/>
        </w:rPr>
        <w:t>Жниварські пісні. </w:t>
      </w:r>
      <w:r w:rsidRPr="0055103B">
        <w:rPr>
          <w:sz w:val="28"/>
          <w:szCs w:val="28"/>
        </w:rPr>
        <w:t>Жниварські пісні українців, як і всіх слов'янських народів, відображають урочисту, відповідальну пору в житті хлібороба - збирання врожаю.</w:t>
      </w:r>
    </w:p>
    <w:p w14:paraId="70296AE8"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Жниварські пісні поділяються на:</w:t>
      </w:r>
    </w:p>
    <w:p w14:paraId="7FF72B6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зажинкові, що виконуються до початку роботи, - жнивні, виконувані під час збирання врожаю;</w:t>
      </w:r>
    </w:p>
    <w:p w14:paraId="484A238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обжинкові (</w:t>
      </w:r>
      <w:proofErr w:type="spellStart"/>
      <w:r w:rsidRPr="0055103B">
        <w:rPr>
          <w:sz w:val="28"/>
          <w:szCs w:val="28"/>
        </w:rPr>
        <w:t>дожинкові</w:t>
      </w:r>
      <w:proofErr w:type="spellEnd"/>
      <w:r w:rsidRPr="0055103B">
        <w:rPr>
          <w:sz w:val="28"/>
          <w:szCs w:val="28"/>
        </w:rPr>
        <w:t>), що супроводжували свято закінчення жнив. Жали і співали жнивних пісень переважно жінки.</w:t>
      </w:r>
    </w:p>
    <w:p w14:paraId="5F42DD85"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Пісні звеличували, опоетизовували хліборобську працю, величали господаря, уславлювали женців.</w:t>
      </w:r>
    </w:p>
    <w:p w14:paraId="2339167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Закінчивши жнива, женці мали відпочити на стерні, щоб не боліла спина і легко було жати наступного року. При цьому співали: </w:t>
      </w:r>
      <w:r w:rsidRPr="0055103B">
        <w:rPr>
          <w:i/>
          <w:iCs/>
          <w:sz w:val="28"/>
          <w:szCs w:val="28"/>
        </w:rPr>
        <w:t>«Ой ниво наша, ниво, Верни нам нашу силу! Ми на тобі жили, Силоньку положили».</w:t>
      </w:r>
    </w:p>
    <w:p w14:paraId="60201405"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Характерні особливості жниварських пісень:</w:t>
      </w:r>
    </w:p>
    <w:p w14:paraId="49ACEB84"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 </w:t>
      </w:r>
      <w:r w:rsidRPr="0055103B">
        <w:rPr>
          <w:sz w:val="28"/>
          <w:szCs w:val="28"/>
        </w:rPr>
        <w:t>важлива роль описів природи;</w:t>
      </w:r>
    </w:p>
    <w:p w14:paraId="09D40FC8"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lastRenderedPageBreak/>
        <w:t>- використання прийому художнього паралелізму (картини, образи природи служать і своєрідним поетичним зачином, і засобом психологічної характеристики людини);</w:t>
      </w:r>
    </w:p>
    <w:p w14:paraId="276E238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зменшено-пестлива лексика;</w:t>
      </w:r>
    </w:p>
    <w:p w14:paraId="4756C565"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яскраві гіперболи,</w:t>
      </w:r>
    </w:p>
    <w:p w14:paraId="66DF801E"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порівняння;</w:t>
      </w:r>
    </w:p>
    <w:p w14:paraId="2742E33B"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загальний ласкавий емоційний тон (нагадують колядки і щедрівки);</w:t>
      </w:r>
    </w:p>
    <w:p w14:paraId="4C140A3A"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sz w:val="28"/>
          <w:szCs w:val="28"/>
        </w:rPr>
        <w:t>- величання поєднується з магічним заклинанням врожаю через побажання того, без чого неможливе життя землероба; здоров'я, добробуту, гаразду в сім'ї, гарного збіжжя (нагадують весільні).</w:t>
      </w:r>
    </w:p>
    <w:p w14:paraId="37D92AF6" w14:textId="77777777" w:rsidR="00282DA3" w:rsidRPr="0055103B" w:rsidRDefault="00282DA3" w:rsidP="00320895">
      <w:pPr>
        <w:pStyle w:val="default"/>
        <w:shd w:val="clear" w:color="auto" w:fill="FFFFFF"/>
        <w:spacing w:before="0" w:beforeAutospacing="0" w:after="0" w:afterAutospacing="0" w:line="360" w:lineRule="auto"/>
        <w:ind w:firstLine="709"/>
        <w:jc w:val="both"/>
        <w:rPr>
          <w:sz w:val="28"/>
          <w:szCs w:val="28"/>
        </w:rPr>
      </w:pPr>
      <w:r w:rsidRPr="0055103B">
        <w:rPr>
          <w:i/>
          <w:iCs/>
          <w:sz w:val="28"/>
          <w:szCs w:val="28"/>
        </w:rPr>
        <w:t>Жниварські пісні:</w:t>
      </w:r>
    </w:p>
    <w:p w14:paraId="3BE769DE" w14:textId="2148BDCD" w:rsidR="00282DA3" w:rsidRPr="0055103B" w:rsidRDefault="00282DA3" w:rsidP="00320895">
      <w:pPr>
        <w:pStyle w:val="a5"/>
        <w:shd w:val="clear" w:color="auto" w:fill="FFFFFF"/>
        <w:spacing w:before="0" w:beforeAutospacing="0" w:after="0" w:afterAutospacing="0" w:line="360" w:lineRule="auto"/>
        <w:ind w:firstLine="709"/>
        <w:jc w:val="both"/>
        <w:rPr>
          <w:sz w:val="28"/>
          <w:szCs w:val="28"/>
        </w:rPr>
      </w:pPr>
      <w:r w:rsidRPr="0055103B">
        <w:rPr>
          <w:sz w:val="28"/>
          <w:szCs w:val="28"/>
        </w:rPr>
        <w:t>«Маяло житечко, маяло»,  «Там у полі криниченька» та ін.</w:t>
      </w:r>
    </w:p>
    <w:p w14:paraId="784FAAF9" w14:textId="435249D7" w:rsidR="0076193D" w:rsidRPr="0055103B" w:rsidRDefault="00775FCF" w:rsidP="00320895">
      <w:pPr>
        <w:spacing w:after="0" w:line="360" w:lineRule="auto"/>
        <w:jc w:val="both"/>
      </w:pPr>
      <w:r w:rsidRPr="0055103B">
        <w:rPr>
          <w:noProof/>
        </w:rPr>
        <w:drawing>
          <wp:inline distT="0" distB="0" distL="0" distR="0" wp14:anchorId="5F05B6BF" wp14:editId="0CA74165">
            <wp:extent cx="2061411" cy="1781312"/>
            <wp:effectExtent l="0" t="0" r="0" b="0"/>
            <wp:docPr id="54" name="Рисунок 54" descr="А в кривого танця. Календарно-обрядова пісн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А в кривого танця. Календарно-обрядова пісня"/>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080248" cy="1797589"/>
                    </a:xfrm>
                    <a:prstGeom prst="rect">
                      <a:avLst/>
                    </a:prstGeom>
                    <a:noFill/>
                    <a:ln>
                      <a:noFill/>
                    </a:ln>
                  </pic:spPr>
                </pic:pic>
              </a:graphicData>
            </a:graphic>
          </wp:inline>
        </w:drawing>
      </w:r>
      <w:r w:rsidRPr="0055103B">
        <w:t xml:space="preserve">    </w:t>
      </w:r>
      <w:r w:rsidRPr="0055103B">
        <w:rPr>
          <w:noProof/>
        </w:rPr>
        <w:drawing>
          <wp:inline distT="0" distB="0" distL="0" distR="0" wp14:anchorId="2028D4CE" wp14:editId="3211CBAA">
            <wp:extent cx="3474772" cy="1756377"/>
            <wp:effectExtent l="0" t="0" r="0" b="0"/>
            <wp:docPr id="55" name="Рисунок 55" descr="Календарно-обрядові пісні. Пісні літнього циклу | Тест. Українська  літера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Календарно-обрядові пісні. Пісні літнього циклу | Тест. Українська  література"/>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3487030" cy="1762573"/>
                    </a:xfrm>
                    <a:prstGeom prst="rect">
                      <a:avLst/>
                    </a:prstGeom>
                    <a:noFill/>
                    <a:ln>
                      <a:noFill/>
                    </a:ln>
                  </pic:spPr>
                </pic:pic>
              </a:graphicData>
            </a:graphic>
          </wp:inline>
        </w:drawing>
      </w:r>
    </w:p>
    <w:p w14:paraId="0F44F440" w14:textId="1D7FC90A" w:rsidR="00775FCF" w:rsidRPr="0055103B" w:rsidRDefault="00775FCF" w:rsidP="00320895">
      <w:pPr>
        <w:spacing w:after="0" w:line="360" w:lineRule="auto"/>
        <w:jc w:val="both"/>
      </w:pPr>
      <w:r w:rsidRPr="0055103B">
        <w:rPr>
          <w:noProof/>
        </w:rPr>
        <w:drawing>
          <wp:inline distT="0" distB="0" distL="0" distR="0" wp14:anchorId="5CF4007A" wp14:editId="4A73379C">
            <wp:extent cx="3310433" cy="1668145"/>
            <wp:effectExtent l="0" t="0" r="4445" b="8255"/>
            <wp:docPr id="57" name="Рисунок 57" descr="Календарно-обрядові пісні – Українська мова та літерат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алендарно-обрядові пісні – Українська мова та література"/>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3314103" cy="1669994"/>
                    </a:xfrm>
                    <a:prstGeom prst="rect">
                      <a:avLst/>
                    </a:prstGeom>
                    <a:noFill/>
                    <a:ln>
                      <a:noFill/>
                    </a:ln>
                  </pic:spPr>
                </pic:pic>
              </a:graphicData>
            </a:graphic>
          </wp:inline>
        </w:drawing>
      </w:r>
      <w:r w:rsidRPr="0055103B">
        <w:t xml:space="preserve"> </w:t>
      </w:r>
      <w:r w:rsidRPr="0055103B">
        <w:rPr>
          <w:noProof/>
        </w:rPr>
        <w:drawing>
          <wp:inline distT="0" distB="0" distL="0" distR="0" wp14:anchorId="4CD2D7A6" wp14:editId="0167D06E">
            <wp:extent cx="2334126" cy="1649161"/>
            <wp:effectExtent l="0" t="0" r="9525" b="8255"/>
            <wp:docPr id="58" name="Рисунок 58" descr="Фольклор. Календарно-обрядові пісні. Колис...-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Фольклор. Календарно-обрядові пісні. Колис...- Mind Map"/>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340004" cy="1653314"/>
                    </a:xfrm>
                    <a:prstGeom prst="rect">
                      <a:avLst/>
                    </a:prstGeom>
                    <a:noFill/>
                    <a:ln>
                      <a:noFill/>
                    </a:ln>
                  </pic:spPr>
                </pic:pic>
              </a:graphicData>
            </a:graphic>
          </wp:inline>
        </w:drawing>
      </w:r>
    </w:p>
    <w:p w14:paraId="4A503B1B" w14:textId="02F856AD" w:rsidR="003C13FE" w:rsidRPr="0055103B" w:rsidRDefault="003C13FE" w:rsidP="00320895">
      <w:pPr>
        <w:spacing w:after="0" w:line="360" w:lineRule="auto"/>
        <w:jc w:val="both"/>
      </w:pPr>
    </w:p>
    <w:p w14:paraId="0C21D27D" w14:textId="0894BC44" w:rsidR="003C13FE" w:rsidRPr="0055103B" w:rsidRDefault="003C13FE" w:rsidP="00320895">
      <w:pPr>
        <w:spacing w:after="0" w:line="360" w:lineRule="auto"/>
        <w:jc w:val="both"/>
      </w:pPr>
    </w:p>
    <w:p w14:paraId="4D071F4F" w14:textId="3855591C" w:rsidR="003C13FE" w:rsidRDefault="003C13FE" w:rsidP="00320895">
      <w:pPr>
        <w:spacing w:after="0" w:line="360" w:lineRule="auto"/>
        <w:jc w:val="both"/>
      </w:pPr>
    </w:p>
    <w:p w14:paraId="3D486369" w14:textId="77777777" w:rsidR="00306EAA" w:rsidRPr="0055103B" w:rsidRDefault="00306EAA" w:rsidP="00320895">
      <w:pPr>
        <w:spacing w:after="0" w:line="360" w:lineRule="auto"/>
        <w:jc w:val="both"/>
      </w:pPr>
    </w:p>
    <w:p w14:paraId="7DB1785D" w14:textId="1C6370D6" w:rsidR="003C13FE" w:rsidRPr="0055103B" w:rsidRDefault="003C13FE" w:rsidP="00320895">
      <w:pPr>
        <w:spacing w:after="0" w:line="360" w:lineRule="auto"/>
        <w:jc w:val="both"/>
      </w:pPr>
    </w:p>
    <w:p w14:paraId="2DEC8EB2" w14:textId="672B0B0B" w:rsidR="003C13FE" w:rsidRPr="0055103B" w:rsidRDefault="003C13FE" w:rsidP="00320895">
      <w:pPr>
        <w:spacing w:after="0" w:line="360" w:lineRule="auto"/>
        <w:jc w:val="both"/>
      </w:pPr>
    </w:p>
    <w:p w14:paraId="795390AA" w14:textId="5B53BCDA" w:rsidR="003C13FE" w:rsidRPr="0055103B" w:rsidRDefault="003C13FE" w:rsidP="00320895">
      <w:pPr>
        <w:spacing w:after="0" w:line="360" w:lineRule="auto"/>
        <w:ind w:firstLine="709"/>
        <w:jc w:val="right"/>
        <w:rPr>
          <w:rFonts w:ascii="Times New Roman" w:hAnsi="Times New Roman"/>
          <w:sz w:val="28"/>
          <w:szCs w:val="28"/>
        </w:rPr>
      </w:pPr>
      <w:r w:rsidRPr="0055103B">
        <w:rPr>
          <w:rFonts w:ascii="Times New Roman" w:hAnsi="Times New Roman"/>
          <w:sz w:val="28"/>
          <w:szCs w:val="28"/>
        </w:rPr>
        <w:lastRenderedPageBreak/>
        <w:t>Додаток З</w:t>
      </w:r>
    </w:p>
    <w:p w14:paraId="322F9776" w14:textId="77777777" w:rsidR="003C13FE" w:rsidRPr="0055103B" w:rsidRDefault="003C13FE" w:rsidP="00320895">
      <w:pPr>
        <w:spacing w:after="0" w:line="360" w:lineRule="auto"/>
        <w:jc w:val="center"/>
        <w:rPr>
          <w:rFonts w:ascii="Times New Roman" w:hAnsi="Times New Roman"/>
          <w:b/>
          <w:sz w:val="28"/>
          <w:szCs w:val="28"/>
        </w:rPr>
      </w:pPr>
      <w:r w:rsidRPr="0055103B">
        <w:rPr>
          <w:rFonts w:ascii="Times New Roman" w:hAnsi="Times New Roman"/>
          <w:b/>
          <w:sz w:val="28"/>
          <w:szCs w:val="28"/>
        </w:rPr>
        <w:t>Опитувальник</w:t>
      </w:r>
    </w:p>
    <w:p w14:paraId="17301395" w14:textId="77777777" w:rsidR="003C13FE" w:rsidRPr="0055103B" w:rsidRDefault="003C13FE" w:rsidP="00320895">
      <w:pPr>
        <w:spacing w:after="0" w:line="360" w:lineRule="auto"/>
        <w:jc w:val="center"/>
        <w:rPr>
          <w:rFonts w:ascii="Times New Roman" w:hAnsi="Times New Roman"/>
          <w:b/>
          <w:sz w:val="28"/>
          <w:szCs w:val="28"/>
        </w:rPr>
      </w:pPr>
      <w:r w:rsidRPr="0055103B">
        <w:rPr>
          <w:rFonts w:ascii="Times New Roman" w:hAnsi="Times New Roman"/>
          <w:b/>
          <w:sz w:val="28"/>
          <w:szCs w:val="28"/>
        </w:rPr>
        <w:t>«Рівень сформованості патріотичних почуттів</w:t>
      </w:r>
    </w:p>
    <w:p w14:paraId="2D70A926" w14:textId="380E49C0" w:rsidR="003C13FE" w:rsidRPr="0055103B" w:rsidRDefault="003C13FE" w:rsidP="00320895">
      <w:pPr>
        <w:spacing w:after="0" w:line="360" w:lineRule="auto"/>
        <w:jc w:val="center"/>
        <w:rPr>
          <w:rFonts w:ascii="Times New Roman" w:hAnsi="Times New Roman"/>
          <w:b/>
          <w:sz w:val="28"/>
          <w:szCs w:val="28"/>
        </w:rPr>
      </w:pPr>
      <w:r w:rsidRPr="0055103B">
        <w:rPr>
          <w:rFonts w:ascii="Times New Roman" w:hAnsi="Times New Roman"/>
          <w:b/>
          <w:sz w:val="28"/>
          <w:szCs w:val="28"/>
        </w:rPr>
        <w:t xml:space="preserve"> в учнів молодшого шкільного віку»</w:t>
      </w:r>
    </w:p>
    <w:p w14:paraId="5615D0A6"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Дорогий друже!</w:t>
      </w:r>
    </w:p>
    <w:p w14:paraId="7460B01C" w14:textId="12CFB120" w:rsidR="003C13FE" w:rsidRPr="0055103B" w:rsidRDefault="003C13FE"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 xml:space="preserve">Твоїй увазі </w:t>
      </w:r>
      <w:proofErr w:type="spellStart"/>
      <w:r w:rsidRPr="0055103B">
        <w:rPr>
          <w:rFonts w:ascii="Times New Roman" w:hAnsi="Times New Roman"/>
          <w:bCs/>
          <w:sz w:val="28"/>
          <w:szCs w:val="28"/>
        </w:rPr>
        <w:t>запропановано</w:t>
      </w:r>
      <w:proofErr w:type="spellEnd"/>
      <w:r w:rsidRPr="0055103B">
        <w:rPr>
          <w:rFonts w:ascii="Times New Roman" w:hAnsi="Times New Roman"/>
          <w:bCs/>
          <w:sz w:val="28"/>
          <w:szCs w:val="28"/>
        </w:rPr>
        <w:t xml:space="preserve"> 9 запитань нашого опитувальника. Тобі потрібно обрати одну із </w:t>
      </w:r>
      <w:proofErr w:type="spellStart"/>
      <w:r w:rsidRPr="0055103B">
        <w:rPr>
          <w:rFonts w:ascii="Times New Roman" w:hAnsi="Times New Roman"/>
          <w:bCs/>
          <w:sz w:val="28"/>
          <w:szCs w:val="28"/>
        </w:rPr>
        <w:t>запропанованих</w:t>
      </w:r>
      <w:proofErr w:type="spellEnd"/>
      <w:r w:rsidRPr="0055103B">
        <w:rPr>
          <w:rFonts w:ascii="Times New Roman" w:hAnsi="Times New Roman"/>
          <w:bCs/>
          <w:sz w:val="28"/>
          <w:szCs w:val="28"/>
        </w:rPr>
        <w:t xml:space="preserve"> відповідей або вписати свій варіант відповіді.</w:t>
      </w:r>
    </w:p>
    <w:p w14:paraId="343306CD" w14:textId="77777777" w:rsidR="00310520" w:rsidRPr="0055103B" w:rsidRDefault="00310520" w:rsidP="00320895">
      <w:pPr>
        <w:spacing w:after="0" w:line="360" w:lineRule="auto"/>
        <w:ind w:firstLine="709"/>
        <w:jc w:val="both"/>
        <w:rPr>
          <w:rFonts w:ascii="Times New Roman" w:hAnsi="Times New Roman"/>
          <w:bCs/>
          <w:sz w:val="28"/>
          <w:szCs w:val="28"/>
        </w:rPr>
      </w:pPr>
    </w:p>
    <w:p w14:paraId="0CE8EDEC" w14:textId="56AFE00C"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 xml:space="preserve">1. Чому ти </w:t>
      </w:r>
      <w:proofErr w:type="spellStart"/>
      <w:r w:rsidRPr="0055103B">
        <w:rPr>
          <w:rFonts w:ascii="Times New Roman" w:hAnsi="Times New Roman"/>
          <w:b/>
          <w:sz w:val="28"/>
          <w:szCs w:val="28"/>
        </w:rPr>
        <w:t>вивчаєшь</w:t>
      </w:r>
      <w:proofErr w:type="spellEnd"/>
      <w:r w:rsidRPr="0055103B">
        <w:rPr>
          <w:rFonts w:ascii="Times New Roman" w:hAnsi="Times New Roman"/>
          <w:b/>
          <w:sz w:val="28"/>
          <w:szCs w:val="28"/>
        </w:rPr>
        <w:t xml:space="preserve"> українську мову та літературу?</w:t>
      </w:r>
    </w:p>
    <w:p w14:paraId="5EFC3094"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Тому, що українська - державна мова, мова міжнаціонального спілкування</w:t>
      </w:r>
    </w:p>
    <w:p w14:paraId="0BE0804D"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нашій країні, мені цікаво дізнаватися про народні традиції та культурну</w:t>
      </w:r>
    </w:p>
    <w:p w14:paraId="3EA6B7FB"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спадщину нашого народу;</w:t>
      </w:r>
    </w:p>
    <w:p w14:paraId="1CECDFE4"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Б. тому, що хочу гарно вчитися, щоб мене похвалили;</w:t>
      </w:r>
    </w:p>
    <w:p w14:paraId="46560126"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тому, що так потрібно.</w:t>
      </w:r>
    </w:p>
    <w:p w14:paraId="6C76E80B"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2. Для чого вивчення історії України?</w:t>
      </w:r>
    </w:p>
    <w:p w14:paraId="22DAB874"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Це цікава наука, мені подобається вивчати історію свого народу, ці знання</w:t>
      </w:r>
    </w:p>
    <w:p w14:paraId="3BE2ECF1"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потрібні для кращого розуміння подій, що зараз відбуваються;</w:t>
      </w:r>
    </w:p>
    <w:p w14:paraId="0BA8B93D"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 xml:space="preserve">Б. цікаві </w:t>
      </w:r>
      <w:proofErr w:type="spellStart"/>
      <w:r w:rsidRPr="0055103B">
        <w:rPr>
          <w:rFonts w:ascii="Times New Roman" w:hAnsi="Times New Roman"/>
          <w:bCs/>
          <w:sz w:val="28"/>
          <w:szCs w:val="28"/>
        </w:rPr>
        <w:t>уроки</w:t>
      </w:r>
      <w:proofErr w:type="spellEnd"/>
      <w:r w:rsidRPr="0055103B">
        <w:rPr>
          <w:rFonts w:ascii="Times New Roman" w:hAnsi="Times New Roman"/>
          <w:bCs/>
          <w:sz w:val="28"/>
          <w:szCs w:val="28"/>
        </w:rPr>
        <w:t>, де ми дізнаємось про історичні постаті та події;</w:t>
      </w:r>
    </w:p>
    <w:p w14:paraId="62D70AE9"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тому, що так потрібно.</w:t>
      </w:r>
    </w:p>
    <w:p w14:paraId="6ECA7DDC"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3. Як ти ставишся до навчання?</w:t>
      </w:r>
    </w:p>
    <w:p w14:paraId="08BD9E46" w14:textId="1899004D"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Добре, тому що ці знання мені знадобляться у майбутній дорослій</w:t>
      </w:r>
      <w:r w:rsidR="008877F8" w:rsidRPr="0055103B">
        <w:rPr>
          <w:rFonts w:ascii="Times New Roman" w:hAnsi="Times New Roman"/>
          <w:bCs/>
          <w:sz w:val="28"/>
          <w:szCs w:val="28"/>
        </w:rPr>
        <w:t xml:space="preserve"> </w:t>
      </w:r>
      <w:r w:rsidRPr="0055103B">
        <w:rPr>
          <w:rFonts w:ascii="Times New Roman" w:hAnsi="Times New Roman"/>
          <w:bCs/>
          <w:sz w:val="28"/>
          <w:szCs w:val="28"/>
        </w:rPr>
        <w:t>діяльності задля блага нашої держави;</w:t>
      </w:r>
    </w:p>
    <w:p w14:paraId="20E12CD8" w14:textId="108E2658"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Б. стараюсь добре навчатися, щоб батьки та вчителі були задоволені,</w:t>
      </w:r>
      <w:r w:rsidR="008877F8" w:rsidRPr="0055103B">
        <w:rPr>
          <w:rFonts w:ascii="Times New Roman" w:hAnsi="Times New Roman"/>
          <w:bCs/>
          <w:sz w:val="28"/>
          <w:szCs w:val="28"/>
        </w:rPr>
        <w:t xml:space="preserve"> </w:t>
      </w:r>
      <w:r w:rsidRPr="0055103B">
        <w:rPr>
          <w:rFonts w:ascii="Times New Roman" w:hAnsi="Times New Roman"/>
          <w:bCs/>
          <w:sz w:val="28"/>
          <w:szCs w:val="28"/>
        </w:rPr>
        <w:t>здобуваю авторитет в однокласників;</w:t>
      </w:r>
    </w:p>
    <w:p w14:paraId="79821117"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Вчуся, бо заставляють батьки.</w:t>
      </w:r>
    </w:p>
    <w:p w14:paraId="0DD68928"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4. Про що твої улюблені фільм, телепередача, книжка?</w:t>
      </w:r>
    </w:p>
    <w:p w14:paraId="3197B9D8" w14:textId="4A0F6F80"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Про цікаві історичні постаті або події у яких я можу навитися бути гідним</w:t>
      </w:r>
      <w:r w:rsidR="008877F8" w:rsidRPr="0055103B">
        <w:rPr>
          <w:rFonts w:ascii="Times New Roman" w:hAnsi="Times New Roman"/>
          <w:bCs/>
          <w:sz w:val="28"/>
          <w:szCs w:val="28"/>
        </w:rPr>
        <w:t xml:space="preserve"> </w:t>
      </w:r>
      <w:r w:rsidRPr="0055103B">
        <w:rPr>
          <w:rFonts w:ascii="Times New Roman" w:hAnsi="Times New Roman"/>
          <w:bCs/>
          <w:sz w:val="28"/>
          <w:szCs w:val="28"/>
        </w:rPr>
        <w:t>своєї славної Батьківщини;</w:t>
      </w:r>
    </w:p>
    <w:p w14:paraId="24C164EB"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lastRenderedPageBreak/>
        <w:t>Б. фільми, передачі та книжки повинні бути цікавими, розважальними,</w:t>
      </w:r>
    </w:p>
    <w:p w14:paraId="2A494FDB"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популярними...</w:t>
      </w:r>
    </w:p>
    <w:p w14:paraId="59895F25"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Я люблю грати в комп’ютер.</w:t>
      </w:r>
    </w:p>
    <w:p w14:paraId="0613FF70"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5. Чи знаєш ти свої права та обов’язки?</w:t>
      </w:r>
    </w:p>
    <w:p w14:paraId="483B1BDE"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Так, бо я живу в правовій державі, тому виконую свої громадянські</w:t>
      </w:r>
    </w:p>
    <w:p w14:paraId="1EA8E59F"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обов’язки і розумію що за вчинки треба відповідати;</w:t>
      </w:r>
    </w:p>
    <w:p w14:paraId="507DD3A9"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Б. так, я готовий(а) активно відстоювати свої права та свободи;</w:t>
      </w:r>
    </w:p>
    <w:p w14:paraId="062DDE81"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так, в мене є права.</w:t>
      </w:r>
    </w:p>
    <w:p w14:paraId="28BDA1C1"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6. Як ти ставишся до однолітків інших національностей?</w:t>
      </w:r>
    </w:p>
    <w:p w14:paraId="0DF32702"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Це цікаво- дізнатися про різні культури від їх носіїв та розказати про свої</w:t>
      </w:r>
    </w:p>
    <w:p w14:paraId="442C2C8D"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національні надбання;</w:t>
      </w:r>
    </w:p>
    <w:p w14:paraId="6DB5F93B"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Б. це мої друзі, мені байдуже якої вони національності;</w:t>
      </w:r>
    </w:p>
    <w:p w14:paraId="79274EBB"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мені не цікаві національності інших учнів.</w:t>
      </w:r>
    </w:p>
    <w:p w14:paraId="74045756"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7. Що для тебе патріотичний вчинок? (оберіть які хочете відповіді)</w:t>
      </w:r>
    </w:p>
    <w:p w14:paraId="659784BD"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Добре ставлення до своїх близьких та інших людей;</w:t>
      </w:r>
    </w:p>
    <w:p w14:paraId="00CC224D"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Б. бережливе ставлення до навколишнього середовища;</w:t>
      </w:r>
    </w:p>
    <w:p w14:paraId="324C9D12"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відповідальність у всіх видах діяльності.</w:t>
      </w:r>
    </w:p>
    <w:p w14:paraId="40327EC0" w14:textId="77777777"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8. Чи приймаєш ти участь у патріотичних заходах в класі? В школі?</w:t>
      </w:r>
    </w:p>
    <w:p w14:paraId="6C356E77"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А. Приймаю активну участь, я організатор;</w:t>
      </w:r>
    </w:p>
    <w:p w14:paraId="02015FB2"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Б. Приймаю участь коли є час і бажання;</w:t>
      </w:r>
    </w:p>
    <w:p w14:paraId="09C0DA60"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В. Це мене не цікавить.</w:t>
      </w:r>
    </w:p>
    <w:p w14:paraId="2BA629ED" w14:textId="6B4DD53E" w:rsidR="003C13FE" w:rsidRPr="0055103B" w:rsidRDefault="003C13FE" w:rsidP="00320895">
      <w:pPr>
        <w:spacing w:after="0" w:line="360" w:lineRule="auto"/>
        <w:ind w:firstLine="709"/>
        <w:jc w:val="both"/>
        <w:rPr>
          <w:rFonts w:ascii="Times New Roman" w:hAnsi="Times New Roman"/>
          <w:b/>
          <w:sz w:val="28"/>
          <w:szCs w:val="28"/>
        </w:rPr>
      </w:pPr>
      <w:r w:rsidRPr="0055103B">
        <w:rPr>
          <w:rFonts w:ascii="Times New Roman" w:hAnsi="Times New Roman"/>
          <w:b/>
          <w:sz w:val="28"/>
          <w:szCs w:val="28"/>
        </w:rPr>
        <w:t>9. Які найбільш цікаві заходи пройшли в класі(школі) за минулий семестр</w:t>
      </w:r>
      <w:r w:rsidR="008877F8" w:rsidRPr="0055103B">
        <w:rPr>
          <w:rFonts w:ascii="Times New Roman" w:hAnsi="Times New Roman"/>
          <w:b/>
          <w:sz w:val="28"/>
          <w:szCs w:val="28"/>
        </w:rPr>
        <w:t xml:space="preserve"> </w:t>
      </w:r>
      <w:r w:rsidRPr="0055103B">
        <w:rPr>
          <w:rFonts w:ascii="Times New Roman" w:hAnsi="Times New Roman"/>
          <w:b/>
          <w:sz w:val="28"/>
          <w:szCs w:val="28"/>
        </w:rPr>
        <w:t>і що найбільш сподобалося? (написати відповідь)</w:t>
      </w:r>
    </w:p>
    <w:p w14:paraId="20A33FDE"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__________________________________________________________________</w:t>
      </w:r>
    </w:p>
    <w:p w14:paraId="31D5E82A" w14:textId="77777777" w:rsidR="003C13FE" w:rsidRPr="0055103B" w:rsidRDefault="003C13FE" w:rsidP="00320895">
      <w:pPr>
        <w:spacing w:after="0" w:line="360" w:lineRule="auto"/>
        <w:jc w:val="both"/>
        <w:rPr>
          <w:rFonts w:ascii="Times New Roman" w:hAnsi="Times New Roman"/>
          <w:bCs/>
          <w:sz w:val="28"/>
          <w:szCs w:val="28"/>
        </w:rPr>
      </w:pPr>
      <w:r w:rsidRPr="0055103B">
        <w:rPr>
          <w:rFonts w:ascii="Times New Roman" w:hAnsi="Times New Roman"/>
          <w:bCs/>
          <w:sz w:val="28"/>
          <w:szCs w:val="28"/>
        </w:rPr>
        <w:t>__________________________________________________________________</w:t>
      </w:r>
    </w:p>
    <w:p w14:paraId="0EB8610C" w14:textId="59ADD5E5" w:rsidR="00310520" w:rsidRPr="0055103B" w:rsidRDefault="00310520" w:rsidP="00320895">
      <w:pPr>
        <w:spacing w:after="0" w:line="360" w:lineRule="auto"/>
        <w:ind w:firstLine="709"/>
        <w:jc w:val="center"/>
        <w:rPr>
          <w:rFonts w:ascii="Times New Roman" w:hAnsi="Times New Roman"/>
          <w:b/>
          <w:sz w:val="28"/>
          <w:szCs w:val="28"/>
        </w:rPr>
      </w:pPr>
      <w:r w:rsidRPr="0055103B">
        <w:rPr>
          <w:rFonts w:ascii="Times New Roman" w:hAnsi="Times New Roman"/>
          <w:b/>
          <w:sz w:val="28"/>
          <w:szCs w:val="28"/>
        </w:rPr>
        <w:t>Ключ для визначення результатів</w:t>
      </w:r>
    </w:p>
    <w:p w14:paraId="5ADDD03F" w14:textId="77777777" w:rsidR="008877F8" w:rsidRPr="0055103B" w:rsidRDefault="003C13FE"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За допомогою відповідей учнів на такі питання ми можемо з`ясувати рівень</w:t>
      </w:r>
      <w:r w:rsidR="008877F8" w:rsidRPr="0055103B">
        <w:rPr>
          <w:rFonts w:ascii="Times New Roman" w:hAnsi="Times New Roman"/>
          <w:bCs/>
          <w:sz w:val="28"/>
          <w:szCs w:val="28"/>
        </w:rPr>
        <w:t xml:space="preserve"> </w:t>
      </w:r>
      <w:r w:rsidRPr="0055103B">
        <w:rPr>
          <w:rFonts w:ascii="Times New Roman" w:hAnsi="Times New Roman"/>
          <w:bCs/>
          <w:sz w:val="28"/>
          <w:szCs w:val="28"/>
        </w:rPr>
        <w:t>сформованості національно-патріотичної вихованості учнів основної школи.</w:t>
      </w:r>
    </w:p>
    <w:p w14:paraId="1C170748" w14:textId="7F19BBE2" w:rsidR="003C13FE" w:rsidRPr="0055103B" w:rsidRDefault="003C13FE"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lastRenderedPageBreak/>
        <w:t>Методика обчислення та обробки отриманих даних. Вибір школярами</w:t>
      </w:r>
      <w:r w:rsidR="008877F8" w:rsidRPr="0055103B">
        <w:rPr>
          <w:rFonts w:ascii="Times New Roman" w:hAnsi="Times New Roman"/>
          <w:bCs/>
          <w:sz w:val="28"/>
          <w:szCs w:val="28"/>
        </w:rPr>
        <w:t xml:space="preserve"> </w:t>
      </w:r>
      <w:r w:rsidRPr="0055103B">
        <w:rPr>
          <w:rFonts w:ascii="Times New Roman" w:hAnsi="Times New Roman"/>
          <w:bCs/>
          <w:sz w:val="28"/>
          <w:szCs w:val="28"/>
        </w:rPr>
        <w:t>відповіді А свідчить про високий рівень сформованості даного показника (3</w:t>
      </w:r>
      <w:r w:rsidR="008877F8" w:rsidRPr="0055103B">
        <w:rPr>
          <w:rFonts w:ascii="Times New Roman" w:hAnsi="Times New Roman"/>
          <w:bCs/>
          <w:sz w:val="28"/>
          <w:szCs w:val="28"/>
        </w:rPr>
        <w:t xml:space="preserve"> </w:t>
      </w:r>
      <w:r w:rsidRPr="0055103B">
        <w:rPr>
          <w:rFonts w:ascii="Times New Roman" w:hAnsi="Times New Roman"/>
          <w:bCs/>
          <w:sz w:val="28"/>
          <w:szCs w:val="28"/>
        </w:rPr>
        <w:t>бали). Відповіді Б свідчать про середній рівень сформованості даного</w:t>
      </w:r>
      <w:r w:rsidR="008877F8" w:rsidRPr="0055103B">
        <w:rPr>
          <w:rFonts w:ascii="Times New Roman" w:hAnsi="Times New Roman"/>
          <w:bCs/>
          <w:sz w:val="28"/>
          <w:szCs w:val="28"/>
        </w:rPr>
        <w:t xml:space="preserve"> </w:t>
      </w:r>
      <w:r w:rsidRPr="0055103B">
        <w:rPr>
          <w:rFonts w:ascii="Times New Roman" w:hAnsi="Times New Roman"/>
          <w:bCs/>
          <w:sz w:val="28"/>
          <w:szCs w:val="28"/>
        </w:rPr>
        <w:t>показника (2 бали). Якщо учень обрав відповідь В є свідченням низького</w:t>
      </w:r>
      <w:r w:rsidR="008877F8" w:rsidRPr="0055103B">
        <w:rPr>
          <w:rFonts w:ascii="Times New Roman" w:hAnsi="Times New Roman"/>
          <w:bCs/>
          <w:sz w:val="28"/>
          <w:szCs w:val="28"/>
        </w:rPr>
        <w:t xml:space="preserve"> </w:t>
      </w:r>
      <w:r w:rsidRPr="0055103B">
        <w:rPr>
          <w:rFonts w:ascii="Times New Roman" w:hAnsi="Times New Roman"/>
          <w:bCs/>
          <w:sz w:val="28"/>
          <w:szCs w:val="28"/>
        </w:rPr>
        <w:t>рівня сформованості показника (1 бал). Рівень сформованості кожного</w:t>
      </w:r>
      <w:r w:rsidR="008877F8" w:rsidRPr="0055103B">
        <w:rPr>
          <w:rFonts w:ascii="Times New Roman" w:hAnsi="Times New Roman"/>
          <w:bCs/>
          <w:sz w:val="28"/>
          <w:szCs w:val="28"/>
        </w:rPr>
        <w:t xml:space="preserve"> </w:t>
      </w:r>
      <w:r w:rsidRPr="0055103B">
        <w:rPr>
          <w:rFonts w:ascii="Times New Roman" w:hAnsi="Times New Roman"/>
          <w:bCs/>
          <w:sz w:val="28"/>
          <w:szCs w:val="28"/>
        </w:rPr>
        <w:t>критерію 3-5 балів – низький, 6-8 балів –середній, 9 балів- високий.</w:t>
      </w:r>
    </w:p>
    <w:p w14:paraId="374FB6F4" w14:textId="638CA684" w:rsidR="003C13FE" w:rsidRPr="0055103B" w:rsidRDefault="003C13FE" w:rsidP="00320895">
      <w:pPr>
        <w:spacing w:after="0" w:line="360" w:lineRule="auto"/>
        <w:ind w:firstLine="709"/>
        <w:jc w:val="both"/>
        <w:rPr>
          <w:rFonts w:ascii="Times New Roman" w:hAnsi="Times New Roman"/>
          <w:bCs/>
          <w:sz w:val="28"/>
          <w:szCs w:val="28"/>
        </w:rPr>
      </w:pPr>
      <w:r w:rsidRPr="0055103B">
        <w:rPr>
          <w:rFonts w:ascii="Times New Roman" w:hAnsi="Times New Roman"/>
          <w:bCs/>
          <w:sz w:val="28"/>
          <w:szCs w:val="28"/>
        </w:rPr>
        <w:t>Загальний рівень сформованості національно-патріотичної вихованості 9-14</w:t>
      </w:r>
      <w:r w:rsidR="008877F8" w:rsidRPr="0055103B">
        <w:rPr>
          <w:rFonts w:ascii="Times New Roman" w:hAnsi="Times New Roman"/>
          <w:bCs/>
          <w:sz w:val="28"/>
          <w:szCs w:val="28"/>
        </w:rPr>
        <w:t xml:space="preserve"> </w:t>
      </w:r>
      <w:r w:rsidRPr="0055103B">
        <w:rPr>
          <w:rFonts w:ascii="Times New Roman" w:hAnsi="Times New Roman"/>
          <w:bCs/>
          <w:sz w:val="28"/>
          <w:szCs w:val="28"/>
        </w:rPr>
        <w:t>балів –низький, 15-25 балів –середній, 26-27 балів- високий.</w:t>
      </w:r>
      <w:r w:rsidRPr="0055103B">
        <w:rPr>
          <w:rFonts w:ascii="Times New Roman" w:hAnsi="Times New Roman"/>
          <w:bCs/>
          <w:sz w:val="28"/>
          <w:szCs w:val="28"/>
        </w:rPr>
        <w:cr/>
      </w:r>
    </w:p>
    <w:p w14:paraId="3680EFE8" w14:textId="77777777" w:rsidR="003C13FE" w:rsidRPr="0055103B" w:rsidRDefault="003C13FE" w:rsidP="00320895">
      <w:pPr>
        <w:spacing w:after="0" w:line="360" w:lineRule="auto"/>
        <w:ind w:firstLine="709"/>
        <w:jc w:val="right"/>
        <w:rPr>
          <w:rFonts w:ascii="Times New Roman" w:hAnsi="Times New Roman"/>
          <w:sz w:val="28"/>
          <w:szCs w:val="28"/>
        </w:rPr>
      </w:pPr>
    </w:p>
    <w:sectPr w:rsidR="003C13FE" w:rsidRPr="0055103B" w:rsidSect="00F65917">
      <w:footerReference w:type="default" r:id="rId121"/>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0DEEF" w14:textId="77777777" w:rsidR="004A00CE" w:rsidRDefault="004A00CE" w:rsidP="00C52CC8">
      <w:pPr>
        <w:spacing w:after="0" w:line="240" w:lineRule="auto"/>
      </w:pPr>
      <w:r>
        <w:separator/>
      </w:r>
    </w:p>
  </w:endnote>
  <w:endnote w:type="continuationSeparator" w:id="0">
    <w:p w14:paraId="4EE0362F" w14:textId="77777777" w:rsidR="004A00CE" w:rsidRDefault="004A00CE" w:rsidP="00C52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CC"/>
    <w:family w:val="swiss"/>
    <w:pitch w:val="variable"/>
    <w:sig w:usb0="A00002EF" w:usb1="4000A44B"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CC227" w14:textId="77777777" w:rsidR="007C5128" w:rsidRDefault="006C7099">
    <w:pPr>
      <w:pStyle w:val="ac"/>
      <w:jc w:val="right"/>
    </w:pPr>
    <w:r>
      <w:fldChar w:fldCharType="begin"/>
    </w:r>
    <w:r>
      <w:instrText>PAGE   \* MERGEFORMAT</w:instrText>
    </w:r>
    <w:r>
      <w:fldChar w:fldCharType="separate"/>
    </w:r>
    <w:r w:rsidR="007C5128">
      <w:rPr>
        <w:noProof/>
      </w:rPr>
      <w:t>59</w:t>
    </w:r>
    <w:r>
      <w:rPr>
        <w:noProof/>
      </w:rPr>
      <w:fldChar w:fldCharType="end"/>
    </w:r>
  </w:p>
  <w:p w14:paraId="72111A2C" w14:textId="77777777" w:rsidR="007C5128" w:rsidRDefault="007C5128">
    <w:pPr>
      <w:pStyle w:val="ac"/>
    </w:pPr>
  </w:p>
  <w:p w14:paraId="71A38D5C" w14:textId="77777777" w:rsidR="006F1B16" w:rsidRDefault="006F1B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F4124" w14:textId="77777777" w:rsidR="004A00CE" w:rsidRDefault="004A00CE" w:rsidP="00C52CC8">
      <w:pPr>
        <w:spacing w:after="0" w:line="240" w:lineRule="auto"/>
      </w:pPr>
      <w:r>
        <w:separator/>
      </w:r>
    </w:p>
  </w:footnote>
  <w:footnote w:type="continuationSeparator" w:id="0">
    <w:p w14:paraId="5EF96129" w14:textId="77777777" w:rsidR="004A00CE" w:rsidRDefault="004A00CE" w:rsidP="00C52C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C1AA9"/>
    <w:multiLevelType w:val="hybridMultilevel"/>
    <w:tmpl w:val="066A4A44"/>
    <w:lvl w:ilvl="0" w:tplc="9E3257B8">
      <w:start w:val="1"/>
      <w:numFmt w:val="bullet"/>
      <w:lvlText w:val="•"/>
      <w:lvlJc w:val="left"/>
      <w:pPr>
        <w:tabs>
          <w:tab w:val="num" w:pos="720"/>
        </w:tabs>
        <w:ind w:left="720" w:hanging="360"/>
      </w:pPr>
      <w:rPr>
        <w:rFonts w:ascii="Corbel" w:hAnsi="Corbel" w:hint="default"/>
      </w:rPr>
    </w:lvl>
    <w:lvl w:ilvl="1" w:tplc="BF581F92">
      <w:start w:val="1"/>
      <w:numFmt w:val="bullet"/>
      <w:lvlText w:val="•"/>
      <w:lvlJc w:val="left"/>
      <w:pPr>
        <w:tabs>
          <w:tab w:val="num" w:pos="1440"/>
        </w:tabs>
        <w:ind w:left="1440" w:hanging="360"/>
      </w:pPr>
      <w:rPr>
        <w:rFonts w:ascii="Corbel" w:hAnsi="Corbel" w:hint="default"/>
      </w:rPr>
    </w:lvl>
    <w:lvl w:ilvl="2" w:tplc="B044C670">
      <w:start w:val="1"/>
      <w:numFmt w:val="bullet"/>
      <w:lvlText w:val="•"/>
      <w:lvlJc w:val="left"/>
      <w:pPr>
        <w:tabs>
          <w:tab w:val="num" w:pos="2160"/>
        </w:tabs>
        <w:ind w:left="2160" w:hanging="360"/>
      </w:pPr>
      <w:rPr>
        <w:rFonts w:ascii="Corbel" w:hAnsi="Corbel" w:hint="default"/>
      </w:rPr>
    </w:lvl>
    <w:lvl w:ilvl="3" w:tplc="54ACE2B0">
      <w:start w:val="1"/>
      <w:numFmt w:val="bullet"/>
      <w:lvlText w:val="•"/>
      <w:lvlJc w:val="left"/>
      <w:pPr>
        <w:tabs>
          <w:tab w:val="num" w:pos="2880"/>
        </w:tabs>
        <w:ind w:left="2880" w:hanging="360"/>
      </w:pPr>
      <w:rPr>
        <w:rFonts w:ascii="Corbel" w:hAnsi="Corbel" w:hint="default"/>
      </w:rPr>
    </w:lvl>
    <w:lvl w:ilvl="4" w:tplc="0DBA0300">
      <w:start w:val="1"/>
      <w:numFmt w:val="bullet"/>
      <w:lvlText w:val="•"/>
      <w:lvlJc w:val="left"/>
      <w:pPr>
        <w:tabs>
          <w:tab w:val="num" w:pos="3600"/>
        </w:tabs>
        <w:ind w:left="3600" w:hanging="360"/>
      </w:pPr>
      <w:rPr>
        <w:rFonts w:ascii="Corbel" w:hAnsi="Corbel" w:hint="default"/>
      </w:rPr>
    </w:lvl>
    <w:lvl w:ilvl="5" w:tplc="6DBC548C">
      <w:start w:val="1"/>
      <w:numFmt w:val="bullet"/>
      <w:lvlText w:val="•"/>
      <w:lvlJc w:val="left"/>
      <w:pPr>
        <w:tabs>
          <w:tab w:val="num" w:pos="4320"/>
        </w:tabs>
        <w:ind w:left="4320" w:hanging="360"/>
      </w:pPr>
      <w:rPr>
        <w:rFonts w:ascii="Corbel" w:hAnsi="Corbel" w:hint="default"/>
      </w:rPr>
    </w:lvl>
    <w:lvl w:ilvl="6" w:tplc="EE7CC9C6">
      <w:start w:val="1"/>
      <w:numFmt w:val="bullet"/>
      <w:lvlText w:val="•"/>
      <w:lvlJc w:val="left"/>
      <w:pPr>
        <w:tabs>
          <w:tab w:val="num" w:pos="5040"/>
        </w:tabs>
        <w:ind w:left="5040" w:hanging="360"/>
      </w:pPr>
      <w:rPr>
        <w:rFonts w:ascii="Corbel" w:hAnsi="Corbel" w:hint="default"/>
      </w:rPr>
    </w:lvl>
    <w:lvl w:ilvl="7" w:tplc="49ACD31C">
      <w:start w:val="1"/>
      <w:numFmt w:val="bullet"/>
      <w:lvlText w:val="•"/>
      <w:lvlJc w:val="left"/>
      <w:pPr>
        <w:tabs>
          <w:tab w:val="num" w:pos="5760"/>
        </w:tabs>
        <w:ind w:left="5760" w:hanging="360"/>
      </w:pPr>
      <w:rPr>
        <w:rFonts w:ascii="Corbel" w:hAnsi="Corbel" w:hint="default"/>
      </w:rPr>
    </w:lvl>
    <w:lvl w:ilvl="8" w:tplc="77C2D9FA">
      <w:start w:val="1"/>
      <w:numFmt w:val="bullet"/>
      <w:lvlText w:val="•"/>
      <w:lvlJc w:val="left"/>
      <w:pPr>
        <w:tabs>
          <w:tab w:val="num" w:pos="6480"/>
        </w:tabs>
        <w:ind w:left="6480" w:hanging="360"/>
      </w:pPr>
      <w:rPr>
        <w:rFonts w:ascii="Corbel" w:hAnsi="Corbel" w:hint="default"/>
      </w:rPr>
    </w:lvl>
  </w:abstractNum>
  <w:abstractNum w:abstractNumId="1" w15:restartNumberingAfterBreak="0">
    <w:nsid w:val="05E71AE8"/>
    <w:multiLevelType w:val="hybridMultilevel"/>
    <w:tmpl w:val="DF22B268"/>
    <w:lvl w:ilvl="0" w:tplc="F2A6832C">
      <w:start w:val="1"/>
      <w:numFmt w:val="decimal"/>
      <w:lvlText w:val="%1."/>
      <w:lvlJc w:val="left"/>
      <w:pPr>
        <w:ind w:left="1069" w:hanging="360"/>
      </w:pPr>
      <w:rPr>
        <w:rFonts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08247DB3"/>
    <w:multiLevelType w:val="hybridMultilevel"/>
    <w:tmpl w:val="8138B2A2"/>
    <w:lvl w:ilvl="0" w:tplc="EF8689CA">
      <w:numFmt w:val="decimal"/>
      <w:lvlText w:val="-"/>
      <w:lvlJc w:val="left"/>
      <w:pPr>
        <w:ind w:left="720" w:hanging="360"/>
      </w:pPr>
      <w:rPr>
        <w:rFonts w:ascii="Times New Roman" w:eastAsia="Calibri"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1BC6306D"/>
    <w:multiLevelType w:val="multilevel"/>
    <w:tmpl w:val="09E26BB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37C116A"/>
    <w:multiLevelType w:val="hybridMultilevel"/>
    <w:tmpl w:val="838E4D24"/>
    <w:lvl w:ilvl="0" w:tplc="4C885B5A">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5" w15:restartNumberingAfterBreak="0">
    <w:nsid w:val="27701B0E"/>
    <w:multiLevelType w:val="hybridMultilevel"/>
    <w:tmpl w:val="3670B1F4"/>
    <w:lvl w:ilvl="0" w:tplc="A11E9BAA">
      <w:start w:val="1"/>
      <w:numFmt w:val="bullet"/>
      <w:lvlText w:val=""/>
      <w:lvlJc w:val="left"/>
      <w:pPr>
        <w:ind w:left="435" w:hanging="360"/>
      </w:pPr>
      <w:rPr>
        <w:rFonts w:ascii="Symbol" w:eastAsiaTheme="minorHAnsi" w:hAnsi="Symbol" w:cs="Times New Roman" w:hint="default"/>
      </w:rPr>
    </w:lvl>
    <w:lvl w:ilvl="1" w:tplc="04190003">
      <w:start w:val="1"/>
      <w:numFmt w:val="bullet"/>
      <w:lvlText w:val="o"/>
      <w:lvlJc w:val="left"/>
      <w:pPr>
        <w:ind w:left="1155" w:hanging="360"/>
      </w:pPr>
      <w:rPr>
        <w:rFonts w:ascii="Courier New" w:hAnsi="Courier New" w:cs="Courier New" w:hint="default"/>
      </w:rPr>
    </w:lvl>
    <w:lvl w:ilvl="2" w:tplc="04190005">
      <w:start w:val="1"/>
      <w:numFmt w:val="bullet"/>
      <w:lvlText w:val=""/>
      <w:lvlJc w:val="left"/>
      <w:pPr>
        <w:ind w:left="1875" w:hanging="360"/>
      </w:pPr>
      <w:rPr>
        <w:rFonts w:ascii="Wingdings" w:hAnsi="Wingdings" w:hint="default"/>
      </w:rPr>
    </w:lvl>
    <w:lvl w:ilvl="3" w:tplc="04190001">
      <w:start w:val="1"/>
      <w:numFmt w:val="bullet"/>
      <w:lvlText w:val=""/>
      <w:lvlJc w:val="left"/>
      <w:pPr>
        <w:ind w:left="2595" w:hanging="360"/>
      </w:pPr>
      <w:rPr>
        <w:rFonts w:ascii="Symbol" w:hAnsi="Symbol" w:hint="default"/>
      </w:rPr>
    </w:lvl>
    <w:lvl w:ilvl="4" w:tplc="04190003">
      <w:start w:val="1"/>
      <w:numFmt w:val="bullet"/>
      <w:lvlText w:val="o"/>
      <w:lvlJc w:val="left"/>
      <w:pPr>
        <w:ind w:left="3315" w:hanging="360"/>
      </w:pPr>
      <w:rPr>
        <w:rFonts w:ascii="Courier New" w:hAnsi="Courier New" w:cs="Courier New" w:hint="default"/>
      </w:rPr>
    </w:lvl>
    <w:lvl w:ilvl="5" w:tplc="04190005">
      <w:start w:val="1"/>
      <w:numFmt w:val="bullet"/>
      <w:lvlText w:val=""/>
      <w:lvlJc w:val="left"/>
      <w:pPr>
        <w:ind w:left="4035" w:hanging="360"/>
      </w:pPr>
      <w:rPr>
        <w:rFonts w:ascii="Wingdings" w:hAnsi="Wingdings" w:hint="default"/>
      </w:rPr>
    </w:lvl>
    <w:lvl w:ilvl="6" w:tplc="04190001">
      <w:start w:val="1"/>
      <w:numFmt w:val="bullet"/>
      <w:lvlText w:val=""/>
      <w:lvlJc w:val="left"/>
      <w:pPr>
        <w:ind w:left="4755" w:hanging="360"/>
      </w:pPr>
      <w:rPr>
        <w:rFonts w:ascii="Symbol" w:hAnsi="Symbol" w:hint="default"/>
      </w:rPr>
    </w:lvl>
    <w:lvl w:ilvl="7" w:tplc="04190003">
      <w:start w:val="1"/>
      <w:numFmt w:val="bullet"/>
      <w:lvlText w:val="o"/>
      <w:lvlJc w:val="left"/>
      <w:pPr>
        <w:ind w:left="5475" w:hanging="360"/>
      </w:pPr>
      <w:rPr>
        <w:rFonts w:ascii="Courier New" w:hAnsi="Courier New" w:cs="Courier New" w:hint="default"/>
      </w:rPr>
    </w:lvl>
    <w:lvl w:ilvl="8" w:tplc="04190005">
      <w:start w:val="1"/>
      <w:numFmt w:val="bullet"/>
      <w:lvlText w:val=""/>
      <w:lvlJc w:val="left"/>
      <w:pPr>
        <w:ind w:left="6195" w:hanging="360"/>
      </w:pPr>
      <w:rPr>
        <w:rFonts w:ascii="Wingdings" w:hAnsi="Wingdings" w:hint="default"/>
      </w:rPr>
    </w:lvl>
  </w:abstractNum>
  <w:abstractNum w:abstractNumId="6" w15:restartNumberingAfterBreak="0">
    <w:nsid w:val="2AAE1333"/>
    <w:multiLevelType w:val="hybridMultilevel"/>
    <w:tmpl w:val="AFDE5538"/>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2CE3372C"/>
    <w:multiLevelType w:val="hybridMultilevel"/>
    <w:tmpl w:val="FBD0F8BA"/>
    <w:lvl w:ilvl="0" w:tplc="4C885B5A">
      <w:start w:val="2"/>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2CF30F59"/>
    <w:multiLevelType w:val="hybridMultilevel"/>
    <w:tmpl w:val="264A6844"/>
    <w:lvl w:ilvl="0" w:tplc="4C885B5A">
      <w:start w:val="2"/>
      <w:numFmt w:val="bullet"/>
      <w:lvlText w:val="-"/>
      <w:lvlJc w:val="left"/>
      <w:pPr>
        <w:ind w:left="787" w:hanging="360"/>
      </w:pPr>
      <w:rPr>
        <w:rFonts w:ascii="Times New Roman" w:eastAsia="Times New Roman" w:hAnsi="Times New Roman" w:hint="default"/>
      </w:rPr>
    </w:lvl>
    <w:lvl w:ilvl="1" w:tplc="04220003" w:tentative="1">
      <w:start w:val="1"/>
      <w:numFmt w:val="bullet"/>
      <w:lvlText w:val="o"/>
      <w:lvlJc w:val="left"/>
      <w:pPr>
        <w:ind w:left="1507" w:hanging="360"/>
      </w:pPr>
      <w:rPr>
        <w:rFonts w:ascii="Courier New" w:hAnsi="Courier New" w:hint="default"/>
      </w:rPr>
    </w:lvl>
    <w:lvl w:ilvl="2" w:tplc="04220005" w:tentative="1">
      <w:start w:val="1"/>
      <w:numFmt w:val="bullet"/>
      <w:lvlText w:val=""/>
      <w:lvlJc w:val="left"/>
      <w:pPr>
        <w:ind w:left="2227" w:hanging="360"/>
      </w:pPr>
      <w:rPr>
        <w:rFonts w:ascii="Wingdings" w:hAnsi="Wingdings" w:hint="default"/>
      </w:rPr>
    </w:lvl>
    <w:lvl w:ilvl="3" w:tplc="04220001" w:tentative="1">
      <w:start w:val="1"/>
      <w:numFmt w:val="bullet"/>
      <w:lvlText w:val=""/>
      <w:lvlJc w:val="left"/>
      <w:pPr>
        <w:ind w:left="2947" w:hanging="360"/>
      </w:pPr>
      <w:rPr>
        <w:rFonts w:ascii="Symbol" w:hAnsi="Symbol" w:hint="default"/>
      </w:rPr>
    </w:lvl>
    <w:lvl w:ilvl="4" w:tplc="04220003" w:tentative="1">
      <w:start w:val="1"/>
      <w:numFmt w:val="bullet"/>
      <w:lvlText w:val="o"/>
      <w:lvlJc w:val="left"/>
      <w:pPr>
        <w:ind w:left="3667" w:hanging="360"/>
      </w:pPr>
      <w:rPr>
        <w:rFonts w:ascii="Courier New" w:hAnsi="Courier New" w:hint="default"/>
      </w:rPr>
    </w:lvl>
    <w:lvl w:ilvl="5" w:tplc="04220005" w:tentative="1">
      <w:start w:val="1"/>
      <w:numFmt w:val="bullet"/>
      <w:lvlText w:val=""/>
      <w:lvlJc w:val="left"/>
      <w:pPr>
        <w:ind w:left="4387" w:hanging="360"/>
      </w:pPr>
      <w:rPr>
        <w:rFonts w:ascii="Wingdings" w:hAnsi="Wingdings" w:hint="default"/>
      </w:rPr>
    </w:lvl>
    <w:lvl w:ilvl="6" w:tplc="04220001" w:tentative="1">
      <w:start w:val="1"/>
      <w:numFmt w:val="bullet"/>
      <w:lvlText w:val=""/>
      <w:lvlJc w:val="left"/>
      <w:pPr>
        <w:ind w:left="5107" w:hanging="360"/>
      </w:pPr>
      <w:rPr>
        <w:rFonts w:ascii="Symbol" w:hAnsi="Symbol" w:hint="default"/>
      </w:rPr>
    </w:lvl>
    <w:lvl w:ilvl="7" w:tplc="04220003" w:tentative="1">
      <w:start w:val="1"/>
      <w:numFmt w:val="bullet"/>
      <w:lvlText w:val="o"/>
      <w:lvlJc w:val="left"/>
      <w:pPr>
        <w:ind w:left="5827" w:hanging="360"/>
      </w:pPr>
      <w:rPr>
        <w:rFonts w:ascii="Courier New" w:hAnsi="Courier New" w:hint="default"/>
      </w:rPr>
    </w:lvl>
    <w:lvl w:ilvl="8" w:tplc="04220005" w:tentative="1">
      <w:start w:val="1"/>
      <w:numFmt w:val="bullet"/>
      <w:lvlText w:val=""/>
      <w:lvlJc w:val="left"/>
      <w:pPr>
        <w:ind w:left="6547" w:hanging="360"/>
      </w:pPr>
      <w:rPr>
        <w:rFonts w:ascii="Wingdings" w:hAnsi="Wingdings" w:hint="default"/>
      </w:rPr>
    </w:lvl>
  </w:abstractNum>
  <w:abstractNum w:abstractNumId="9" w15:restartNumberingAfterBreak="0">
    <w:nsid w:val="325B78BD"/>
    <w:multiLevelType w:val="hybridMultilevel"/>
    <w:tmpl w:val="70224DDE"/>
    <w:lvl w:ilvl="0" w:tplc="4C885B5A">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0" w15:restartNumberingAfterBreak="0">
    <w:nsid w:val="35874A53"/>
    <w:multiLevelType w:val="hybridMultilevel"/>
    <w:tmpl w:val="42AC23C0"/>
    <w:lvl w:ilvl="0" w:tplc="04220001">
      <w:start w:val="1"/>
      <w:numFmt w:val="bullet"/>
      <w:lvlText w:val=""/>
      <w:lvlJc w:val="left"/>
      <w:pPr>
        <w:ind w:left="768" w:hanging="360"/>
      </w:pPr>
      <w:rPr>
        <w:rFonts w:ascii="Symbol" w:hAnsi="Symbol" w:hint="default"/>
      </w:rPr>
    </w:lvl>
    <w:lvl w:ilvl="1" w:tplc="04220003" w:tentative="1">
      <w:start w:val="1"/>
      <w:numFmt w:val="bullet"/>
      <w:lvlText w:val="o"/>
      <w:lvlJc w:val="left"/>
      <w:pPr>
        <w:ind w:left="1488" w:hanging="360"/>
      </w:pPr>
      <w:rPr>
        <w:rFonts w:ascii="Courier New" w:hAnsi="Courier New" w:hint="default"/>
      </w:rPr>
    </w:lvl>
    <w:lvl w:ilvl="2" w:tplc="04220005" w:tentative="1">
      <w:start w:val="1"/>
      <w:numFmt w:val="bullet"/>
      <w:lvlText w:val=""/>
      <w:lvlJc w:val="left"/>
      <w:pPr>
        <w:ind w:left="2208" w:hanging="360"/>
      </w:pPr>
      <w:rPr>
        <w:rFonts w:ascii="Wingdings" w:hAnsi="Wingdings" w:hint="default"/>
      </w:rPr>
    </w:lvl>
    <w:lvl w:ilvl="3" w:tplc="04220001" w:tentative="1">
      <w:start w:val="1"/>
      <w:numFmt w:val="bullet"/>
      <w:lvlText w:val=""/>
      <w:lvlJc w:val="left"/>
      <w:pPr>
        <w:ind w:left="2928" w:hanging="360"/>
      </w:pPr>
      <w:rPr>
        <w:rFonts w:ascii="Symbol" w:hAnsi="Symbol" w:hint="default"/>
      </w:rPr>
    </w:lvl>
    <w:lvl w:ilvl="4" w:tplc="04220003" w:tentative="1">
      <w:start w:val="1"/>
      <w:numFmt w:val="bullet"/>
      <w:lvlText w:val="o"/>
      <w:lvlJc w:val="left"/>
      <w:pPr>
        <w:ind w:left="3648" w:hanging="360"/>
      </w:pPr>
      <w:rPr>
        <w:rFonts w:ascii="Courier New" w:hAnsi="Courier New" w:hint="default"/>
      </w:rPr>
    </w:lvl>
    <w:lvl w:ilvl="5" w:tplc="04220005" w:tentative="1">
      <w:start w:val="1"/>
      <w:numFmt w:val="bullet"/>
      <w:lvlText w:val=""/>
      <w:lvlJc w:val="left"/>
      <w:pPr>
        <w:ind w:left="4368" w:hanging="360"/>
      </w:pPr>
      <w:rPr>
        <w:rFonts w:ascii="Wingdings" w:hAnsi="Wingdings" w:hint="default"/>
      </w:rPr>
    </w:lvl>
    <w:lvl w:ilvl="6" w:tplc="04220001" w:tentative="1">
      <w:start w:val="1"/>
      <w:numFmt w:val="bullet"/>
      <w:lvlText w:val=""/>
      <w:lvlJc w:val="left"/>
      <w:pPr>
        <w:ind w:left="5088" w:hanging="360"/>
      </w:pPr>
      <w:rPr>
        <w:rFonts w:ascii="Symbol" w:hAnsi="Symbol" w:hint="default"/>
      </w:rPr>
    </w:lvl>
    <w:lvl w:ilvl="7" w:tplc="04220003" w:tentative="1">
      <w:start w:val="1"/>
      <w:numFmt w:val="bullet"/>
      <w:lvlText w:val="o"/>
      <w:lvlJc w:val="left"/>
      <w:pPr>
        <w:ind w:left="5808" w:hanging="360"/>
      </w:pPr>
      <w:rPr>
        <w:rFonts w:ascii="Courier New" w:hAnsi="Courier New" w:hint="default"/>
      </w:rPr>
    </w:lvl>
    <w:lvl w:ilvl="8" w:tplc="04220005" w:tentative="1">
      <w:start w:val="1"/>
      <w:numFmt w:val="bullet"/>
      <w:lvlText w:val=""/>
      <w:lvlJc w:val="left"/>
      <w:pPr>
        <w:ind w:left="6528" w:hanging="360"/>
      </w:pPr>
      <w:rPr>
        <w:rFonts w:ascii="Wingdings" w:hAnsi="Wingdings" w:hint="default"/>
      </w:rPr>
    </w:lvl>
  </w:abstractNum>
  <w:abstractNum w:abstractNumId="11" w15:restartNumberingAfterBreak="0">
    <w:nsid w:val="3928012D"/>
    <w:multiLevelType w:val="hybridMultilevel"/>
    <w:tmpl w:val="B1209A3E"/>
    <w:lvl w:ilvl="0" w:tplc="4C885B5A">
      <w:start w:val="2"/>
      <w:numFmt w:val="bullet"/>
      <w:lvlText w:val="-"/>
      <w:lvlJc w:val="left"/>
      <w:pPr>
        <w:ind w:left="720" w:hanging="360"/>
      </w:pPr>
      <w:rPr>
        <w:rFonts w:ascii="Times New Roman" w:eastAsia="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15:restartNumberingAfterBreak="0">
    <w:nsid w:val="3AD960F7"/>
    <w:multiLevelType w:val="multilevel"/>
    <w:tmpl w:val="AB44BBBC"/>
    <w:lvl w:ilvl="0">
      <w:start w:val="1"/>
      <w:numFmt w:val="decimal"/>
      <w:lvlText w:val="%1."/>
      <w:lvlJc w:val="left"/>
      <w:pPr>
        <w:tabs>
          <w:tab w:val="num" w:pos="502"/>
        </w:tabs>
        <w:ind w:left="502"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3ED94DAF"/>
    <w:multiLevelType w:val="multilevel"/>
    <w:tmpl w:val="0EFC29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1A1305"/>
    <w:multiLevelType w:val="hybridMultilevel"/>
    <w:tmpl w:val="5CF814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490E69CB"/>
    <w:multiLevelType w:val="multilevel"/>
    <w:tmpl w:val="DC24F1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4ED179F2"/>
    <w:multiLevelType w:val="hybridMultilevel"/>
    <w:tmpl w:val="7AEE7444"/>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4F245BB0"/>
    <w:multiLevelType w:val="hybridMultilevel"/>
    <w:tmpl w:val="7D8CD1DA"/>
    <w:lvl w:ilvl="0" w:tplc="E772C2FA">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52D62367"/>
    <w:multiLevelType w:val="hybridMultilevel"/>
    <w:tmpl w:val="E3CCC10A"/>
    <w:lvl w:ilvl="0" w:tplc="1804B280">
      <w:numFmt w:val="bullet"/>
      <w:lvlText w:val="•"/>
      <w:lvlJc w:val="left"/>
      <w:pPr>
        <w:ind w:left="2282" w:hanging="360"/>
      </w:pPr>
      <w:rPr>
        <w:rFonts w:ascii="Times New Roman" w:eastAsia="Times New Roman" w:hAnsi="Times New Roman" w:hint="default"/>
      </w:rPr>
    </w:lvl>
    <w:lvl w:ilvl="1" w:tplc="04220003" w:tentative="1">
      <w:start w:val="1"/>
      <w:numFmt w:val="bullet"/>
      <w:lvlText w:val="o"/>
      <w:lvlJc w:val="left"/>
      <w:pPr>
        <w:ind w:left="2581" w:hanging="360"/>
      </w:pPr>
      <w:rPr>
        <w:rFonts w:ascii="Courier New" w:hAnsi="Courier New" w:hint="default"/>
      </w:rPr>
    </w:lvl>
    <w:lvl w:ilvl="2" w:tplc="04220005" w:tentative="1">
      <w:start w:val="1"/>
      <w:numFmt w:val="bullet"/>
      <w:lvlText w:val=""/>
      <w:lvlJc w:val="left"/>
      <w:pPr>
        <w:ind w:left="3301" w:hanging="360"/>
      </w:pPr>
      <w:rPr>
        <w:rFonts w:ascii="Wingdings" w:hAnsi="Wingdings" w:hint="default"/>
      </w:rPr>
    </w:lvl>
    <w:lvl w:ilvl="3" w:tplc="04220001" w:tentative="1">
      <w:start w:val="1"/>
      <w:numFmt w:val="bullet"/>
      <w:lvlText w:val=""/>
      <w:lvlJc w:val="left"/>
      <w:pPr>
        <w:ind w:left="4021" w:hanging="360"/>
      </w:pPr>
      <w:rPr>
        <w:rFonts w:ascii="Symbol" w:hAnsi="Symbol" w:hint="default"/>
      </w:rPr>
    </w:lvl>
    <w:lvl w:ilvl="4" w:tplc="04220003" w:tentative="1">
      <w:start w:val="1"/>
      <w:numFmt w:val="bullet"/>
      <w:lvlText w:val="o"/>
      <w:lvlJc w:val="left"/>
      <w:pPr>
        <w:ind w:left="4741" w:hanging="360"/>
      </w:pPr>
      <w:rPr>
        <w:rFonts w:ascii="Courier New" w:hAnsi="Courier New" w:hint="default"/>
      </w:rPr>
    </w:lvl>
    <w:lvl w:ilvl="5" w:tplc="04220005" w:tentative="1">
      <w:start w:val="1"/>
      <w:numFmt w:val="bullet"/>
      <w:lvlText w:val=""/>
      <w:lvlJc w:val="left"/>
      <w:pPr>
        <w:ind w:left="5461" w:hanging="360"/>
      </w:pPr>
      <w:rPr>
        <w:rFonts w:ascii="Wingdings" w:hAnsi="Wingdings" w:hint="default"/>
      </w:rPr>
    </w:lvl>
    <w:lvl w:ilvl="6" w:tplc="04220001" w:tentative="1">
      <w:start w:val="1"/>
      <w:numFmt w:val="bullet"/>
      <w:lvlText w:val=""/>
      <w:lvlJc w:val="left"/>
      <w:pPr>
        <w:ind w:left="6181" w:hanging="360"/>
      </w:pPr>
      <w:rPr>
        <w:rFonts w:ascii="Symbol" w:hAnsi="Symbol" w:hint="default"/>
      </w:rPr>
    </w:lvl>
    <w:lvl w:ilvl="7" w:tplc="04220003" w:tentative="1">
      <w:start w:val="1"/>
      <w:numFmt w:val="bullet"/>
      <w:lvlText w:val="o"/>
      <w:lvlJc w:val="left"/>
      <w:pPr>
        <w:ind w:left="6901" w:hanging="360"/>
      </w:pPr>
      <w:rPr>
        <w:rFonts w:ascii="Courier New" w:hAnsi="Courier New" w:hint="default"/>
      </w:rPr>
    </w:lvl>
    <w:lvl w:ilvl="8" w:tplc="04220005" w:tentative="1">
      <w:start w:val="1"/>
      <w:numFmt w:val="bullet"/>
      <w:lvlText w:val=""/>
      <w:lvlJc w:val="left"/>
      <w:pPr>
        <w:ind w:left="7621" w:hanging="360"/>
      </w:pPr>
      <w:rPr>
        <w:rFonts w:ascii="Wingdings" w:hAnsi="Wingdings" w:hint="default"/>
      </w:rPr>
    </w:lvl>
  </w:abstractNum>
  <w:abstractNum w:abstractNumId="19" w15:restartNumberingAfterBreak="0">
    <w:nsid w:val="56096F34"/>
    <w:multiLevelType w:val="hybridMultilevel"/>
    <w:tmpl w:val="5AB899EC"/>
    <w:lvl w:ilvl="0" w:tplc="B33EC3C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582C60D8"/>
    <w:multiLevelType w:val="hybridMultilevel"/>
    <w:tmpl w:val="19E2698E"/>
    <w:lvl w:ilvl="0" w:tplc="C25AB334">
      <w:start w:val="1"/>
      <w:numFmt w:val="decimal"/>
      <w:lvlText w:val="%1."/>
      <w:lvlJc w:val="left"/>
      <w:pPr>
        <w:tabs>
          <w:tab w:val="num" w:pos="720"/>
        </w:tabs>
        <w:ind w:left="720" w:hanging="360"/>
      </w:pPr>
    </w:lvl>
    <w:lvl w:ilvl="1" w:tplc="5EB269BA">
      <w:start w:val="1"/>
      <w:numFmt w:val="decimal"/>
      <w:lvlText w:val="%2."/>
      <w:lvlJc w:val="left"/>
      <w:pPr>
        <w:tabs>
          <w:tab w:val="num" w:pos="1440"/>
        </w:tabs>
        <w:ind w:left="1440" w:hanging="360"/>
      </w:pPr>
    </w:lvl>
    <w:lvl w:ilvl="2" w:tplc="8DF43C14">
      <w:start w:val="1"/>
      <w:numFmt w:val="decimal"/>
      <w:lvlText w:val="%3."/>
      <w:lvlJc w:val="left"/>
      <w:pPr>
        <w:tabs>
          <w:tab w:val="num" w:pos="2160"/>
        </w:tabs>
        <w:ind w:left="2160" w:hanging="360"/>
      </w:pPr>
    </w:lvl>
    <w:lvl w:ilvl="3" w:tplc="32E278AA">
      <w:start w:val="1"/>
      <w:numFmt w:val="decimal"/>
      <w:lvlText w:val="%4."/>
      <w:lvlJc w:val="left"/>
      <w:pPr>
        <w:tabs>
          <w:tab w:val="num" w:pos="2880"/>
        </w:tabs>
        <w:ind w:left="2880" w:hanging="360"/>
      </w:pPr>
    </w:lvl>
    <w:lvl w:ilvl="4" w:tplc="A31A90DC">
      <w:start w:val="1"/>
      <w:numFmt w:val="decimal"/>
      <w:lvlText w:val="%5."/>
      <w:lvlJc w:val="left"/>
      <w:pPr>
        <w:tabs>
          <w:tab w:val="num" w:pos="3600"/>
        </w:tabs>
        <w:ind w:left="3600" w:hanging="360"/>
      </w:pPr>
    </w:lvl>
    <w:lvl w:ilvl="5" w:tplc="E2A69E88">
      <w:start w:val="1"/>
      <w:numFmt w:val="decimal"/>
      <w:lvlText w:val="%6."/>
      <w:lvlJc w:val="left"/>
      <w:pPr>
        <w:tabs>
          <w:tab w:val="num" w:pos="4320"/>
        </w:tabs>
        <w:ind w:left="4320" w:hanging="360"/>
      </w:pPr>
    </w:lvl>
    <w:lvl w:ilvl="6" w:tplc="4F468E4E">
      <w:start w:val="1"/>
      <w:numFmt w:val="decimal"/>
      <w:lvlText w:val="%7."/>
      <w:lvlJc w:val="left"/>
      <w:pPr>
        <w:tabs>
          <w:tab w:val="num" w:pos="5040"/>
        </w:tabs>
        <w:ind w:left="5040" w:hanging="360"/>
      </w:pPr>
    </w:lvl>
    <w:lvl w:ilvl="7" w:tplc="C566610A">
      <w:start w:val="1"/>
      <w:numFmt w:val="decimal"/>
      <w:lvlText w:val="%8."/>
      <w:lvlJc w:val="left"/>
      <w:pPr>
        <w:tabs>
          <w:tab w:val="num" w:pos="5760"/>
        </w:tabs>
        <w:ind w:left="5760" w:hanging="360"/>
      </w:pPr>
    </w:lvl>
    <w:lvl w:ilvl="8" w:tplc="3D623B20">
      <w:start w:val="1"/>
      <w:numFmt w:val="decimal"/>
      <w:lvlText w:val="%9."/>
      <w:lvlJc w:val="left"/>
      <w:pPr>
        <w:tabs>
          <w:tab w:val="num" w:pos="6480"/>
        </w:tabs>
        <w:ind w:left="6480" w:hanging="360"/>
      </w:pPr>
    </w:lvl>
  </w:abstractNum>
  <w:abstractNum w:abstractNumId="21" w15:restartNumberingAfterBreak="0">
    <w:nsid w:val="5BC43023"/>
    <w:multiLevelType w:val="hybridMultilevel"/>
    <w:tmpl w:val="6A441070"/>
    <w:lvl w:ilvl="0" w:tplc="710C7DA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5C492275"/>
    <w:multiLevelType w:val="hybridMultilevel"/>
    <w:tmpl w:val="3BD6E34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3" w15:restartNumberingAfterBreak="0">
    <w:nsid w:val="605A37AC"/>
    <w:multiLevelType w:val="multilevel"/>
    <w:tmpl w:val="FFB674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80C5EDD"/>
    <w:multiLevelType w:val="hybridMultilevel"/>
    <w:tmpl w:val="3E908B8E"/>
    <w:lvl w:ilvl="0" w:tplc="0422000F">
      <w:start w:val="1"/>
      <w:numFmt w:val="decimal"/>
      <w:lvlText w:val="%1."/>
      <w:lvlJc w:val="left"/>
      <w:pPr>
        <w:ind w:left="1495" w:hanging="360"/>
      </w:pPr>
    </w:lvl>
    <w:lvl w:ilvl="1" w:tplc="026A02FC">
      <w:numFmt w:val="bullet"/>
      <w:lvlText w:val="-"/>
      <w:lvlJc w:val="left"/>
      <w:pPr>
        <w:ind w:left="2160" w:hanging="360"/>
      </w:pPr>
      <w:rPr>
        <w:rFonts w:ascii="Calibri" w:eastAsia="Times New Roman" w:hAnsi="Calibri" w:hint="default"/>
      </w:rPr>
    </w:lvl>
    <w:lvl w:ilvl="2" w:tplc="0422001B" w:tentative="1">
      <w:start w:val="1"/>
      <w:numFmt w:val="lowerRoman"/>
      <w:lvlText w:val="%3."/>
      <w:lvlJc w:val="right"/>
      <w:pPr>
        <w:ind w:left="2880" w:hanging="180"/>
      </w:pPr>
      <w:rPr>
        <w:rFonts w:cs="Times New Roman"/>
      </w:rPr>
    </w:lvl>
    <w:lvl w:ilvl="3" w:tplc="0422000F" w:tentative="1">
      <w:start w:val="1"/>
      <w:numFmt w:val="decimal"/>
      <w:lvlText w:val="%4."/>
      <w:lvlJc w:val="left"/>
      <w:pPr>
        <w:ind w:left="3600" w:hanging="360"/>
      </w:pPr>
      <w:rPr>
        <w:rFonts w:cs="Times New Roman"/>
      </w:rPr>
    </w:lvl>
    <w:lvl w:ilvl="4" w:tplc="04220019" w:tentative="1">
      <w:start w:val="1"/>
      <w:numFmt w:val="lowerLetter"/>
      <w:lvlText w:val="%5."/>
      <w:lvlJc w:val="left"/>
      <w:pPr>
        <w:ind w:left="4320" w:hanging="360"/>
      </w:pPr>
      <w:rPr>
        <w:rFonts w:cs="Times New Roman"/>
      </w:rPr>
    </w:lvl>
    <w:lvl w:ilvl="5" w:tplc="0422001B" w:tentative="1">
      <w:start w:val="1"/>
      <w:numFmt w:val="lowerRoman"/>
      <w:lvlText w:val="%6."/>
      <w:lvlJc w:val="right"/>
      <w:pPr>
        <w:ind w:left="5040" w:hanging="180"/>
      </w:pPr>
      <w:rPr>
        <w:rFonts w:cs="Times New Roman"/>
      </w:rPr>
    </w:lvl>
    <w:lvl w:ilvl="6" w:tplc="0422000F" w:tentative="1">
      <w:start w:val="1"/>
      <w:numFmt w:val="decimal"/>
      <w:lvlText w:val="%7."/>
      <w:lvlJc w:val="left"/>
      <w:pPr>
        <w:ind w:left="5760" w:hanging="360"/>
      </w:pPr>
      <w:rPr>
        <w:rFonts w:cs="Times New Roman"/>
      </w:rPr>
    </w:lvl>
    <w:lvl w:ilvl="7" w:tplc="04220019" w:tentative="1">
      <w:start w:val="1"/>
      <w:numFmt w:val="lowerLetter"/>
      <w:lvlText w:val="%8."/>
      <w:lvlJc w:val="left"/>
      <w:pPr>
        <w:ind w:left="6480" w:hanging="360"/>
      </w:pPr>
      <w:rPr>
        <w:rFonts w:cs="Times New Roman"/>
      </w:rPr>
    </w:lvl>
    <w:lvl w:ilvl="8" w:tplc="0422001B" w:tentative="1">
      <w:start w:val="1"/>
      <w:numFmt w:val="lowerRoman"/>
      <w:lvlText w:val="%9."/>
      <w:lvlJc w:val="right"/>
      <w:pPr>
        <w:ind w:left="7200" w:hanging="180"/>
      </w:pPr>
      <w:rPr>
        <w:rFonts w:cs="Times New Roman"/>
      </w:rPr>
    </w:lvl>
  </w:abstractNum>
  <w:abstractNum w:abstractNumId="25" w15:restartNumberingAfterBreak="0">
    <w:nsid w:val="6A6733B4"/>
    <w:multiLevelType w:val="hybridMultilevel"/>
    <w:tmpl w:val="88746A2C"/>
    <w:lvl w:ilvl="0" w:tplc="04220001">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6" w15:restartNumberingAfterBreak="0">
    <w:nsid w:val="6F8B6B99"/>
    <w:multiLevelType w:val="multilevel"/>
    <w:tmpl w:val="43880ED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0BB0250"/>
    <w:multiLevelType w:val="hybridMultilevel"/>
    <w:tmpl w:val="AEEE682A"/>
    <w:lvl w:ilvl="0" w:tplc="E1A0538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28" w15:restartNumberingAfterBreak="0">
    <w:nsid w:val="71227984"/>
    <w:multiLevelType w:val="hybridMultilevel"/>
    <w:tmpl w:val="CDC21080"/>
    <w:lvl w:ilvl="0" w:tplc="C88A093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9" w15:restartNumberingAfterBreak="0">
    <w:nsid w:val="738D2F5D"/>
    <w:multiLevelType w:val="hybridMultilevel"/>
    <w:tmpl w:val="33767F2C"/>
    <w:lvl w:ilvl="0" w:tplc="50C045CC">
      <w:start w:val="3"/>
      <w:numFmt w:val="bullet"/>
      <w:lvlText w:val="-"/>
      <w:lvlJc w:val="left"/>
      <w:pPr>
        <w:ind w:left="720" w:hanging="360"/>
      </w:pPr>
      <w:rPr>
        <w:rFonts w:ascii="Times New Roman" w:eastAsiaTheme="minorHAns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7F687AFC"/>
    <w:multiLevelType w:val="hybridMultilevel"/>
    <w:tmpl w:val="DFC8A656"/>
    <w:lvl w:ilvl="0" w:tplc="D5549F7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7"/>
  </w:num>
  <w:num w:numId="2">
    <w:abstractNumId w:val="18"/>
  </w:num>
  <w:num w:numId="3">
    <w:abstractNumId w:val="16"/>
  </w:num>
  <w:num w:numId="4">
    <w:abstractNumId w:val="22"/>
  </w:num>
  <w:num w:numId="5">
    <w:abstractNumId w:val="11"/>
  </w:num>
  <w:num w:numId="6">
    <w:abstractNumId w:val="27"/>
  </w:num>
  <w:num w:numId="7">
    <w:abstractNumId w:val="8"/>
  </w:num>
  <w:num w:numId="8">
    <w:abstractNumId w:val="24"/>
  </w:num>
  <w:num w:numId="9">
    <w:abstractNumId w:val="10"/>
  </w:num>
  <w:num w:numId="10">
    <w:abstractNumId w:val="25"/>
  </w:num>
  <w:num w:numId="11">
    <w:abstractNumId w:val="6"/>
  </w:num>
  <w:num w:numId="12">
    <w:abstractNumId w:val="17"/>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lvl w:ilvl="0">
        <w:start w:val="1"/>
        <w:numFmt w:val="decimal"/>
        <w:lvlText w:val=""/>
        <w:lvlJc w:val="left"/>
        <w:pPr>
          <w:tabs>
            <w:tab w:val="num" w:pos="720"/>
          </w:tabs>
          <w:ind w:left="720" w:hanging="360"/>
        </w:pPr>
        <w:rPr>
          <w:rFonts w:ascii="Wingdings" w:hAnsi="Wingdings" w:hint="default"/>
          <w:sz w:val="20"/>
        </w:rPr>
      </w:lvl>
    </w:lvlOverride>
    <w:lvlOverride w:ilvl="1">
      <w:lvl w:ilvl="1">
        <w:start w:val="1"/>
        <w:numFmt w:val="decimal"/>
        <w:lvlText w:val=""/>
        <w:lvlJc w:val="left"/>
        <w:pPr>
          <w:ind w:left="0" w:firstLine="0"/>
        </w:pPr>
        <w:rPr>
          <w:rFonts w:ascii="Courier New" w:hAnsi="Courier New" w:cs="Times New Roman" w:hint="default"/>
          <w:sz w:val="20"/>
        </w:rPr>
      </w:lvl>
    </w:lvlOverride>
    <w:lvlOverride w:ilvl="2">
      <w:lvl w:ilvl="2">
        <w:start w:val="1"/>
        <w:numFmt w:val="decimal"/>
        <w:lvlText w:val=""/>
        <w:lvlJc w:val="left"/>
        <w:pPr>
          <w:ind w:left="0" w:firstLine="0"/>
        </w:pPr>
        <w:rPr>
          <w:rFonts w:ascii="Wingdings" w:hAnsi="Wingdings" w:hint="default"/>
          <w:sz w:val="20"/>
        </w:rPr>
      </w:lvl>
    </w:lvlOverride>
    <w:lvlOverride w:ilvl="3">
      <w:lvl w:ilvl="3">
        <w:start w:val="1"/>
        <w:numFmt w:val="decimal"/>
        <w:lvlText w:val=""/>
        <w:lvlJc w:val="left"/>
        <w:pPr>
          <w:ind w:left="0" w:firstLine="0"/>
        </w:pPr>
        <w:rPr>
          <w:rFonts w:ascii="Wingdings" w:hAnsi="Wingdings" w:hint="default"/>
          <w:sz w:val="20"/>
        </w:rPr>
      </w:lvl>
    </w:lvlOverride>
    <w:lvlOverride w:ilvl="4">
      <w:lvl w:ilvl="4">
        <w:start w:val="1"/>
        <w:numFmt w:val="decimal"/>
        <w:lvlText w:val=""/>
        <w:lvlJc w:val="left"/>
        <w:pPr>
          <w:ind w:left="0" w:firstLine="0"/>
        </w:pPr>
        <w:rPr>
          <w:rFonts w:ascii="Wingdings" w:hAnsi="Wingdings" w:hint="default"/>
          <w:sz w:val="20"/>
        </w:rPr>
      </w:lvl>
    </w:lvlOverride>
    <w:lvlOverride w:ilvl="5">
      <w:lvl w:ilvl="5">
        <w:start w:val="1"/>
        <w:numFmt w:val="decimal"/>
        <w:lvlText w:val=""/>
        <w:lvlJc w:val="left"/>
        <w:pPr>
          <w:ind w:left="0" w:firstLine="0"/>
        </w:pPr>
        <w:rPr>
          <w:rFonts w:ascii="Wingdings" w:hAnsi="Wingdings" w:hint="default"/>
          <w:sz w:val="20"/>
        </w:rPr>
      </w:lvl>
    </w:lvlOverride>
    <w:lvlOverride w:ilvl="6">
      <w:lvl w:ilvl="6">
        <w:start w:val="1"/>
        <w:numFmt w:val="decimal"/>
        <w:lvlText w:val=""/>
        <w:lvlJc w:val="left"/>
        <w:pPr>
          <w:ind w:left="0" w:firstLine="0"/>
        </w:pPr>
        <w:rPr>
          <w:rFonts w:ascii="Wingdings" w:hAnsi="Wingdings" w:hint="default"/>
          <w:sz w:val="20"/>
        </w:rPr>
      </w:lvl>
    </w:lvlOverride>
    <w:lvlOverride w:ilvl="7">
      <w:lvl w:ilvl="7">
        <w:start w:val="1"/>
        <w:numFmt w:val="decimal"/>
        <w:lvlText w:val=""/>
        <w:lvlJc w:val="left"/>
        <w:pPr>
          <w:ind w:left="0" w:firstLine="0"/>
        </w:pPr>
        <w:rPr>
          <w:rFonts w:ascii="Wingdings" w:hAnsi="Wingdings" w:hint="default"/>
          <w:sz w:val="20"/>
        </w:rPr>
      </w:lvl>
    </w:lvlOverride>
    <w:lvlOverride w:ilvl="8">
      <w:lvl w:ilvl="8">
        <w:start w:val="1"/>
        <w:numFmt w:val="decimal"/>
        <w:lvlText w:val=""/>
        <w:lvlJc w:val="left"/>
        <w:pPr>
          <w:ind w:left="0" w:firstLine="0"/>
        </w:pPr>
        <w:rPr>
          <w:rFonts w:ascii="Wingdings" w:hAnsi="Wingdings" w:hint="default"/>
          <w:sz w:val="20"/>
        </w:rPr>
      </w:lvl>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19"/>
  </w:num>
  <w:num w:numId="27">
    <w:abstractNumId w:val="21"/>
  </w:num>
  <w:num w:numId="28">
    <w:abstractNumId w:val="14"/>
  </w:num>
  <w:num w:numId="29">
    <w:abstractNumId w:val="9"/>
  </w:num>
  <w:num w:numId="30">
    <w:abstractNumId w:val="1"/>
  </w:num>
  <w:num w:numId="31">
    <w:abstractNumId w:val="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1A8"/>
    <w:rsid w:val="000072AC"/>
    <w:rsid w:val="00015812"/>
    <w:rsid w:val="000175B4"/>
    <w:rsid w:val="000219E9"/>
    <w:rsid w:val="0002220C"/>
    <w:rsid w:val="0002389C"/>
    <w:rsid w:val="00026BE0"/>
    <w:rsid w:val="0002734B"/>
    <w:rsid w:val="0003162E"/>
    <w:rsid w:val="000410C3"/>
    <w:rsid w:val="000430E0"/>
    <w:rsid w:val="0004719F"/>
    <w:rsid w:val="000524F1"/>
    <w:rsid w:val="000705EF"/>
    <w:rsid w:val="00070DE6"/>
    <w:rsid w:val="00071FCA"/>
    <w:rsid w:val="00075867"/>
    <w:rsid w:val="00075A27"/>
    <w:rsid w:val="00075DC0"/>
    <w:rsid w:val="0008478C"/>
    <w:rsid w:val="00091435"/>
    <w:rsid w:val="00097BA1"/>
    <w:rsid w:val="000A18F7"/>
    <w:rsid w:val="000A4DF8"/>
    <w:rsid w:val="000A6C69"/>
    <w:rsid w:val="000B07AE"/>
    <w:rsid w:val="000C5261"/>
    <w:rsid w:val="000C5897"/>
    <w:rsid w:val="000C5E6E"/>
    <w:rsid w:val="000C6B7B"/>
    <w:rsid w:val="000C7586"/>
    <w:rsid w:val="000C7CEA"/>
    <w:rsid w:val="000D59A0"/>
    <w:rsid w:val="000D6D2C"/>
    <w:rsid w:val="000E086B"/>
    <w:rsid w:val="000E68D0"/>
    <w:rsid w:val="000F146B"/>
    <w:rsid w:val="000F5B6A"/>
    <w:rsid w:val="00105120"/>
    <w:rsid w:val="00107012"/>
    <w:rsid w:val="00113B09"/>
    <w:rsid w:val="00113DD1"/>
    <w:rsid w:val="0011476B"/>
    <w:rsid w:val="001203CE"/>
    <w:rsid w:val="0012091B"/>
    <w:rsid w:val="00123188"/>
    <w:rsid w:val="001367A9"/>
    <w:rsid w:val="001370F5"/>
    <w:rsid w:val="0014189E"/>
    <w:rsid w:val="00144C0C"/>
    <w:rsid w:val="00146E61"/>
    <w:rsid w:val="00151B68"/>
    <w:rsid w:val="001539A8"/>
    <w:rsid w:val="00155AC0"/>
    <w:rsid w:val="001601DA"/>
    <w:rsid w:val="00164CDD"/>
    <w:rsid w:val="00172844"/>
    <w:rsid w:val="00180250"/>
    <w:rsid w:val="001825C1"/>
    <w:rsid w:val="00196E5A"/>
    <w:rsid w:val="001A1E10"/>
    <w:rsid w:val="001A545E"/>
    <w:rsid w:val="001C0243"/>
    <w:rsid w:val="001C0BFD"/>
    <w:rsid w:val="001C7E74"/>
    <w:rsid w:val="001D3B9E"/>
    <w:rsid w:val="001D4E9E"/>
    <w:rsid w:val="001D758D"/>
    <w:rsid w:val="001E494B"/>
    <w:rsid w:val="001E6034"/>
    <w:rsid w:val="001F0567"/>
    <w:rsid w:val="001F165E"/>
    <w:rsid w:val="001F5BB6"/>
    <w:rsid w:val="001F5F80"/>
    <w:rsid w:val="001F7372"/>
    <w:rsid w:val="002047FD"/>
    <w:rsid w:val="0020630C"/>
    <w:rsid w:val="00212BB7"/>
    <w:rsid w:val="0021539E"/>
    <w:rsid w:val="00216A22"/>
    <w:rsid w:val="00220E90"/>
    <w:rsid w:val="00222BE3"/>
    <w:rsid w:val="00222E3C"/>
    <w:rsid w:val="002357F1"/>
    <w:rsid w:val="00235812"/>
    <w:rsid w:val="0025324F"/>
    <w:rsid w:val="002570DC"/>
    <w:rsid w:val="00260863"/>
    <w:rsid w:val="00263C3E"/>
    <w:rsid w:val="00270799"/>
    <w:rsid w:val="0027507F"/>
    <w:rsid w:val="00281D79"/>
    <w:rsid w:val="002822EF"/>
    <w:rsid w:val="00282DA3"/>
    <w:rsid w:val="00290AB0"/>
    <w:rsid w:val="00297A04"/>
    <w:rsid w:val="002A04E2"/>
    <w:rsid w:val="002B27D9"/>
    <w:rsid w:val="002B3747"/>
    <w:rsid w:val="002C0244"/>
    <w:rsid w:val="002C08AA"/>
    <w:rsid w:val="002C2F65"/>
    <w:rsid w:val="002C78A9"/>
    <w:rsid w:val="002D2EA5"/>
    <w:rsid w:val="002D6463"/>
    <w:rsid w:val="002E1F7B"/>
    <w:rsid w:val="002E6D07"/>
    <w:rsid w:val="002F01F8"/>
    <w:rsid w:val="002F0842"/>
    <w:rsid w:val="002F0AEF"/>
    <w:rsid w:val="002F461E"/>
    <w:rsid w:val="002F472F"/>
    <w:rsid w:val="002F6C68"/>
    <w:rsid w:val="002F6CA1"/>
    <w:rsid w:val="003014CF"/>
    <w:rsid w:val="00306EAA"/>
    <w:rsid w:val="00307B68"/>
    <w:rsid w:val="00310520"/>
    <w:rsid w:val="00311FB0"/>
    <w:rsid w:val="00313A89"/>
    <w:rsid w:val="00315297"/>
    <w:rsid w:val="00320895"/>
    <w:rsid w:val="00326C32"/>
    <w:rsid w:val="00343E7D"/>
    <w:rsid w:val="00344752"/>
    <w:rsid w:val="003457E0"/>
    <w:rsid w:val="00346706"/>
    <w:rsid w:val="0035412E"/>
    <w:rsid w:val="00360D0B"/>
    <w:rsid w:val="00360D2B"/>
    <w:rsid w:val="00361351"/>
    <w:rsid w:val="00361EBD"/>
    <w:rsid w:val="0036364C"/>
    <w:rsid w:val="003638D2"/>
    <w:rsid w:val="0036767F"/>
    <w:rsid w:val="00374AAA"/>
    <w:rsid w:val="00376673"/>
    <w:rsid w:val="003768DB"/>
    <w:rsid w:val="00380AA7"/>
    <w:rsid w:val="00382687"/>
    <w:rsid w:val="003921B6"/>
    <w:rsid w:val="00397A55"/>
    <w:rsid w:val="003A5056"/>
    <w:rsid w:val="003A7FAF"/>
    <w:rsid w:val="003B1867"/>
    <w:rsid w:val="003C13FE"/>
    <w:rsid w:val="003C5A44"/>
    <w:rsid w:val="003C656C"/>
    <w:rsid w:val="003C723F"/>
    <w:rsid w:val="003D0CA1"/>
    <w:rsid w:val="003D2D5A"/>
    <w:rsid w:val="003D375C"/>
    <w:rsid w:val="003D49EC"/>
    <w:rsid w:val="003D61A8"/>
    <w:rsid w:val="003E4007"/>
    <w:rsid w:val="003E7BC9"/>
    <w:rsid w:val="003E7F8F"/>
    <w:rsid w:val="004078CD"/>
    <w:rsid w:val="00411442"/>
    <w:rsid w:val="00411F0B"/>
    <w:rsid w:val="00412CBF"/>
    <w:rsid w:val="00416E99"/>
    <w:rsid w:val="00417C88"/>
    <w:rsid w:val="004267B8"/>
    <w:rsid w:val="00427BBB"/>
    <w:rsid w:val="004341BD"/>
    <w:rsid w:val="00436773"/>
    <w:rsid w:val="00440CA3"/>
    <w:rsid w:val="004419C3"/>
    <w:rsid w:val="00444141"/>
    <w:rsid w:val="00446C6E"/>
    <w:rsid w:val="004512D1"/>
    <w:rsid w:val="0046094B"/>
    <w:rsid w:val="00465140"/>
    <w:rsid w:val="00465DCD"/>
    <w:rsid w:val="00465E20"/>
    <w:rsid w:val="00472037"/>
    <w:rsid w:val="00474EEB"/>
    <w:rsid w:val="004813DD"/>
    <w:rsid w:val="004825D4"/>
    <w:rsid w:val="0048336D"/>
    <w:rsid w:val="00490502"/>
    <w:rsid w:val="004939D2"/>
    <w:rsid w:val="00497C33"/>
    <w:rsid w:val="004A00CE"/>
    <w:rsid w:val="004A04B4"/>
    <w:rsid w:val="004A1AD0"/>
    <w:rsid w:val="004A4AA5"/>
    <w:rsid w:val="004A4BBC"/>
    <w:rsid w:val="004A7BDF"/>
    <w:rsid w:val="004B01B4"/>
    <w:rsid w:val="004C2346"/>
    <w:rsid w:val="004D1BF8"/>
    <w:rsid w:val="004D20FE"/>
    <w:rsid w:val="004E3571"/>
    <w:rsid w:val="004E65F1"/>
    <w:rsid w:val="004F0659"/>
    <w:rsid w:val="004F2DC1"/>
    <w:rsid w:val="004F2E6E"/>
    <w:rsid w:val="004F3F25"/>
    <w:rsid w:val="004F5147"/>
    <w:rsid w:val="005013B7"/>
    <w:rsid w:val="005069D4"/>
    <w:rsid w:val="00507269"/>
    <w:rsid w:val="00510098"/>
    <w:rsid w:val="00517B97"/>
    <w:rsid w:val="005214FF"/>
    <w:rsid w:val="00522F10"/>
    <w:rsid w:val="00527B08"/>
    <w:rsid w:val="00535CF4"/>
    <w:rsid w:val="005366AD"/>
    <w:rsid w:val="00542F66"/>
    <w:rsid w:val="00544558"/>
    <w:rsid w:val="005457E3"/>
    <w:rsid w:val="005471F4"/>
    <w:rsid w:val="00550BC0"/>
    <w:rsid w:val="0055103B"/>
    <w:rsid w:val="005539D5"/>
    <w:rsid w:val="005546BC"/>
    <w:rsid w:val="005615E7"/>
    <w:rsid w:val="00562150"/>
    <w:rsid w:val="0056351C"/>
    <w:rsid w:val="00571758"/>
    <w:rsid w:val="005736FF"/>
    <w:rsid w:val="00574029"/>
    <w:rsid w:val="00580334"/>
    <w:rsid w:val="00592C90"/>
    <w:rsid w:val="00592F5F"/>
    <w:rsid w:val="005954A1"/>
    <w:rsid w:val="005A7800"/>
    <w:rsid w:val="005B0BBA"/>
    <w:rsid w:val="005B4408"/>
    <w:rsid w:val="005B7286"/>
    <w:rsid w:val="005B7C35"/>
    <w:rsid w:val="005C031F"/>
    <w:rsid w:val="005C392D"/>
    <w:rsid w:val="005D248C"/>
    <w:rsid w:val="005E0CFC"/>
    <w:rsid w:val="005E159A"/>
    <w:rsid w:val="005E5036"/>
    <w:rsid w:val="005E55BD"/>
    <w:rsid w:val="005E55E6"/>
    <w:rsid w:val="005F1766"/>
    <w:rsid w:val="005F3F00"/>
    <w:rsid w:val="005F4E34"/>
    <w:rsid w:val="005F6467"/>
    <w:rsid w:val="006016E9"/>
    <w:rsid w:val="006028FB"/>
    <w:rsid w:val="00602FF8"/>
    <w:rsid w:val="00611F3C"/>
    <w:rsid w:val="00613968"/>
    <w:rsid w:val="00613EAD"/>
    <w:rsid w:val="006158E8"/>
    <w:rsid w:val="00616964"/>
    <w:rsid w:val="00620D6F"/>
    <w:rsid w:val="00622886"/>
    <w:rsid w:val="00622FC6"/>
    <w:rsid w:val="00636489"/>
    <w:rsid w:val="006374BD"/>
    <w:rsid w:val="00656B04"/>
    <w:rsid w:val="006625BB"/>
    <w:rsid w:val="00663F73"/>
    <w:rsid w:val="0067384A"/>
    <w:rsid w:val="00680835"/>
    <w:rsid w:val="00683AE1"/>
    <w:rsid w:val="0068683E"/>
    <w:rsid w:val="00694E97"/>
    <w:rsid w:val="006A2955"/>
    <w:rsid w:val="006A669D"/>
    <w:rsid w:val="006B38CF"/>
    <w:rsid w:val="006B46D9"/>
    <w:rsid w:val="006B4B7B"/>
    <w:rsid w:val="006C07E4"/>
    <w:rsid w:val="006C1CA8"/>
    <w:rsid w:val="006C2CB1"/>
    <w:rsid w:val="006C4D49"/>
    <w:rsid w:val="006C7099"/>
    <w:rsid w:val="006D035B"/>
    <w:rsid w:val="006D39F0"/>
    <w:rsid w:val="006E5584"/>
    <w:rsid w:val="006E5606"/>
    <w:rsid w:val="006F1B16"/>
    <w:rsid w:val="006F2B67"/>
    <w:rsid w:val="006F2D97"/>
    <w:rsid w:val="00702832"/>
    <w:rsid w:val="00702A3A"/>
    <w:rsid w:val="00704463"/>
    <w:rsid w:val="00706334"/>
    <w:rsid w:val="00706E34"/>
    <w:rsid w:val="0072247E"/>
    <w:rsid w:val="0072705C"/>
    <w:rsid w:val="00727340"/>
    <w:rsid w:val="00727C5E"/>
    <w:rsid w:val="00730953"/>
    <w:rsid w:val="007434F2"/>
    <w:rsid w:val="00753E88"/>
    <w:rsid w:val="007569F7"/>
    <w:rsid w:val="0076193D"/>
    <w:rsid w:val="007666E2"/>
    <w:rsid w:val="007679C9"/>
    <w:rsid w:val="00770240"/>
    <w:rsid w:val="00770A1A"/>
    <w:rsid w:val="00770D30"/>
    <w:rsid w:val="00774042"/>
    <w:rsid w:val="00774759"/>
    <w:rsid w:val="00774AFE"/>
    <w:rsid w:val="00775FCF"/>
    <w:rsid w:val="0078058D"/>
    <w:rsid w:val="007821E7"/>
    <w:rsid w:val="007856B3"/>
    <w:rsid w:val="00786396"/>
    <w:rsid w:val="00787612"/>
    <w:rsid w:val="007935C3"/>
    <w:rsid w:val="007A2837"/>
    <w:rsid w:val="007B5BDE"/>
    <w:rsid w:val="007B6576"/>
    <w:rsid w:val="007C20AD"/>
    <w:rsid w:val="007C3731"/>
    <w:rsid w:val="007C5128"/>
    <w:rsid w:val="007D1E66"/>
    <w:rsid w:val="007D6EE3"/>
    <w:rsid w:val="007D7A2A"/>
    <w:rsid w:val="007E1C15"/>
    <w:rsid w:val="007F3D1B"/>
    <w:rsid w:val="007F61EF"/>
    <w:rsid w:val="007F7FB3"/>
    <w:rsid w:val="008011D4"/>
    <w:rsid w:val="00801B0D"/>
    <w:rsid w:val="00803926"/>
    <w:rsid w:val="00805B58"/>
    <w:rsid w:val="0081155C"/>
    <w:rsid w:val="00812596"/>
    <w:rsid w:val="00815C8D"/>
    <w:rsid w:val="0081697A"/>
    <w:rsid w:val="00821F7D"/>
    <w:rsid w:val="00826753"/>
    <w:rsid w:val="008317BD"/>
    <w:rsid w:val="00833F4D"/>
    <w:rsid w:val="00836A76"/>
    <w:rsid w:val="00844F17"/>
    <w:rsid w:val="00850325"/>
    <w:rsid w:val="00852C7A"/>
    <w:rsid w:val="008543F7"/>
    <w:rsid w:val="008618F8"/>
    <w:rsid w:val="008709D0"/>
    <w:rsid w:val="00870A7F"/>
    <w:rsid w:val="008716EA"/>
    <w:rsid w:val="008754C4"/>
    <w:rsid w:val="008758BC"/>
    <w:rsid w:val="00884092"/>
    <w:rsid w:val="00884947"/>
    <w:rsid w:val="008877F8"/>
    <w:rsid w:val="008A0D5F"/>
    <w:rsid w:val="008A1B84"/>
    <w:rsid w:val="008A33AD"/>
    <w:rsid w:val="008A3C58"/>
    <w:rsid w:val="008A4358"/>
    <w:rsid w:val="008B3D90"/>
    <w:rsid w:val="008C110E"/>
    <w:rsid w:val="008C1A37"/>
    <w:rsid w:val="008C1C64"/>
    <w:rsid w:val="008D2F17"/>
    <w:rsid w:val="008D6C46"/>
    <w:rsid w:val="008F2414"/>
    <w:rsid w:val="0090579C"/>
    <w:rsid w:val="00911648"/>
    <w:rsid w:val="0091301B"/>
    <w:rsid w:val="009146A2"/>
    <w:rsid w:val="009151E7"/>
    <w:rsid w:val="00917805"/>
    <w:rsid w:val="00923643"/>
    <w:rsid w:val="00925C27"/>
    <w:rsid w:val="00927ADD"/>
    <w:rsid w:val="00930D92"/>
    <w:rsid w:val="009422BE"/>
    <w:rsid w:val="00951840"/>
    <w:rsid w:val="00952E8F"/>
    <w:rsid w:val="009564C6"/>
    <w:rsid w:val="00957635"/>
    <w:rsid w:val="00964C93"/>
    <w:rsid w:val="00970A4B"/>
    <w:rsid w:val="00973B80"/>
    <w:rsid w:val="00980423"/>
    <w:rsid w:val="00985E4E"/>
    <w:rsid w:val="00986563"/>
    <w:rsid w:val="00986C64"/>
    <w:rsid w:val="009A0D4A"/>
    <w:rsid w:val="009A16BF"/>
    <w:rsid w:val="009A47BB"/>
    <w:rsid w:val="009A737A"/>
    <w:rsid w:val="009B2722"/>
    <w:rsid w:val="009B7DEC"/>
    <w:rsid w:val="009C2646"/>
    <w:rsid w:val="009C3F3A"/>
    <w:rsid w:val="009C6A29"/>
    <w:rsid w:val="009E083F"/>
    <w:rsid w:val="009E1772"/>
    <w:rsid w:val="009E202C"/>
    <w:rsid w:val="009F4255"/>
    <w:rsid w:val="00A07D00"/>
    <w:rsid w:val="00A109F0"/>
    <w:rsid w:val="00A113D8"/>
    <w:rsid w:val="00A132CD"/>
    <w:rsid w:val="00A15659"/>
    <w:rsid w:val="00A168B7"/>
    <w:rsid w:val="00A22D5C"/>
    <w:rsid w:val="00A25255"/>
    <w:rsid w:val="00A42580"/>
    <w:rsid w:val="00A42C18"/>
    <w:rsid w:val="00A43DC7"/>
    <w:rsid w:val="00A4661B"/>
    <w:rsid w:val="00A50F5D"/>
    <w:rsid w:val="00A5174A"/>
    <w:rsid w:val="00A541C1"/>
    <w:rsid w:val="00A54687"/>
    <w:rsid w:val="00A6035E"/>
    <w:rsid w:val="00A63FBF"/>
    <w:rsid w:val="00A64A04"/>
    <w:rsid w:val="00A6687E"/>
    <w:rsid w:val="00A746FA"/>
    <w:rsid w:val="00A772E1"/>
    <w:rsid w:val="00A80678"/>
    <w:rsid w:val="00A81982"/>
    <w:rsid w:val="00AA0425"/>
    <w:rsid w:val="00AA4B39"/>
    <w:rsid w:val="00AA593B"/>
    <w:rsid w:val="00AA59AA"/>
    <w:rsid w:val="00AA64AD"/>
    <w:rsid w:val="00AA6F9B"/>
    <w:rsid w:val="00AB35FC"/>
    <w:rsid w:val="00AD007B"/>
    <w:rsid w:val="00AD3418"/>
    <w:rsid w:val="00AD44DA"/>
    <w:rsid w:val="00AD6FB5"/>
    <w:rsid w:val="00AE28F5"/>
    <w:rsid w:val="00AE7150"/>
    <w:rsid w:val="00AF0A34"/>
    <w:rsid w:val="00AF0A63"/>
    <w:rsid w:val="00AF1923"/>
    <w:rsid w:val="00AF680E"/>
    <w:rsid w:val="00B0208C"/>
    <w:rsid w:val="00B023E5"/>
    <w:rsid w:val="00B033E3"/>
    <w:rsid w:val="00B205C8"/>
    <w:rsid w:val="00B2082F"/>
    <w:rsid w:val="00B24085"/>
    <w:rsid w:val="00B2523C"/>
    <w:rsid w:val="00B322E0"/>
    <w:rsid w:val="00B32705"/>
    <w:rsid w:val="00B42222"/>
    <w:rsid w:val="00B43554"/>
    <w:rsid w:val="00B44AB6"/>
    <w:rsid w:val="00B47EC5"/>
    <w:rsid w:val="00B52C59"/>
    <w:rsid w:val="00B601E3"/>
    <w:rsid w:val="00B608F0"/>
    <w:rsid w:val="00B72AA0"/>
    <w:rsid w:val="00B75E28"/>
    <w:rsid w:val="00B808D8"/>
    <w:rsid w:val="00BA6492"/>
    <w:rsid w:val="00BB1B40"/>
    <w:rsid w:val="00BB5839"/>
    <w:rsid w:val="00BB76C9"/>
    <w:rsid w:val="00BC06E0"/>
    <w:rsid w:val="00BC27BC"/>
    <w:rsid w:val="00BC4997"/>
    <w:rsid w:val="00BC6865"/>
    <w:rsid w:val="00BC7264"/>
    <w:rsid w:val="00BD0FB8"/>
    <w:rsid w:val="00BD1413"/>
    <w:rsid w:val="00BD1ABC"/>
    <w:rsid w:val="00BD3DEA"/>
    <w:rsid w:val="00BE1AB9"/>
    <w:rsid w:val="00BE40AA"/>
    <w:rsid w:val="00BE6B6E"/>
    <w:rsid w:val="00C036C3"/>
    <w:rsid w:val="00C05A82"/>
    <w:rsid w:val="00C06C69"/>
    <w:rsid w:val="00C26E11"/>
    <w:rsid w:val="00C278AB"/>
    <w:rsid w:val="00C41D50"/>
    <w:rsid w:val="00C42855"/>
    <w:rsid w:val="00C43D30"/>
    <w:rsid w:val="00C51A02"/>
    <w:rsid w:val="00C52310"/>
    <w:rsid w:val="00C52CC8"/>
    <w:rsid w:val="00C55D80"/>
    <w:rsid w:val="00C61F2C"/>
    <w:rsid w:val="00C6305B"/>
    <w:rsid w:val="00C63487"/>
    <w:rsid w:val="00C6468F"/>
    <w:rsid w:val="00C7143E"/>
    <w:rsid w:val="00C71758"/>
    <w:rsid w:val="00C71E3F"/>
    <w:rsid w:val="00C71E43"/>
    <w:rsid w:val="00C73252"/>
    <w:rsid w:val="00C74B77"/>
    <w:rsid w:val="00C76660"/>
    <w:rsid w:val="00C77E91"/>
    <w:rsid w:val="00C77FF0"/>
    <w:rsid w:val="00C8051C"/>
    <w:rsid w:val="00C80CAC"/>
    <w:rsid w:val="00C82D8E"/>
    <w:rsid w:val="00C832CD"/>
    <w:rsid w:val="00C864F3"/>
    <w:rsid w:val="00C86C41"/>
    <w:rsid w:val="00C92A57"/>
    <w:rsid w:val="00C92D69"/>
    <w:rsid w:val="00C92EDD"/>
    <w:rsid w:val="00C9383C"/>
    <w:rsid w:val="00C93850"/>
    <w:rsid w:val="00C956A7"/>
    <w:rsid w:val="00CA0BCF"/>
    <w:rsid w:val="00CB0BE2"/>
    <w:rsid w:val="00CC1CAB"/>
    <w:rsid w:val="00CC2FB4"/>
    <w:rsid w:val="00CC5BD5"/>
    <w:rsid w:val="00CD1544"/>
    <w:rsid w:val="00CD31CF"/>
    <w:rsid w:val="00CD5D7E"/>
    <w:rsid w:val="00CD735E"/>
    <w:rsid w:val="00CF08DE"/>
    <w:rsid w:val="00CF71EC"/>
    <w:rsid w:val="00CF7297"/>
    <w:rsid w:val="00CF7D45"/>
    <w:rsid w:val="00D03E46"/>
    <w:rsid w:val="00D04C1D"/>
    <w:rsid w:val="00D04C2B"/>
    <w:rsid w:val="00D05443"/>
    <w:rsid w:val="00D077E7"/>
    <w:rsid w:val="00D12EC3"/>
    <w:rsid w:val="00D178ED"/>
    <w:rsid w:val="00D17D2F"/>
    <w:rsid w:val="00D27E1E"/>
    <w:rsid w:val="00D30271"/>
    <w:rsid w:val="00D33C79"/>
    <w:rsid w:val="00D33DAC"/>
    <w:rsid w:val="00D42A2C"/>
    <w:rsid w:val="00D4401A"/>
    <w:rsid w:val="00D44D16"/>
    <w:rsid w:val="00D4641E"/>
    <w:rsid w:val="00D474D6"/>
    <w:rsid w:val="00D536B2"/>
    <w:rsid w:val="00D552A5"/>
    <w:rsid w:val="00D6011B"/>
    <w:rsid w:val="00D65BAE"/>
    <w:rsid w:val="00D67DCD"/>
    <w:rsid w:val="00D71498"/>
    <w:rsid w:val="00D72AB7"/>
    <w:rsid w:val="00D739A5"/>
    <w:rsid w:val="00D77FAA"/>
    <w:rsid w:val="00D825D0"/>
    <w:rsid w:val="00D829B0"/>
    <w:rsid w:val="00D83E0D"/>
    <w:rsid w:val="00D86243"/>
    <w:rsid w:val="00DA2B9B"/>
    <w:rsid w:val="00DA6638"/>
    <w:rsid w:val="00DA7E78"/>
    <w:rsid w:val="00DB17C3"/>
    <w:rsid w:val="00DB4C0A"/>
    <w:rsid w:val="00DB5E71"/>
    <w:rsid w:val="00DC5A3F"/>
    <w:rsid w:val="00DC7DB6"/>
    <w:rsid w:val="00DD20BE"/>
    <w:rsid w:val="00DD6C34"/>
    <w:rsid w:val="00DD7803"/>
    <w:rsid w:val="00DE0627"/>
    <w:rsid w:val="00DE3D14"/>
    <w:rsid w:val="00DF4DBC"/>
    <w:rsid w:val="00DF5158"/>
    <w:rsid w:val="00DF7B5E"/>
    <w:rsid w:val="00E0595B"/>
    <w:rsid w:val="00E06C35"/>
    <w:rsid w:val="00E125F8"/>
    <w:rsid w:val="00E12F34"/>
    <w:rsid w:val="00E218FC"/>
    <w:rsid w:val="00E22375"/>
    <w:rsid w:val="00E3087B"/>
    <w:rsid w:val="00E30D63"/>
    <w:rsid w:val="00E31169"/>
    <w:rsid w:val="00E350AD"/>
    <w:rsid w:val="00E355C8"/>
    <w:rsid w:val="00E3723B"/>
    <w:rsid w:val="00E41F98"/>
    <w:rsid w:val="00E436E1"/>
    <w:rsid w:val="00E442AE"/>
    <w:rsid w:val="00E470FC"/>
    <w:rsid w:val="00E512BE"/>
    <w:rsid w:val="00E54104"/>
    <w:rsid w:val="00E6390A"/>
    <w:rsid w:val="00E6698D"/>
    <w:rsid w:val="00E7074E"/>
    <w:rsid w:val="00E73758"/>
    <w:rsid w:val="00E74E29"/>
    <w:rsid w:val="00E8386D"/>
    <w:rsid w:val="00E83EBE"/>
    <w:rsid w:val="00E876E2"/>
    <w:rsid w:val="00E93034"/>
    <w:rsid w:val="00E94CDB"/>
    <w:rsid w:val="00EA1365"/>
    <w:rsid w:val="00EA6374"/>
    <w:rsid w:val="00EB1410"/>
    <w:rsid w:val="00EC786D"/>
    <w:rsid w:val="00ED04B8"/>
    <w:rsid w:val="00ED4FD4"/>
    <w:rsid w:val="00ED5354"/>
    <w:rsid w:val="00EF3FB8"/>
    <w:rsid w:val="00EF7515"/>
    <w:rsid w:val="00EF79AC"/>
    <w:rsid w:val="00F069AC"/>
    <w:rsid w:val="00F108B0"/>
    <w:rsid w:val="00F136B3"/>
    <w:rsid w:val="00F24ABC"/>
    <w:rsid w:val="00F368CB"/>
    <w:rsid w:val="00F3776D"/>
    <w:rsid w:val="00F37ED1"/>
    <w:rsid w:val="00F45A3E"/>
    <w:rsid w:val="00F477C5"/>
    <w:rsid w:val="00F655CC"/>
    <w:rsid w:val="00F65917"/>
    <w:rsid w:val="00F660C9"/>
    <w:rsid w:val="00F707EE"/>
    <w:rsid w:val="00F70E23"/>
    <w:rsid w:val="00F848F9"/>
    <w:rsid w:val="00F866DF"/>
    <w:rsid w:val="00F86C18"/>
    <w:rsid w:val="00FA028D"/>
    <w:rsid w:val="00FA0C99"/>
    <w:rsid w:val="00FA1C26"/>
    <w:rsid w:val="00FA1CCD"/>
    <w:rsid w:val="00FA54B6"/>
    <w:rsid w:val="00FA5A42"/>
    <w:rsid w:val="00FA6532"/>
    <w:rsid w:val="00FB0B18"/>
    <w:rsid w:val="00FB0D44"/>
    <w:rsid w:val="00FB1EF3"/>
    <w:rsid w:val="00FB3034"/>
    <w:rsid w:val="00FB4BA9"/>
    <w:rsid w:val="00FB7AE4"/>
    <w:rsid w:val="00FC0931"/>
    <w:rsid w:val="00FC7628"/>
    <w:rsid w:val="00FC7E2C"/>
    <w:rsid w:val="00FE0D97"/>
    <w:rsid w:val="00FE7096"/>
    <w:rsid w:val="00FF1C8C"/>
    <w:rsid w:val="00FF54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C5D0A9"/>
  <w15:docId w15:val="{AB50A1DC-0515-4E6F-831E-03117D735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7FB3"/>
    <w:pPr>
      <w:spacing w:after="160" w:line="259" w:lineRule="auto"/>
    </w:pPr>
    <w:rPr>
      <w:lang w:val="uk-UA" w:eastAsia="en-US"/>
    </w:rPr>
  </w:style>
  <w:style w:type="paragraph" w:styleId="1">
    <w:name w:val="heading 1"/>
    <w:basedOn w:val="a"/>
    <w:next w:val="a"/>
    <w:link w:val="10"/>
    <w:qFormat/>
    <w:locked/>
    <w:rsid w:val="007F61E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locked/>
    <w:rsid w:val="00B2408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semiHidden/>
    <w:unhideWhenUsed/>
    <w:qFormat/>
    <w:locked/>
    <w:rsid w:val="00282DA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semiHidden/>
    <w:unhideWhenUsed/>
    <w:qFormat/>
    <w:locked/>
    <w:rsid w:val="00B24085"/>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7F7FB3"/>
    <w:rPr>
      <w:rFonts w:cs="Times New Roman"/>
      <w:color w:val="0563C1"/>
      <w:u w:val="single"/>
    </w:rPr>
  </w:style>
  <w:style w:type="character" w:customStyle="1" w:styleId="11">
    <w:name w:val="Незакрита згадка1"/>
    <w:basedOn w:val="a0"/>
    <w:uiPriority w:val="99"/>
    <w:semiHidden/>
    <w:rsid w:val="007F7FB3"/>
    <w:rPr>
      <w:rFonts w:cs="Times New Roman"/>
      <w:color w:val="605E5C"/>
      <w:shd w:val="clear" w:color="auto" w:fill="E1DFDD"/>
    </w:rPr>
  </w:style>
  <w:style w:type="paragraph" w:styleId="a4">
    <w:name w:val="List Paragraph"/>
    <w:basedOn w:val="a"/>
    <w:uiPriority w:val="34"/>
    <w:qFormat/>
    <w:rsid w:val="007F7FB3"/>
    <w:pPr>
      <w:ind w:left="720"/>
      <w:contextualSpacing/>
    </w:pPr>
  </w:style>
  <w:style w:type="paragraph" w:styleId="a5">
    <w:name w:val="Normal (Web)"/>
    <w:basedOn w:val="a"/>
    <w:uiPriority w:val="99"/>
    <w:rsid w:val="007F7FB3"/>
    <w:pPr>
      <w:spacing w:before="100" w:beforeAutospacing="1" w:after="100" w:afterAutospacing="1" w:line="240" w:lineRule="auto"/>
    </w:pPr>
    <w:rPr>
      <w:rFonts w:ascii="Times New Roman" w:eastAsia="Times New Roman" w:hAnsi="Times New Roman"/>
      <w:sz w:val="24"/>
      <w:szCs w:val="24"/>
      <w:lang w:eastAsia="uk-UA"/>
    </w:rPr>
  </w:style>
  <w:style w:type="character" w:styleId="a6">
    <w:name w:val="Emphasis"/>
    <w:basedOn w:val="a0"/>
    <w:uiPriority w:val="99"/>
    <w:qFormat/>
    <w:rsid w:val="007F7FB3"/>
    <w:rPr>
      <w:rFonts w:cs="Times New Roman"/>
      <w:i/>
      <w:iCs/>
    </w:rPr>
  </w:style>
  <w:style w:type="character" w:styleId="a7">
    <w:name w:val="Strong"/>
    <w:basedOn w:val="a0"/>
    <w:uiPriority w:val="99"/>
    <w:qFormat/>
    <w:rsid w:val="007F7FB3"/>
    <w:rPr>
      <w:rFonts w:cs="Times New Roman"/>
      <w:b/>
      <w:bCs/>
    </w:rPr>
  </w:style>
  <w:style w:type="character" w:customStyle="1" w:styleId="a8">
    <w:name w:val="Основний текст Знак"/>
    <w:link w:val="a9"/>
    <w:uiPriority w:val="99"/>
    <w:locked/>
    <w:rsid w:val="007F7FB3"/>
    <w:rPr>
      <w:sz w:val="28"/>
      <w:lang w:eastAsia="uk-UA"/>
    </w:rPr>
  </w:style>
  <w:style w:type="paragraph" w:styleId="a9">
    <w:name w:val="Body Text"/>
    <w:basedOn w:val="a"/>
    <w:link w:val="a8"/>
    <w:uiPriority w:val="99"/>
    <w:rsid w:val="007F7FB3"/>
    <w:pPr>
      <w:spacing w:after="120" w:line="240" w:lineRule="auto"/>
    </w:pPr>
    <w:rPr>
      <w:sz w:val="28"/>
      <w:szCs w:val="28"/>
      <w:lang w:val="ru-RU" w:eastAsia="uk-UA"/>
    </w:rPr>
  </w:style>
  <w:style w:type="character" w:customStyle="1" w:styleId="BodyTextChar1">
    <w:name w:val="Body Text Char1"/>
    <w:basedOn w:val="a0"/>
    <w:uiPriority w:val="99"/>
    <w:semiHidden/>
    <w:rsid w:val="0070722F"/>
    <w:rPr>
      <w:lang w:val="uk-UA" w:eastAsia="en-US"/>
    </w:rPr>
  </w:style>
  <w:style w:type="character" w:customStyle="1" w:styleId="12">
    <w:name w:val="Основний текст Знак1"/>
    <w:basedOn w:val="a0"/>
    <w:uiPriority w:val="99"/>
    <w:semiHidden/>
    <w:rsid w:val="007F7FB3"/>
    <w:rPr>
      <w:rFonts w:cs="Times New Roman"/>
    </w:rPr>
  </w:style>
  <w:style w:type="paragraph" w:styleId="aa">
    <w:name w:val="header"/>
    <w:basedOn w:val="a"/>
    <w:link w:val="ab"/>
    <w:uiPriority w:val="99"/>
    <w:rsid w:val="00C52CC8"/>
    <w:pPr>
      <w:tabs>
        <w:tab w:val="center" w:pos="4819"/>
        <w:tab w:val="right" w:pos="9639"/>
      </w:tabs>
      <w:spacing w:after="0" w:line="240" w:lineRule="auto"/>
    </w:pPr>
  </w:style>
  <w:style w:type="character" w:customStyle="1" w:styleId="ab">
    <w:name w:val="Верхній колонтитул Знак"/>
    <w:basedOn w:val="a0"/>
    <w:link w:val="aa"/>
    <w:uiPriority w:val="99"/>
    <w:locked/>
    <w:rsid w:val="00C52CC8"/>
    <w:rPr>
      <w:rFonts w:cs="Times New Roman"/>
    </w:rPr>
  </w:style>
  <w:style w:type="paragraph" w:styleId="ac">
    <w:name w:val="footer"/>
    <w:basedOn w:val="a"/>
    <w:link w:val="ad"/>
    <w:uiPriority w:val="99"/>
    <w:rsid w:val="00C52CC8"/>
    <w:pPr>
      <w:tabs>
        <w:tab w:val="center" w:pos="4819"/>
        <w:tab w:val="right" w:pos="9639"/>
      </w:tabs>
      <w:spacing w:after="0" w:line="240" w:lineRule="auto"/>
    </w:pPr>
  </w:style>
  <w:style w:type="character" w:customStyle="1" w:styleId="ad">
    <w:name w:val="Нижній колонтитул Знак"/>
    <w:basedOn w:val="a0"/>
    <w:link w:val="ac"/>
    <w:uiPriority w:val="99"/>
    <w:locked/>
    <w:rsid w:val="00C52CC8"/>
    <w:rPr>
      <w:rFonts w:cs="Times New Roman"/>
    </w:rPr>
  </w:style>
  <w:style w:type="paragraph" w:customStyle="1" w:styleId="msonormalcxspmiddle">
    <w:name w:val="msonormalcxspmiddle"/>
    <w:basedOn w:val="a"/>
    <w:rsid w:val="00FC7E2C"/>
    <w:pPr>
      <w:spacing w:before="100" w:beforeAutospacing="1" w:after="100" w:afterAutospacing="1" w:line="240" w:lineRule="auto"/>
    </w:pPr>
    <w:rPr>
      <w:rFonts w:ascii="Times New Roman" w:hAnsi="Times New Roman"/>
      <w:sz w:val="24"/>
      <w:szCs w:val="24"/>
      <w:lang w:val="ru-RU" w:eastAsia="ru-RU"/>
    </w:rPr>
  </w:style>
  <w:style w:type="character" w:customStyle="1" w:styleId="j-title-breadcrumb">
    <w:name w:val="j-title-breadcrumb"/>
    <w:basedOn w:val="a0"/>
    <w:rsid w:val="00FC7E2C"/>
  </w:style>
  <w:style w:type="character" w:styleId="ae">
    <w:name w:val="Unresolved Mention"/>
    <w:basedOn w:val="a0"/>
    <w:uiPriority w:val="99"/>
    <w:semiHidden/>
    <w:unhideWhenUsed/>
    <w:rsid w:val="00AE28F5"/>
    <w:rPr>
      <w:color w:val="605E5C"/>
      <w:shd w:val="clear" w:color="auto" w:fill="E1DFDD"/>
    </w:rPr>
  </w:style>
  <w:style w:type="paragraph" w:styleId="af">
    <w:name w:val="Subtitle"/>
    <w:basedOn w:val="a"/>
    <w:next w:val="a"/>
    <w:link w:val="af0"/>
    <w:qFormat/>
    <w:locked/>
    <w:rsid w:val="007F61EF"/>
    <w:pPr>
      <w:numPr>
        <w:ilvl w:val="1"/>
      </w:numPr>
    </w:pPr>
    <w:rPr>
      <w:rFonts w:asciiTheme="minorHAnsi" w:eastAsiaTheme="minorEastAsia" w:hAnsiTheme="minorHAnsi" w:cstheme="minorBidi"/>
      <w:color w:val="5A5A5A" w:themeColor="text1" w:themeTint="A5"/>
      <w:spacing w:val="15"/>
    </w:rPr>
  </w:style>
  <w:style w:type="character" w:customStyle="1" w:styleId="af0">
    <w:name w:val="Підзаголовок Знак"/>
    <w:basedOn w:val="a0"/>
    <w:link w:val="af"/>
    <w:rsid w:val="007F61EF"/>
    <w:rPr>
      <w:rFonts w:asciiTheme="minorHAnsi" w:eastAsiaTheme="minorEastAsia" w:hAnsiTheme="minorHAnsi" w:cstheme="minorBidi"/>
      <w:color w:val="5A5A5A" w:themeColor="text1" w:themeTint="A5"/>
      <w:spacing w:val="15"/>
      <w:lang w:val="uk-UA" w:eastAsia="en-US"/>
    </w:rPr>
  </w:style>
  <w:style w:type="character" w:customStyle="1" w:styleId="10">
    <w:name w:val="Заголовок 1 Знак"/>
    <w:basedOn w:val="a0"/>
    <w:link w:val="1"/>
    <w:rsid w:val="007F61EF"/>
    <w:rPr>
      <w:rFonts w:asciiTheme="majorHAnsi" w:eastAsiaTheme="majorEastAsia" w:hAnsiTheme="majorHAnsi" w:cstheme="majorBidi"/>
      <w:color w:val="365F91" w:themeColor="accent1" w:themeShade="BF"/>
      <w:sz w:val="32"/>
      <w:szCs w:val="32"/>
      <w:lang w:val="uk-UA" w:eastAsia="en-US"/>
    </w:rPr>
  </w:style>
  <w:style w:type="paragraph" w:styleId="af1">
    <w:name w:val="TOC Heading"/>
    <w:basedOn w:val="1"/>
    <w:next w:val="a"/>
    <w:uiPriority w:val="39"/>
    <w:unhideWhenUsed/>
    <w:qFormat/>
    <w:rsid w:val="009E1772"/>
    <w:pPr>
      <w:outlineLvl w:val="9"/>
    </w:pPr>
    <w:rPr>
      <w:lang w:eastAsia="uk-UA"/>
    </w:rPr>
  </w:style>
  <w:style w:type="paragraph" w:styleId="13">
    <w:name w:val="toc 1"/>
    <w:basedOn w:val="a"/>
    <w:next w:val="a"/>
    <w:autoRedefine/>
    <w:uiPriority w:val="39"/>
    <w:locked/>
    <w:rsid w:val="009E1772"/>
    <w:pPr>
      <w:spacing w:after="100"/>
    </w:pPr>
  </w:style>
  <w:style w:type="table" w:styleId="af2">
    <w:name w:val="Table Grid"/>
    <w:basedOn w:val="a1"/>
    <w:uiPriority w:val="59"/>
    <w:locked/>
    <w:rsid w:val="00826753"/>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826753"/>
  </w:style>
  <w:style w:type="character" w:customStyle="1" w:styleId="40">
    <w:name w:val="Заголовок 4 Знак"/>
    <w:basedOn w:val="a0"/>
    <w:link w:val="4"/>
    <w:semiHidden/>
    <w:rsid w:val="00B24085"/>
    <w:rPr>
      <w:rFonts w:asciiTheme="majorHAnsi" w:eastAsiaTheme="majorEastAsia" w:hAnsiTheme="majorHAnsi" w:cstheme="majorBidi"/>
      <w:i/>
      <w:iCs/>
      <w:color w:val="365F91" w:themeColor="accent1" w:themeShade="BF"/>
      <w:lang w:val="uk-UA" w:eastAsia="en-US"/>
    </w:rPr>
  </w:style>
  <w:style w:type="character" w:customStyle="1" w:styleId="20">
    <w:name w:val="Заголовок 2 Знак"/>
    <w:basedOn w:val="a0"/>
    <w:link w:val="2"/>
    <w:semiHidden/>
    <w:rsid w:val="00B24085"/>
    <w:rPr>
      <w:rFonts w:asciiTheme="majorHAnsi" w:eastAsiaTheme="majorEastAsia" w:hAnsiTheme="majorHAnsi" w:cstheme="majorBidi"/>
      <w:color w:val="365F91" w:themeColor="accent1" w:themeShade="BF"/>
      <w:sz w:val="26"/>
      <w:szCs w:val="26"/>
      <w:lang w:val="uk-UA" w:eastAsia="en-US"/>
    </w:rPr>
  </w:style>
  <w:style w:type="character" w:customStyle="1" w:styleId="30">
    <w:name w:val="Заголовок 3 Знак"/>
    <w:basedOn w:val="a0"/>
    <w:link w:val="3"/>
    <w:semiHidden/>
    <w:rsid w:val="00282DA3"/>
    <w:rPr>
      <w:rFonts w:asciiTheme="majorHAnsi" w:eastAsiaTheme="majorEastAsia" w:hAnsiTheme="majorHAnsi" w:cstheme="majorBidi"/>
      <w:color w:val="243F60" w:themeColor="accent1" w:themeShade="7F"/>
      <w:sz w:val="24"/>
      <w:szCs w:val="24"/>
      <w:lang w:val="uk-UA" w:eastAsia="en-US"/>
    </w:rPr>
  </w:style>
  <w:style w:type="paragraph" w:customStyle="1" w:styleId="default">
    <w:name w:val="default"/>
    <w:basedOn w:val="a"/>
    <w:rsid w:val="00282DA3"/>
    <w:pPr>
      <w:spacing w:before="100" w:beforeAutospacing="1" w:after="100" w:afterAutospacing="1" w:line="240" w:lineRule="auto"/>
    </w:pPr>
    <w:rPr>
      <w:rFonts w:ascii="Times New Roman" w:eastAsia="Times New Roman" w:hAnsi="Times New Roman"/>
      <w:sz w:val="24"/>
      <w:szCs w:val="24"/>
      <w:lang w:eastAsia="uk-UA"/>
    </w:rPr>
  </w:style>
  <w:style w:type="character" w:styleId="af3">
    <w:name w:val="annotation reference"/>
    <w:basedOn w:val="a0"/>
    <w:uiPriority w:val="99"/>
    <w:semiHidden/>
    <w:unhideWhenUsed/>
    <w:rsid w:val="00B601E3"/>
    <w:rPr>
      <w:sz w:val="16"/>
      <w:szCs w:val="16"/>
    </w:rPr>
  </w:style>
  <w:style w:type="paragraph" w:styleId="af4">
    <w:name w:val="annotation text"/>
    <w:basedOn w:val="a"/>
    <w:link w:val="af5"/>
    <w:uiPriority w:val="99"/>
    <w:semiHidden/>
    <w:unhideWhenUsed/>
    <w:rsid w:val="00B601E3"/>
    <w:pPr>
      <w:spacing w:line="240" w:lineRule="auto"/>
    </w:pPr>
    <w:rPr>
      <w:sz w:val="20"/>
      <w:szCs w:val="20"/>
    </w:rPr>
  </w:style>
  <w:style w:type="character" w:customStyle="1" w:styleId="af5">
    <w:name w:val="Текст примітки Знак"/>
    <w:basedOn w:val="a0"/>
    <w:link w:val="af4"/>
    <w:uiPriority w:val="99"/>
    <w:semiHidden/>
    <w:rsid w:val="00B601E3"/>
    <w:rPr>
      <w:sz w:val="20"/>
      <w:szCs w:val="20"/>
      <w:lang w:val="uk-UA" w:eastAsia="en-US"/>
    </w:rPr>
  </w:style>
  <w:style w:type="paragraph" w:styleId="af6">
    <w:name w:val="annotation subject"/>
    <w:basedOn w:val="af4"/>
    <w:next w:val="af4"/>
    <w:link w:val="af7"/>
    <w:uiPriority w:val="99"/>
    <w:semiHidden/>
    <w:unhideWhenUsed/>
    <w:rsid w:val="00B601E3"/>
    <w:rPr>
      <w:b/>
      <w:bCs/>
    </w:rPr>
  </w:style>
  <w:style w:type="character" w:customStyle="1" w:styleId="af7">
    <w:name w:val="Тема примітки Знак"/>
    <w:basedOn w:val="af5"/>
    <w:link w:val="af6"/>
    <w:uiPriority w:val="99"/>
    <w:semiHidden/>
    <w:rsid w:val="00B601E3"/>
    <w:rPr>
      <w:b/>
      <w:bCs/>
      <w:sz w:val="20"/>
      <w:szCs w:val="20"/>
      <w:lang w:val="uk-UA" w:eastAsia="en-US"/>
    </w:rPr>
  </w:style>
  <w:style w:type="paragraph" w:styleId="31">
    <w:name w:val="toc 3"/>
    <w:basedOn w:val="a"/>
    <w:next w:val="a"/>
    <w:autoRedefine/>
    <w:uiPriority w:val="39"/>
    <w:locked/>
    <w:rsid w:val="00683A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89992">
      <w:bodyDiv w:val="1"/>
      <w:marLeft w:val="0"/>
      <w:marRight w:val="0"/>
      <w:marTop w:val="0"/>
      <w:marBottom w:val="0"/>
      <w:divBdr>
        <w:top w:val="none" w:sz="0" w:space="0" w:color="auto"/>
        <w:left w:val="none" w:sz="0" w:space="0" w:color="auto"/>
        <w:bottom w:val="none" w:sz="0" w:space="0" w:color="auto"/>
        <w:right w:val="none" w:sz="0" w:space="0" w:color="auto"/>
      </w:divBdr>
    </w:div>
    <w:div w:id="121004564">
      <w:bodyDiv w:val="1"/>
      <w:marLeft w:val="0"/>
      <w:marRight w:val="0"/>
      <w:marTop w:val="0"/>
      <w:marBottom w:val="0"/>
      <w:divBdr>
        <w:top w:val="none" w:sz="0" w:space="0" w:color="auto"/>
        <w:left w:val="none" w:sz="0" w:space="0" w:color="auto"/>
        <w:bottom w:val="none" w:sz="0" w:space="0" w:color="auto"/>
        <w:right w:val="none" w:sz="0" w:space="0" w:color="auto"/>
      </w:divBdr>
    </w:div>
    <w:div w:id="146284247">
      <w:bodyDiv w:val="1"/>
      <w:marLeft w:val="0"/>
      <w:marRight w:val="0"/>
      <w:marTop w:val="0"/>
      <w:marBottom w:val="0"/>
      <w:divBdr>
        <w:top w:val="none" w:sz="0" w:space="0" w:color="auto"/>
        <w:left w:val="none" w:sz="0" w:space="0" w:color="auto"/>
        <w:bottom w:val="none" w:sz="0" w:space="0" w:color="auto"/>
        <w:right w:val="none" w:sz="0" w:space="0" w:color="auto"/>
      </w:divBdr>
    </w:div>
    <w:div w:id="351764038">
      <w:bodyDiv w:val="1"/>
      <w:marLeft w:val="0"/>
      <w:marRight w:val="0"/>
      <w:marTop w:val="0"/>
      <w:marBottom w:val="0"/>
      <w:divBdr>
        <w:top w:val="none" w:sz="0" w:space="0" w:color="auto"/>
        <w:left w:val="none" w:sz="0" w:space="0" w:color="auto"/>
        <w:bottom w:val="none" w:sz="0" w:space="0" w:color="auto"/>
        <w:right w:val="none" w:sz="0" w:space="0" w:color="auto"/>
      </w:divBdr>
    </w:div>
    <w:div w:id="446125484">
      <w:bodyDiv w:val="1"/>
      <w:marLeft w:val="0"/>
      <w:marRight w:val="0"/>
      <w:marTop w:val="0"/>
      <w:marBottom w:val="0"/>
      <w:divBdr>
        <w:top w:val="none" w:sz="0" w:space="0" w:color="auto"/>
        <w:left w:val="none" w:sz="0" w:space="0" w:color="auto"/>
        <w:bottom w:val="none" w:sz="0" w:space="0" w:color="auto"/>
        <w:right w:val="none" w:sz="0" w:space="0" w:color="auto"/>
      </w:divBdr>
    </w:div>
    <w:div w:id="709189226">
      <w:bodyDiv w:val="1"/>
      <w:marLeft w:val="0"/>
      <w:marRight w:val="0"/>
      <w:marTop w:val="0"/>
      <w:marBottom w:val="0"/>
      <w:divBdr>
        <w:top w:val="none" w:sz="0" w:space="0" w:color="auto"/>
        <w:left w:val="none" w:sz="0" w:space="0" w:color="auto"/>
        <w:bottom w:val="none" w:sz="0" w:space="0" w:color="auto"/>
        <w:right w:val="none" w:sz="0" w:space="0" w:color="auto"/>
      </w:divBdr>
      <w:divsChild>
        <w:div w:id="1648125990">
          <w:marLeft w:val="0"/>
          <w:marRight w:val="0"/>
          <w:marTop w:val="0"/>
          <w:marBottom w:val="0"/>
          <w:divBdr>
            <w:top w:val="none" w:sz="0" w:space="0" w:color="auto"/>
            <w:left w:val="none" w:sz="0" w:space="0" w:color="auto"/>
            <w:bottom w:val="none" w:sz="0" w:space="0" w:color="auto"/>
            <w:right w:val="none" w:sz="0" w:space="0" w:color="auto"/>
          </w:divBdr>
        </w:div>
        <w:div w:id="252057469">
          <w:marLeft w:val="0"/>
          <w:marRight w:val="0"/>
          <w:marTop w:val="0"/>
          <w:marBottom w:val="0"/>
          <w:divBdr>
            <w:top w:val="none" w:sz="0" w:space="0" w:color="auto"/>
            <w:left w:val="none" w:sz="0" w:space="0" w:color="auto"/>
            <w:bottom w:val="none" w:sz="0" w:space="0" w:color="auto"/>
            <w:right w:val="none" w:sz="0" w:space="0" w:color="auto"/>
          </w:divBdr>
        </w:div>
      </w:divsChild>
    </w:div>
    <w:div w:id="743525406">
      <w:bodyDiv w:val="1"/>
      <w:marLeft w:val="0"/>
      <w:marRight w:val="0"/>
      <w:marTop w:val="0"/>
      <w:marBottom w:val="0"/>
      <w:divBdr>
        <w:top w:val="none" w:sz="0" w:space="0" w:color="auto"/>
        <w:left w:val="none" w:sz="0" w:space="0" w:color="auto"/>
        <w:bottom w:val="none" w:sz="0" w:space="0" w:color="auto"/>
        <w:right w:val="none" w:sz="0" w:space="0" w:color="auto"/>
      </w:divBdr>
    </w:div>
    <w:div w:id="792404976">
      <w:bodyDiv w:val="1"/>
      <w:marLeft w:val="0"/>
      <w:marRight w:val="0"/>
      <w:marTop w:val="0"/>
      <w:marBottom w:val="0"/>
      <w:divBdr>
        <w:top w:val="none" w:sz="0" w:space="0" w:color="auto"/>
        <w:left w:val="none" w:sz="0" w:space="0" w:color="auto"/>
        <w:bottom w:val="none" w:sz="0" w:space="0" w:color="auto"/>
        <w:right w:val="none" w:sz="0" w:space="0" w:color="auto"/>
      </w:divBdr>
    </w:div>
    <w:div w:id="819225305">
      <w:bodyDiv w:val="1"/>
      <w:marLeft w:val="0"/>
      <w:marRight w:val="0"/>
      <w:marTop w:val="0"/>
      <w:marBottom w:val="0"/>
      <w:divBdr>
        <w:top w:val="none" w:sz="0" w:space="0" w:color="auto"/>
        <w:left w:val="none" w:sz="0" w:space="0" w:color="auto"/>
        <w:bottom w:val="none" w:sz="0" w:space="0" w:color="auto"/>
        <w:right w:val="none" w:sz="0" w:space="0" w:color="auto"/>
      </w:divBdr>
    </w:div>
    <w:div w:id="858011868">
      <w:bodyDiv w:val="1"/>
      <w:marLeft w:val="0"/>
      <w:marRight w:val="0"/>
      <w:marTop w:val="0"/>
      <w:marBottom w:val="0"/>
      <w:divBdr>
        <w:top w:val="none" w:sz="0" w:space="0" w:color="auto"/>
        <w:left w:val="none" w:sz="0" w:space="0" w:color="auto"/>
        <w:bottom w:val="none" w:sz="0" w:space="0" w:color="auto"/>
        <w:right w:val="none" w:sz="0" w:space="0" w:color="auto"/>
      </w:divBdr>
    </w:div>
    <w:div w:id="955334014">
      <w:bodyDiv w:val="1"/>
      <w:marLeft w:val="0"/>
      <w:marRight w:val="0"/>
      <w:marTop w:val="0"/>
      <w:marBottom w:val="0"/>
      <w:divBdr>
        <w:top w:val="none" w:sz="0" w:space="0" w:color="auto"/>
        <w:left w:val="none" w:sz="0" w:space="0" w:color="auto"/>
        <w:bottom w:val="none" w:sz="0" w:space="0" w:color="auto"/>
        <w:right w:val="none" w:sz="0" w:space="0" w:color="auto"/>
      </w:divBdr>
    </w:div>
    <w:div w:id="1228806847">
      <w:bodyDiv w:val="1"/>
      <w:marLeft w:val="0"/>
      <w:marRight w:val="0"/>
      <w:marTop w:val="0"/>
      <w:marBottom w:val="0"/>
      <w:divBdr>
        <w:top w:val="none" w:sz="0" w:space="0" w:color="auto"/>
        <w:left w:val="none" w:sz="0" w:space="0" w:color="auto"/>
        <w:bottom w:val="none" w:sz="0" w:space="0" w:color="auto"/>
        <w:right w:val="none" w:sz="0" w:space="0" w:color="auto"/>
      </w:divBdr>
    </w:div>
    <w:div w:id="1265261612">
      <w:bodyDiv w:val="1"/>
      <w:marLeft w:val="0"/>
      <w:marRight w:val="0"/>
      <w:marTop w:val="0"/>
      <w:marBottom w:val="0"/>
      <w:divBdr>
        <w:top w:val="none" w:sz="0" w:space="0" w:color="auto"/>
        <w:left w:val="none" w:sz="0" w:space="0" w:color="auto"/>
        <w:bottom w:val="none" w:sz="0" w:space="0" w:color="auto"/>
        <w:right w:val="none" w:sz="0" w:space="0" w:color="auto"/>
      </w:divBdr>
    </w:div>
    <w:div w:id="1553690224">
      <w:bodyDiv w:val="1"/>
      <w:marLeft w:val="0"/>
      <w:marRight w:val="0"/>
      <w:marTop w:val="0"/>
      <w:marBottom w:val="0"/>
      <w:divBdr>
        <w:top w:val="none" w:sz="0" w:space="0" w:color="auto"/>
        <w:left w:val="none" w:sz="0" w:space="0" w:color="auto"/>
        <w:bottom w:val="none" w:sz="0" w:space="0" w:color="auto"/>
        <w:right w:val="none" w:sz="0" w:space="0" w:color="auto"/>
      </w:divBdr>
    </w:div>
    <w:div w:id="1565918427">
      <w:bodyDiv w:val="1"/>
      <w:marLeft w:val="0"/>
      <w:marRight w:val="0"/>
      <w:marTop w:val="0"/>
      <w:marBottom w:val="0"/>
      <w:divBdr>
        <w:top w:val="none" w:sz="0" w:space="0" w:color="auto"/>
        <w:left w:val="none" w:sz="0" w:space="0" w:color="auto"/>
        <w:bottom w:val="none" w:sz="0" w:space="0" w:color="auto"/>
        <w:right w:val="none" w:sz="0" w:space="0" w:color="auto"/>
      </w:divBdr>
      <w:divsChild>
        <w:div w:id="95911443">
          <w:marLeft w:val="0"/>
          <w:marRight w:val="0"/>
          <w:marTop w:val="0"/>
          <w:marBottom w:val="0"/>
          <w:divBdr>
            <w:top w:val="none" w:sz="0" w:space="0" w:color="auto"/>
            <w:left w:val="none" w:sz="0" w:space="0" w:color="auto"/>
            <w:bottom w:val="none" w:sz="0" w:space="0" w:color="auto"/>
            <w:right w:val="none" w:sz="0" w:space="0" w:color="auto"/>
          </w:divBdr>
        </w:div>
      </w:divsChild>
    </w:div>
    <w:div w:id="1791316277">
      <w:bodyDiv w:val="1"/>
      <w:marLeft w:val="0"/>
      <w:marRight w:val="0"/>
      <w:marTop w:val="0"/>
      <w:marBottom w:val="0"/>
      <w:divBdr>
        <w:top w:val="none" w:sz="0" w:space="0" w:color="auto"/>
        <w:left w:val="none" w:sz="0" w:space="0" w:color="auto"/>
        <w:bottom w:val="none" w:sz="0" w:space="0" w:color="auto"/>
        <w:right w:val="none" w:sz="0" w:space="0" w:color="auto"/>
      </w:divBdr>
    </w:div>
    <w:div w:id="1797676466">
      <w:bodyDiv w:val="1"/>
      <w:marLeft w:val="0"/>
      <w:marRight w:val="0"/>
      <w:marTop w:val="0"/>
      <w:marBottom w:val="0"/>
      <w:divBdr>
        <w:top w:val="none" w:sz="0" w:space="0" w:color="auto"/>
        <w:left w:val="none" w:sz="0" w:space="0" w:color="auto"/>
        <w:bottom w:val="none" w:sz="0" w:space="0" w:color="auto"/>
        <w:right w:val="none" w:sz="0" w:space="0" w:color="auto"/>
      </w:divBdr>
    </w:div>
    <w:div w:id="1902868162">
      <w:bodyDiv w:val="1"/>
      <w:marLeft w:val="0"/>
      <w:marRight w:val="0"/>
      <w:marTop w:val="0"/>
      <w:marBottom w:val="0"/>
      <w:divBdr>
        <w:top w:val="none" w:sz="0" w:space="0" w:color="auto"/>
        <w:left w:val="none" w:sz="0" w:space="0" w:color="auto"/>
        <w:bottom w:val="none" w:sz="0" w:space="0" w:color="auto"/>
        <w:right w:val="none" w:sz="0" w:space="0" w:color="auto"/>
      </w:divBdr>
      <w:divsChild>
        <w:div w:id="134952525">
          <w:marLeft w:val="0"/>
          <w:marRight w:val="0"/>
          <w:marTop w:val="0"/>
          <w:marBottom w:val="0"/>
          <w:divBdr>
            <w:top w:val="none" w:sz="0" w:space="0" w:color="auto"/>
            <w:left w:val="none" w:sz="0" w:space="0" w:color="auto"/>
            <w:bottom w:val="none" w:sz="0" w:space="0" w:color="auto"/>
            <w:right w:val="none" w:sz="0" w:space="0" w:color="auto"/>
          </w:divBdr>
        </w:div>
        <w:div w:id="774330664">
          <w:marLeft w:val="0"/>
          <w:marRight w:val="0"/>
          <w:marTop w:val="0"/>
          <w:marBottom w:val="450"/>
          <w:divBdr>
            <w:top w:val="none" w:sz="0" w:space="0" w:color="auto"/>
            <w:left w:val="none" w:sz="0" w:space="0" w:color="auto"/>
            <w:bottom w:val="none" w:sz="0" w:space="0" w:color="auto"/>
            <w:right w:val="none" w:sz="0" w:space="0" w:color="auto"/>
          </w:divBdr>
        </w:div>
      </w:divsChild>
    </w:div>
    <w:div w:id="1999651387">
      <w:bodyDiv w:val="1"/>
      <w:marLeft w:val="0"/>
      <w:marRight w:val="0"/>
      <w:marTop w:val="0"/>
      <w:marBottom w:val="0"/>
      <w:divBdr>
        <w:top w:val="none" w:sz="0" w:space="0" w:color="auto"/>
        <w:left w:val="none" w:sz="0" w:space="0" w:color="auto"/>
        <w:bottom w:val="none" w:sz="0" w:space="0" w:color="auto"/>
        <w:right w:val="none" w:sz="0" w:space="0" w:color="auto"/>
      </w:divBdr>
    </w:div>
    <w:div w:id="2038197978">
      <w:bodyDiv w:val="1"/>
      <w:marLeft w:val="0"/>
      <w:marRight w:val="0"/>
      <w:marTop w:val="0"/>
      <w:marBottom w:val="0"/>
      <w:divBdr>
        <w:top w:val="none" w:sz="0" w:space="0" w:color="auto"/>
        <w:left w:val="none" w:sz="0" w:space="0" w:color="auto"/>
        <w:bottom w:val="none" w:sz="0" w:space="0" w:color="auto"/>
        <w:right w:val="none" w:sz="0" w:space="0" w:color="auto"/>
      </w:divBdr>
    </w:div>
    <w:div w:id="2067099441">
      <w:bodyDiv w:val="1"/>
      <w:marLeft w:val="0"/>
      <w:marRight w:val="0"/>
      <w:marTop w:val="0"/>
      <w:marBottom w:val="0"/>
      <w:divBdr>
        <w:top w:val="none" w:sz="0" w:space="0" w:color="auto"/>
        <w:left w:val="none" w:sz="0" w:space="0" w:color="auto"/>
        <w:bottom w:val="none" w:sz="0" w:space="0" w:color="auto"/>
        <w:right w:val="none" w:sz="0" w:space="0" w:color="auto"/>
      </w:divBdr>
    </w:div>
    <w:div w:id="2121535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chart" Target="charts/chart17.xml"/><Relationship Id="rId117" Type="http://schemas.openxmlformats.org/officeDocument/2006/relationships/image" Target="media/image63.jpeg"/><Relationship Id="rId21" Type="http://schemas.openxmlformats.org/officeDocument/2006/relationships/chart" Target="charts/chart12.xml"/><Relationship Id="rId42" Type="http://schemas.openxmlformats.org/officeDocument/2006/relationships/hyperlink" Target="http://eprints.zu.edu.ua/id/eprint/32049" TargetMode="External"/><Relationship Id="rId47" Type="http://schemas.openxmlformats.org/officeDocument/2006/relationships/hyperlink" Target="https://nus.org.ua/wp-content/uploads/2017/11/NUSH-poradnyk-dlya-vchytelya.pdf" TargetMode="External"/><Relationship Id="rId63" Type="http://schemas.openxmlformats.org/officeDocument/2006/relationships/image" Target="media/image11.jpeg"/><Relationship Id="rId68" Type="http://schemas.openxmlformats.org/officeDocument/2006/relationships/image" Target="media/image16.jpeg"/><Relationship Id="rId84" Type="http://schemas.openxmlformats.org/officeDocument/2006/relationships/package" Target="embeddings/Microsoft_Word_Document.docx"/><Relationship Id="rId89" Type="http://schemas.openxmlformats.org/officeDocument/2006/relationships/image" Target="media/image36.png"/><Relationship Id="rId112" Type="http://schemas.openxmlformats.org/officeDocument/2006/relationships/image" Target="media/image58.jpeg"/><Relationship Id="rId16" Type="http://schemas.openxmlformats.org/officeDocument/2006/relationships/chart" Target="charts/chart7.xml"/><Relationship Id="rId107" Type="http://schemas.openxmlformats.org/officeDocument/2006/relationships/image" Target="media/image54.jpeg"/><Relationship Id="rId11" Type="http://schemas.openxmlformats.org/officeDocument/2006/relationships/chart" Target="charts/chart2.xml"/><Relationship Id="rId32" Type="http://schemas.openxmlformats.org/officeDocument/2006/relationships/chart" Target="charts/chart23.xml"/><Relationship Id="rId37" Type="http://schemas.openxmlformats.org/officeDocument/2006/relationships/hyperlink" Target="http://prolisok.it-we.net/interaktivni-metodi-navchannya-v-pochatkovij-shkoli" TargetMode="External"/><Relationship Id="rId53" Type="http://schemas.openxmlformats.org/officeDocument/2006/relationships/hyperlink" Target="https://www.president.gov.ua/documents/5802015-19494" TargetMode="External"/><Relationship Id="rId58" Type="http://schemas.openxmlformats.org/officeDocument/2006/relationships/image" Target="media/image6.jpeg"/><Relationship Id="rId74" Type="http://schemas.openxmlformats.org/officeDocument/2006/relationships/image" Target="media/image22.jpeg"/><Relationship Id="rId79" Type="http://schemas.openxmlformats.org/officeDocument/2006/relationships/image" Target="media/image27.jpeg"/><Relationship Id="rId102" Type="http://schemas.openxmlformats.org/officeDocument/2006/relationships/image" Target="media/image49.png"/><Relationship Id="rId123"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image" Target="media/image37.jpeg"/><Relationship Id="rId95" Type="http://schemas.openxmlformats.org/officeDocument/2006/relationships/image" Target="media/image42.jpeg"/><Relationship Id="rId22" Type="http://schemas.openxmlformats.org/officeDocument/2006/relationships/chart" Target="charts/chart13.xml"/><Relationship Id="rId27" Type="http://schemas.openxmlformats.org/officeDocument/2006/relationships/chart" Target="charts/chart18.xml"/><Relationship Id="rId43" Type="http://schemas.openxmlformats.org/officeDocument/2006/relationships/hyperlink" Target="https://cyberleninka.ru/article/n/sovremennye-kontseptsii-issledovaniya-patriotizma" TargetMode="External"/><Relationship Id="rId48" Type="http://schemas.openxmlformats.org/officeDocument/2006/relationships/hyperlink" Target="http://osvita.ua/legislation/Ser_osv/47154/" TargetMode="External"/><Relationship Id="rId64" Type="http://schemas.openxmlformats.org/officeDocument/2006/relationships/image" Target="media/image12.jpeg"/><Relationship Id="rId69" Type="http://schemas.openxmlformats.org/officeDocument/2006/relationships/image" Target="media/image17.png"/><Relationship Id="rId113" Type="http://schemas.openxmlformats.org/officeDocument/2006/relationships/image" Target="media/image59.jpeg"/><Relationship Id="rId118" Type="http://schemas.openxmlformats.org/officeDocument/2006/relationships/image" Target="media/image64.jpeg"/><Relationship Id="rId80" Type="http://schemas.openxmlformats.org/officeDocument/2006/relationships/image" Target="media/image28.jpeg"/><Relationship Id="rId85" Type="http://schemas.openxmlformats.org/officeDocument/2006/relationships/image" Target="media/image32.jpeg"/><Relationship Id="rId12" Type="http://schemas.openxmlformats.org/officeDocument/2006/relationships/chart" Target="charts/chart3.xml"/><Relationship Id="rId17" Type="http://schemas.openxmlformats.org/officeDocument/2006/relationships/chart" Target="charts/chart8.xml"/><Relationship Id="rId33" Type="http://schemas.openxmlformats.org/officeDocument/2006/relationships/chart" Target="charts/chart24.xml"/><Relationship Id="rId38" Type="http://schemas.openxmlformats.org/officeDocument/2006/relationships/hyperlink" Target="http://nus.org.ua/wpcontent/uploads/2017/07/konczepcziya.pdf" TargetMode="External"/><Relationship Id="rId59" Type="http://schemas.openxmlformats.org/officeDocument/2006/relationships/image" Target="media/image7.jpeg"/><Relationship Id="rId103" Type="http://schemas.openxmlformats.org/officeDocument/2006/relationships/image" Target="media/image50.png"/><Relationship Id="rId108" Type="http://schemas.openxmlformats.org/officeDocument/2006/relationships/image" Target="media/image55.jpeg"/><Relationship Id="rId54" Type="http://schemas.openxmlformats.org/officeDocument/2006/relationships/image" Target="media/image2.jpeg"/><Relationship Id="rId70" Type="http://schemas.openxmlformats.org/officeDocument/2006/relationships/image" Target="media/image18.jpeg"/><Relationship Id="rId75" Type="http://schemas.openxmlformats.org/officeDocument/2006/relationships/image" Target="media/image23.jpeg"/><Relationship Id="rId91" Type="http://schemas.openxmlformats.org/officeDocument/2006/relationships/image" Target="media/image38.jpeg"/><Relationship Id="rId96" Type="http://schemas.openxmlformats.org/officeDocument/2006/relationships/image" Target="media/image43.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hart" Target="charts/chart14.xml"/><Relationship Id="rId28" Type="http://schemas.openxmlformats.org/officeDocument/2006/relationships/chart" Target="charts/chart19.xml"/><Relationship Id="rId49" Type="http://schemas.openxmlformats.org/officeDocument/2006/relationships/hyperlink" Target="file:///C:/Users/User/Downloads/5d5ab67d77053277197366.pdf" TargetMode="External"/><Relationship Id="rId114" Type="http://schemas.openxmlformats.org/officeDocument/2006/relationships/image" Target="media/image60.jpeg"/><Relationship Id="rId119" Type="http://schemas.openxmlformats.org/officeDocument/2006/relationships/image" Target="media/image65.jpeg"/><Relationship Id="rId44" Type="http://schemas.openxmlformats.org/officeDocument/2006/relationships/hyperlink" Target="http://molodyvcheny.in.ua/files/journal/2017/6/55.pdf" TargetMode="External"/><Relationship Id="rId60" Type="http://schemas.openxmlformats.org/officeDocument/2006/relationships/image" Target="media/image8.jpeg"/><Relationship Id="rId65" Type="http://schemas.openxmlformats.org/officeDocument/2006/relationships/image" Target="media/image13.jpeg"/><Relationship Id="rId81" Type="http://schemas.openxmlformats.org/officeDocument/2006/relationships/image" Target="media/image29.jpeg"/><Relationship Id="rId86" Type="http://schemas.openxmlformats.org/officeDocument/2006/relationships/image" Target="media/image33.jpeg"/><Relationship Id="rId4" Type="http://schemas.openxmlformats.org/officeDocument/2006/relationships/settings" Target="settings.xml"/><Relationship Id="rId9" Type="http://schemas.microsoft.com/office/2007/relationships/hdphoto" Target="media/hdphoto1.wdp"/><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hyperlink" Target="http://sch17-nizhyn.ucoz.ua/16.doc" TargetMode="External"/><Relationship Id="rId109" Type="http://schemas.openxmlformats.org/officeDocument/2006/relationships/image" Target="media/image56.jpeg"/><Relationship Id="rId34" Type="http://schemas.openxmlformats.org/officeDocument/2006/relationships/hyperlink" Target="http://molodyvcheny.in.ua/files/journal/2018/5.2/1.pdf" TargetMode="External"/><Relationship Id="rId50" Type="http://schemas.openxmlformats.org/officeDocument/2006/relationships/hyperlink" Target="http://nbuv.gov.ua/UJRN/znpudpu_2012_2_38" TargetMode="External"/><Relationship Id="rId55" Type="http://schemas.openxmlformats.org/officeDocument/2006/relationships/image" Target="media/image3.jpeg"/><Relationship Id="rId76" Type="http://schemas.openxmlformats.org/officeDocument/2006/relationships/image" Target="media/image24.jpeg"/><Relationship Id="rId97" Type="http://schemas.openxmlformats.org/officeDocument/2006/relationships/image" Target="media/image44.jpeg"/><Relationship Id="rId104" Type="http://schemas.openxmlformats.org/officeDocument/2006/relationships/image" Target="media/image51.png"/><Relationship Id="rId120" Type="http://schemas.openxmlformats.org/officeDocument/2006/relationships/image" Target="media/image66.jpeg"/><Relationship Id="rId7" Type="http://schemas.openxmlformats.org/officeDocument/2006/relationships/endnotes" Target="endnotes.xml"/><Relationship Id="rId71" Type="http://schemas.openxmlformats.org/officeDocument/2006/relationships/image" Target="media/image19.jpeg"/><Relationship Id="rId92" Type="http://schemas.openxmlformats.org/officeDocument/2006/relationships/image" Target="media/image39.jpeg"/><Relationship Id="rId2" Type="http://schemas.openxmlformats.org/officeDocument/2006/relationships/numbering" Target="numbering.xml"/><Relationship Id="rId29" Type="http://schemas.openxmlformats.org/officeDocument/2006/relationships/chart" Target="charts/chart20.xml"/><Relationship Id="rId24" Type="http://schemas.openxmlformats.org/officeDocument/2006/relationships/chart" Target="charts/chart15.xml"/><Relationship Id="rId40" Type="http://schemas.openxmlformats.org/officeDocument/2006/relationships/hyperlink" Target="URL:http://osvita.ua/legislation/Ser_osv/13508/" TargetMode="External"/><Relationship Id="rId45" Type="http://schemas.openxmlformats.org/officeDocument/2006/relationships/hyperlink" Target="http://nvo-astra.dv.kr.ua/actual/548-mmetodichn-rekomendacyi-schodo-naconalno-patrotichnogo-vihovannya.html" TargetMode="External"/><Relationship Id="rId66" Type="http://schemas.openxmlformats.org/officeDocument/2006/relationships/image" Target="media/image14.jpeg"/><Relationship Id="rId87" Type="http://schemas.openxmlformats.org/officeDocument/2006/relationships/image" Target="media/image34.jpeg"/><Relationship Id="rId110" Type="http://schemas.openxmlformats.org/officeDocument/2006/relationships/image" Target="media/image57.jpeg"/><Relationship Id="rId115" Type="http://schemas.openxmlformats.org/officeDocument/2006/relationships/image" Target="media/image61.jpeg"/><Relationship Id="rId61" Type="http://schemas.openxmlformats.org/officeDocument/2006/relationships/image" Target="media/image9.jpeg"/><Relationship Id="rId82" Type="http://schemas.openxmlformats.org/officeDocument/2006/relationships/image" Target="media/image30.jpeg"/><Relationship Id="rId19" Type="http://schemas.openxmlformats.org/officeDocument/2006/relationships/chart" Target="charts/chart10.xml"/><Relationship Id="rId14" Type="http://schemas.openxmlformats.org/officeDocument/2006/relationships/chart" Target="charts/chart5.xml"/><Relationship Id="rId30" Type="http://schemas.openxmlformats.org/officeDocument/2006/relationships/chart" Target="charts/chart21.xml"/><Relationship Id="rId35" Type="http://schemas.openxmlformats.org/officeDocument/2006/relationships/hyperlink" Target="https://www.kmu.gov.ua/ua/npas/pro-zatverdzhennya-derzhavnogo-standartu-pochatkovoyi-osviti" TargetMode="External"/><Relationship Id="rId56" Type="http://schemas.openxmlformats.org/officeDocument/2006/relationships/image" Target="media/image4.jpeg"/><Relationship Id="rId77" Type="http://schemas.openxmlformats.org/officeDocument/2006/relationships/image" Target="media/image25.jpeg"/><Relationship Id="rId100" Type="http://schemas.openxmlformats.org/officeDocument/2006/relationships/image" Target="media/image47.png"/><Relationship Id="rId105" Type="http://schemas.openxmlformats.org/officeDocument/2006/relationships/image" Target="media/image52.png"/><Relationship Id="rId8" Type="http://schemas.openxmlformats.org/officeDocument/2006/relationships/image" Target="media/image1.png"/><Relationship Id="rId51" Type="http://schemas.openxmlformats.org/officeDocument/2006/relationships/hyperlink" Target="https://vseosvita.ua/library/integracia-v-osviti-integrovane-navcanna-v-novij-ukrainskij-skoli-166667.html" TargetMode="External"/><Relationship Id="rId72" Type="http://schemas.openxmlformats.org/officeDocument/2006/relationships/image" Target="media/image20.jpeg"/><Relationship Id="rId93" Type="http://schemas.openxmlformats.org/officeDocument/2006/relationships/image" Target="media/image40.jpeg"/><Relationship Id="rId98" Type="http://schemas.openxmlformats.org/officeDocument/2006/relationships/image" Target="media/image45.jpeg"/><Relationship Id="rId121" Type="http://schemas.openxmlformats.org/officeDocument/2006/relationships/footer" Target="footer1.xml"/><Relationship Id="rId3" Type="http://schemas.openxmlformats.org/officeDocument/2006/relationships/styles" Target="styles.xml"/><Relationship Id="rId25" Type="http://schemas.openxmlformats.org/officeDocument/2006/relationships/chart" Target="charts/chart16.xml"/><Relationship Id="rId46" Type="http://schemas.openxmlformats.org/officeDocument/2006/relationships/hyperlink" Target="https://mon.gov.ua/ua/osvita/pozashkilnaosvita/vihovna-robota-ta-zahist-prav-ditini/nacionalno-patriotichne-vihovannya" TargetMode="External"/><Relationship Id="rId67" Type="http://schemas.openxmlformats.org/officeDocument/2006/relationships/image" Target="media/image15.jpeg"/><Relationship Id="rId116" Type="http://schemas.openxmlformats.org/officeDocument/2006/relationships/image" Target="media/image62.jpeg"/><Relationship Id="rId20" Type="http://schemas.openxmlformats.org/officeDocument/2006/relationships/chart" Target="charts/chart11.xml"/><Relationship Id="rId41" Type="http://schemas.openxmlformats.org/officeDocument/2006/relationships/hyperlink" Target="https://mon.gov.ua/storage/app/media/gromadske-obgovorennya/2018/01/18/1-kontseptsiya-rozvitku-gromosviti-v-ukraini-17012018-na-grom-obgovor.docx" TargetMode="External"/><Relationship Id="rId62" Type="http://schemas.openxmlformats.org/officeDocument/2006/relationships/image" Target="media/image10.jpeg"/><Relationship Id="rId83" Type="http://schemas.openxmlformats.org/officeDocument/2006/relationships/image" Target="media/image31.emf"/><Relationship Id="rId88" Type="http://schemas.openxmlformats.org/officeDocument/2006/relationships/image" Target="media/image35.gif"/><Relationship Id="rId111" Type="http://schemas.openxmlformats.org/officeDocument/2006/relationships/hyperlink" Target="https://www.youtube.com/watch?v=076EyPEVWuU" TargetMode="External"/><Relationship Id="rId15" Type="http://schemas.openxmlformats.org/officeDocument/2006/relationships/chart" Target="charts/chart6.xml"/><Relationship Id="rId36" Type="http://schemas.openxmlformats.org/officeDocument/2006/relationships/hyperlink" Target="https://www.slideshare.net/OksanaZvirkooks/ss-71868833" TargetMode="External"/><Relationship Id="rId57" Type="http://schemas.openxmlformats.org/officeDocument/2006/relationships/image" Target="media/image5.jpeg"/><Relationship Id="rId106" Type="http://schemas.openxmlformats.org/officeDocument/2006/relationships/image" Target="media/image53.png"/><Relationship Id="rId10" Type="http://schemas.openxmlformats.org/officeDocument/2006/relationships/chart" Target="charts/chart1.xml"/><Relationship Id="rId31" Type="http://schemas.openxmlformats.org/officeDocument/2006/relationships/chart" Target="charts/chart22.xml"/><Relationship Id="rId52" Type="http://schemas.openxmlformats.org/officeDocument/2006/relationships/hyperlink" Target="URL:https://zakon.rada.gov.ua/laws/show/286/2019" TargetMode="External"/><Relationship Id="rId73" Type="http://schemas.openxmlformats.org/officeDocument/2006/relationships/image" Target="media/image21.jpeg"/><Relationship Id="rId78" Type="http://schemas.openxmlformats.org/officeDocument/2006/relationships/image" Target="media/image26.png"/><Relationship Id="rId94" Type="http://schemas.openxmlformats.org/officeDocument/2006/relationships/image" Target="media/image41.jpeg"/><Relationship Id="rId99" Type="http://schemas.openxmlformats.org/officeDocument/2006/relationships/image" Target="media/image46.jpeg"/><Relationship Id="rId101" Type="http://schemas.openxmlformats.org/officeDocument/2006/relationships/image" Target="media/image48.png"/><Relationship Id="rId1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package" Target="../embeddings/Microsoft_Excel_Worksheet19.xlsx"/><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package" Target="../embeddings/Microsoft_Excel_Worksheet20.xlsx"/><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package" Target="../embeddings/Microsoft_Excel_Worksheet21.xlsx"/><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package" Target="../embeddings/Microsoft_Excel_Worksheet22.xlsx"/><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package" Target="../embeddings/Microsoft_Excel_Worksheet23.xlsx"/><Relationship Id="rId2" Type="http://schemas.microsoft.com/office/2011/relationships/chartColorStyle" Target="colors24.xml"/><Relationship Id="rId1" Type="http://schemas.microsoft.com/office/2011/relationships/chartStyle" Target="style2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a:t>Для мене бути патріотом означає</a:t>
            </a:r>
          </a:p>
        </c:rich>
      </c:tx>
      <c:overlay val="0"/>
      <c:spPr>
        <a:noFill/>
        <a:ln>
          <a:noFill/>
        </a:ln>
        <a:effectLst/>
      </c:spPr>
      <c:txPr>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Відсоток учнів у класі</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Аркуш1!$A$2:$A$8</c:f>
              <c:strCache>
                <c:ptCount val="7"/>
                <c:pt idx="0">
                  <c:v>Дотримуватися законів України</c:v>
                </c:pt>
                <c:pt idx="1">
                  <c:v>Поважати традиції, культуру</c:v>
                </c:pt>
                <c:pt idx="2">
                  <c:v>Шанувати історію</c:v>
                </c:pt>
                <c:pt idx="3">
                  <c:v>Любити країну</c:v>
                </c:pt>
                <c:pt idx="4">
                  <c:v>Захищати та розвивати країну</c:v>
                </c:pt>
                <c:pt idx="5">
                  <c:v>Розмовляти українською мовою</c:v>
                </c:pt>
                <c:pt idx="6">
                  <c:v>Допомагати ЗСУ</c:v>
                </c:pt>
              </c:strCache>
            </c:strRef>
          </c:cat>
          <c:val>
            <c:numRef>
              <c:f>Аркуш1!$B$2:$B$8</c:f>
              <c:numCache>
                <c:formatCode>General</c:formatCode>
                <c:ptCount val="7"/>
                <c:pt idx="0">
                  <c:v>11</c:v>
                </c:pt>
                <c:pt idx="1">
                  <c:v>12</c:v>
                </c:pt>
                <c:pt idx="2">
                  <c:v>10</c:v>
                </c:pt>
                <c:pt idx="3">
                  <c:v>15</c:v>
                </c:pt>
                <c:pt idx="4">
                  <c:v>15</c:v>
                </c:pt>
                <c:pt idx="5">
                  <c:v>13</c:v>
                </c:pt>
                <c:pt idx="6">
                  <c:v>24</c:v>
                </c:pt>
              </c:numCache>
            </c:numRef>
          </c:val>
          <c:extLst>
            <c:ext xmlns:c16="http://schemas.microsoft.com/office/drawing/2014/chart" uri="{C3380CC4-5D6E-409C-BE32-E72D297353CC}">
              <c16:uniqueId val="{00000000-D189-49C6-8B56-FE11E073C799}"/>
            </c:ext>
          </c:extLst>
        </c:ser>
        <c:dLbls>
          <c:dLblPos val="inEnd"/>
          <c:showLegendKey val="0"/>
          <c:showVal val="1"/>
          <c:showCatName val="0"/>
          <c:showSerName val="0"/>
          <c:showPercent val="0"/>
          <c:showBubbleSize val="0"/>
        </c:dLbls>
        <c:gapWidth val="100"/>
        <c:axId val="407674928"/>
        <c:axId val="407674096"/>
      </c:barChart>
      <c:catAx>
        <c:axId val="407674928"/>
        <c:scaling>
          <c:orientation val="minMax"/>
        </c:scaling>
        <c:delete val="0"/>
        <c:axPos val="b"/>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Відповіді</a:t>
                </a:r>
                <a:r>
                  <a:rPr lang="uk-UA" b="1" baseline="0"/>
                  <a:t> на запитання</a:t>
                </a:r>
                <a:endParaRPr lang="uk-UA" b="1"/>
              </a:p>
            </c:rich>
          </c:tx>
          <c:layout>
            <c:manualLayout>
              <c:xMode val="edge"/>
              <c:yMode val="edge"/>
              <c:x val="0.34381122138881709"/>
              <c:y val="0.90144192679448587"/>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096"/>
        <c:crosses val="autoZero"/>
        <c:auto val="1"/>
        <c:lblAlgn val="ctr"/>
        <c:lblOffset val="100"/>
        <c:noMultiLvlLbl val="0"/>
      </c:catAx>
      <c:valAx>
        <c:axId val="40767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2770514822592078E-2"/>
              <c:y val="9.2476143498304006E-2"/>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Справжній патріот – це той, хто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Відсоток учнів у класі</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Аркуш1!$A$2:$A$6</c:f>
              <c:strCache>
                <c:ptCount val="5"/>
                <c:pt idx="0">
                  <c:v>Поважає закони, правила та обов'язки</c:v>
                </c:pt>
                <c:pt idx="1">
                  <c:v>Любить свою країну</c:v>
                </c:pt>
                <c:pt idx="2">
                  <c:v>Поважає народ</c:v>
                </c:pt>
                <c:pt idx="3">
                  <c:v>Захищає територію</c:v>
                </c:pt>
                <c:pt idx="4">
                  <c:v>Допомагає ЗСУ та країні</c:v>
                </c:pt>
              </c:strCache>
            </c:strRef>
          </c:cat>
          <c:val>
            <c:numRef>
              <c:f>Аркуш1!$B$2:$B$6</c:f>
              <c:numCache>
                <c:formatCode>General</c:formatCode>
                <c:ptCount val="5"/>
                <c:pt idx="0">
                  <c:v>10</c:v>
                </c:pt>
                <c:pt idx="1">
                  <c:v>12</c:v>
                </c:pt>
                <c:pt idx="2">
                  <c:v>18</c:v>
                </c:pt>
                <c:pt idx="3">
                  <c:v>32</c:v>
                </c:pt>
                <c:pt idx="4">
                  <c:v>28</c:v>
                </c:pt>
              </c:numCache>
            </c:numRef>
          </c:val>
          <c:extLst>
            <c:ext xmlns:c16="http://schemas.microsoft.com/office/drawing/2014/chart" uri="{C3380CC4-5D6E-409C-BE32-E72D297353CC}">
              <c16:uniqueId val="{00000000-A7A4-4944-9D51-92659266C906}"/>
            </c:ext>
          </c:extLst>
        </c:ser>
        <c:dLbls>
          <c:dLblPos val="inEnd"/>
          <c:showLegendKey val="0"/>
          <c:showVal val="1"/>
          <c:showCatName val="0"/>
          <c:showSerName val="0"/>
          <c:showPercent val="0"/>
          <c:showBubbleSize val="0"/>
        </c:dLbls>
        <c:gapWidth val="100"/>
        <c:axId val="407674928"/>
        <c:axId val="407674096"/>
      </c:barChart>
      <c:catAx>
        <c:axId val="407674928"/>
        <c:scaling>
          <c:orientation val="minMax"/>
        </c:scaling>
        <c:delete val="0"/>
        <c:axPos val="b"/>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Відповіді</a:t>
                </a:r>
                <a:r>
                  <a:rPr lang="uk-UA" b="1" baseline="0"/>
                  <a:t> на запитання</a:t>
                </a:r>
                <a:endParaRPr lang="uk-UA" b="1"/>
              </a:p>
            </c:rich>
          </c:tx>
          <c:layout>
            <c:manualLayout>
              <c:xMode val="edge"/>
              <c:yMode val="edge"/>
              <c:x val="0.34381122138881709"/>
              <c:y val="0.90144192679448587"/>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096"/>
        <c:crosses val="autoZero"/>
        <c:auto val="1"/>
        <c:lblAlgn val="ctr"/>
        <c:lblOffset val="100"/>
        <c:noMultiLvlLbl val="0"/>
      </c:catAx>
      <c:valAx>
        <c:axId val="40767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0826025765941324E-2"/>
              <c:y val="0.11561889813686139"/>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Батьківщина для мене - це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Відсоток учнів у класі</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Аркуш1!$A$2:$A$6</c:f>
              <c:strCache>
                <c:ptCount val="5"/>
                <c:pt idx="0">
                  <c:v>Вільна країна</c:v>
                </c:pt>
                <c:pt idx="1">
                  <c:v>Гарна та розвинута країна</c:v>
                </c:pt>
                <c:pt idx="2">
                  <c:v>Рідний дім</c:v>
                </c:pt>
                <c:pt idx="3">
                  <c:v>Моє місто</c:v>
                </c:pt>
                <c:pt idx="4">
                  <c:v>Україна</c:v>
                </c:pt>
              </c:strCache>
            </c:strRef>
          </c:cat>
          <c:val>
            <c:numRef>
              <c:f>Аркуш1!$B$2:$B$6</c:f>
              <c:numCache>
                <c:formatCode>General</c:formatCode>
                <c:ptCount val="5"/>
                <c:pt idx="0">
                  <c:v>28</c:v>
                </c:pt>
                <c:pt idx="1">
                  <c:v>22</c:v>
                </c:pt>
                <c:pt idx="2">
                  <c:v>12</c:v>
                </c:pt>
                <c:pt idx="3">
                  <c:v>13</c:v>
                </c:pt>
                <c:pt idx="4">
                  <c:v>25</c:v>
                </c:pt>
              </c:numCache>
            </c:numRef>
          </c:val>
          <c:extLst>
            <c:ext xmlns:c16="http://schemas.microsoft.com/office/drawing/2014/chart" uri="{C3380CC4-5D6E-409C-BE32-E72D297353CC}">
              <c16:uniqueId val="{00000000-0B6A-4B2D-BDD3-8E450904A569}"/>
            </c:ext>
          </c:extLst>
        </c:ser>
        <c:dLbls>
          <c:dLblPos val="inEnd"/>
          <c:showLegendKey val="0"/>
          <c:showVal val="1"/>
          <c:showCatName val="0"/>
          <c:showSerName val="0"/>
          <c:showPercent val="0"/>
          <c:showBubbleSize val="0"/>
        </c:dLbls>
        <c:gapWidth val="100"/>
        <c:axId val="407674928"/>
        <c:axId val="407674096"/>
      </c:barChart>
      <c:catAx>
        <c:axId val="407674928"/>
        <c:scaling>
          <c:orientation val="minMax"/>
        </c:scaling>
        <c:delete val="0"/>
        <c:axPos val="b"/>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Відповіді</a:t>
                </a:r>
                <a:r>
                  <a:rPr lang="uk-UA" b="1" baseline="0"/>
                  <a:t> на запитання</a:t>
                </a:r>
                <a:endParaRPr lang="uk-UA" b="1"/>
              </a:p>
            </c:rich>
          </c:tx>
          <c:layout>
            <c:manualLayout>
              <c:xMode val="edge"/>
              <c:yMode val="edge"/>
              <c:x val="0.34381122138881709"/>
              <c:y val="0.90144192679448587"/>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096"/>
        <c:crosses val="autoZero"/>
        <c:auto val="1"/>
        <c:lblAlgn val="ctr"/>
        <c:lblOffset val="100"/>
        <c:noMultiLvlLbl val="0"/>
      </c:catAx>
      <c:valAx>
        <c:axId val="40767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0826025765941324E-2"/>
              <c:y val="0.11561889813686139"/>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Які риси характеру притаманні патріоту?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Відсоток учнів у класі</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Аркуш1!$A$2:$A$7</c:f>
              <c:strCache>
                <c:ptCount val="6"/>
                <c:pt idx="0">
                  <c:v>Відважність</c:v>
                </c:pt>
                <c:pt idx="1">
                  <c:v>Чесність</c:v>
                </c:pt>
                <c:pt idx="2">
                  <c:v>Активність</c:v>
                </c:pt>
                <c:pt idx="3">
                  <c:v>Мужність</c:v>
                </c:pt>
                <c:pt idx="4">
                  <c:v>Доброта</c:v>
                </c:pt>
                <c:pt idx="5">
                  <c:v>Відповідальність</c:v>
                </c:pt>
              </c:strCache>
            </c:strRef>
          </c:cat>
          <c:val>
            <c:numRef>
              <c:f>Аркуш1!$B$2:$B$7</c:f>
              <c:numCache>
                <c:formatCode>General</c:formatCode>
                <c:ptCount val="6"/>
                <c:pt idx="0">
                  <c:v>24</c:v>
                </c:pt>
                <c:pt idx="1">
                  <c:v>12</c:v>
                </c:pt>
                <c:pt idx="2">
                  <c:v>15</c:v>
                </c:pt>
                <c:pt idx="3">
                  <c:v>19</c:v>
                </c:pt>
                <c:pt idx="4">
                  <c:v>18</c:v>
                </c:pt>
                <c:pt idx="5">
                  <c:v>12</c:v>
                </c:pt>
              </c:numCache>
            </c:numRef>
          </c:val>
          <c:extLst>
            <c:ext xmlns:c16="http://schemas.microsoft.com/office/drawing/2014/chart" uri="{C3380CC4-5D6E-409C-BE32-E72D297353CC}">
              <c16:uniqueId val="{00000000-1AC2-4F24-AE2C-70781038F152}"/>
            </c:ext>
          </c:extLst>
        </c:ser>
        <c:dLbls>
          <c:dLblPos val="inEnd"/>
          <c:showLegendKey val="0"/>
          <c:showVal val="1"/>
          <c:showCatName val="0"/>
          <c:showSerName val="0"/>
          <c:showPercent val="0"/>
          <c:showBubbleSize val="0"/>
        </c:dLbls>
        <c:gapWidth val="100"/>
        <c:axId val="407674928"/>
        <c:axId val="407674096"/>
      </c:barChart>
      <c:catAx>
        <c:axId val="407674928"/>
        <c:scaling>
          <c:orientation val="minMax"/>
        </c:scaling>
        <c:delete val="0"/>
        <c:axPos val="b"/>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Відповіді</a:t>
                </a:r>
                <a:r>
                  <a:rPr lang="uk-UA" b="1" baseline="0"/>
                  <a:t> на запитання</a:t>
                </a:r>
                <a:endParaRPr lang="uk-UA" b="1"/>
              </a:p>
            </c:rich>
          </c:tx>
          <c:layout>
            <c:manualLayout>
              <c:xMode val="edge"/>
              <c:yMode val="edge"/>
              <c:x val="0.34381122138881709"/>
              <c:y val="0.90144192679448587"/>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096"/>
        <c:crosses val="autoZero"/>
        <c:auto val="1"/>
        <c:lblAlgn val="ctr"/>
        <c:lblOffset val="100"/>
        <c:noMultiLvlLbl val="0"/>
      </c:catAx>
      <c:valAx>
        <c:axId val="40767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0826025765941324E-2"/>
              <c:y val="0.11561889813686139"/>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Як ви виявляєте патріотизм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Відсоток учнів у класі</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Аркуш1!$A$2:$A$7</c:f>
              <c:strCache>
                <c:ptCount val="6"/>
                <c:pt idx="0">
                  <c:v>Розмовляю українською мовою</c:v>
                </c:pt>
                <c:pt idx="1">
                  <c:v>Поважаю країну та її історію</c:v>
                </c:pt>
                <c:pt idx="2">
                  <c:v>Родиною допомагаємо ЗСУ</c:v>
                </c:pt>
                <c:pt idx="3">
                  <c:v>Читаю українськ твори</c:v>
                </c:pt>
                <c:pt idx="4">
                  <c:v>Інша відповідь</c:v>
                </c:pt>
                <c:pt idx="5">
                  <c:v>Ніяк</c:v>
                </c:pt>
              </c:strCache>
            </c:strRef>
          </c:cat>
          <c:val>
            <c:numRef>
              <c:f>Аркуш1!$B$2:$B$7</c:f>
              <c:numCache>
                <c:formatCode>General</c:formatCode>
                <c:ptCount val="6"/>
                <c:pt idx="0">
                  <c:v>40</c:v>
                </c:pt>
                <c:pt idx="1">
                  <c:v>12</c:v>
                </c:pt>
                <c:pt idx="2">
                  <c:v>20</c:v>
                </c:pt>
                <c:pt idx="3">
                  <c:v>16</c:v>
                </c:pt>
                <c:pt idx="4">
                  <c:v>8</c:v>
                </c:pt>
                <c:pt idx="5">
                  <c:v>4</c:v>
                </c:pt>
              </c:numCache>
            </c:numRef>
          </c:val>
          <c:extLst>
            <c:ext xmlns:c16="http://schemas.microsoft.com/office/drawing/2014/chart" uri="{C3380CC4-5D6E-409C-BE32-E72D297353CC}">
              <c16:uniqueId val="{00000000-5EC2-4241-97AE-1A7057D54119}"/>
            </c:ext>
          </c:extLst>
        </c:ser>
        <c:dLbls>
          <c:dLblPos val="inEnd"/>
          <c:showLegendKey val="0"/>
          <c:showVal val="1"/>
          <c:showCatName val="0"/>
          <c:showSerName val="0"/>
          <c:showPercent val="0"/>
          <c:showBubbleSize val="0"/>
        </c:dLbls>
        <c:gapWidth val="100"/>
        <c:axId val="407674928"/>
        <c:axId val="407674096"/>
      </c:barChart>
      <c:catAx>
        <c:axId val="407674928"/>
        <c:scaling>
          <c:orientation val="minMax"/>
        </c:scaling>
        <c:delete val="0"/>
        <c:axPos val="b"/>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Відповіді</a:t>
                </a:r>
                <a:r>
                  <a:rPr lang="uk-UA" b="1" baseline="0"/>
                  <a:t> на запитання</a:t>
                </a:r>
                <a:endParaRPr lang="uk-UA" b="1"/>
              </a:p>
            </c:rich>
          </c:tx>
          <c:layout>
            <c:manualLayout>
              <c:xMode val="edge"/>
              <c:yMode val="edge"/>
              <c:x val="0.34381122138881709"/>
              <c:y val="0.90144192679448587"/>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096"/>
        <c:crosses val="autoZero"/>
        <c:auto val="1"/>
        <c:lblAlgn val="ctr"/>
        <c:lblOffset val="100"/>
        <c:noMultiLvlLbl val="0"/>
      </c:catAx>
      <c:valAx>
        <c:axId val="40767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0826025765941324E-2"/>
              <c:y val="0.11561889813686139"/>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Чи пишаєтеся, що ви є громадянином України?</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Відсоток учнів у класі</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2"/>
              <c:tx>
                <c:rich>
                  <a:bodyPr/>
                  <a:lstStyle/>
                  <a:p>
                    <a:fld id="{95316B45-FF1B-4689-8945-E6159377B63A}" type="VALUE">
                      <a:rPr lang="en-US"/>
                      <a:pPr/>
                      <a:t>[ЗНАЧЕННЯ]</a:t>
                    </a:fld>
                    <a:endParaRPr lang="uk-UA"/>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49C-47F7-B5D4-BF0CDC8AD794}"/>
                </c:ext>
              </c:extLst>
            </c:dLbl>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Аркуш1!$A$2:$A$4</c:f>
              <c:strCache>
                <c:ptCount val="3"/>
                <c:pt idx="0">
                  <c:v>Так</c:v>
                </c:pt>
                <c:pt idx="1">
                  <c:v>Ні</c:v>
                </c:pt>
                <c:pt idx="2">
                  <c:v>Не знаю</c:v>
                </c:pt>
              </c:strCache>
            </c:strRef>
          </c:cat>
          <c:val>
            <c:numRef>
              <c:f>Аркуш1!$B$2:$B$4</c:f>
              <c:numCache>
                <c:formatCode>General</c:formatCode>
                <c:ptCount val="3"/>
                <c:pt idx="0">
                  <c:v>93</c:v>
                </c:pt>
                <c:pt idx="1">
                  <c:v>0</c:v>
                </c:pt>
                <c:pt idx="2">
                  <c:v>7</c:v>
                </c:pt>
              </c:numCache>
            </c:numRef>
          </c:val>
          <c:extLst>
            <c:ext xmlns:c16="http://schemas.microsoft.com/office/drawing/2014/chart" uri="{C3380CC4-5D6E-409C-BE32-E72D297353CC}">
              <c16:uniqueId val="{00000000-949C-47F7-B5D4-BF0CDC8AD794}"/>
            </c:ext>
          </c:extLst>
        </c:ser>
        <c:dLbls>
          <c:dLblPos val="inEnd"/>
          <c:showLegendKey val="0"/>
          <c:showVal val="1"/>
          <c:showCatName val="0"/>
          <c:showSerName val="0"/>
          <c:showPercent val="0"/>
          <c:showBubbleSize val="0"/>
        </c:dLbls>
        <c:gapWidth val="100"/>
        <c:axId val="407674928"/>
        <c:axId val="407674096"/>
      </c:barChart>
      <c:catAx>
        <c:axId val="407674928"/>
        <c:scaling>
          <c:orientation val="minMax"/>
        </c:scaling>
        <c:delete val="0"/>
        <c:axPos val="b"/>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Відповіді</a:t>
                </a:r>
                <a:r>
                  <a:rPr lang="uk-UA" b="1" baseline="0"/>
                  <a:t> на запитання</a:t>
                </a:r>
                <a:endParaRPr lang="uk-UA" b="1"/>
              </a:p>
            </c:rich>
          </c:tx>
          <c:layout>
            <c:manualLayout>
              <c:xMode val="edge"/>
              <c:yMode val="edge"/>
              <c:x val="0.34381122138881709"/>
              <c:y val="0.90144192679448587"/>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096"/>
        <c:crosses val="autoZero"/>
        <c:auto val="1"/>
        <c:lblAlgn val="ctr"/>
        <c:lblOffset val="100"/>
        <c:noMultiLvlLbl val="0"/>
      </c:catAx>
      <c:valAx>
        <c:axId val="4076740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0826025765941324E-2"/>
              <c:y val="0.11561889813686139"/>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40767492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a:t>Які вчинки Ви вважаєте необхідними </a:t>
            </a:r>
          </a:p>
          <a:p>
            <a:pPr>
              <a:defRPr sz="1400"/>
            </a:pPr>
            <a:r>
              <a:rPr lang="uk-UA" sz="1400"/>
              <a:t>для виховання патріота? </a:t>
            </a:r>
          </a:p>
        </c:rich>
      </c:tx>
      <c:layout>
        <c:manualLayout>
          <c:xMode val="edge"/>
          <c:yMode val="edge"/>
          <c:x val="0.27134053737076713"/>
          <c:y val="2.7777818424991989E-2"/>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Відповіді на запитання</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Аркуш1!$A$2:$A$6</c:f>
              <c:strCache>
                <c:ptCount val="5"/>
                <c:pt idx="0">
                  <c:v>Знати історію країни</c:v>
                </c:pt>
                <c:pt idx="1">
                  <c:v>Говорити державною мовою</c:v>
                </c:pt>
                <c:pt idx="2">
                  <c:v>Любити та поважати традиції</c:v>
                </c:pt>
                <c:pt idx="3">
                  <c:v>Гарно вчитися</c:v>
                </c:pt>
                <c:pt idx="4">
                  <c:v>Допомагати ЗСУ</c:v>
                </c:pt>
              </c:strCache>
            </c:strRef>
          </c:cat>
          <c:val>
            <c:numRef>
              <c:f>Аркуш1!$B$2:$B$6</c:f>
              <c:numCache>
                <c:formatCode>General</c:formatCode>
                <c:ptCount val="5"/>
                <c:pt idx="0">
                  <c:v>23</c:v>
                </c:pt>
                <c:pt idx="1">
                  <c:v>24</c:v>
                </c:pt>
                <c:pt idx="2">
                  <c:v>18</c:v>
                </c:pt>
                <c:pt idx="3">
                  <c:v>15</c:v>
                </c:pt>
                <c:pt idx="4">
                  <c:v>19</c:v>
                </c:pt>
              </c:numCache>
            </c:numRef>
          </c:val>
          <c:extLst>
            <c:ext xmlns:c16="http://schemas.microsoft.com/office/drawing/2014/chart" uri="{C3380CC4-5D6E-409C-BE32-E72D297353CC}">
              <c16:uniqueId val="{00000000-3107-4FFD-8844-8D2636F6AF7D}"/>
            </c:ext>
          </c:extLst>
        </c:ser>
        <c:dLbls>
          <c:showLegendKey val="0"/>
          <c:showVal val="0"/>
          <c:showCatName val="0"/>
          <c:showSerName val="0"/>
          <c:showPercent val="0"/>
          <c:showBubbleSize val="0"/>
        </c:dLbls>
        <c:gapWidth val="100"/>
        <c:overlap val="-24"/>
        <c:axId val="2035881248"/>
        <c:axId val="2035882080"/>
      </c:barChart>
      <c:catAx>
        <c:axId val="20358812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2080"/>
        <c:crosses val="autoZero"/>
        <c:auto val="1"/>
        <c:lblAlgn val="ctr"/>
        <c:lblOffset val="100"/>
        <c:noMultiLvlLbl val="0"/>
      </c:catAx>
      <c:valAx>
        <c:axId val="203588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2.3745277927684834E-2"/>
              <c:y val="0.15583702938452151"/>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Що впливає на рівень Вашого патріотизму</a:t>
            </a:r>
            <a:r>
              <a:rPr lang="uk-UA" sz="1400"/>
              <a:t>? </a:t>
            </a:r>
          </a:p>
        </c:rich>
      </c:tx>
      <c:layout>
        <c:manualLayout>
          <c:xMode val="edge"/>
          <c:yMode val="edge"/>
          <c:x val="0.20957862728062554"/>
          <c:y val="4.2784401657622949E-2"/>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Відповіді на запитання</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Аркуш1!$A$2:$A$6</c:f>
              <c:strCache>
                <c:ptCount val="5"/>
                <c:pt idx="0">
                  <c:v>Навчання в школі</c:v>
                </c:pt>
                <c:pt idx="1">
                  <c:v>Приклад батьків</c:v>
                </c:pt>
                <c:pt idx="2">
                  <c:v>Друзі</c:v>
                </c:pt>
                <c:pt idx="3">
                  <c:v>Участь у різних заходах</c:v>
                </c:pt>
                <c:pt idx="4">
                  <c:v>Події в країні</c:v>
                </c:pt>
              </c:strCache>
            </c:strRef>
          </c:cat>
          <c:val>
            <c:numRef>
              <c:f>Аркуш1!$B$2:$B$6</c:f>
              <c:numCache>
                <c:formatCode>General</c:formatCode>
                <c:ptCount val="5"/>
                <c:pt idx="0">
                  <c:v>24</c:v>
                </c:pt>
                <c:pt idx="1">
                  <c:v>21</c:v>
                </c:pt>
                <c:pt idx="2">
                  <c:v>11</c:v>
                </c:pt>
                <c:pt idx="3">
                  <c:v>19</c:v>
                </c:pt>
                <c:pt idx="4">
                  <c:v>25</c:v>
                </c:pt>
              </c:numCache>
            </c:numRef>
          </c:val>
          <c:extLst>
            <c:ext xmlns:c16="http://schemas.microsoft.com/office/drawing/2014/chart" uri="{C3380CC4-5D6E-409C-BE32-E72D297353CC}">
              <c16:uniqueId val="{00000000-08EE-4E96-92D8-6E5FBBD40C06}"/>
            </c:ext>
          </c:extLst>
        </c:ser>
        <c:dLbls>
          <c:showLegendKey val="0"/>
          <c:showVal val="0"/>
          <c:showCatName val="0"/>
          <c:showSerName val="0"/>
          <c:showPercent val="0"/>
          <c:showBubbleSize val="0"/>
        </c:dLbls>
        <c:gapWidth val="100"/>
        <c:overlap val="-24"/>
        <c:axId val="2035881248"/>
        <c:axId val="2035882080"/>
      </c:barChart>
      <c:catAx>
        <c:axId val="20358812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2080"/>
        <c:crosses val="autoZero"/>
        <c:auto val="1"/>
        <c:lblAlgn val="ctr"/>
        <c:lblOffset val="100"/>
        <c:noMultiLvlLbl val="0"/>
      </c:catAx>
      <c:valAx>
        <c:axId val="203588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9401308003311055E-2"/>
              <c:y val="0.13361475648877225"/>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Які заходи, на Вашу думку, повинні проводитися, аби формувати патріотичний дух учнів</a:t>
            </a:r>
            <a:r>
              <a:rPr lang="uk-UA" sz="1400"/>
              <a:t>? </a:t>
            </a:r>
          </a:p>
        </c:rich>
      </c:tx>
      <c:layout>
        <c:manualLayout>
          <c:xMode val="edge"/>
          <c:yMode val="edge"/>
          <c:x val="0.12052562988705472"/>
          <c:y val="3.888888888888889E-2"/>
        </c:manualLayout>
      </c:layout>
      <c:overlay val="0"/>
      <c:spPr>
        <a:noFill/>
        <a:ln>
          <a:noFill/>
        </a:ln>
        <a:effectLst/>
      </c:spPr>
      <c:txPr>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Відповіді на запитання</c:v>
                </c:pt>
              </c:strCache>
            </c:strRef>
          </c:tx>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Аркуш1!$A$2:$A$6</c:f>
              <c:strCache>
                <c:ptCount val="5"/>
                <c:pt idx="0">
                  <c:v>Спортивні розваги</c:v>
                </c:pt>
                <c:pt idx="1">
                  <c:v>Ігри та квести</c:v>
                </c:pt>
                <c:pt idx="2">
                  <c:v>Перегляд українських фільмів та мультфільмів</c:v>
                </c:pt>
                <c:pt idx="3">
                  <c:v>Екскурсії по Україні</c:v>
                </c:pt>
                <c:pt idx="4">
                  <c:v>Зустрічі з цікавими людьми</c:v>
                </c:pt>
              </c:strCache>
            </c:strRef>
          </c:cat>
          <c:val>
            <c:numRef>
              <c:f>Аркуш1!$B$2:$B$6</c:f>
              <c:numCache>
                <c:formatCode>General</c:formatCode>
                <c:ptCount val="5"/>
                <c:pt idx="0">
                  <c:v>25</c:v>
                </c:pt>
                <c:pt idx="1">
                  <c:v>17</c:v>
                </c:pt>
                <c:pt idx="2">
                  <c:v>14</c:v>
                </c:pt>
                <c:pt idx="3">
                  <c:v>26</c:v>
                </c:pt>
                <c:pt idx="4">
                  <c:v>18</c:v>
                </c:pt>
              </c:numCache>
            </c:numRef>
          </c:val>
          <c:extLst>
            <c:ext xmlns:c16="http://schemas.microsoft.com/office/drawing/2014/chart" uri="{C3380CC4-5D6E-409C-BE32-E72D297353CC}">
              <c16:uniqueId val="{00000000-41A5-47D5-B4D7-29932C140EF9}"/>
            </c:ext>
          </c:extLst>
        </c:ser>
        <c:dLbls>
          <c:showLegendKey val="0"/>
          <c:showVal val="0"/>
          <c:showCatName val="0"/>
          <c:showSerName val="0"/>
          <c:showPercent val="0"/>
          <c:showBubbleSize val="0"/>
        </c:dLbls>
        <c:gapWidth val="100"/>
        <c:overlap val="-24"/>
        <c:axId val="2035881248"/>
        <c:axId val="2035882080"/>
      </c:barChart>
      <c:catAx>
        <c:axId val="20358812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2080"/>
        <c:crosses val="autoZero"/>
        <c:auto val="1"/>
        <c:lblAlgn val="ctr"/>
        <c:lblOffset val="100"/>
        <c:noMultiLvlLbl val="0"/>
      </c:catAx>
      <c:valAx>
        <c:axId val="203588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9401308003311055E-2"/>
              <c:y val="0.13361475648877225"/>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Охарактеризуйте патріотизм</a:t>
            </a:r>
          </a:p>
          <a:p>
            <a:pPr algn="ctr">
              <a:defRPr sz="1400"/>
            </a:pPr>
            <a:r>
              <a:rPr lang="uk-UA" sz="1400" b="1" i="0" u="none" strike="noStrike" baseline="0">
                <a:effectLst/>
              </a:rPr>
              <a:t> в Україні на сьогоднішній день</a:t>
            </a:r>
            <a:r>
              <a:rPr lang="uk-UA" sz="1400"/>
              <a:t>? </a:t>
            </a:r>
          </a:p>
        </c:rich>
      </c:tx>
      <c:layout>
        <c:manualLayout>
          <c:xMode val="edge"/>
          <c:yMode val="edge"/>
          <c:x val="0.31194586761107834"/>
          <c:y val="4.2784312977826928E-2"/>
        </c:manualLayout>
      </c:layout>
      <c:overlay val="0"/>
      <c:spPr>
        <a:noFill/>
        <a:ln>
          <a:noFill/>
        </a:ln>
        <a:effectLst/>
      </c:spPr>
      <c:txPr>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Відповіді на запитання</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Проявляється активно</c:v>
                </c:pt>
                <c:pt idx="1">
                  <c:v>Займає високу позицію</c:v>
                </c:pt>
                <c:pt idx="2">
                  <c:v>Розвивається в школі</c:v>
                </c:pt>
                <c:pt idx="3">
                  <c:v>Ніяк не розвивається</c:v>
                </c:pt>
              </c:strCache>
            </c:strRef>
          </c:cat>
          <c:val>
            <c:numRef>
              <c:f>Аркуш1!$B$2:$B$5</c:f>
              <c:numCache>
                <c:formatCode>General</c:formatCode>
                <c:ptCount val="4"/>
                <c:pt idx="0">
                  <c:v>40</c:v>
                </c:pt>
                <c:pt idx="1">
                  <c:v>28</c:v>
                </c:pt>
                <c:pt idx="2">
                  <c:v>32</c:v>
                </c:pt>
                <c:pt idx="3">
                  <c:v>0</c:v>
                </c:pt>
              </c:numCache>
            </c:numRef>
          </c:val>
          <c:extLst>
            <c:ext xmlns:c16="http://schemas.microsoft.com/office/drawing/2014/chart" uri="{C3380CC4-5D6E-409C-BE32-E72D297353CC}">
              <c16:uniqueId val="{00000000-AF88-470D-9B8E-6D400F110FE0}"/>
            </c:ext>
          </c:extLst>
        </c:ser>
        <c:dLbls>
          <c:showLegendKey val="0"/>
          <c:showVal val="0"/>
          <c:showCatName val="0"/>
          <c:showSerName val="0"/>
          <c:showPercent val="0"/>
          <c:showBubbleSize val="0"/>
        </c:dLbls>
        <c:gapWidth val="100"/>
        <c:overlap val="-24"/>
        <c:axId val="2035881248"/>
        <c:axId val="2035882080"/>
      </c:barChart>
      <c:catAx>
        <c:axId val="20358812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2080"/>
        <c:crosses val="autoZero"/>
        <c:auto val="1"/>
        <c:lblAlgn val="ctr"/>
        <c:lblOffset val="100"/>
        <c:noMultiLvlLbl val="0"/>
      </c:catAx>
      <c:valAx>
        <c:axId val="203588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9401308003311055E-2"/>
              <c:y val="0.13361475648877225"/>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Хто для тебе є прикладом патріотизму </a:t>
            </a:r>
            <a:r>
              <a:rPr lang="uk-UA" sz="1400"/>
              <a:t>? </a:t>
            </a:r>
          </a:p>
        </c:rich>
      </c:tx>
      <c:layout>
        <c:manualLayout>
          <c:xMode val="edge"/>
          <c:yMode val="edge"/>
          <c:x val="0.31194586761107834"/>
          <c:y val="4.2784312977826928E-2"/>
        </c:manualLayout>
      </c:layout>
      <c:overlay val="0"/>
      <c:spPr>
        <a:noFill/>
        <a:ln>
          <a:noFill/>
        </a:ln>
        <a:effectLst/>
      </c:spPr>
      <c:txPr>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col"/>
        <c:grouping val="clustered"/>
        <c:varyColors val="0"/>
        <c:ser>
          <c:idx val="0"/>
          <c:order val="0"/>
          <c:tx>
            <c:strRef>
              <c:f>Аркуш1!$B$1</c:f>
              <c:strCache>
                <c:ptCount val="1"/>
                <c:pt idx="0">
                  <c:v>Відповіді на запитання</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Аркуш1!$A$2:$A$5</c:f>
              <c:strCache>
                <c:ptCount val="4"/>
                <c:pt idx="0">
                  <c:v>Воїни ЗСУ</c:v>
                </c:pt>
                <c:pt idx="1">
                  <c:v>Президент України</c:v>
                </c:pt>
                <c:pt idx="2">
                  <c:v>Блогери українські </c:v>
                </c:pt>
                <c:pt idx="3">
                  <c:v>Мій тато/мама </c:v>
                </c:pt>
              </c:strCache>
            </c:strRef>
          </c:cat>
          <c:val>
            <c:numRef>
              <c:f>Аркуш1!$B$2:$B$5</c:f>
              <c:numCache>
                <c:formatCode>General</c:formatCode>
                <c:ptCount val="4"/>
                <c:pt idx="0">
                  <c:v>37</c:v>
                </c:pt>
                <c:pt idx="1">
                  <c:v>23</c:v>
                </c:pt>
                <c:pt idx="2">
                  <c:v>15</c:v>
                </c:pt>
                <c:pt idx="3">
                  <c:v>25</c:v>
                </c:pt>
              </c:numCache>
            </c:numRef>
          </c:val>
          <c:extLst>
            <c:ext xmlns:c16="http://schemas.microsoft.com/office/drawing/2014/chart" uri="{C3380CC4-5D6E-409C-BE32-E72D297353CC}">
              <c16:uniqueId val="{00000000-D29D-4084-8002-20F8073D45FC}"/>
            </c:ext>
          </c:extLst>
        </c:ser>
        <c:dLbls>
          <c:showLegendKey val="0"/>
          <c:showVal val="0"/>
          <c:showCatName val="0"/>
          <c:showSerName val="0"/>
          <c:showPercent val="0"/>
          <c:showBubbleSize val="0"/>
        </c:dLbls>
        <c:gapWidth val="100"/>
        <c:overlap val="-24"/>
        <c:axId val="2035881248"/>
        <c:axId val="2035882080"/>
      </c:barChart>
      <c:catAx>
        <c:axId val="203588124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2080"/>
        <c:crosses val="autoZero"/>
        <c:auto val="1"/>
        <c:lblAlgn val="ctr"/>
        <c:lblOffset val="100"/>
        <c:noMultiLvlLbl val="0"/>
      </c:catAx>
      <c:valAx>
        <c:axId val="2035882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b="1"/>
                  <a:t>Відсоток учнів у класі</a:t>
                </a:r>
              </a:p>
            </c:rich>
          </c:tx>
          <c:layout>
            <c:manualLayout>
              <c:xMode val="edge"/>
              <c:yMode val="edge"/>
              <c:x val="1.9401308003311055E-2"/>
              <c:y val="0.13361475648877225"/>
            </c:manualLayout>
          </c:layout>
          <c:overlay val="0"/>
          <c:spPr>
            <a:noFill/>
            <a:ln>
              <a:noFill/>
            </a:ln>
            <a:effectLst/>
          </c:spPr>
          <c:txPr>
            <a:bodyPr rot="-540000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20358812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baseline="0">
                <a:effectLst/>
              </a:rPr>
              <a:t>Порівняння даних дівчат 3-Б класу за опитувальником «Рівень сформованості патріотичних почуттів в учнів молодшого шкільного віку»</a:t>
            </a:r>
          </a:p>
        </c:rich>
      </c:tx>
      <c:layout>
        <c:manualLayout>
          <c:xMode val="edge"/>
          <c:yMode val="edge"/>
          <c:x val="0.11158229100472371"/>
          <c:y val="2.0399836801305589E-2"/>
        </c:manualLayout>
      </c:layout>
      <c:overlay val="0"/>
      <c:spPr>
        <a:noFill/>
        <a:ln>
          <a:noFill/>
        </a:ln>
        <a:effectLst/>
      </c:spPr>
      <c:txPr>
        <a:bodyPr rot="0" spcFirstLastPara="1" vertOverflow="ellipsis" vert="horz" wrap="square" anchor="ctr" anchorCtr="1"/>
        <a:lstStyle/>
        <a:p>
          <a:pPr>
            <a:defRPr sz="168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bar"/>
        <c:grouping val="stacked"/>
        <c:varyColors val="0"/>
        <c:ser>
          <c:idx val="0"/>
          <c:order val="0"/>
          <c:tx>
            <c:strRef>
              <c:f>Аркуш1!$B$1</c:f>
              <c:strCache>
                <c:ptCount val="1"/>
                <c:pt idx="0">
                  <c:v>Низький рівень</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Аркуш1!$A$2:$A$3</c:f>
              <c:strCache>
                <c:ptCount val="2"/>
                <c:pt idx="0">
                  <c:v>Формувальний експеримент</c:v>
                </c:pt>
                <c:pt idx="1">
                  <c:v>Констатуючий експеримент</c:v>
                </c:pt>
              </c:strCache>
            </c:strRef>
          </c:cat>
          <c:val>
            <c:numRef>
              <c:f>Аркуш1!$B$2:$B$3</c:f>
              <c:numCache>
                <c:formatCode>General</c:formatCode>
                <c:ptCount val="2"/>
                <c:pt idx="0">
                  <c:v>0</c:v>
                </c:pt>
                <c:pt idx="1">
                  <c:v>0</c:v>
                </c:pt>
              </c:numCache>
            </c:numRef>
          </c:val>
          <c:extLst>
            <c:ext xmlns:c16="http://schemas.microsoft.com/office/drawing/2014/chart" uri="{C3380CC4-5D6E-409C-BE32-E72D297353CC}">
              <c16:uniqueId val="{00000000-5D53-404F-806E-7652BE06E65E}"/>
            </c:ext>
          </c:extLst>
        </c:ser>
        <c:ser>
          <c:idx val="1"/>
          <c:order val="1"/>
          <c:tx>
            <c:strRef>
              <c:f>Аркуш1!$C$1</c:f>
              <c:strCache>
                <c:ptCount val="1"/>
                <c:pt idx="0">
                  <c:v>Середній рівень</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Аркуш1!$A$2:$A$3</c:f>
              <c:strCache>
                <c:ptCount val="2"/>
                <c:pt idx="0">
                  <c:v>Формувальний експеримент</c:v>
                </c:pt>
                <c:pt idx="1">
                  <c:v>Констатуючий експеримент</c:v>
                </c:pt>
              </c:strCache>
            </c:strRef>
          </c:cat>
          <c:val>
            <c:numRef>
              <c:f>Аркуш1!$C$2:$C$3</c:f>
              <c:numCache>
                <c:formatCode>General</c:formatCode>
                <c:ptCount val="2"/>
                <c:pt idx="0">
                  <c:v>0</c:v>
                </c:pt>
                <c:pt idx="1">
                  <c:v>3</c:v>
                </c:pt>
              </c:numCache>
            </c:numRef>
          </c:val>
          <c:extLst>
            <c:ext xmlns:c16="http://schemas.microsoft.com/office/drawing/2014/chart" uri="{C3380CC4-5D6E-409C-BE32-E72D297353CC}">
              <c16:uniqueId val="{00000001-5D53-404F-806E-7652BE06E65E}"/>
            </c:ext>
          </c:extLst>
        </c:ser>
        <c:ser>
          <c:idx val="2"/>
          <c:order val="2"/>
          <c:tx>
            <c:strRef>
              <c:f>Аркуш1!$D$1</c:f>
              <c:strCache>
                <c:ptCount val="1"/>
                <c:pt idx="0">
                  <c:v>Високий рівень</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Аркуш1!$A$2:$A$3</c:f>
              <c:strCache>
                <c:ptCount val="2"/>
                <c:pt idx="0">
                  <c:v>Формувальний експеримент</c:v>
                </c:pt>
                <c:pt idx="1">
                  <c:v>Констатуючий експеримент</c:v>
                </c:pt>
              </c:strCache>
            </c:strRef>
          </c:cat>
          <c:val>
            <c:numRef>
              <c:f>Аркуш1!$D$2:$D$3</c:f>
              <c:numCache>
                <c:formatCode>General</c:formatCode>
                <c:ptCount val="2"/>
                <c:pt idx="0">
                  <c:v>10</c:v>
                </c:pt>
                <c:pt idx="1">
                  <c:v>2</c:v>
                </c:pt>
              </c:numCache>
            </c:numRef>
          </c:val>
          <c:extLst>
            <c:ext xmlns:c16="http://schemas.microsoft.com/office/drawing/2014/chart" uri="{C3380CC4-5D6E-409C-BE32-E72D297353CC}">
              <c16:uniqueId val="{00000002-5D53-404F-806E-7652BE06E65E}"/>
            </c:ext>
          </c:extLst>
        </c:ser>
        <c:dLbls>
          <c:dLblPos val="ctr"/>
          <c:showLegendKey val="0"/>
          <c:showVal val="1"/>
          <c:showCatName val="0"/>
          <c:showSerName val="0"/>
          <c:showPercent val="0"/>
          <c:showBubbleSize val="0"/>
        </c:dLbls>
        <c:gapWidth val="150"/>
        <c:overlap val="100"/>
        <c:axId val="513193263"/>
        <c:axId val="513177039"/>
      </c:barChart>
      <c:catAx>
        <c:axId val="513193263"/>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513177039"/>
        <c:crosses val="autoZero"/>
        <c:auto val="1"/>
        <c:lblAlgn val="ctr"/>
        <c:lblOffset val="100"/>
        <c:noMultiLvlLbl val="0"/>
      </c:catAx>
      <c:valAx>
        <c:axId val="5131770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51319326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baseline="0">
                <a:effectLst/>
              </a:rPr>
              <a:t>Порівняння даних хлопців 3-Б класу за опитувальником «Рівень сформованості патріотичних почуттів в учнів молодшого шкільного віку»</a:t>
            </a:r>
          </a:p>
        </c:rich>
      </c:tx>
      <c:layout>
        <c:manualLayout>
          <c:xMode val="edge"/>
          <c:yMode val="edge"/>
          <c:x val="0.11158229100472371"/>
          <c:y val="2.0399836801305589E-2"/>
        </c:manualLayout>
      </c:layout>
      <c:overlay val="0"/>
      <c:spPr>
        <a:noFill/>
        <a:ln>
          <a:noFill/>
        </a:ln>
        <a:effectLst/>
      </c:spPr>
      <c:txPr>
        <a:bodyPr rot="0" spcFirstLastPara="1" vertOverflow="ellipsis" vert="horz" wrap="square" anchor="ctr" anchorCtr="1"/>
        <a:lstStyle/>
        <a:p>
          <a:pPr>
            <a:defRPr sz="1680" b="1"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barChart>
        <c:barDir val="bar"/>
        <c:grouping val="stacked"/>
        <c:varyColors val="0"/>
        <c:ser>
          <c:idx val="0"/>
          <c:order val="0"/>
          <c:tx>
            <c:strRef>
              <c:f>Аркуш1!$B$1</c:f>
              <c:strCache>
                <c:ptCount val="1"/>
                <c:pt idx="0">
                  <c:v>Низький рівень</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Аркуш1!$A$2:$A$3</c:f>
              <c:strCache>
                <c:ptCount val="2"/>
                <c:pt idx="0">
                  <c:v>Формувальний експеримент</c:v>
                </c:pt>
                <c:pt idx="1">
                  <c:v>Констатуючий експеримент</c:v>
                </c:pt>
              </c:strCache>
            </c:strRef>
          </c:cat>
          <c:val>
            <c:numRef>
              <c:f>Аркуш1!$B$2:$B$3</c:f>
              <c:numCache>
                <c:formatCode>General</c:formatCode>
                <c:ptCount val="2"/>
                <c:pt idx="0">
                  <c:v>0</c:v>
                </c:pt>
                <c:pt idx="1">
                  <c:v>3</c:v>
                </c:pt>
              </c:numCache>
            </c:numRef>
          </c:val>
          <c:extLst>
            <c:ext xmlns:c16="http://schemas.microsoft.com/office/drawing/2014/chart" uri="{C3380CC4-5D6E-409C-BE32-E72D297353CC}">
              <c16:uniqueId val="{00000000-EB9D-4783-B15E-C482105984AB}"/>
            </c:ext>
          </c:extLst>
        </c:ser>
        <c:ser>
          <c:idx val="1"/>
          <c:order val="1"/>
          <c:tx>
            <c:strRef>
              <c:f>Аркуш1!$C$1</c:f>
              <c:strCache>
                <c:ptCount val="1"/>
                <c:pt idx="0">
                  <c:v>Середній рівень</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Аркуш1!$A$2:$A$3</c:f>
              <c:strCache>
                <c:ptCount val="2"/>
                <c:pt idx="0">
                  <c:v>Формувальний експеримент</c:v>
                </c:pt>
                <c:pt idx="1">
                  <c:v>Констатуючий експеримент</c:v>
                </c:pt>
              </c:strCache>
            </c:strRef>
          </c:cat>
          <c:val>
            <c:numRef>
              <c:f>Аркуш1!$C$2:$C$3</c:f>
              <c:numCache>
                <c:formatCode>General</c:formatCode>
                <c:ptCount val="2"/>
                <c:pt idx="0">
                  <c:v>6</c:v>
                </c:pt>
                <c:pt idx="1">
                  <c:v>7</c:v>
                </c:pt>
              </c:numCache>
            </c:numRef>
          </c:val>
          <c:extLst>
            <c:ext xmlns:c16="http://schemas.microsoft.com/office/drawing/2014/chart" uri="{C3380CC4-5D6E-409C-BE32-E72D297353CC}">
              <c16:uniqueId val="{00000001-EB9D-4783-B15E-C482105984AB}"/>
            </c:ext>
          </c:extLst>
        </c:ser>
        <c:ser>
          <c:idx val="2"/>
          <c:order val="2"/>
          <c:tx>
            <c:strRef>
              <c:f>Аркуш1!$D$1</c:f>
              <c:strCache>
                <c:ptCount val="1"/>
                <c:pt idx="0">
                  <c:v>Високий рівень</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Аркуш1!$A$2:$A$3</c:f>
              <c:strCache>
                <c:ptCount val="2"/>
                <c:pt idx="0">
                  <c:v>Формувальний експеримент</c:v>
                </c:pt>
                <c:pt idx="1">
                  <c:v>Констатуючий експеримент</c:v>
                </c:pt>
              </c:strCache>
            </c:strRef>
          </c:cat>
          <c:val>
            <c:numRef>
              <c:f>Аркуш1!$D$2:$D$3</c:f>
              <c:numCache>
                <c:formatCode>General</c:formatCode>
                <c:ptCount val="2"/>
                <c:pt idx="0">
                  <c:v>9</c:v>
                </c:pt>
                <c:pt idx="1">
                  <c:v>5</c:v>
                </c:pt>
              </c:numCache>
            </c:numRef>
          </c:val>
          <c:extLst>
            <c:ext xmlns:c16="http://schemas.microsoft.com/office/drawing/2014/chart" uri="{C3380CC4-5D6E-409C-BE32-E72D297353CC}">
              <c16:uniqueId val="{00000002-EB9D-4783-B15E-C482105984AB}"/>
            </c:ext>
          </c:extLst>
        </c:ser>
        <c:dLbls>
          <c:dLblPos val="ctr"/>
          <c:showLegendKey val="0"/>
          <c:showVal val="1"/>
          <c:showCatName val="0"/>
          <c:showSerName val="0"/>
          <c:showPercent val="0"/>
          <c:showBubbleSize val="0"/>
        </c:dLbls>
        <c:gapWidth val="150"/>
        <c:overlap val="100"/>
        <c:axId val="513193263"/>
        <c:axId val="513177039"/>
      </c:barChart>
      <c:catAx>
        <c:axId val="513193263"/>
        <c:scaling>
          <c:orientation val="minMax"/>
        </c:scaling>
        <c:delete val="0"/>
        <c:axPos val="l"/>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513177039"/>
        <c:crosses val="autoZero"/>
        <c:auto val="1"/>
        <c:lblAlgn val="ctr"/>
        <c:lblOffset val="100"/>
        <c:noMultiLvlLbl val="0"/>
      </c:catAx>
      <c:valAx>
        <c:axId val="51317703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crossAx val="513193263"/>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2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Table>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a:t>Для мене бути патріотом означає</a:t>
            </a:r>
          </a:p>
        </c:rich>
      </c:tx>
      <c:layout>
        <c:manualLayout>
          <c:xMode val="edge"/>
          <c:yMode val="edge"/>
          <c:x val="0.25566966649020645"/>
          <c:y val="0"/>
        </c:manualLayout>
      </c:layout>
      <c:overlay val="1"/>
      <c:spPr>
        <a:noFill/>
        <a:ln>
          <a:noFill/>
        </a:ln>
        <a:effectLst/>
      </c:spPr>
      <c:txPr>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Відсоток учнів у класі</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1DA-439F-B211-16A150F8D036}"/>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1DA-439F-B211-16A150F8D036}"/>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1DA-439F-B211-16A150F8D036}"/>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1DA-439F-B211-16A150F8D036}"/>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2-2251-43B1-B146-688B3D9A1B04}"/>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E1DA-439F-B211-16A150F8D036}"/>
              </c:ext>
            </c:extLst>
          </c:dPt>
          <c:dPt>
            <c:idx val="6"/>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D-E1DA-439F-B211-16A150F8D036}"/>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Аркуш1!$A$2:$A$8</c:f>
              <c:strCache>
                <c:ptCount val="7"/>
                <c:pt idx="0">
                  <c:v>Дотримуватися законів України</c:v>
                </c:pt>
                <c:pt idx="1">
                  <c:v>Поважати традиції, культуру</c:v>
                </c:pt>
                <c:pt idx="2">
                  <c:v>Шанувати історію</c:v>
                </c:pt>
                <c:pt idx="3">
                  <c:v>Любити країну</c:v>
                </c:pt>
                <c:pt idx="4">
                  <c:v>Захищати та розвивати країну</c:v>
                </c:pt>
                <c:pt idx="5">
                  <c:v>Розмовляти українською мовою</c:v>
                </c:pt>
                <c:pt idx="6">
                  <c:v>Допомагати ЗСУ</c:v>
                </c:pt>
              </c:strCache>
            </c:strRef>
          </c:cat>
          <c:val>
            <c:numRef>
              <c:f>Аркуш1!$B$2:$B$8</c:f>
              <c:numCache>
                <c:formatCode>General</c:formatCode>
                <c:ptCount val="7"/>
                <c:pt idx="0">
                  <c:v>13</c:v>
                </c:pt>
                <c:pt idx="1">
                  <c:v>11</c:v>
                </c:pt>
                <c:pt idx="2">
                  <c:v>11</c:v>
                </c:pt>
                <c:pt idx="3">
                  <c:v>13</c:v>
                </c:pt>
                <c:pt idx="4">
                  <c:v>14</c:v>
                </c:pt>
                <c:pt idx="5">
                  <c:v>18</c:v>
                </c:pt>
                <c:pt idx="6">
                  <c:v>20</c:v>
                </c:pt>
              </c:numCache>
            </c:numRef>
          </c:val>
          <c:extLst>
            <c:ext xmlns:c16="http://schemas.microsoft.com/office/drawing/2014/chart" uri="{C3380CC4-5D6E-409C-BE32-E72D297353CC}">
              <c16:uniqueId val="{00000000-2251-43B1-B146-688B3D9A1B04}"/>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45295938753924408"/>
          <c:y val="0.12050028291029369"/>
          <c:w val="0.53213756862481743"/>
          <c:h val="0.83721328870065281"/>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Справжній патріот – це той, хто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Відсоток учнів у класі</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8AE1-4700-8C52-F03C8DDB66DA}"/>
              </c:ext>
            </c:extLst>
          </c:dPt>
          <c:dPt>
            <c:idx val="1"/>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8AE1-4700-8C52-F03C8DDB66DA}"/>
              </c:ext>
            </c:extLst>
          </c:dPt>
          <c:dPt>
            <c:idx val="2"/>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8AE1-4700-8C52-F03C8DDB66DA}"/>
              </c:ext>
            </c:extLst>
          </c:dPt>
          <c:dPt>
            <c:idx val="3"/>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8AE1-4700-8C52-F03C8DDB66DA}"/>
              </c:ext>
            </c:extLst>
          </c:dPt>
          <c:dPt>
            <c:idx val="4"/>
            <c:bubble3D val="0"/>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8AE1-4700-8C52-F03C8DDB66DA}"/>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Аркуш1!$A$2:$A$6</c:f>
              <c:strCache>
                <c:ptCount val="5"/>
                <c:pt idx="0">
                  <c:v>Поважає закони, правила та обов'язки</c:v>
                </c:pt>
                <c:pt idx="1">
                  <c:v>Любить свою країну</c:v>
                </c:pt>
                <c:pt idx="2">
                  <c:v>Поважає народ</c:v>
                </c:pt>
                <c:pt idx="3">
                  <c:v>Захищає територію</c:v>
                </c:pt>
                <c:pt idx="4">
                  <c:v>Допомагає ЗСУ та країні</c:v>
                </c:pt>
              </c:strCache>
            </c:strRef>
          </c:cat>
          <c:val>
            <c:numRef>
              <c:f>Аркуш1!$B$2:$B$6</c:f>
              <c:numCache>
                <c:formatCode>General</c:formatCode>
                <c:ptCount val="5"/>
                <c:pt idx="0">
                  <c:v>14</c:v>
                </c:pt>
                <c:pt idx="1">
                  <c:v>12</c:v>
                </c:pt>
                <c:pt idx="2">
                  <c:v>14</c:v>
                </c:pt>
                <c:pt idx="3">
                  <c:v>29</c:v>
                </c:pt>
                <c:pt idx="4">
                  <c:v>28</c:v>
                </c:pt>
              </c:numCache>
            </c:numRef>
          </c:val>
          <c:extLst>
            <c:ext xmlns:c16="http://schemas.microsoft.com/office/drawing/2014/chart" uri="{C3380CC4-5D6E-409C-BE32-E72D297353CC}">
              <c16:uniqueId val="{00000000-A354-4E8A-A901-1AA7782576E8}"/>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44935098049479821"/>
          <c:y val="0.18800612302820036"/>
          <c:w val="0.53765782225967196"/>
          <c:h val="0.72286473349783409"/>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Батьківщина для мене - це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Відсоток учнів у класі</c:v>
                </c:pt>
              </c:strCache>
            </c:strRef>
          </c:tx>
          <c:dPt>
            <c:idx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927-42EC-B7CE-5B650AE071C9}"/>
              </c:ext>
            </c:extLst>
          </c:dPt>
          <c:dPt>
            <c:idx val="1"/>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C927-42EC-B7CE-5B650AE071C9}"/>
              </c:ext>
            </c:extLst>
          </c:dPt>
          <c:dPt>
            <c:idx val="2"/>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C927-42EC-B7CE-5B650AE071C9}"/>
              </c:ext>
            </c:extLst>
          </c:dPt>
          <c:dPt>
            <c:idx val="3"/>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927-42EC-B7CE-5B650AE071C9}"/>
              </c:ext>
            </c:extLst>
          </c:dPt>
          <c:dPt>
            <c:idx val="4"/>
            <c:bubble3D val="0"/>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927-42EC-B7CE-5B650AE071C9}"/>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Аркуш1!$A$2:$A$6</c:f>
              <c:strCache>
                <c:ptCount val="5"/>
                <c:pt idx="0">
                  <c:v>Вільна країна</c:v>
                </c:pt>
                <c:pt idx="1">
                  <c:v>Гарна та розвинута країна</c:v>
                </c:pt>
                <c:pt idx="2">
                  <c:v>Рідний дім</c:v>
                </c:pt>
                <c:pt idx="3">
                  <c:v>Моє місто</c:v>
                </c:pt>
                <c:pt idx="4">
                  <c:v>Україна</c:v>
                </c:pt>
              </c:strCache>
            </c:strRef>
          </c:cat>
          <c:val>
            <c:numRef>
              <c:f>Аркуш1!$B$2:$B$6</c:f>
              <c:numCache>
                <c:formatCode>General</c:formatCode>
                <c:ptCount val="5"/>
                <c:pt idx="0">
                  <c:v>31</c:v>
                </c:pt>
                <c:pt idx="1">
                  <c:v>20</c:v>
                </c:pt>
                <c:pt idx="2">
                  <c:v>15</c:v>
                </c:pt>
                <c:pt idx="3">
                  <c:v>15</c:v>
                </c:pt>
                <c:pt idx="4">
                  <c:v>17</c:v>
                </c:pt>
              </c:numCache>
            </c:numRef>
          </c:val>
          <c:extLst>
            <c:ext xmlns:c16="http://schemas.microsoft.com/office/drawing/2014/chart" uri="{C3380CC4-5D6E-409C-BE32-E72D297353CC}">
              <c16:uniqueId val="{00000000-5A60-4F64-B32B-699A5702D9B9}"/>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8117265983775379"/>
          <c:y val="0.17844252416072839"/>
          <c:w val="0.4058571715500543"/>
          <c:h val="0.7450231936598668"/>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Які риси характеру притаманні патріоту?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Відсоток учнів у класі</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22B-4695-9300-D50B4B9E86F9}"/>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22B-4695-9300-D50B4B9E86F9}"/>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322B-4695-9300-D50B4B9E86F9}"/>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22B-4695-9300-D50B4B9E86F9}"/>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22B-4695-9300-D50B4B9E86F9}"/>
              </c:ext>
            </c:extLst>
          </c:dPt>
          <c:dPt>
            <c:idx val="5"/>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322B-4695-9300-D50B4B9E86F9}"/>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Аркуш1!$A$2:$A$7</c:f>
              <c:strCache>
                <c:ptCount val="6"/>
                <c:pt idx="0">
                  <c:v>Відважність</c:v>
                </c:pt>
                <c:pt idx="1">
                  <c:v>Чесність</c:v>
                </c:pt>
                <c:pt idx="2">
                  <c:v>Активність</c:v>
                </c:pt>
                <c:pt idx="3">
                  <c:v>Мужність</c:v>
                </c:pt>
                <c:pt idx="4">
                  <c:v>Доброта</c:v>
                </c:pt>
                <c:pt idx="5">
                  <c:v>Відповідальність</c:v>
                </c:pt>
              </c:strCache>
            </c:strRef>
          </c:cat>
          <c:val>
            <c:numRef>
              <c:f>Аркуш1!$B$2:$B$7</c:f>
              <c:numCache>
                <c:formatCode>General</c:formatCode>
                <c:ptCount val="6"/>
                <c:pt idx="0">
                  <c:v>27</c:v>
                </c:pt>
                <c:pt idx="1">
                  <c:v>10</c:v>
                </c:pt>
                <c:pt idx="2">
                  <c:v>16</c:v>
                </c:pt>
                <c:pt idx="3">
                  <c:v>22</c:v>
                </c:pt>
                <c:pt idx="4">
                  <c:v>14</c:v>
                </c:pt>
                <c:pt idx="5">
                  <c:v>11</c:v>
                </c:pt>
              </c:numCache>
            </c:numRef>
          </c:val>
          <c:extLst>
            <c:ext xmlns:c16="http://schemas.microsoft.com/office/drawing/2014/chart" uri="{C3380CC4-5D6E-409C-BE32-E72D297353CC}">
              <c16:uniqueId val="{00000000-775A-4FE3-9127-F753E12221EE}"/>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5109519163620801"/>
          <c:y val="0.27307125546265931"/>
          <c:w val="0.43605817772292343"/>
          <c:h val="0.67671950237517497"/>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Як ви виявляєте патріотизм ?</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Відсоток учнів у класі</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FB52-451D-B4E0-44F8123707DA}"/>
              </c:ext>
            </c:extLst>
          </c:dPt>
          <c:dPt>
            <c:idx val="1"/>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2-C44C-4EF4-A4F3-6B67541B386E}"/>
              </c:ext>
            </c:extLst>
          </c:dPt>
          <c:dPt>
            <c:idx val="2"/>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FB52-451D-B4E0-44F8123707DA}"/>
              </c:ext>
            </c:extLst>
          </c:dPt>
          <c:dPt>
            <c:idx val="3"/>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FB52-451D-B4E0-44F8123707DA}"/>
              </c:ext>
            </c:extLst>
          </c:dPt>
          <c:dPt>
            <c:idx val="4"/>
            <c:bubble3D val="0"/>
            <c:spPr>
              <a:gradFill rotWithShape="1">
                <a:gsLst>
                  <a:gs pos="0">
                    <a:schemeClr val="accent3">
                      <a:lumMod val="60000"/>
                      <a:shade val="51000"/>
                      <a:satMod val="130000"/>
                    </a:schemeClr>
                  </a:gs>
                  <a:gs pos="80000">
                    <a:schemeClr val="accent3">
                      <a:lumMod val="60000"/>
                      <a:shade val="93000"/>
                      <a:satMod val="130000"/>
                    </a:schemeClr>
                  </a:gs>
                  <a:gs pos="100000">
                    <a:schemeClr val="accent3">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FB52-451D-B4E0-44F8123707DA}"/>
              </c:ext>
            </c:extLst>
          </c:dPt>
          <c:dPt>
            <c:idx val="5"/>
            <c:bubble3D val="0"/>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B-FB52-451D-B4E0-44F8123707DA}"/>
              </c:ext>
            </c:extLst>
          </c:dPt>
          <c:dLbls>
            <c:dLbl>
              <c:idx val="1"/>
              <c:tx>
                <c:rich>
                  <a:bodyPr/>
                  <a:lstStyle/>
                  <a:p>
                    <a:fld id="{A999591B-BBAC-4CBE-9062-A9A1DFFEC444}" type="VALUE">
                      <a:rPr lang="en-US" b="1"/>
                      <a:pPr/>
                      <a:t>[ЗНАЧЕННЯ]</a:t>
                    </a:fld>
                    <a:endParaRPr lang="uk-UA"/>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C44C-4EF4-A4F3-6B67541B386E}"/>
                </c:ext>
              </c:extLst>
            </c:dLbl>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Аркуш1!$A$2:$A$7</c:f>
              <c:strCache>
                <c:ptCount val="6"/>
                <c:pt idx="0">
                  <c:v>Розмовляю українською мовою</c:v>
                </c:pt>
                <c:pt idx="1">
                  <c:v>Поважаю країну та її історію</c:v>
                </c:pt>
                <c:pt idx="2">
                  <c:v>Родиною допомагаємо ЗСУ</c:v>
                </c:pt>
                <c:pt idx="3">
                  <c:v>Читаю українськ твори</c:v>
                </c:pt>
                <c:pt idx="4">
                  <c:v>Інша відповідь</c:v>
                </c:pt>
                <c:pt idx="5">
                  <c:v>Ніяк</c:v>
                </c:pt>
              </c:strCache>
            </c:strRef>
          </c:cat>
          <c:val>
            <c:numRef>
              <c:f>Аркуш1!$B$2:$B$7</c:f>
              <c:numCache>
                <c:formatCode>General</c:formatCode>
                <c:ptCount val="6"/>
                <c:pt idx="0">
                  <c:v>40</c:v>
                </c:pt>
                <c:pt idx="1">
                  <c:v>19</c:v>
                </c:pt>
                <c:pt idx="2">
                  <c:v>18</c:v>
                </c:pt>
                <c:pt idx="3">
                  <c:v>16</c:v>
                </c:pt>
                <c:pt idx="4">
                  <c:v>6</c:v>
                </c:pt>
                <c:pt idx="5">
                  <c:v>0</c:v>
                </c:pt>
              </c:numCache>
            </c:numRef>
          </c:val>
          <c:extLst>
            <c:ext xmlns:c16="http://schemas.microsoft.com/office/drawing/2014/chart" uri="{C3380CC4-5D6E-409C-BE32-E72D297353CC}">
              <c16:uniqueId val="{00000000-C44C-4EF4-A4F3-6B67541B386E}"/>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1943271624986465"/>
          <c:y val="0.13742959699262644"/>
          <c:w val="0.46757605283100573"/>
          <c:h val="0.86257049272873754"/>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8"/>
    </mc:Choice>
    <mc:Fallback>
      <c:style val="8"/>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Чи пишаєтеся, що ви є громадянином України?</a:t>
            </a:r>
            <a:endParaRPr lang="uk-UA" sz="1400"/>
          </a:p>
        </c:rich>
      </c:tx>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Відсоток учнів у класі</c:v>
                </c:pt>
              </c:strCache>
            </c:strRef>
          </c:tx>
          <c:dPt>
            <c:idx val="0"/>
            <c:bubble3D val="0"/>
            <c:spPr>
              <a:gradFill rotWithShape="1">
                <a:gsLst>
                  <a:gs pos="0">
                    <a:schemeClr val="accent6">
                      <a:tint val="65000"/>
                      <a:shade val="51000"/>
                      <a:satMod val="130000"/>
                    </a:schemeClr>
                  </a:gs>
                  <a:gs pos="80000">
                    <a:schemeClr val="accent6">
                      <a:tint val="65000"/>
                      <a:shade val="93000"/>
                      <a:satMod val="130000"/>
                    </a:schemeClr>
                  </a:gs>
                  <a:gs pos="100000">
                    <a:schemeClr val="accent6">
                      <a:tint val="65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2D61-4E93-A0B5-994135815B3F}"/>
              </c:ext>
            </c:extLst>
          </c:dPt>
          <c:dPt>
            <c:idx val="1"/>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2D61-4E93-A0B5-994135815B3F}"/>
              </c:ext>
            </c:extLst>
          </c:dPt>
          <c:dPt>
            <c:idx val="2"/>
            <c:bubble3D val="0"/>
            <c:spPr>
              <a:gradFill rotWithShape="1">
                <a:gsLst>
                  <a:gs pos="0">
                    <a:schemeClr val="accent6">
                      <a:shade val="65000"/>
                      <a:shade val="51000"/>
                      <a:satMod val="130000"/>
                    </a:schemeClr>
                  </a:gs>
                  <a:gs pos="80000">
                    <a:schemeClr val="accent6">
                      <a:shade val="65000"/>
                      <a:shade val="93000"/>
                      <a:satMod val="130000"/>
                    </a:schemeClr>
                  </a:gs>
                  <a:gs pos="100000">
                    <a:schemeClr val="accent6">
                      <a:shade val="65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0-B285-4A90-919E-A304001D2345}"/>
              </c:ext>
            </c:extLst>
          </c:dPt>
          <c:dLbls>
            <c:dLbl>
              <c:idx val="2"/>
              <c:tx>
                <c:rich>
                  <a:bodyPr/>
                  <a:lstStyle/>
                  <a:p>
                    <a:fld id="{95316B45-FF1B-4689-8945-E6159377B63A}" type="VALUE">
                      <a:rPr lang="en-US"/>
                      <a:pPr/>
                      <a:t>[ЗНАЧЕННЯ]</a:t>
                    </a:fld>
                    <a:endParaRPr lang="uk-UA"/>
                  </a:p>
                </c:rich>
              </c:tx>
              <c:dLblPos val="inEnd"/>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B285-4A90-919E-A304001D2345}"/>
                </c:ext>
              </c:extLst>
            </c:dLbl>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Аркуш1!$A$2:$A$4</c:f>
              <c:strCache>
                <c:ptCount val="3"/>
                <c:pt idx="0">
                  <c:v>Так</c:v>
                </c:pt>
                <c:pt idx="1">
                  <c:v>Ні</c:v>
                </c:pt>
                <c:pt idx="2">
                  <c:v>Не знаю</c:v>
                </c:pt>
              </c:strCache>
            </c:strRef>
          </c:cat>
          <c:val>
            <c:numRef>
              <c:f>Аркуш1!$B$2:$B$4</c:f>
              <c:numCache>
                <c:formatCode>General</c:formatCode>
                <c:ptCount val="3"/>
                <c:pt idx="0">
                  <c:v>100</c:v>
                </c:pt>
                <c:pt idx="1">
                  <c:v>0</c:v>
                </c:pt>
                <c:pt idx="2">
                  <c:v>0</c:v>
                </c:pt>
              </c:numCache>
            </c:numRef>
          </c:val>
          <c:extLst>
            <c:ext xmlns:c16="http://schemas.microsoft.com/office/drawing/2014/chart" uri="{C3380CC4-5D6E-409C-BE32-E72D297353CC}">
              <c16:uniqueId val="{00000001-B285-4A90-919E-A304001D2345}"/>
            </c:ext>
          </c:extLst>
        </c:ser>
        <c:dLbls>
          <c:showLegendKey val="0"/>
          <c:showVal val="0"/>
          <c:showCatName val="0"/>
          <c:showSerName val="0"/>
          <c:showPercent val="0"/>
          <c:showBubbleSize val="0"/>
          <c:showLeaderLines val="1"/>
        </c:dLbls>
        <c:firstSliceAng val="0"/>
      </c:pieChart>
      <c:spPr>
        <a:noFill/>
        <a:ln>
          <a:noFill/>
        </a:ln>
        <a:effectLst/>
      </c:spPr>
    </c:plotArea>
    <c:legend>
      <c:legendPos val="r"/>
      <c:layout>
        <c:manualLayout>
          <c:xMode val="edge"/>
          <c:yMode val="edge"/>
          <c:x val="0.58416827826916062"/>
          <c:y val="0.29306047262654339"/>
          <c:w val="0.31445094828376619"/>
          <c:h val="0.50079528454847577"/>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lgn="just">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Відповіді на запитання</c:v>
                </c:pt>
              </c:strCache>
            </c:strRef>
          </c:tx>
          <c:dPt>
            <c:idx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ED15-4BDB-9342-3091DD4286CE}"/>
              </c:ext>
            </c:extLst>
          </c:dPt>
          <c:dPt>
            <c:idx val="1"/>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ED15-4BDB-9342-3091DD4286CE}"/>
              </c:ext>
            </c:extLst>
          </c:dPt>
          <c:dPt>
            <c:idx val="2"/>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ED15-4BDB-9342-3091DD4286CE}"/>
              </c:ext>
            </c:extLst>
          </c:dPt>
          <c:dPt>
            <c:idx val="3"/>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ED15-4BDB-9342-3091DD4286CE}"/>
              </c:ext>
            </c:extLst>
          </c:dPt>
          <c:dPt>
            <c:idx val="4"/>
            <c:bubble3D val="0"/>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ED15-4BDB-9342-3091DD4286CE}"/>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Аркуш1!$A$2:$A$6</c:f>
              <c:strCache>
                <c:ptCount val="5"/>
                <c:pt idx="0">
                  <c:v>Знати історію країни</c:v>
                </c:pt>
                <c:pt idx="1">
                  <c:v>Говорити державною мовою</c:v>
                </c:pt>
                <c:pt idx="2">
                  <c:v>Любити та поважати традиції</c:v>
                </c:pt>
                <c:pt idx="3">
                  <c:v>Гарно вчитися</c:v>
                </c:pt>
                <c:pt idx="4">
                  <c:v>Допомагати ЗСУ</c:v>
                </c:pt>
              </c:strCache>
            </c:strRef>
          </c:cat>
          <c:val>
            <c:numRef>
              <c:f>Аркуш1!$B$2:$B$6</c:f>
              <c:numCache>
                <c:formatCode>General</c:formatCode>
                <c:ptCount val="5"/>
                <c:pt idx="0">
                  <c:v>25</c:v>
                </c:pt>
                <c:pt idx="1">
                  <c:v>28</c:v>
                </c:pt>
                <c:pt idx="2">
                  <c:v>15</c:v>
                </c:pt>
                <c:pt idx="3">
                  <c:v>14</c:v>
                </c:pt>
                <c:pt idx="4">
                  <c:v>16</c:v>
                </c:pt>
              </c:numCache>
            </c:numRef>
          </c:val>
          <c:extLst>
            <c:ext xmlns:c16="http://schemas.microsoft.com/office/drawing/2014/chart" uri="{C3380CC4-5D6E-409C-BE32-E72D297353CC}">
              <c16:uniqueId val="{00000000-2DFE-4F61-8348-EA7C6C876C9F}"/>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060490511903738"/>
          <c:y val="0.199443505634855"/>
          <c:w val="0.48110573365227227"/>
          <c:h val="0.74479639816712406"/>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Що впливає на рівень Вашого патріотизму</a:t>
            </a:r>
            <a:r>
              <a:rPr lang="uk-UA" sz="1400"/>
              <a:t>? </a:t>
            </a:r>
          </a:p>
        </c:rich>
      </c:tx>
      <c:layout>
        <c:manualLayout>
          <c:xMode val="edge"/>
          <c:yMode val="edge"/>
          <c:x val="0.20957862728062554"/>
          <c:y val="4.2784401657622949E-2"/>
        </c:manualLayout>
      </c:layout>
      <c:overlay val="0"/>
      <c:spPr>
        <a:noFill/>
        <a:ln>
          <a:noFill/>
        </a:ln>
        <a:effectLst/>
      </c:spPr>
      <c:txPr>
        <a:bodyPr rot="0" spcFirstLastPara="1" vertOverflow="ellipsis" vert="horz" wrap="square" anchor="ctr" anchorCtr="1"/>
        <a:lstStyle/>
        <a:p>
          <a:pP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Відповіді на запитання</c:v>
                </c:pt>
              </c:strCache>
            </c:strRef>
          </c:tx>
          <c:dPt>
            <c:idx val="0"/>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A4EC-4AAC-B6B4-64C07BE04E9F}"/>
              </c:ext>
            </c:extLst>
          </c:dPt>
          <c:dPt>
            <c:idx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A4EC-4AAC-B6B4-64C07BE04E9F}"/>
              </c:ext>
            </c:extLst>
          </c:dPt>
          <c:dPt>
            <c:idx val="2"/>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A4EC-4AAC-B6B4-64C07BE04E9F}"/>
              </c:ext>
            </c:extLst>
          </c:dPt>
          <c:dPt>
            <c:idx val="3"/>
            <c:bubble3D val="0"/>
            <c:spPr>
              <a:gradFill rotWithShape="1">
                <a:gsLst>
                  <a:gs pos="0">
                    <a:schemeClr val="accent6">
                      <a:lumMod val="60000"/>
                      <a:shade val="51000"/>
                      <a:satMod val="130000"/>
                    </a:schemeClr>
                  </a:gs>
                  <a:gs pos="80000">
                    <a:schemeClr val="accent6">
                      <a:lumMod val="60000"/>
                      <a:shade val="93000"/>
                      <a:satMod val="130000"/>
                    </a:schemeClr>
                  </a:gs>
                  <a:gs pos="100000">
                    <a:schemeClr val="accent6">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A4EC-4AAC-B6B4-64C07BE04E9F}"/>
              </c:ext>
            </c:extLst>
          </c:dPt>
          <c:dPt>
            <c:idx val="4"/>
            <c:bubble3D val="0"/>
            <c:spPr>
              <a:gradFill rotWithShape="1">
                <a:gsLst>
                  <a:gs pos="0">
                    <a:schemeClr val="accent5">
                      <a:lumMod val="60000"/>
                      <a:shade val="51000"/>
                      <a:satMod val="130000"/>
                    </a:schemeClr>
                  </a:gs>
                  <a:gs pos="80000">
                    <a:schemeClr val="accent5">
                      <a:lumMod val="60000"/>
                      <a:shade val="93000"/>
                      <a:satMod val="130000"/>
                    </a:schemeClr>
                  </a:gs>
                  <a:gs pos="100000">
                    <a:schemeClr val="accent5">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A4EC-4AAC-B6B4-64C07BE04E9F}"/>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Аркуш1!$A$2:$A$6</c:f>
              <c:strCache>
                <c:ptCount val="5"/>
                <c:pt idx="0">
                  <c:v>Навчання в школі</c:v>
                </c:pt>
                <c:pt idx="1">
                  <c:v>Приклад батьків</c:v>
                </c:pt>
                <c:pt idx="2">
                  <c:v>Друзі</c:v>
                </c:pt>
                <c:pt idx="3">
                  <c:v>Участь у різних заходах</c:v>
                </c:pt>
                <c:pt idx="4">
                  <c:v>Події в країні</c:v>
                </c:pt>
              </c:strCache>
            </c:strRef>
          </c:cat>
          <c:val>
            <c:numRef>
              <c:f>Аркуш1!$B$2:$B$6</c:f>
              <c:numCache>
                <c:formatCode>General</c:formatCode>
                <c:ptCount val="5"/>
                <c:pt idx="0">
                  <c:v>20</c:v>
                </c:pt>
                <c:pt idx="1">
                  <c:v>26</c:v>
                </c:pt>
                <c:pt idx="2">
                  <c:v>10</c:v>
                </c:pt>
                <c:pt idx="3">
                  <c:v>21</c:v>
                </c:pt>
                <c:pt idx="4">
                  <c:v>23</c:v>
                </c:pt>
              </c:numCache>
            </c:numRef>
          </c:val>
          <c:extLst>
            <c:ext xmlns:c16="http://schemas.microsoft.com/office/drawing/2014/chart" uri="{C3380CC4-5D6E-409C-BE32-E72D297353CC}">
              <c16:uniqueId val="{00000000-0CD8-4D99-B39D-469CEAA9A2A3}"/>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4958514062901453"/>
          <c:y val="0.20532840174639186"/>
          <c:w val="0.43761895406068485"/>
          <c:h val="0.71089283331109032"/>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Які заходи, на Вашу думку, повинні проводитися, аби формувати патріотичний дух учнів</a:t>
            </a:r>
            <a:r>
              <a:rPr lang="uk-UA" sz="1400"/>
              <a:t>? </a:t>
            </a:r>
          </a:p>
        </c:rich>
      </c:tx>
      <c:layout>
        <c:manualLayout>
          <c:xMode val="edge"/>
          <c:yMode val="edge"/>
          <c:x val="0.12052562988705472"/>
          <c:y val="3.888888888888889E-2"/>
        </c:manualLayout>
      </c:layout>
      <c:overlay val="0"/>
      <c:spPr>
        <a:noFill/>
        <a:ln>
          <a:noFill/>
        </a:ln>
        <a:effectLst/>
      </c:spPr>
      <c:txPr>
        <a:bodyPr rot="0" spcFirstLastPara="1" vertOverflow="ellipsis" vert="horz" wrap="square" anchor="ctr" anchorCtr="1"/>
        <a:lstStyle/>
        <a:p>
          <a:pPr>
            <a:defRPr sz="168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Відповіді на запитання</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363A-4831-AA7E-0A04B67FD371}"/>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363A-4831-AA7E-0A04B67FD371}"/>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363A-4831-AA7E-0A04B67FD371}"/>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363A-4831-AA7E-0A04B67FD371}"/>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363A-4831-AA7E-0A04B67FD371}"/>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Аркуш1!$A$2:$A$6</c:f>
              <c:strCache>
                <c:ptCount val="5"/>
                <c:pt idx="0">
                  <c:v>Спортивні розваги</c:v>
                </c:pt>
                <c:pt idx="1">
                  <c:v>Ігри та квести</c:v>
                </c:pt>
                <c:pt idx="2">
                  <c:v>Перегляд українських фільмів та мультфільмів</c:v>
                </c:pt>
                <c:pt idx="3">
                  <c:v>Екскурсії по Україні</c:v>
                </c:pt>
                <c:pt idx="4">
                  <c:v>Зустрічі з цікавими людьми</c:v>
                </c:pt>
              </c:strCache>
            </c:strRef>
          </c:cat>
          <c:val>
            <c:numRef>
              <c:f>Аркуш1!$B$2:$B$6</c:f>
              <c:numCache>
                <c:formatCode>General</c:formatCode>
                <c:ptCount val="5"/>
                <c:pt idx="0">
                  <c:v>20</c:v>
                </c:pt>
                <c:pt idx="1">
                  <c:v>18</c:v>
                </c:pt>
                <c:pt idx="2">
                  <c:v>22</c:v>
                </c:pt>
                <c:pt idx="3">
                  <c:v>17</c:v>
                </c:pt>
                <c:pt idx="4">
                  <c:v>23</c:v>
                </c:pt>
              </c:numCache>
            </c:numRef>
          </c:val>
          <c:extLst>
            <c:ext xmlns:c16="http://schemas.microsoft.com/office/drawing/2014/chart" uri="{C3380CC4-5D6E-409C-BE32-E72D297353CC}">
              <c16:uniqueId val="{00000000-E518-4C49-AFF4-CC3A371C262B}"/>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4734400790107422"/>
          <c:y val="0.25070620238833191"/>
          <c:w val="0.51371475633844743"/>
          <c:h val="0.73367725586025889"/>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Охарактеризуйте патріотизм</a:t>
            </a:r>
          </a:p>
          <a:p>
            <a:pPr algn="ctr">
              <a:defRPr sz="1400"/>
            </a:pPr>
            <a:r>
              <a:rPr lang="uk-UA" sz="1400" b="1" i="0" u="none" strike="noStrike" baseline="0">
                <a:effectLst/>
              </a:rPr>
              <a:t> в Україні на сьогоднішній день</a:t>
            </a:r>
            <a:r>
              <a:rPr lang="uk-UA" sz="1400"/>
              <a:t>? </a:t>
            </a:r>
          </a:p>
        </c:rich>
      </c:tx>
      <c:layout>
        <c:manualLayout>
          <c:xMode val="edge"/>
          <c:yMode val="edge"/>
          <c:x val="0.27704943370628293"/>
          <c:y val="9.0264227175684674E-3"/>
        </c:manualLayout>
      </c:layout>
      <c:overlay val="0"/>
      <c:spPr>
        <a:noFill/>
        <a:ln>
          <a:noFill/>
        </a:ln>
        <a:effectLst/>
      </c:spPr>
      <c:txPr>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Відповіді на запитання</c:v>
                </c:pt>
              </c:strCache>
            </c:strRef>
          </c:tx>
          <c:dPt>
            <c:idx val="0"/>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887A-4996-9B9A-26DE4BC8D53A}"/>
              </c:ext>
            </c:extLst>
          </c:dPt>
          <c:dPt>
            <c:idx val="1"/>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887A-4996-9B9A-26DE4BC8D53A}"/>
              </c:ext>
            </c:extLst>
          </c:dPt>
          <c:dPt>
            <c:idx val="2"/>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887A-4996-9B9A-26DE4BC8D53A}"/>
              </c:ext>
            </c:extLst>
          </c:dPt>
          <c:dPt>
            <c:idx val="3"/>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887A-4996-9B9A-26DE4BC8D53A}"/>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Аркуш1!$A$2:$A$5</c:f>
              <c:strCache>
                <c:ptCount val="4"/>
                <c:pt idx="0">
                  <c:v>Проявляється активно</c:v>
                </c:pt>
                <c:pt idx="1">
                  <c:v>Займає високу позицію</c:v>
                </c:pt>
                <c:pt idx="2">
                  <c:v>Розвивається в школі</c:v>
                </c:pt>
                <c:pt idx="3">
                  <c:v>Ніяк не розвивається</c:v>
                </c:pt>
              </c:strCache>
            </c:strRef>
          </c:cat>
          <c:val>
            <c:numRef>
              <c:f>Аркуш1!$B$2:$B$5</c:f>
              <c:numCache>
                <c:formatCode>General</c:formatCode>
                <c:ptCount val="4"/>
                <c:pt idx="0">
                  <c:v>44</c:v>
                </c:pt>
                <c:pt idx="1">
                  <c:v>30</c:v>
                </c:pt>
                <c:pt idx="2">
                  <c:v>26</c:v>
                </c:pt>
                <c:pt idx="3">
                  <c:v>0</c:v>
                </c:pt>
              </c:numCache>
            </c:numRef>
          </c:val>
          <c:extLst>
            <c:ext xmlns:c16="http://schemas.microsoft.com/office/drawing/2014/chart" uri="{C3380CC4-5D6E-409C-BE32-E72D297353CC}">
              <c16:uniqueId val="{00000000-BE10-4280-982E-CE01DFB476E8}"/>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4697071956914489"/>
          <c:y val="0.28307442465336863"/>
          <c:w val="0.44004226744384223"/>
          <c:h val="0.60311984420189058"/>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uk-U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r>
              <a:rPr lang="uk-UA" sz="1400" b="1" i="0" u="none" strike="noStrike" baseline="0">
                <a:effectLst/>
              </a:rPr>
              <a:t>Хто для тебе є прикладом патріотизму </a:t>
            </a:r>
            <a:r>
              <a:rPr lang="uk-UA" sz="1400"/>
              <a:t>? </a:t>
            </a:r>
          </a:p>
        </c:rich>
      </c:tx>
      <c:layout>
        <c:manualLayout>
          <c:xMode val="edge"/>
          <c:yMode val="edge"/>
          <c:x val="0.31194586761107834"/>
          <c:y val="4.2784312977826928E-2"/>
        </c:manualLayout>
      </c:layout>
      <c:overlay val="0"/>
      <c:spPr>
        <a:noFill/>
        <a:ln>
          <a:noFill/>
        </a:ln>
        <a:effectLst/>
      </c:spPr>
      <c:txPr>
        <a:bodyPr rot="0" spcFirstLastPara="1" vertOverflow="ellipsis" vert="horz" wrap="square" anchor="ctr" anchorCtr="1"/>
        <a:lstStyle/>
        <a:p>
          <a:pPr algn="ctr">
            <a:defRPr sz="14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title>
    <c:autoTitleDeleted val="0"/>
    <c:plotArea>
      <c:layout/>
      <c:pieChart>
        <c:varyColors val="1"/>
        <c:ser>
          <c:idx val="0"/>
          <c:order val="0"/>
          <c:tx>
            <c:strRef>
              <c:f>Аркуш1!$B$1</c:f>
              <c:strCache>
                <c:ptCount val="1"/>
                <c:pt idx="0">
                  <c:v>Відповіді на запитання</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1-C80F-44E6-BF5C-5D5EE31BEDC6}"/>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3-C80F-44E6-BF5C-5D5EE31BEDC6}"/>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5-C80F-44E6-BF5C-5D5EE31BEDC6}"/>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80F-44E6-BF5C-5D5EE31BEDC6}"/>
              </c:ext>
            </c:extLst>
          </c:dPt>
          <c:dLbls>
            <c:spPr>
              <a:noFill/>
              <a:ln>
                <a:noFill/>
              </a:ln>
              <a:effectLst/>
            </c:spPr>
            <c:txPr>
              <a:bodyPr rot="0" spcFirstLastPara="1" vertOverflow="ellipsis" vert="horz" wrap="square" anchor="ctr" anchorCtr="1"/>
              <a:lstStyle/>
              <a:p>
                <a:pPr>
                  <a:defRPr sz="14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uk-UA"/>
              </a:p>
            </c:txPr>
            <c:dLblPos val="inEnd"/>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Аркуш1!$A$2:$A$5</c:f>
              <c:strCache>
                <c:ptCount val="4"/>
                <c:pt idx="0">
                  <c:v>Воїни ЗСУ</c:v>
                </c:pt>
                <c:pt idx="1">
                  <c:v>Президент України</c:v>
                </c:pt>
                <c:pt idx="2">
                  <c:v>Блогери українські </c:v>
                </c:pt>
                <c:pt idx="3">
                  <c:v>Мій тато/мама </c:v>
                </c:pt>
              </c:strCache>
            </c:strRef>
          </c:cat>
          <c:val>
            <c:numRef>
              <c:f>Аркуш1!$B$2:$B$5</c:f>
              <c:numCache>
                <c:formatCode>General</c:formatCode>
                <c:ptCount val="4"/>
                <c:pt idx="0">
                  <c:v>40</c:v>
                </c:pt>
                <c:pt idx="1">
                  <c:v>23</c:v>
                </c:pt>
                <c:pt idx="2">
                  <c:v>12</c:v>
                </c:pt>
                <c:pt idx="3">
                  <c:v>25</c:v>
                </c:pt>
              </c:numCache>
            </c:numRef>
          </c:val>
          <c:extLst>
            <c:ext xmlns:c16="http://schemas.microsoft.com/office/drawing/2014/chart" uri="{C3380CC4-5D6E-409C-BE32-E72D297353CC}">
              <c16:uniqueId val="{00000000-5CDA-4993-A291-E73D7CB43379}"/>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r"/>
      <c:layout>
        <c:manualLayout>
          <c:xMode val="edge"/>
          <c:yMode val="edge"/>
          <c:x val="0.58724682340119172"/>
          <c:y val="0.30949146981627296"/>
          <c:w val="0.36970076028194249"/>
          <c:h val="0.46481335666375034"/>
        </c:manualLayout>
      </c:layout>
      <c:overlay val="0"/>
      <c:spPr>
        <a:noFill/>
        <a:ln>
          <a:noFill/>
        </a:ln>
        <a:effectLst/>
      </c:spPr>
      <c:txPr>
        <a:bodyPr rot="0" spcFirstLastPara="1" vertOverflow="ellipsis" vert="horz" wrap="square" anchor="ctr" anchorCtr="1"/>
        <a:lstStyle/>
        <a:p>
          <a:pPr>
            <a:defRPr sz="14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uk-U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ysClr val="windowText" lastClr="000000"/>
          </a:solidFill>
          <a:latin typeface="Times New Roman" panose="02020603050405020304" pitchFamily="18" charset="0"/>
          <a:cs typeface="Times New Roman" panose="02020603050405020304" pitchFamily="18" charset="0"/>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7">
  <a:schemeClr val="accent4"/>
</cs:colorStyle>
</file>

<file path=word/charts/colors3.xml><?xml version="1.0" encoding="utf-8"?>
<cs:colorStyle xmlns:cs="http://schemas.microsoft.com/office/drawing/2012/chartStyle" xmlns:a="http://schemas.openxmlformats.org/drawingml/2006/main" meth="withinLinear" id="16">
  <a:schemeClr val="accent3"/>
</cs:colorStyle>
</file>

<file path=word/charts/colors4.xml><?xml version="1.0" encoding="utf-8"?>
<cs:colorStyle xmlns:cs="http://schemas.microsoft.com/office/drawing/2012/chartStyle" xmlns:a="http://schemas.openxmlformats.org/drawingml/2006/main" meth="withinLinearReversed" id="25">
  <a:schemeClr val="accent5"/>
</cs:colorStyle>
</file>

<file path=word/charts/colors5.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withinLinearReversed" id="26">
  <a:schemeClr val="accent6"/>
</cs:colorStyle>
</file>

<file path=word/charts/colors7.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withinLinear" id="16">
  <a:schemeClr val="accent3"/>
</cs:colorStyle>
</file>

<file path=word/charts/colors10.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withinLinearReversed" id="24">
  <a:schemeClr val="accent4"/>
</cs:colorStyle>
</file>

<file path=word/charts/colors1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withinLinearReversed" id="26">
  <a:schemeClr val="accent6"/>
</cs:colorStyle>
</file>

<file path=word/charts/colors20.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5.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6.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7.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8.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19.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0.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2.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3.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4.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83287-2BFC-49CF-BB0F-14E8F70058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143</Pages>
  <Words>131227</Words>
  <Characters>74800</Characters>
  <Application>Microsoft Office Word</Application>
  <DocSecurity>0</DocSecurity>
  <Lines>623</Lines>
  <Paragraphs>411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Світлана</dc:creator>
  <cp:keywords/>
  <dc:description/>
  <cp:lastModifiedBy>Світлана Бутенко</cp:lastModifiedBy>
  <cp:revision>125</cp:revision>
  <dcterms:created xsi:type="dcterms:W3CDTF">2023-12-05T21:54:00Z</dcterms:created>
  <dcterms:modified xsi:type="dcterms:W3CDTF">2023-12-19T19:15:00Z</dcterms:modified>
</cp:coreProperties>
</file>